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36"/>
          <w:szCs w:val="36"/>
        </w:rPr>
      </w:pPr>
      <w:r>
        <w:rPr>
          <w:rFonts w:hint="eastAsia"/>
          <w:b/>
          <w:bCs/>
          <w:sz w:val="36"/>
          <w:szCs w:val="36"/>
        </w:rPr>
        <w:t>Real-Time Hair Simulation with Neural</w:t>
      </w:r>
      <w:r>
        <w:rPr>
          <w:rFonts w:hint="eastAsia"/>
          <w:b/>
          <w:bCs/>
          <w:sz w:val="36"/>
          <w:szCs w:val="36"/>
          <w:lang w:val="en-US" w:eastAsia="zh-CN"/>
        </w:rPr>
        <w:t xml:space="preserve"> </w:t>
      </w:r>
      <w:r>
        <w:rPr>
          <w:rFonts w:hint="eastAsia"/>
          <w:b/>
          <w:bCs/>
          <w:sz w:val="36"/>
          <w:szCs w:val="36"/>
        </w:rPr>
        <w:t>Interpolation</w:t>
      </w:r>
    </w:p>
    <w:p>
      <w:pPr>
        <w:jc w:val="center"/>
        <w:rPr>
          <w:rFonts w:hint="eastAsia"/>
          <w:b/>
          <w:bCs/>
          <w:sz w:val="36"/>
          <w:szCs w:val="36"/>
        </w:rPr>
      </w:pPr>
      <w:r>
        <w:rPr>
          <w:rFonts w:hint="eastAsia"/>
          <w:b/>
          <w:bCs/>
          <w:sz w:val="18"/>
          <w:szCs w:val="18"/>
        </w:rPr>
        <w:t>IEEE TRANSACTIONS ON VISUALIZATION AND COMPUTER GRAPHICS</w:t>
      </w:r>
      <w:r>
        <w:rPr>
          <w:rFonts w:hint="eastAsia"/>
          <w:b/>
          <w:bCs/>
          <w:sz w:val="18"/>
          <w:szCs w:val="18"/>
          <w:lang w:val="en-US" w:eastAsia="zh-CN"/>
        </w:rPr>
        <w:t xml:space="preserve"> 2020</w:t>
      </w:r>
      <w:r>
        <w:rPr>
          <w:rFonts w:hint="eastAsia"/>
          <w:b/>
          <w:bCs/>
          <w:sz w:val="36"/>
          <w:szCs w:val="36"/>
        </w:rPr>
        <w:t xml:space="preserve"> </w:t>
      </w:r>
    </w:p>
    <w:p>
      <w:pPr>
        <w:pStyle w:val="2"/>
        <w:bidi w:val="0"/>
        <w:jc w:val="center"/>
        <w:rPr>
          <w:rFonts w:hint="eastAsia"/>
          <w:sz w:val="36"/>
          <w:szCs w:val="36"/>
          <w:lang w:val="en-US" w:eastAsia="zh-CN"/>
        </w:rPr>
      </w:pPr>
      <w:r>
        <w:rPr>
          <w:rFonts w:hint="eastAsia"/>
          <w:sz w:val="36"/>
          <w:szCs w:val="36"/>
          <w:lang w:val="en-US" w:eastAsia="zh-CN"/>
        </w:rPr>
        <w:t>基于神经插值的实时头发仿真</w:t>
      </w:r>
    </w:p>
    <w:p>
      <w:pPr>
        <w:numPr>
          <w:ilvl w:val="0"/>
          <w:numId w:val="1"/>
        </w:numPr>
        <w:spacing w:line="480" w:lineRule="auto"/>
        <w:ind w:firstLine="482" w:firstLineChars="200"/>
        <w:rPr>
          <w:rFonts w:hint="eastAsia"/>
          <w:b/>
          <w:bCs/>
          <w:sz w:val="24"/>
          <w:szCs w:val="24"/>
          <w:lang w:val="en-US" w:eastAsia="zh-CN"/>
        </w:rPr>
      </w:pPr>
      <w:r>
        <w:rPr>
          <w:rFonts w:hint="eastAsia"/>
          <w:b/>
          <w:bCs/>
          <w:sz w:val="24"/>
          <w:szCs w:val="24"/>
          <w:lang w:val="en-US" w:eastAsia="zh-CN"/>
        </w:rPr>
        <w:t>论文背景介绍</w:t>
      </w:r>
    </w:p>
    <w:p>
      <w:pPr>
        <w:spacing w:line="360" w:lineRule="auto"/>
        <w:ind w:firstLine="420" w:firstLineChars="200"/>
        <w:rPr>
          <w:rFonts w:hint="eastAsia"/>
          <w:b w:val="0"/>
          <w:bCs w:val="0"/>
          <w:sz w:val="21"/>
          <w:szCs w:val="21"/>
          <w:lang w:val="en-US" w:eastAsia="zh-CN"/>
        </w:rPr>
      </w:pPr>
      <w:r>
        <w:rPr>
          <w:rFonts w:hint="eastAsia"/>
          <w:b w:val="0"/>
          <w:bCs w:val="0"/>
          <w:sz w:val="21"/>
          <w:szCs w:val="21"/>
          <w:lang w:val="en-US" w:eastAsia="zh-CN"/>
        </w:rPr>
        <w:t>发型是时尚的重要组成部分，它反映了现实生活中人类的个性。随着AR/VR应用的日益普及，头发的数字化成为3D化身建模的一项重要工作。通过3D合成技术的最新进展，各种各样的发型可以从单个图像忠实地捕捉，但仍然满足不了人们对头发模型的可交互性的需求。为了追求头发动画的真实感，许多基于物理的方法被采用。尽管这些方法可以生成高度逼真的细节，但由于计算成本高，它们不能直接应用于交互式应用程序。为了简化头发模拟的计算，人们常常采用启发式模型简化复杂的头发与头发之间的交互作用。最近Chai等人提出了一种数据驱动的方法，成功以交互式的速度生成了视觉上逼真的头发。他们将先通过图划分确定引导头发，然后确定插值的权重集，这导致每个新的发型都要重新训练一组权重集。作者通过实时计算引导发的状态，并将此作为参数输入一个卷积神经网络，来预测全体头发的状态。此外，为了增强头发细节的真实感，又添加了一个生成式对抗神经网络用来生成头发精细尺度的位移，并将其叠加到主干网上，最后输出最终结果。</w:t>
      </w:r>
    </w:p>
    <w:p>
      <w:pPr>
        <w:spacing w:line="360" w:lineRule="auto"/>
        <w:ind w:firstLine="420" w:firstLineChars="200"/>
        <w:rPr>
          <w:rFonts w:hint="eastAsia"/>
          <w:b w:val="0"/>
          <w:bCs w:val="0"/>
          <w:sz w:val="21"/>
          <w:szCs w:val="21"/>
          <w:lang w:val="en-US" w:eastAsia="zh-CN"/>
        </w:rPr>
      </w:pPr>
      <w:r>
        <w:rPr>
          <w:rFonts w:hint="eastAsia"/>
          <w:b w:val="0"/>
          <w:bCs w:val="0"/>
          <w:sz w:val="21"/>
          <w:szCs w:val="21"/>
          <w:lang w:val="en-US" w:eastAsia="zh-CN"/>
        </w:rPr>
        <w:t>该文章的创新点在于，第一个使用神经插值框架对不同类型的头发进行差值仿真，相比计算昂贵的方法，该文章将生成速度提高到可交互的速率。除此之外，能够动态预测插值的权重，同时保证精度的鲁棒性。最后，还应用了一个位移生成器，用来产生头发的细节。</w:t>
      </w:r>
    </w:p>
    <w:p>
      <w:pPr>
        <w:numPr>
          <w:ilvl w:val="0"/>
          <w:numId w:val="1"/>
        </w:numPr>
        <w:spacing w:line="480" w:lineRule="auto"/>
        <w:ind w:firstLine="482" w:firstLineChars="200"/>
        <w:rPr>
          <w:rFonts w:hint="default"/>
          <w:b/>
          <w:bCs/>
          <w:sz w:val="24"/>
          <w:szCs w:val="24"/>
          <w:lang w:val="en-US" w:eastAsia="zh-CN"/>
        </w:rPr>
      </w:pPr>
      <w:r>
        <w:rPr>
          <w:rFonts w:hint="eastAsia"/>
          <w:b/>
          <w:bCs/>
          <w:sz w:val="24"/>
          <w:szCs w:val="24"/>
          <w:lang w:val="en-US" w:eastAsia="zh-CN"/>
        </w:rPr>
        <w:t>方法和实验</w:t>
      </w:r>
    </w:p>
    <w:p>
      <w:pPr>
        <w:spacing w:line="480" w:lineRule="auto"/>
        <w:ind w:firstLine="360" w:firstLineChars="200"/>
        <w:rPr>
          <w:rFonts w:hint="eastAsia" w:ascii="微软雅黑" w:hAnsi="微软雅黑" w:eastAsia="微软雅黑" w:cs="微软雅黑"/>
          <w:b/>
          <w:bCs/>
          <w:sz w:val="18"/>
          <w:szCs w:val="18"/>
          <w:lang w:val="en-US" w:eastAsia="zh-CN"/>
        </w:rPr>
      </w:pPr>
      <w:r>
        <w:rPr>
          <w:rFonts w:hint="eastAsia" w:ascii="微软雅黑" w:hAnsi="微软雅黑" w:eastAsia="微软雅黑" w:cs="微软雅黑"/>
          <w:b/>
          <w:bCs/>
          <w:sz w:val="18"/>
          <w:szCs w:val="18"/>
          <w:lang w:val="en-US" w:eastAsia="zh-CN"/>
        </w:rPr>
        <w:t>头发状态参数表示</w:t>
      </w:r>
    </w:p>
    <w:p>
      <w:pPr>
        <w:spacing w:line="360" w:lineRule="auto"/>
        <w:ind w:firstLine="420" w:firstLineChars="200"/>
        <w:rPr>
          <w:rFonts w:hint="default"/>
          <w:b w:val="0"/>
          <w:bCs w:val="0"/>
          <w:sz w:val="21"/>
          <w:szCs w:val="21"/>
          <w:lang w:val="en-US" w:eastAsia="zh-CN"/>
        </w:rPr>
      </w:pPr>
      <w:r>
        <w:rPr>
          <w:rFonts w:hint="eastAsia"/>
          <w:b w:val="0"/>
          <w:bCs w:val="0"/>
          <w:sz w:val="21"/>
          <w:szCs w:val="21"/>
          <w:lang w:val="en-US" w:eastAsia="zh-CN"/>
        </w:rPr>
        <w:t>作者将每根头发视作绑在一个头皮曲面的n个粒子，每根头发都有一个根粒子分布在头皮曲面的上。如果用UV图来表示这个曲面，那么每根头发的根位置都是一个二维坐标，每根头发有n个粒子，在这篇文章里作者将n取为25，且每个粒子存储他们的三维欧式坐标。至此，每根头发都</w:t>
      </w:r>
      <w:bookmarkStart w:id="0" w:name="OLE_LINK1"/>
      <w:r>
        <w:rPr>
          <w:rFonts w:hint="eastAsia"/>
          <w:b w:val="0"/>
          <w:bCs w:val="0"/>
          <w:sz w:val="21"/>
          <w:szCs w:val="21"/>
          <w:lang w:val="en-US" w:eastAsia="zh-CN"/>
        </w:rPr>
        <w:t>可以表示</w:t>
      </w:r>
      <w:bookmarkEnd w:id="0"/>
      <w:r>
        <w:rPr>
          <w:rFonts w:hint="eastAsia"/>
          <w:b w:val="0"/>
          <w:bCs w:val="0"/>
          <w:sz w:val="21"/>
          <w:szCs w:val="21"/>
          <w:lang w:val="en-US" w:eastAsia="zh-CN"/>
        </w:rPr>
        <w:t>成一个四维张量，而整个头发的状态可以表示为在一个三维网格的函数。图四展示了上述表示方法的基本思想。</w:t>
      </w:r>
    </w:p>
    <w:p>
      <w:pPr>
        <w:spacing w:line="360" w:lineRule="auto"/>
        <w:ind w:firstLine="420" w:firstLineChars="200"/>
        <w:jc w:val="left"/>
        <w:rPr>
          <w:rFonts w:hint="default"/>
          <w:b w:val="0"/>
          <w:bCs w:val="0"/>
          <w:sz w:val="21"/>
          <w:szCs w:val="21"/>
          <w:lang w:val="en-US" w:eastAsia="zh-CN"/>
        </w:rPr>
      </w:pPr>
      <w:r>
        <w:rPr>
          <w:rFonts w:hint="default"/>
          <w:b w:val="0"/>
          <w:bCs w:val="0"/>
          <w:sz w:val="21"/>
          <w:szCs w:val="21"/>
          <w:lang w:val="en-US" w:eastAsia="zh-CN"/>
        </w:rPr>
        <w:drawing>
          <wp:inline distT="0" distB="0" distL="114300" distR="114300">
            <wp:extent cx="5125085" cy="2402840"/>
            <wp:effectExtent l="0" t="0" r="10795" b="5080"/>
            <wp:docPr id="1" name="图片 1" descr="1638379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38379682(1)"/>
                    <pic:cNvPicPr>
                      <a:picLocks noChangeAspect="1"/>
                    </pic:cNvPicPr>
                  </pic:nvPicPr>
                  <pic:blipFill>
                    <a:blip r:embed="rId4"/>
                    <a:stretch>
                      <a:fillRect/>
                    </a:stretch>
                  </pic:blipFill>
                  <pic:spPr>
                    <a:xfrm>
                      <a:off x="0" y="0"/>
                      <a:ext cx="5125085" cy="2402840"/>
                    </a:xfrm>
                    <a:prstGeom prst="rect">
                      <a:avLst/>
                    </a:prstGeom>
                  </pic:spPr>
                </pic:pic>
              </a:graphicData>
            </a:graphic>
          </wp:inline>
        </w:drawing>
      </w:r>
    </w:p>
    <w:p>
      <w:pPr>
        <w:pStyle w:val="6"/>
        <w:spacing w:line="360" w:lineRule="auto"/>
        <w:ind w:firstLine="400" w:firstLineChars="200"/>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头发状态的</w:t>
      </w:r>
      <w:r>
        <w:rPr>
          <w:rFonts w:hint="eastAsia"/>
          <w:lang w:val="en-US" w:eastAsia="zh-CN"/>
        </w:rPr>
        <w:t>参数化</w:t>
      </w:r>
      <w:r>
        <w:rPr>
          <w:rFonts w:hint="eastAsia"/>
          <w:lang w:eastAsia="zh-CN"/>
        </w:rPr>
        <w:t>表示方法</w:t>
      </w:r>
    </w:p>
    <w:p>
      <w:pPr>
        <w:ind w:firstLine="420" w:firstLineChars="20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神经插值</w:t>
      </w:r>
    </w:p>
    <w:p>
      <w:pPr>
        <w:spacing w:line="360" w:lineRule="auto"/>
        <w:ind w:firstLine="420" w:firstLineChars="200"/>
        <w:rPr>
          <w:rFonts w:hint="default"/>
          <w:b w:val="0"/>
          <w:bCs w:val="0"/>
          <w:sz w:val="21"/>
          <w:szCs w:val="21"/>
          <w:lang w:val="en-US" w:eastAsia="zh-CN"/>
        </w:rPr>
      </w:pPr>
      <w:bookmarkStart w:id="1" w:name="OLE_LINK2"/>
      <w:r>
        <w:rPr>
          <w:rFonts w:hint="eastAsia"/>
          <w:b w:val="0"/>
          <w:bCs w:val="0"/>
          <w:sz w:val="21"/>
          <w:szCs w:val="21"/>
          <w:lang w:val="en-US" w:eastAsia="zh-CN"/>
        </w:rPr>
        <w:t>利用前</w:t>
      </w:r>
      <w:bookmarkEnd w:id="1"/>
      <w:r>
        <w:rPr>
          <w:rFonts w:hint="eastAsia"/>
          <w:b w:val="0"/>
          <w:bCs w:val="0"/>
          <w:sz w:val="21"/>
          <w:szCs w:val="21"/>
          <w:lang w:val="en-US" w:eastAsia="zh-CN"/>
        </w:rPr>
        <w:t>一步的张量的毛发状态表示，利用机器学习研究的最新进展，作者提出了一种神经毛发状态插值器。作者在这一步，选择了网格上均匀分布的一些点作为引导发，实时计算他们的状态，再通过他们的状态进行神经插值，计算得到普通头发的状态，如图2所示。每根普通头发选取它周围相邻的16根引导发作为插值的数据。在途中，蓝色点为待插值的头发点，红色的16个点是该插值点的根据的引导发。</w:t>
      </w:r>
    </w:p>
    <w:p>
      <w:pPr>
        <w:spacing w:line="360" w:lineRule="auto"/>
        <w:ind w:firstLine="420" w:firstLineChars="200"/>
      </w:pPr>
      <w:r>
        <w:drawing>
          <wp:inline distT="0" distB="0" distL="114300" distR="114300">
            <wp:extent cx="5378450" cy="2729865"/>
            <wp:effectExtent l="0" t="0" r="1270" b="133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
                    <a:stretch>
                      <a:fillRect/>
                    </a:stretch>
                  </pic:blipFill>
                  <pic:spPr>
                    <a:xfrm>
                      <a:off x="0" y="0"/>
                      <a:ext cx="5378450" cy="2729865"/>
                    </a:xfrm>
                    <a:prstGeom prst="rect">
                      <a:avLst/>
                    </a:prstGeom>
                  </pic:spPr>
                </pic:pic>
              </a:graphicData>
            </a:graphic>
          </wp:inline>
        </w:drawing>
      </w:r>
    </w:p>
    <w:p>
      <w:pPr>
        <w:pStyle w:val="6"/>
        <w:spacing w:line="360" w:lineRule="auto"/>
        <w:ind w:firstLine="400" w:firstLineChars="200"/>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引导头发插值方法</w:t>
      </w:r>
    </w:p>
    <w:p>
      <w:pPr>
        <w:ind w:firstLine="420" w:firstLineChars="0"/>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网络架构</w:t>
      </w:r>
    </w:p>
    <w:p>
      <w:pPr>
        <w:spacing w:line="360" w:lineRule="auto"/>
        <w:ind w:firstLine="420" w:firstLineChars="0"/>
        <w:rPr>
          <w:rFonts w:hint="default"/>
          <w:b w:val="0"/>
          <w:bCs w:val="0"/>
          <w:sz w:val="21"/>
          <w:szCs w:val="21"/>
          <w:lang w:val="en-US" w:eastAsia="zh-CN"/>
        </w:rPr>
      </w:pPr>
      <w:r>
        <w:rPr>
          <w:rFonts w:hint="eastAsia"/>
          <w:b w:val="0"/>
          <w:bCs w:val="0"/>
          <w:sz w:val="21"/>
          <w:szCs w:val="21"/>
          <w:lang w:val="en-US" w:eastAsia="zh-CN"/>
        </w:rPr>
        <w:t>这篇文章里所使用的网络架构大概分为两个部分。一是一个多层的特征提取网络，用来生成插值的权重，二是一个线性插值器。当经过第一部分生成插值的权重后，第二部分使用这些权重进行插值，如图3所示。在第一层的结束我们生成了一个16层的三维张量。这个十六</w:t>
      </w:r>
      <w:bookmarkStart w:id="2" w:name="OLE_LINK3"/>
      <w:r>
        <w:rPr>
          <w:rFonts w:hint="eastAsia"/>
          <w:b w:val="0"/>
          <w:bCs w:val="0"/>
          <w:sz w:val="21"/>
          <w:szCs w:val="21"/>
          <w:lang w:val="en-US" w:eastAsia="zh-CN"/>
        </w:rPr>
        <w:t>层对应了与周围16个引导之间的权重。再输入引导发的网络实时状态值，得到最后的输出。</w:t>
      </w:r>
      <w:bookmarkEnd w:id="2"/>
    </w:p>
    <w:p>
      <w:pPr>
        <w:spacing w:line="360" w:lineRule="auto"/>
        <w:ind w:firstLine="420" w:firstLineChars="0"/>
      </w:pPr>
      <w:r>
        <w:drawing>
          <wp:inline distT="0" distB="0" distL="114300" distR="114300">
            <wp:extent cx="5240020" cy="4474210"/>
            <wp:effectExtent l="0" t="0" r="2540" b="6350"/>
            <wp:docPr id="5" name="图片 4" descr="2_099MP~~`MJ4QLGLTX6PY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2_099MP~~`MJ4QLGLTX6PY6"/>
                    <pic:cNvPicPr>
                      <a:picLocks noChangeAspect="1"/>
                    </pic:cNvPicPr>
                  </pic:nvPicPr>
                  <pic:blipFill>
                    <a:blip r:embed="rId6"/>
                    <a:stretch>
                      <a:fillRect/>
                    </a:stretch>
                  </pic:blipFill>
                  <pic:spPr>
                    <a:xfrm>
                      <a:off x="0" y="0"/>
                      <a:ext cx="5240020" cy="4474210"/>
                    </a:xfrm>
                    <a:prstGeom prst="rect">
                      <a:avLst/>
                    </a:prstGeom>
                  </pic:spPr>
                </pic:pic>
              </a:graphicData>
            </a:graphic>
          </wp:inline>
        </w:drawing>
      </w:r>
    </w:p>
    <w:p>
      <w:pPr>
        <w:pStyle w:val="6"/>
        <w:spacing w:line="360" w:lineRule="auto"/>
        <w:ind w:firstLine="420" w:firstLineChars="0"/>
        <w:jc w:val="center"/>
        <w:rPr>
          <w:rFonts w:hint="eastAsia"/>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神经</w:t>
      </w:r>
      <w:r>
        <w:rPr>
          <w:rFonts w:hint="eastAsia"/>
          <w:lang w:eastAsia="zh-CN"/>
        </w:rPr>
        <w:t>网络结构图</w:t>
      </w:r>
    </w:p>
    <w:p>
      <w:pPr>
        <w:spacing w:line="360" w:lineRule="auto"/>
        <w:ind w:firstLine="420" w:firstLineChars="200"/>
        <w:rPr>
          <w:rFonts w:hint="eastAsia"/>
          <w:b w:val="0"/>
          <w:bCs w:val="0"/>
          <w:sz w:val="21"/>
          <w:szCs w:val="21"/>
          <w:lang w:val="en-US" w:eastAsia="zh-CN"/>
        </w:rPr>
      </w:pPr>
      <w:r>
        <w:rPr>
          <w:rFonts w:hint="eastAsia"/>
          <w:b w:val="0"/>
          <w:bCs w:val="0"/>
          <w:sz w:val="21"/>
          <w:szCs w:val="21"/>
          <w:lang w:val="en-US" w:eastAsia="zh-CN"/>
        </w:rPr>
        <w:t>此外，我们的第一部分网络是一个轻量级的残差网络，增强网络学习的稳定性。我们在第一层输入普通和引导头发的状态数据，然后进行降采样操作，降到一定程度时且当普通和引导发的分辨率相同时，将他们连接起来，然后再做上采样操作，知道恢复到原来的分辨率。在这个网络中LeakyReLU被用作隐藏层的激活函数。网络末端使用softmax对插值权值进行归一化。使其满足权值的约束，这样的网络结构可以对各种不同空间的发型进行训练。</w:t>
      </w:r>
    </w:p>
    <w:p>
      <w:pPr>
        <w:spacing w:line="360" w:lineRule="auto"/>
        <w:ind w:firstLine="420" w:firstLineChars="200"/>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损失函数</w:t>
      </w:r>
    </w:p>
    <w:p>
      <w:pPr>
        <w:spacing w:line="360" w:lineRule="auto"/>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为</w:t>
      </w:r>
      <w:bookmarkStart w:id="3" w:name="OLE_LINK4"/>
      <w:r>
        <w:rPr>
          <w:rFonts w:hint="eastAsia" w:ascii="宋体" w:hAnsi="宋体" w:eastAsia="宋体" w:cs="宋体"/>
          <w:b w:val="0"/>
          <w:bCs w:val="0"/>
          <w:sz w:val="21"/>
          <w:szCs w:val="21"/>
          <w:lang w:val="en-US" w:eastAsia="zh-CN"/>
        </w:rPr>
        <w:t>了训练</w:t>
      </w:r>
      <w:bookmarkEnd w:id="3"/>
      <w:r>
        <w:rPr>
          <w:rFonts w:hint="eastAsia" w:ascii="宋体" w:hAnsi="宋体" w:eastAsia="宋体" w:cs="宋体"/>
          <w:b w:val="0"/>
          <w:bCs w:val="0"/>
          <w:sz w:val="21"/>
          <w:szCs w:val="21"/>
          <w:lang w:val="en-US" w:eastAsia="zh-CN"/>
        </w:rPr>
        <w:t>网络参数至最优的状态，我们采用了如下的损失函数：</w:t>
      </w:r>
    </w:p>
    <w:p>
      <w:pPr>
        <w:spacing w:line="360" w:lineRule="auto"/>
        <w:ind w:firstLine="420" w:firstLineChars="200"/>
        <w:jc w:val="center"/>
        <w:rPr>
          <w:rFonts w:hint="default" w:ascii="微软雅黑" w:hAnsi="微软雅黑" w:eastAsia="微软雅黑" w:cs="微软雅黑"/>
          <w:b/>
          <w:bCs/>
          <w:sz w:val="21"/>
          <w:szCs w:val="21"/>
          <w:lang w:val="en-US" w:eastAsia="zh-CN"/>
        </w:rPr>
      </w:pPr>
      <w:r>
        <w:rPr>
          <w:rFonts w:hint="default" w:ascii="微软雅黑" w:hAnsi="微软雅黑" w:eastAsia="微软雅黑" w:cs="微软雅黑"/>
          <w:b/>
          <w:bCs/>
          <w:sz w:val="21"/>
          <w:szCs w:val="21"/>
          <w:lang w:val="en-US" w:eastAsia="zh-CN"/>
        </w:rPr>
        <w:drawing>
          <wp:inline distT="0" distB="0" distL="114300" distR="114300">
            <wp:extent cx="3230880" cy="304800"/>
            <wp:effectExtent l="0" t="0" r="0" b="0"/>
            <wp:docPr id="2" name="图片 2" descr="1638618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38618025(1)"/>
                    <pic:cNvPicPr>
                      <a:picLocks noChangeAspect="1"/>
                    </pic:cNvPicPr>
                  </pic:nvPicPr>
                  <pic:blipFill>
                    <a:blip r:embed="rId7"/>
                    <a:stretch>
                      <a:fillRect/>
                    </a:stretch>
                  </pic:blipFill>
                  <pic:spPr>
                    <a:xfrm>
                      <a:off x="0" y="0"/>
                      <a:ext cx="3230880" cy="304800"/>
                    </a:xfrm>
                    <a:prstGeom prst="rect">
                      <a:avLst/>
                    </a:prstGeom>
                  </pic:spPr>
                </pic:pic>
              </a:graphicData>
            </a:graphic>
          </wp:inline>
        </w:drawing>
      </w:r>
    </w:p>
    <w:p>
      <w:pPr>
        <w:spacing w:line="360" w:lineRule="auto"/>
        <w:ind w:firstLine="420" w:firstLineChars="200"/>
        <w:jc w:val="both"/>
        <w:rPr>
          <w:rFonts w:hint="eastAsia" w:ascii="宋体" w:hAnsi="宋体" w:eastAsia="宋体" w:cs="宋体"/>
          <w:b w:val="0"/>
          <w:bCs w:val="0"/>
          <w:sz w:val="21"/>
          <w:szCs w:val="21"/>
          <w:vertAlign w:val="baseline"/>
          <w:lang w:val="en-US" w:eastAsia="zh-CN"/>
        </w:rPr>
      </w:pPr>
      <w:r>
        <w:rPr>
          <w:rFonts w:hint="eastAsia" w:ascii="宋体" w:hAnsi="宋体" w:eastAsia="宋体" w:cs="宋体"/>
          <w:b w:val="0"/>
          <w:bCs w:val="0"/>
          <w:sz w:val="21"/>
          <w:szCs w:val="21"/>
          <w:lang w:val="en-US" w:eastAsia="zh-CN"/>
        </w:rPr>
        <w:t>他由以下四部分组成，分别是原始数据回归项L</w:t>
      </w:r>
      <w:r>
        <w:rPr>
          <w:rFonts w:hint="eastAsia" w:ascii="宋体" w:hAnsi="宋体" w:eastAsia="宋体" w:cs="宋体"/>
          <w:b w:val="0"/>
          <w:bCs w:val="0"/>
          <w:sz w:val="21"/>
          <w:szCs w:val="21"/>
          <w:vertAlign w:val="subscript"/>
          <w:lang w:val="en-US" w:eastAsia="zh-CN"/>
        </w:rPr>
        <w:t>data</w:t>
      </w:r>
      <w:r>
        <w:rPr>
          <w:rFonts w:hint="eastAsia" w:ascii="宋体" w:hAnsi="宋体" w:eastAsia="宋体" w:cs="宋体"/>
          <w:b w:val="0"/>
          <w:bCs w:val="0"/>
          <w:sz w:val="21"/>
          <w:szCs w:val="21"/>
          <w:lang w:val="en-US" w:eastAsia="zh-CN"/>
        </w:rPr>
        <w:t>、头发长度保持项L</w:t>
      </w:r>
      <w:r>
        <w:rPr>
          <w:rFonts w:hint="eastAsia" w:ascii="宋体" w:hAnsi="宋体" w:eastAsia="宋体" w:cs="宋体"/>
          <w:b w:val="0"/>
          <w:bCs w:val="0"/>
          <w:sz w:val="21"/>
          <w:szCs w:val="21"/>
          <w:vertAlign w:val="subscript"/>
          <w:lang w:val="en-US" w:eastAsia="zh-CN"/>
        </w:rPr>
        <w:t>len</w:t>
      </w:r>
      <w:r>
        <w:rPr>
          <w:rFonts w:hint="eastAsia" w:ascii="宋体" w:hAnsi="宋体" w:eastAsia="宋体" w:cs="宋体"/>
          <w:b w:val="0"/>
          <w:bCs w:val="0"/>
          <w:sz w:val="21"/>
          <w:szCs w:val="21"/>
          <w:lang w:val="en-US" w:eastAsia="zh-CN"/>
        </w:rPr>
        <w:t>、引导头发模式捕捉项L</w:t>
      </w:r>
      <w:r>
        <w:rPr>
          <w:rFonts w:hint="eastAsia" w:ascii="宋体" w:hAnsi="宋体" w:eastAsia="宋体" w:cs="宋体"/>
          <w:b w:val="0"/>
          <w:bCs w:val="0"/>
          <w:sz w:val="21"/>
          <w:szCs w:val="21"/>
          <w:vertAlign w:val="subscript"/>
          <w:lang w:val="en-US" w:eastAsia="zh-CN"/>
        </w:rPr>
        <w:t>snap</w:t>
      </w:r>
      <w:r>
        <w:rPr>
          <w:rFonts w:hint="eastAsia" w:ascii="宋体" w:hAnsi="宋体" w:eastAsia="宋体" w:cs="宋体"/>
          <w:b w:val="0"/>
          <w:bCs w:val="0"/>
          <w:sz w:val="21"/>
          <w:szCs w:val="21"/>
          <w:lang w:val="en-US" w:eastAsia="zh-CN"/>
        </w:rPr>
        <w:t>和时间相干项L</w:t>
      </w:r>
      <w:r>
        <w:rPr>
          <w:rFonts w:hint="eastAsia" w:ascii="宋体" w:hAnsi="宋体" w:eastAsia="宋体" w:cs="宋体"/>
          <w:b w:val="0"/>
          <w:bCs w:val="0"/>
          <w:sz w:val="21"/>
          <w:szCs w:val="21"/>
          <w:vertAlign w:val="subscript"/>
          <w:lang w:val="en-US" w:eastAsia="zh-CN"/>
        </w:rPr>
        <w:t>tempo</w:t>
      </w:r>
      <w:r>
        <w:rPr>
          <w:rFonts w:hint="eastAsia" w:ascii="宋体" w:hAnsi="宋体" w:eastAsia="宋体" w:cs="宋体"/>
          <w:b w:val="0"/>
          <w:bCs w:val="0"/>
          <w:sz w:val="21"/>
          <w:szCs w:val="21"/>
          <w:vertAlign w:val="baseline"/>
          <w:lang w:val="en-US" w:eastAsia="zh-CN"/>
        </w:rPr>
        <w:t>，接下来我将从四部分来介绍损失函数。</w:t>
      </w:r>
    </w:p>
    <w:p>
      <w:pPr>
        <w:spacing w:line="360" w:lineRule="auto"/>
        <w:ind w:firstLine="420" w:firstLineChars="200"/>
        <w:jc w:val="both"/>
        <w:rPr>
          <w:rFonts w:hint="eastAsia" w:ascii="宋体" w:hAnsi="宋体" w:eastAsia="宋体" w:cs="宋体"/>
          <w:b w:val="0"/>
          <w:bCs w:val="0"/>
          <w:sz w:val="21"/>
          <w:szCs w:val="21"/>
          <w:vertAlign w:val="baseline"/>
          <w:lang w:val="en-US" w:eastAsia="zh-CN"/>
        </w:rPr>
      </w:pPr>
      <w:r>
        <w:rPr>
          <w:rFonts w:hint="default" w:ascii="宋体" w:hAnsi="宋体" w:eastAsia="宋体" w:cs="宋体"/>
          <w:b w:val="0"/>
          <w:bCs w:val="0"/>
          <w:sz w:val="21"/>
          <w:szCs w:val="21"/>
          <w:vertAlign w:val="baseline"/>
          <w:lang w:val="en-US" w:eastAsia="zh-CN"/>
        </w:rPr>
        <w:t>对于每一帧，我们惩罚基真值状态ˆs与神经插值器生成的正常毛发状态s之间的偏差的L1范数，这保证了足够接近的数据重构</w:t>
      </w:r>
      <w:r>
        <w:rPr>
          <w:rFonts w:hint="eastAsia" w:ascii="宋体" w:hAnsi="宋体" w:eastAsia="宋体" w:cs="宋体"/>
          <w:b w:val="0"/>
          <w:bCs w:val="0"/>
          <w:sz w:val="21"/>
          <w:szCs w:val="21"/>
          <w:vertAlign w:val="baseline"/>
          <w:lang w:val="en-US" w:eastAsia="zh-CN"/>
        </w:rPr>
        <w:t>，公式如下所示：</w:t>
      </w:r>
    </w:p>
    <w:p>
      <w:pPr>
        <w:spacing w:line="360" w:lineRule="auto"/>
        <w:ind w:firstLine="420" w:firstLineChars="200"/>
        <w:jc w:val="center"/>
      </w:pPr>
      <w:r>
        <w:drawing>
          <wp:inline distT="0" distB="0" distL="114300" distR="114300">
            <wp:extent cx="1825625" cy="356235"/>
            <wp:effectExtent l="0" t="0" r="317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1825625" cy="356235"/>
                    </a:xfrm>
                    <a:prstGeom prst="rect">
                      <a:avLst/>
                    </a:prstGeom>
                  </pic:spPr>
                </pic:pic>
              </a:graphicData>
            </a:graphic>
          </wp:inline>
        </w:drawing>
      </w:r>
    </w:p>
    <w:p>
      <w:pPr>
        <w:spacing w:line="360" w:lineRule="auto"/>
        <w:ind w:firstLine="420" w:firstLineChars="200"/>
        <w:jc w:val="left"/>
        <w:rPr>
          <w:rFonts w:hint="default"/>
          <w:lang w:val="en-US" w:eastAsia="zh-CN"/>
        </w:rPr>
      </w:pPr>
      <w:r>
        <w:rPr>
          <w:rFonts w:hint="default"/>
          <w:lang w:val="en-US" w:eastAsia="zh-CN"/>
        </w:rPr>
        <w:t>由于一根头发在身体上很容易弯曲，但几乎不可拉伸，我们惩罚每一根正常头发的长度变化相对于</w:t>
      </w:r>
      <w:r>
        <w:rPr>
          <w:rFonts w:hint="eastAsia"/>
          <w:lang w:val="en-US" w:eastAsia="zh-CN"/>
        </w:rPr>
        <w:t>上一</w:t>
      </w:r>
      <w:r>
        <w:rPr>
          <w:rFonts w:hint="default"/>
          <w:lang w:val="en-US" w:eastAsia="zh-CN"/>
        </w:rPr>
        <w:t>状态</w:t>
      </w:r>
      <w:r>
        <w:rPr>
          <w:rFonts w:hint="eastAsia"/>
          <w:lang w:val="en-US" w:eastAsia="zh-CN"/>
        </w:rPr>
        <w:t>，头发长度惩罚项如下所示,其中a和b分别是发丝段的起始点和结束点</w:t>
      </w:r>
      <w:r>
        <w:rPr>
          <w:rFonts w:hint="default"/>
          <w:lang w:val="en-US" w:eastAsia="zh-CN"/>
        </w:rPr>
        <w:t>:</w:t>
      </w:r>
    </w:p>
    <w:p>
      <w:pPr>
        <w:spacing w:line="360" w:lineRule="auto"/>
        <w:ind w:firstLine="420" w:firstLineChars="200"/>
        <w:jc w:val="center"/>
      </w:pPr>
      <w:r>
        <w:drawing>
          <wp:inline distT="0" distB="0" distL="114300" distR="114300">
            <wp:extent cx="2760345" cy="339725"/>
            <wp:effectExtent l="0" t="0" r="1333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2760345" cy="339725"/>
                    </a:xfrm>
                    <a:prstGeom prst="rect">
                      <a:avLst/>
                    </a:prstGeom>
                  </pic:spPr>
                </pic:pic>
              </a:graphicData>
            </a:graphic>
          </wp:inline>
        </w:drawing>
      </w:r>
    </w:p>
    <w:p>
      <w:pPr>
        <w:spacing w:line="360" w:lineRule="auto"/>
        <w:ind w:firstLine="420" w:firstLineChars="200"/>
        <w:jc w:val="left"/>
        <w:rPr>
          <w:rFonts w:hint="default" w:eastAsiaTheme="minorEastAsia"/>
          <w:lang w:val="en-US" w:eastAsia="zh-CN"/>
        </w:rPr>
      </w:pPr>
      <w:r>
        <w:rPr>
          <w:rFonts w:hint="eastAsia"/>
          <w:lang w:val="en-US" w:eastAsia="zh-CN"/>
        </w:rPr>
        <w:t>如果我们假设，头发插值完全基于重心坐标插值，那么会出现一些穿模、伪影的问题，如图4所示。</w:t>
      </w:r>
    </w:p>
    <w:p>
      <w:pPr>
        <w:spacing w:line="360" w:lineRule="auto"/>
        <w:ind w:firstLine="420" w:firstLineChars="200"/>
        <w:jc w:val="center"/>
      </w:pPr>
      <w:r>
        <w:drawing>
          <wp:inline distT="0" distB="0" distL="114300" distR="114300">
            <wp:extent cx="4451985" cy="2287905"/>
            <wp:effectExtent l="0" t="0" r="13335" b="133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4451985" cy="2287905"/>
                    </a:xfrm>
                    <a:prstGeom prst="rect">
                      <a:avLst/>
                    </a:prstGeom>
                  </pic:spPr>
                </pic:pic>
              </a:graphicData>
            </a:graphic>
          </wp:inline>
        </w:drawing>
      </w:r>
    </w:p>
    <w:p>
      <w:pPr>
        <w:pStyle w:val="6"/>
        <w:spacing w:line="360" w:lineRule="auto"/>
        <w:ind w:firstLine="400" w:firstLineChars="200"/>
        <w:jc w:val="center"/>
        <w:rPr>
          <w:rFonts w:hint="eastAsia"/>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左图为重心坐标插值，右图是我们希望的插值结果</w:t>
      </w:r>
    </w:p>
    <w:p>
      <w:pPr>
        <w:spacing w:line="360" w:lineRule="auto"/>
        <w:ind w:firstLine="420" w:firstLineChars="200"/>
        <w:rPr>
          <w:rFonts w:hint="default"/>
          <w:vertAlign w:val="baseline"/>
          <w:lang w:val="en-US" w:eastAsia="zh-CN"/>
        </w:rPr>
      </w:pPr>
      <w:r>
        <w:rPr>
          <w:rFonts w:hint="eastAsia"/>
          <w:lang w:val="en-US" w:eastAsia="zh-CN"/>
        </w:rPr>
        <w:t>所以我们希望避免出现这种问题，头发的状态应该是偏向他周围引导发的某一种形式，而不是所有的引导发做平均，所以作者在损失函数里引入了一项惩罚项，如下所示。如果S</w:t>
      </w:r>
      <w:r>
        <w:rPr>
          <w:rFonts w:hint="eastAsia"/>
          <w:vertAlign w:val="subscript"/>
          <w:lang w:val="en-US" w:eastAsia="zh-CN"/>
        </w:rPr>
        <w:t>p</w:t>
      </w:r>
      <w:r>
        <w:rPr>
          <w:rFonts w:hint="eastAsia"/>
          <w:vertAlign w:val="baseline"/>
          <w:lang w:val="en-US" w:eastAsia="zh-CN"/>
        </w:rPr>
        <w:t>的值越接近与之相邻的插值头发的位置那么该项的值就越大。</w:t>
      </w:r>
    </w:p>
    <w:p>
      <w:pPr>
        <w:spacing w:line="360" w:lineRule="auto"/>
        <w:ind w:firstLine="420" w:firstLineChars="200"/>
        <w:jc w:val="center"/>
      </w:pPr>
      <w:r>
        <w:drawing>
          <wp:inline distT="0" distB="0" distL="114300" distR="114300">
            <wp:extent cx="2861310" cy="545465"/>
            <wp:effectExtent l="0" t="0" r="3810" b="317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2861310" cy="545465"/>
                    </a:xfrm>
                    <a:prstGeom prst="rect">
                      <a:avLst/>
                    </a:prstGeom>
                  </pic:spPr>
                </pic:pic>
              </a:graphicData>
            </a:graphic>
          </wp:inline>
        </w:drawing>
      </w:r>
    </w:p>
    <w:p>
      <w:pPr>
        <w:spacing w:line="360" w:lineRule="auto"/>
        <w:ind w:firstLine="420" w:firstLineChars="200"/>
        <w:jc w:val="left"/>
        <w:rPr>
          <w:rFonts w:hint="eastAsia"/>
          <w:lang w:val="en-US" w:eastAsia="zh-CN"/>
        </w:rPr>
      </w:pPr>
      <w:r>
        <w:rPr>
          <w:rFonts w:hint="eastAsia"/>
          <w:lang w:val="en-US" w:eastAsia="zh-CN"/>
        </w:rPr>
        <w:t>为了避免残影，作者还引入一项时域上变化不一致的惩罚项，如下所示，计算前后两个状态的变化的差值，使神经插值的估计在时间的变化上与真实值保持尽可能地一致：</w:t>
      </w:r>
    </w:p>
    <w:p>
      <w:pPr>
        <w:spacing w:line="360" w:lineRule="auto"/>
        <w:ind w:firstLine="420" w:firstLineChars="200"/>
        <w:jc w:val="center"/>
        <w:rPr>
          <w:rFonts w:hint="default"/>
          <w:lang w:val="en-US" w:eastAsia="zh-CN"/>
        </w:rPr>
      </w:pPr>
      <w:r>
        <w:drawing>
          <wp:inline distT="0" distB="0" distL="114300" distR="114300">
            <wp:extent cx="3219450" cy="410210"/>
            <wp:effectExtent l="0" t="0" r="11430" b="127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3219450" cy="410210"/>
                    </a:xfrm>
                    <a:prstGeom prst="rect">
                      <a:avLst/>
                    </a:prstGeom>
                  </pic:spPr>
                </pic:pic>
              </a:graphicData>
            </a:graphic>
          </wp:inline>
        </w:drawing>
      </w:r>
    </w:p>
    <w:p>
      <w:pPr>
        <w:spacing w:line="360" w:lineRule="auto"/>
        <w:ind w:firstLine="420" w:firstLineChars="200"/>
        <w:jc w:val="both"/>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GAN增强细节</w:t>
      </w:r>
    </w:p>
    <w:p>
      <w:pPr>
        <w:spacing w:line="360" w:lineRule="auto"/>
        <w:ind w:firstLine="420" w:firstLineChars="200"/>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上述神经插值器对中等分辨率的毛发产生令人满意的结果。然而，当正常头发的分辨率上升到128*128时，由于我们一直使用16*16引导头发，头发细节逐渐恶化。在这种情况下，每根导丝的支撑区域会变大，这必然会导致正常头发更平滑的插补。因此，我们引入了一个精细尺度的位移生成器来增强神经插补器输出的真实细节。根据我们的观察，只有当分辨率高于128*128时，该生成器才会在视觉上产生相当数量的毛发细节。</w:t>
      </w:r>
    </w:p>
    <w:p>
      <w:pPr>
        <w:spacing w:line="360" w:lineRule="auto"/>
        <w:ind w:firstLine="420" w:firstLineChars="200"/>
        <w:jc w:val="both"/>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对抗神经网络都分为两部分，本文的生成器能产生精细尺度的位移，并将其添加到神经插值器的输出。相加后的结果被放入鉴别器进行对抗性训练。具体的架构如图5所示。</w:t>
      </w:r>
    </w:p>
    <w:p>
      <w:pPr>
        <w:spacing w:line="360" w:lineRule="auto"/>
        <w:ind w:firstLine="420" w:firstLineChars="200"/>
        <w:jc w:val="both"/>
      </w:pPr>
      <w:r>
        <w:drawing>
          <wp:inline distT="0" distB="0" distL="114300" distR="114300">
            <wp:extent cx="4671695" cy="2139315"/>
            <wp:effectExtent l="0" t="0" r="698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3"/>
                    <a:stretch>
                      <a:fillRect/>
                    </a:stretch>
                  </pic:blipFill>
                  <pic:spPr>
                    <a:xfrm>
                      <a:off x="0" y="0"/>
                      <a:ext cx="4671695" cy="2139315"/>
                    </a:xfrm>
                    <a:prstGeom prst="rect">
                      <a:avLst/>
                    </a:prstGeom>
                  </pic:spPr>
                </pic:pic>
              </a:graphicData>
            </a:graphic>
          </wp:inline>
        </w:drawing>
      </w:r>
    </w:p>
    <w:p>
      <w:pPr>
        <w:pStyle w:val="6"/>
        <w:spacing w:line="360" w:lineRule="auto"/>
        <w:ind w:firstLine="400" w:firstLineChars="200"/>
        <w:jc w:val="center"/>
        <w:rPr>
          <w:rFonts w:hint="eastAsia" w:eastAsiaTheme="minorEastAsia"/>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对抗神经网络架构图</w:t>
      </w:r>
    </w:p>
    <w:p>
      <w:pPr>
        <w:numPr>
          <w:ilvl w:val="0"/>
          <w:numId w:val="1"/>
        </w:numPr>
        <w:spacing w:line="480" w:lineRule="auto"/>
        <w:ind w:firstLine="482" w:firstLineChars="200"/>
        <w:rPr>
          <w:rFonts w:hint="default"/>
          <w:b/>
          <w:bCs/>
          <w:sz w:val="24"/>
          <w:szCs w:val="24"/>
          <w:lang w:val="en-US" w:eastAsia="zh-CN"/>
        </w:rPr>
      </w:pPr>
      <w:r>
        <w:rPr>
          <w:rFonts w:hint="eastAsia"/>
          <w:b/>
          <w:bCs/>
          <w:sz w:val="24"/>
          <w:szCs w:val="24"/>
          <w:lang w:val="en-US" w:eastAsia="zh-CN"/>
        </w:rPr>
        <w:t>结果与应用前景分析</w:t>
      </w:r>
    </w:p>
    <w:p>
      <w:pPr>
        <w:numPr>
          <w:numId w:val="0"/>
        </w:numPr>
        <w:spacing w:line="360" w:lineRule="auto"/>
        <w:ind w:firstLine="420" w:firstLineChars="200"/>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作者基于上述方法，训练了一组神经网络参数，并在测试中，算法表现出了优越的结果。首先他们检验了各个损失函数的损失项对于整体算法的效果的影响。如图6所示。</w:t>
      </w:r>
    </w:p>
    <w:p>
      <w:pPr>
        <w:numPr>
          <w:numId w:val="0"/>
        </w:numPr>
        <w:spacing w:line="360" w:lineRule="auto"/>
        <w:ind w:firstLine="420" w:firstLineChars="200"/>
      </w:pPr>
      <w:r>
        <w:drawing>
          <wp:inline distT="0" distB="0" distL="114300" distR="114300">
            <wp:extent cx="4996180" cy="1277620"/>
            <wp:effectExtent l="0" t="0" r="2540" b="254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4996180" cy="1277620"/>
                    </a:xfrm>
                    <a:prstGeom prst="rect">
                      <a:avLst/>
                    </a:prstGeom>
                  </pic:spPr>
                </pic:pic>
              </a:graphicData>
            </a:graphic>
          </wp:inline>
        </w:drawing>
      </w:r>
    </w:p>
    <w:p>
      <w:pPr>
        <w:pStyle w:val="6"/>
        <w:numPr>
          <w:numId w:val="0"/>
        </w:numPr>
        <w:spacing w:line="360" w:lineRule="auto"/>
        <w:ind w:firstLine="400" w:firstLineChars="200"/>
        <w:jc w:val="center"/>
        <w:rPr>
          <w:rFonts w:hint="eastAsia"/>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结果分析图，最左侧只有真实数据回归项，</w:t>
      </w:r>
      <w:r>
        <w:rPr>
          <w:rFonts w:hint="eastAsia"/>
          <w:lang w:val="en-US" w:eastAsia="zh-CN"/>
        </w:rPr>
        <w:t>结果呈现了有大量的伪影。第二幅图剔除了snap项，导致出现了大量穿模的伪影。第三幅图剔除了长度的惩罚项，出现了很多形状怪异的头发，第四幅图是作者完整的结果，显示与第五幅图经过长时间计算得到的正确值基本接近。</w:t>
      </w:r>
    </w:p>
    <w:p>
      <w:pPr>
        <w:spacing w:line="360" w:lineRule="auto"/>
        <w:ind w:firstLine="420" w:firstLineChars="200"/>
        <w:rPr>
          <w:rFonts w:hint="default"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作者还给出了基于他们的算法的更多结果，如下图7所示。这些结果均是在实时、可交互的速率得到的，如表1所示，质量和速度都展现出了相较以往方法更好的结果。他们所使用的PC设备由 Intel Core i7-4790、CPU and an NVIDIA GTX 1080 GPU组成，他们所使用的头发模拟系统是基于C++开发的，并且用到了一些并行计算模块。</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49240" cy="3508375"/>
            <wp:effectExtent l="0" t="0" r="0" b="1206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5"/>
                    <a:stretch>
                      <a:fillRect/>
                    </a:stretch>
                  </pic:blipFill>
                  <pic:spPr>
                    <a:xfrm>
                      <a:off x="0" y="0"/>
                      <a:ext cx="5349240" cy="3508375"/>
                    </a:xfrm>
                    <a:prstGeom prst="rect">
                      <a:avLst/>
                    </a:prstGeom>
                    <a:noFill/>
                    <a:ln w="9525">
                      <a:noFill/>
                    </a:ln>
                  </pic:spPr>
                </pic:pic>
              </a:graphicData>
            </a:graphic>
          </wp:inline>
        </w:drawing>
      </w:r>
    </w:p>
    <w:p>
      <w:pPr>
        <w:pStyle w:val="6"/>
        <w:keepNext w:val="0"/>
        <w:keepLines w:val="0"/>
        <w:widowControl/>
        <w:suppressLineNumbers w:val="0"/>
        <w:spacing w:line="360" w:lineRule="auto"/>
        <w:jc w:val="center"/>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头发实时模拟结果</w:t>
      </w:r>
    </w:p>
    <w:p>
      <w:pPr>
        <w:jc w:val="center"/>
        <w:rPr>
          <w:rFonts w:hint="eastAsia"/>
          <w:lang w:eastAsia="zh-CN"/>
        </w:rPr>
      </w:pPr>
      <w:r>
        <w:rPr>
          <w:rFonts w:hint="eastAsia"/>
          <w:lang w:eastAsia="zh-CN"/>
        </w:rPr>
        <w:drawing>
          <wp:inline distT="0" distB="0" distL="114300" distR="114300">
            <wp:extent cx="3604260" cy="1562100"/>
            <wp:effectExtent l="0" t="0" r="7620" b="7620"/>
            <wp:docPr id="13" name="图片 13" descr="1638622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638622111(1)"/>
                    <pic:cNvPicPr>
                      <a:picLocks noChangeAspect="1"/>
                    </pic:cNvPicPr>
                  </pic:nvPicPr>
                  <pic:blipFill>
                    <a:blip r:embed="rId16"/>
                    <a:stretch>
                      <a:fillRect/>
                    </a:stretch>
                  </pic:blipFill>
                  <pic:spPr>
                    <a:xfrm>
                      <a:off x="0" y="0"/>
                      <a:ext cx="3604260" cy="1562100"/>
                    </a:xfrm>
                    <a:prstGeom prst="rect">
                      <a:avLst/>
                    </a:prstGeom>
                  </pic:spPr>
                </pic:pic>
              </a:graphicData>
            </a:graphic>
          </wp:inline>
        </w:drawing>
      </w:r>
    </w:p>
    <w:p>
      <w:pPr>
        <w:pStyle w:val="6"/>
        <w:spacing w:line="360" w:lineRule="auto"/>
        <w:jc w:val="center"/>
        <w:rPr>
          <w:rFonts w:hint="eastAsia" w:eastAsiaTheme="minorEastAsia"/>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每一次计算所需要耗费的时间</w:t>
      </w:r>
    </w:p>
    <w:p>
      <w:pPr>
        <w:spacing w:line="360" w:lineRule="auto"/>
        <w:ind w:firstLine="420" w:firstLineChars="200"/>
        <w:rPr>
          <w:rFonts w:hint="default"/>
          <w:lang w:val="en-US" w:eastAsia="zh-CN"/>
        </w:rPr>
      </w:pPr>
      <w:r>
        <w:rPr>
          <w:rFonts w:hint="eastAsia"/>
          <w:lang w:val="en-US" w:eastAsia="zh-CN"/>
        </w:rPr>
        <w:t>这篇文章基于一种新的神经插值的框架，能够以实时速率进行头发模拟，同时生成高质量的头发模拟效果。这一成果可以在诸多领域得到使用，例如基于该方法开发DCC软件插件，给设计师设计不同发型时，能够实时的得到发型的运动表现，降低传统美术工作流的成本。此外，还可以用于游戏行业中，解决人体头发实时计算的难题，提高游戏的可交互性和实时效果，提高游戏沉浸感。最后，这样的技术可以运用到当下大火的虚拟数字人、元宇宙中，为用户呈现更加真实的人物形象。综上所示，此研究的运用场景相当之广，人体头发模拟一直以来就是图形学界一个具有高热度的话题，能够解决这一领域的文章除了具备巨大的学术价值外，对于整个图形学产业界都具有深远的意义，且蕴含巨大经济回报。</w:t>
      </w:r>
      <w:bookmarkStart w:id="4" w:name="_GoBack"/>
      <w:bookmarkEnd w:id="4"/>
    </w:p>
    <w:p>
      <w:pPr>
        <w:spacing w:line="360" w:lineRule="auto"/>
        <w:jc w:val="both"/>
        <w:rPr>
          <w:rFonts w:hint="default" w:ascii="宋体" w:hAnsi="宋体" w:eastAsia="宋体" w:cs="宋体"/>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F59737"/>
    <w:multiLevelType w:val="singleLevel"/>
    <w:tmpl w:val="BEF59737"/>
    <w:lvl w:ilvl="0" w:tentative="0">
      <w:start w:val="1"/>
      <w:numFmt w:val="chineseCounting"/>
      <w:suff w:val="nothing"/>
      <w:lvlText w:val="%1、"/>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24ECC"/>
    <w:rsid w:val="42564C6C"/>
    <w:rsid w:val="60C43C56"/>
    <w:rsid w:val="6DD777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4">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5">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微软雅黑"/>
      <w:b/>
    </w:rPr>
  </w:style>
  <w:style w:type="character" w:default="1" w:styleId="8">
    <w:name w:val="Default Paragraph Font"/>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18</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2021-11-29T16:11:00Z</dcterms:created>
  <dc:creator>css</dc:creator>
  <cp:lastModifiedBy>完蛋了王国</cp:lastModifiedBy>
  <dcterms:modified xsi:type="dcterms:W3CDTF">2021-12-04T12:58:21Z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6B959419CA974F5EA5B116F5ECA99DA6</vt:lpwstr>
  </property>
</Properties>
</file>