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C36F16" w14:textId="77777777" w:rsidR="004A1B33" w:rsidRPr="000F66D9" w:rsidRDefault="007D3FF2" w:rsidP="004A1B33">
      <w:pPr>
        <w:jc w:val="center"/>
        <w:rPr>
          <w:b/>
        </w:rPr>
      </w:pPr>
      <w:bookmarkStart w:id="0" w:name="_Hlk184294485"/>
      <w:bookmarkEnd w:id="0"/>
      <w:r w:rsidRPr="000F66D9">
        <w:rPr>
          <w:b/>
        </w:rPr>
        <w:t>Simulation of Engineering System 3</w:t>
      </w:r>
      <w:r w:rsidR="000F66D9" w:rsidRPr="000F66D9">
        <w:rPr>
          <w:b/>
        </w:rPr>
        <w:t xml:space="preserve"> (ENG3036)</w:t>
      </w:r>
    </w:p>
    <w:p w14:paraId="2D8978C2" w14:textId="77777777" w:rsidR="000F66D9" w:rsidRPr="00CF310E" w:rsidRDefault="007D3FF2" w:rsidP="00CF310E">
      <w:pPr>
        <w:jc w:val="center"/>
        <w:rPr>
          <w:b/>
        </w:rPr>
        <w:sectPr w:rsidR="000F66D9" w:rsidRPr="00CF310E" w:rsidSect="007D3FF2">
          <w:footerReference w:type="default" r:id="rId7"/>
          <w:pgSz w:w="11906" w:h="16838"/>
          <w:pgMar w:top="851" w:right="851" w:bottom="851" w:left="851" w:header="708" w:footer="708" w:gutter="0"/>
          <w:cols w:space="708"/>
          <w:docGrid w:linePitch="360"/>
        </w:sectPr>
      </w:pPr>
      <w:r w:rsidRPr="000F66D9">
        <w:rPr>
          <w:b/>
        </w:rPr>
        <w:t xml:space="preserve">Assignment Report </w:t>
      </w:r>
      <w:r w:rsidR="000355A8">
        <w:rPr>
          <w:b/>
        </w:rPr>
        <w:t>Template</w:t>
      </w:r>
      <w:r w:rsidR="00462530">
        <w:rPr>
          <w:b/>
        </w:rPr>
        <w:t xml:space="preserve"> Part 2</w:t>
      </w:r>
    </w:p>
    <w:p w14:paraId="0DEA752F" w14:textId="4BED20D8" w:rsidR="007D3FF2" w:rsidRDefault="007D3FF2" w:rsidP="007D3FF2">
      <w:pPr>
        <w:jc w:val="both"/>
      </w:pPr>
      <w:r>
        <w:t>Student Name:</w:t>
      </w:r>
      <w:r w:rsidR="00245E4D">
        <w:t xml:space="preserve"> Gregor Johnston</w:t>
      </w:r>
    </w:p>
    <w:p w14:paraId="3085AF8F" w14:textId="3F3F419D" w:rsidR="002469DC" w:rsidRDefault="007D3FF2" w:rsidP="007D3FF2">
      <w:pPr>
        <w:jc w:val="both"/>
        <w:sectPr w:rsidR="002469DC" w:rsidSect="002469DC">
          <w:type w:val="continuous"/>
          <w:pgSz w:w="11906" w:h="16838"/>
          <w:pgMar w:top="851" w:right="851" w:bottom="851" w:left="851" w:header="708" w:footer="708" w:gutter="0"/>
          <w:cols w:num="2" w:space="708"/>
          <w:docGrid w:linePitch="360"/>
        </w:sectPr>
      </w:pPr>
      <w:r>
        <w:t>Student Number:</w:t>
      </w:r>
      <w:r w:rsidR="00245E4D">
        <w:t xml:space="preserve"> 2773209J</w:t>
      </w:r>
    </w:p>
    <w:p w14:paraId="13ACD04D" w14:textId="4FBBDE5D" w:rsidR="007D4CB4" w:rsidRDefault="007D4CB4" w:rsidP="007D3FF2">
      <w:pPr>
        <w:jc w:val="both"/>
      </w:pPr>
      <w:r>
        <w:t>Assignment Topic:</w:t>
      </w:r>
      <w:r w:rsidR="00245E4D">
        <w:t xml:space="preserve"> </w:t>
      </w:r>
      <w:r w:rsidR="00245E4D" w:rsidRPr="002034B9">
        <w:t>Position Control System for a Robotic Arm</w:t>
      </w:r>
    </w:p>
    <w:p w14:paraId="5B8F0147" w14:textId="7D4E9FC9" w:rsidR="00126D70" w:rsidRDefault="004F68BC" w:rsidP="007D3FF2">
      <w:pPr>
        <w:jc w:val="both"/>
        <w:rPr>
          <w:i/>
        </w:rPr>
      </w:pPr>
      <w:r>
        <w:rPr>
          <w:i/>
        </w:rPr>
        <w:t>2</w:t>
      </w:r>
      <w:r w:rsidR="006C19AC">
        <w:rPr>
          <w:i/>
        </w:rPr>
        <w:t xml:space="preserve">.0 </w:t>
      </w:r>
      <w:r w:rsidR="00126D70">
        <w:rPr>
          <w:i/>
        </w:rPr>
        <w:t>Introduction</w:t>
      </w:r>
      <w:r w:rsidR="00841990">
        <w:rPr>
          <w:i/>
        </w:rPr>
        <w:t xml:space="preserve"> for Part </w:t>
      </w:r>
      <w:r w:rsidR="007D4CB4">
        <w:rPr>
          <w:i/>
        </w:rPr>
        <w:t>2</w:t>
      </w:r>
    </w:p>
    <w:p w14:paraId="64952BE4" w14:textId="77777777" w:rsidR="004B1909" w:rsidRDefault="005A7262" w:rsidP="007D3FF2">
      <w:pPr>
        <w:jc w:val="both"/>
      </w:pPr>
      <w:r>
        <w:t xml:space="preserve">After completing the first part of this assignment, it was concluded that the </w:t>
      </w:r>
      <w:r w:rsidRPr="002034B9">
        <w:t>Position Control System for a Robotic Arm</w:t>
      </w:r>
      <w:r>
        <w:t xml:space="preserve"> simulation created was flawed and needed improved. It was found to be highly underdamped, which meant it was very oscillatory, which I concluded was not ideal for a system that needs extremely high precision and accuracy. </w:t>
      </w:r>
    </w:p>
    <w:p w14:paraId="486E0CF9" w14:textId="3CE26F8A" w:rsidR="00150884" w:rsidRPr="005A7262" w:rsidRDefault="005A7262" w:rsidP="007D3FF2">
      <w:pPr>
        <w:jc w:val="both"/>
      </w:pPr>
      <w:r>
        <w:t>Therefore, this report will be focused on improving the system. First the value of the coupler gain G</w:t>
      </w:r>
      <w:r>
        <w:rPr>
          <w:vertAlign w:val="subscript"/>
        </w:rPr>
        <w:t>c</w:t>
      </w:r>
      <w:r>
        <w:t xml:space="preserve"> will be changed to remove oscillation</w:t>
      </w:r>
      <w:r w:rsidR="004B1909">
        <w:t xml:space="preserve"> and decrease the time it takes to reach steady</w:t>
      </w:r>
      <w:r>
        <w:t xml:space="preserve">. Next an integral term will be added to the </w:t>
      </w:r>
      <w:r w:rsidR="004B1909">
        <w:t xml:space="preserve">control system equation to eliminate steady state error and improve accuracy and stability. Finally, to make the system more realistic, using an interpolating polynomial the deflection of </w:t>
      </w:r>
      <m:oMath>
        <m:sSub>
          <m:sSubPr>
            <m:ctrlPr>
              <w:rPr>
                <w:rFonts w:ascii="Cambria Math" w:hAnsi="Cambria Math"/>
                <w:i/>
              </w:rPr>
            </m:ctrlPr>
          </m:sSubPr>
          <m:e>
            <m:r>
              <w:rPr>
                <w:rFonts w:ascii="Cambria Math" w:hAnsi="Cambria Math"/>
              </w:rPr>
              <m:t>θ</m:t>
            </m:r>
          </m:e>
          <m:sub>
            <m:r>
              <w:rPr>
                <w:rFonts w:ascii="Cambria Math" w:hAnsi="Cambria Math"/>
              </w:rPr>
              <m:t>U</m:t>
            </m:r>
          </m:sub>
        </m:sSub>
      </m:oMath>
      <w:r w:rsidR="004B1909">
        <w:rPr>
          <w:rFonts w:eastAsiaTheme="minorEastAsia"/>
        </w:rPr>
        <w:t xml:space="preserve"> will vary over time which will allow the simulated response of the forearm to be analysed during these changes.</w:t>
      </w:r>
    </w:p>
    <w:p w14:paraId="287C2548" w14:textId="77777777" w:rsidR="004F68BC" w:rsidRPr="00126D70" w:rsidRDefault="004F68BC" w:rsidP="004F68BC">
      <w:pPr>
        <w:spacing w:before="120"/>
        <w:jc w:val="both"/>
        <w:rPr>
          <w:i/>
        </w:rPr>
      </w:pPr>
      <w:r w:rsidRPr="00126D70">
        <w:rPr>
          <w:i/>
        </w:rPr>
        <w:t>Control System Design &amp; Implementation</w:t>
      </w:r>
    </w:p>
    <w:p w14:paraId="0E6B2585" w14:textId="449150AC" w:rsidR="009B4EC5" w:rsidRPr="00566860" w:rsidRDefault="004F68BC" w:rsidP="00566860">
      <w:pPr>
        <w:pStyle w:val="ListParagraph"/>
        <w:numPr>
          <w:ilvl w:val="1"/>
          <w:numId w:val="4"/>
        </w:numPr>
        <w:ind w:left="567" w:hanging="567"/>
        <w:rPr>
          <w:i/>
        </w:rPr>
      </w:pPr>
      <w:r w:rsidRPr="004F68BC">
        <w:rPr>
          <w:i/>
        </w:rPr>
        <w:t>G</w:t>
      </w:r>
      <w:r w:rsidRPr="004F68BC">
        <w:rPr>
          <w:i/>
          <w:vertAlign w:val="subscript"/>
        </w:rPr>
        <w:t>c</w:t>
      </w:r>
      <w:r w:rsidRPr="004F68BC">
        <w:rPr>
          <w:i/>
        </w:rPr>
        <w:t xml:space="preserve"> Control Gain Variation Results &amp; Analysis</w:t>
      </w:r>
    </w:p>
    <w:p w14:paraId="556B26C5" w14:textId="77777777" w:rsidR="009B4EC5" w:rsidRDefault="009B4EC5" w:rsidP="000B6806">
      <w:pPr>
        <w:pStyle w:val="ListParagraph"/>
        <w:ind w:left="0"/>
        <w:jc w:val="center"/>
      </w:pPr>
    </w:p>
    <w:p w14:paraId="555725D7" w14:textId="6FFE5F57" w:rsidR="00F506A6" w:rsidRDefault="00AF4EAD" w:rsidP="004B1909">
      <w:pPr>
        <w:pStyle w:val="ListParagraph"/>
        <w:ind w:left="0"/>
        <w:jc w:val="center"/>
        <w:rPr>
          <w:i/>
          <w:iCs/>
          <w:sz w:val="18"/>
          <w:szCs w:val="18"/>
        </w:rPr>
      </w:pPr>
      <w:r>
        <w:rPr>
          <w:i/>
          <w:iCs/>
          <w:noProof/>
          <w:sz w:val="18"/>
          <w:szCs w:val="18"/>
        </w:rPr>
        <w:drawing>
          <wp:inline distT="0" distB="0" distL="0" distR="0" wp14:anchorId="03675E94" wp14:editId="4C71EBCA">
            <wp:extent cx="4320000" cy="4559499"/>
            <wp:effectExtent l="19050" t="19050" r="23495" b="12700"/>
            <wp:docPr id="9007851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
                      <a:extLst>
                        <a:ext uri="{28A0092B-C50C-407E-A947-70E740481C1C}">
                          <a14:useLocalDpi xmlns:a14="http://schemas.microsoft.com/office/drawing/2010/main" val="0"/>
                        </a:ext>
                      </a:extLst>
                    </a:blip>
                    <a:srcRect l="7728" t="4888" r="7674" b="5435"/>
                    <a:stretch/>
                  </pic:blipFill>
                  <pic:spPr bwMode="auto">
                    <a:xfrm>
                      <a:off x="0" y="0"/>
                      <a:ext cx="4320000" cy="455949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F3BDAC" w14:textId="71E60AA5" w:rsidR="009B4EC5" w:rsidRPr="004B1909" w:rsidRDefault="009B4EC5" w:rsidP="004B1909">
      <w:pPr>
        <w:pStyle w:val="ListParagraph"/>
        <w:ind w:left="0"/>
        <w:jc w:val="center"/>
        <w:rPr>
          <w:i/>
          <w:iCs/>
          <w:sz w:val="18"/>
          <w:szCs w:val="18"/>
        </w:rPr>
      </w:pPr>
      <w:r w:rsidRPr="00E56A7E">
        <w:rPr>
          <w:i/>
          <w:iCs/>
          <w:sz w:val="18"/>
          <w:szCs w:val="18"/>
        </w:rPr>
        <w:t xml:space="preserve">Figure </w:t>
      </w:r>
      <w:r w:rsidR="00F506A6">
        <w:rPr>
          <w:i/>
          <w:iCs/>
          <w:sz w:val="18"/>
          <w:szCs w:val="18"/>
        </w:rPr>
        <w:t>1</w:t>
      </w:r>
      <w:r w:rsidRPr="00E56A7E">
        <w:rPr>
          <w:i/>
          <w:iCs/>
          <w:sz w:val="18"/>
          <w:szCs w:val="18"/>
        </w:rPr>
        <w:t xml:space="preserve">: </w:t>
      </w:r>
      <w:r w:rsidR="00566860" w:rsidRPr="00E56A7E">
        <w:rPr>
          <w:i/>
          <w:iCs/>
          <w:sz w:val="18"/>
          <w:szCs w:val="18"/>
        </w:rPr>
        <w:t xml:space="preserve">Effect on </w:t>
      </w:r>
      <m:oMath>
        <m:sSub>
          <m:sSubPr>
            <m:ctrlPr>
              <w:rPr>
                <w:rFonts w:ascii="Cambria Math" w:hAnsi="Cambria Math"/>
                <w:i/>
                <w:iCs/>
                <w:sz w:val="18"/>
                <w:szCs w:val="18"/>
              </w:rPr>
            </m:ctrlPr>
          </m:sSubPr>
          <m:e>
            <m:r>
              <w:rPr>
                <w:rFonts w:ascii="Cambria Math" w:hAnsi="Cambria Math"/>
                <w:sz w:val="18"/>
                <w:szCs w:val="18"/>
              </w:rPr>
              <m:t>θ</m:t>
            </m:r>
          </m:e>
          <m:sub>
            <m:r>
              <w:rPr>
                <w:rFonts w:ascii="Cambria Math" w:hAnsi="Cambria Math"/>
                <w:sz w:val="18"/>
                <w:szCs w:val="18"/>
              </w:rPr>
              <m:t>M</m:t>
            </m:r>
          </m:sub>
        </m:sSub>
      </m:oMath>
      <w:r w:rsidR="00566860" w:rsidRPr="00E56A7E">
        <w:rPr>
          <w:rFonts w:eastAsiaTheme="minorEastAsia"/>
          <w:i/>
          <w:iCs/>
          <w:sz w:val="18"/>
          <w:szCs w:val="18"/>
        </w:rPr>
        <w:t xml:space="preserve"> deflection</w:t>
      </w:r>
      <w:r w:rsidR="00F506A6">
        <w:rPr>
          <w:rFonts w:eastAsiaTheme="minorEastAsia"/>
          <w:i/>
          <w:iCs/>
          <w:sz w:val="18"/>
          <w:szCs w:val="18"/>
        </w:rPr>
        <w:t>,</w:t>
      </w:r>
      <w:r w:rsidR="00F506A6" w:rsidRPr="00F506A6">
        <w:rPr>
          <w:rFonts w:ascii="Cambria Math" w:hAnsi="Cambria Math"/>
          <w:i/>
          <w:iCs/>
          <w:sz w:val="18"/>
          <w:szCs w:val="18"/>
        </w:rPr>
        <w:t xml:space="preserve"> </w:t>
      </w:r>
      <m:oMath>
        <m:sSub>
          <m:sSubPr>
            <m:ctrlPr>
              <w:rPr>
                <w:rFonts w:ascii="Cambria Math" w:hAnsi="Cambria Math"/>
                <w:i/>
                <w:iCs/>
                <w:sz w:val="18"/>
                <w:szCs w:val="18"/>
              </w:rPr>
            </m:ctrlPr>
          </m:sSubPr>
          <m:e>
            <m:r>
              <w:rPr>
                <w:rFonts w:ascii="Cambria Math" w:hAnsi="Cambria Math"/>
                <w:sz w:val="18"/>
                <w:szCs w:val="18"/>
              </w:rPr>
              <m:t>θ</m:t>
            </m:r>
          </m:e>
          <m:sub>
            <m:r>
              <w:rPr>
                <w:rFonts w:ascii="Cambria Math" w:hAnsi="Cambria Math"/>
                <w:sz w:val="18"/>
                <w:szCs w:val="18"/>
              </w:rPr>
              <m:t>G1</m:t>
            </m:r>
          </m:sub>
        </m:sSub>
      </m:oMath>
      <w:r w:rsidR="00F506A6" w:rsidRPr="00E56A7E">
        <w:rPr>
          <w:rFonts w:eastAsiaTheme="minorEastAsia"/>
          <w:i/>
          <w:iCs/>
          <w:sz w:val="18"/>
          <w:szCs w:val="18"/>
        </w:rPr>
        <w:t xml:space="preserve"> deflection</w:t>
      </w:r>
      <w:r w:rsidR="00566860" w:rsidRPr="00E56A7E">
        <w:rPr>
          <w:rFonts w:eastAsiaTheme="minorEastAsia"/>
          <w:i/>
          <w:iCs/>
          <w:sz w:val="18"/>
          <w:szCs w:val="18"/>
        </w:rPr>
        <w:t xml:space="preserve"> and </w:t>
      </w:r>
      <m:oMath>
        <m:sSub>
          <m:sSubPr>
            <m:ctrlPr>
              <w:rPr>
                <w:rFonts w:ascii="Cambria Math" w:eastAsiaTheme="minorEastAsia" w:hAnsi="Cambria Math"/>
                <w:i/>
                <w:iCs/>
                <w:sz w:val="18"/>
                <w:szCs w:val="18"/>
              </w:rPr>
            </m:ctrlPr>
          </m:sSubPr>
          <m:e>
            <m:r>
              <w:rPr>
                <w:rFonts w:ascii="Cambria Math" w:eastAsiaTheme="minorEastAsia" w:hAnsi="Cambria Math"/>
                <w:sz w:val="18"/>
                <w:szCs w:val="18"/>
              </w:rPr>
              <m:t>θ</m:t>
            </m:r>
          </m:e>
          <m:sub>
            <m:r>
              <w:rPr>
                <w:rFonts w:ascii="Cambria Math" w:eastAsiaTheme="minorEastAsia" w:hAnsi="Cambria Math"/>
                <w:sz w:val="18"/>
                <w:szCs w:val="18"/>
              </w:rPr>
              <m:t>F</m:t>
            </m:r>
          </m:sub>
        </m:sSub>
      </m:oMath>
      <w:r w:rsidR="00566860" w:rsidRPr="00E56A7E">
        <w:rPr>
          <w:rFonts w:eastAsiaTheme="minorEastAsia"/>
          <w:i/>
          <w:iCs/>
          <w:sz w:val="18"/>
          <w:szCs w:val="18"/>
        </w:rPr>
        <w:t xml:space="preserve"> deflection</w:t>
      </w:r>
      <w:r w:rsidR="00E56A7E">
        <w:rPr>
          <w:rFonts w:eastAsiaTheme="minorEastAsia"/>
          <w:i/>
          <w:iCs/>
          <w:sz w:val="18"/>
          <w:szCs w:val="18"/>
        </w:rPr>
        <w:t xml:space="preserve"> when changing G</w:t>
      </w:r>
      <w:r w:rsidR="00E56A7E">
        <w:rPr>
          <w:rFonts w:eastAsiaTheme="minorEastAsia"/>
          <w:i/>
          <w:iCs/>
          <w:sz w:val="18"/>
          <w:szCs w:val="18"/>
          <w:vertAlign w:val="subscript"/>
        </w:rPr>
        <w:t>c</w:t>
      </w:r>
      <w:r w:rsidR="00E56A7E">
        <w:rPr>
          <w:rFonts w:eastAsiaTheme="minorEastAsia"/>
          <w:i/>
          <w:iCs/>
          <w:sz w:val="18"/>
          <w:szCs w:val="18"/>
        </w:rPr>
        <w:t xml:space="preserve"> value</w:t>
      </w:r>
    </w:p>
    <w:p w14:paraId="1573082D" w14:textId="77777777" w:rsidR="009B4EC5" w:rsidRDefault="009B4EC5" w:rsidP="000B6806">
      <w:pPr>
        <w:pStyle w:val="ListParagraph"/>
        <w:ind w:left="0"/>
        <w:jc w:val="center"/>
      </w:pPr>
    </w:p>
    <w:p w14:paraId="747FA189" w14:textId="4466F1B5" w:rsidR="00F8597A" w:rsidRDefault="00F8597A" w:rsidP="000B6806">
      <w:pPr>
        <w:pStyle w:val="ListParagraph"/>
        <w:ind w:left="0"/>
      </w:pPr>
      <w:r w:rsidRPr="006B1D58">
        <w:t>Varying G</w:t>
      </w:r>
      <w:r w:rsidRPr="006B1D58">
        <w:rPr>
          <w:vertAlign w:val="subscript"/>
        </w:rPr>
        <w:t>c</w:t>
      </w:r>
      <w:r w:rsidRPr="006B1D58">
        <w:t>​ influenc</w:t>
      </w:r>
      <w:r w:rsidR="004B1909">
        <w:t>es</w:t>
      </w:r>
      <w:r w:rsidRPr="006B1D58">
        <w:t xml:space="preserve"> </w:t>
      </w:r>
      <w:r>
        <w:t xml:space="preserve">the </w:t>
      </w:r>
      <w:r w:rsidRPr="006B1D58">
        <w:t>response speed, overshoot</w:t>
      </w:r>
      <w:r>
        <w:t>ing</w:t>
      </w:r>
      <w:r w:rsidRPr="006B1D58">
        <w:t xml:space="preserve"> and steady-state accuracy. Lower G</w:t>
      </w:r>
      <w:r w:rsidRPr="006B1D58">
        <w:rPr>
          <w:vertAlign w:val="subscript"/>
        </w:rPr>
        <w:t>c</w:t>
      </w:r>
      <w:r w:rsidRPr="006B1D58">
        <w:t xml:space="preserve"> values result in slower responses and higher steady-state error</w:t>
      </w:r>
      <w:r>
        <w:t xml:space="preserve"> </w:t>
      </w:r>
      <w:r w:rsidRPr="006B1D58">
        <w:t>because the control system applies weaker corrective actions to address deviations from the desired state, while higher G</w:t>
      </w:r>
      <w:r w:rsidRPr="006B1D58">
        <w:rPr>
          <w:vertAlign w:val="subscript"/>
        </w:rPr>
        <w:t>c</w:t>
      </w:r>
      <w:r w:rsidRPr="006B1D58">
        <w:t xml:space="preserve">​ values lead to faster responses but cause increased </w:t>
      </w:r>
      <w:r w:rsidRPr="006B1D58">
        <w:lastRenderedPageBreak/>
        <w:t>overshoot</w:t>
      </w:r>
      <w:r>
        <w:t xml:space="preserve">ing </w:t>
      </w:r>
      <w:r w:rsidRPr="006B1D58">
        <w:t xml:space="preserve">or instability </w:t>
      </w:r>
      <w:r>
        <w:t>when</w:t>
      </w:r>
      <w:r w:rsidRPr="006B1D58">
        <w:t xml:space="preserve"> too high</w:t>
      </w:r>
      <w:r>
        <w:t xml:space="preserve">, which can be seen in the above figure responses which are </w:t>
      </w:r>
      <w:r w:rsidRPr="00150884">
        <w:t>oscillatory</w:t>
      </w:r>
      <w:r>
        <w:t xml:space="preserve"> when G</w:t>
      </w:r>
      <w:r>
        <w:rPr>
          <w:vertAlign w:val="subscript"/>
        </w:rPr>
        <w:t>c</w:t>
      </w:r>
      <w:r>
        <w:t xml:space="preserve"> is larger (i.e. when G</w:t>
      </w:r>
      <w:r>
        <w:rPr>
          <w:vertAlign w:val="subscript"/>
        </w:rPr>
        <w:t>c</w:t>
      </w:r>
      <w:r>
        <w:t xml:space="preserve"> = </w:t>
      </w:r>
      <w:r w:rsidR="00F506A6">
        <w:t>1</w:t>
      </w:r>
      <w:r>
        <w:t>)</w:t>
      </w:r>
      <w:r w:rsidRPr="006B1D58">
        <w:t>.</w:t>
      </w:r>
    </w:p>
    <w:p w14:paraId="406E625C" w14:textId="77777777" w:rsidR="00F8597A" w:rsidRDefault="00F8597A" w:rsidP="000B6806">
      <w:pPr>
        <w:pStyle w:val="ListParagraph"/>
        <w:ind w:left="0"/>
      </w:pPr>
    </w:p>
    <w:p w14:paraId="43374020" w14:textId="4906D759" w:rsidR="006B1D58" w:rsidRDefault="000B6806" w:rsidP="000B6806">
      <w:pPr>
        <w:pStyle w:val="ListParagraph"/>
        <w:ind w:left="0"/>
      </w:pPr>
      <w:r>
        <w:t xml:space="preserve">To find the </w:t>
      </w:r>
      <w:r w:rsidR="00353E9C">
        <w:t>optimal</w:t>
      </w:r>
      <w:r>
        <w:t xml:space="preserve"> G</w:t>
      </w:r>
      <w:r w:rsidRPr="000B6806">
        <w:rPr>
          <w:vertAlign w:val="subscript"/>
        </w:rPr>
        <w:t>c</w:t>
      </w:r>
      <w:r>
        <w:t xml:space="preserve"> value, the two </w:t>
      </w:r>
      <w:r w:rsidR="00150884">
        <w:t>most important characteristics</w:t>
      </w:r>
      <w:r>
        <w:t xml:space="preserve"> </w:t>
      </w:r>
      <w:r w:rsidR="00150884">
        <w:t>are</w:t>
      </w:r>
      <w:r>
        <w:t xml:space="preserve"> how fast does the simulated output reach steady state and how much is overshooting minimised. I have decided to go with </w:t>
      </w:r>
      <w:r w:rsidRPr="000B6806">
        <w:rPr>
          <w:b/>
          <w:bCs/>
        </w:rPr>
        <w:t>G</w:t>
      </w:r>
      <w:r w:rsidRPr="000B6806">
        <w:rPr>
          <w:b/>
          <w:bCs/>
          <w:vertAlign w:val="subscript"/>
        </w:rPr>
        <w:t>c</w:t>
      </w:r>
      <w:r w:rsidRPr="000B6806">
        <w:rPr>
          <w:b/>
          <w:bCs/>
        </w:rPr>
        <w:t xml:space="preserve"> = 0.2</w:t>
      </w:r>
      <w:r>
        <w:t xml:space="preserve">, since it has the </w:t>
      </w:r>
      <w:r w:rsidR="00F8597A">
        <w:t>most optimal</w:t>
      </w:r>
      <w:r>
        <w:t xml:space="preserve"> balance between minimising overshooting and reaching steady state </w:t>
      </w:r>
      <w:r w:rsidR="00150884">
        <w:t>quickly</w:t>
      </w:r>
      <w:r w:rsidR="00DD6427">
        <w:t>. G</w:t>
      </w:r>
      <w:r w:rsidR="00DD6427">
        <w:rPr>
          <w:vertAlign w:val="subscript"/>
        </w:rPr>
        <w:t>c</w:t>
      </w:r>
      <w:r w:rsidR="00DD6427">
        <w:t xml:space="preserve"> = 0.1 is not optimal since it reaches steady state slower than at 0.2 and</w:t>
      </w:r>
      <w:r w:rsidR="00DD6427" w:rsidRPr="00DD6427">
        <w:t xml:space="preserve"> </w:t>
      </w:r>
      <w:r w:rsidR="00DD6427">
        <w:t>G</w:t>
      </w:r>
      <w:r w:rsidR="00DD6427">
        <w:rPr>
          <w:vertAlign w:val="subscript"/>
        </w:rPr>
        <w:t>c</w:t>
      </w:r>
      <w:r w:rsidR="00DD6427">
        <w:t xml:space="preserve"> = 0.3 has very slight overshooting when compared with 0.2</w:t>
      </w:r>
      <w:r>
        <w:t>.</w:t>
      </w:r>
    </w:p>
    <w:p w14:paraId="2D633D64" w14:textId="77777777" w:rsidR="0030712F" w:rsidRDefault="0030712F" w:rsidP="004F68BC">
      <w:pPr>
        <w:pStyle w:val="ListParagraph"/>
        <w:ind w:left="0"/>
      </w:pPr>
    </w:p>
    <w:p w14:paraId="76B48DB2" w14:textId="7E1FE10E" w:rsidR="004F68BC" w:rsidRDefault="004F68BC" w:rsidP="00683573">
      <w:pPr>
        <w:pStyle w:val="ListParagraph"/>
        <w:numPr>
          <w:ilvl w:val="1"/>
          <w:numId w:val="4"/>
        </w:numPr>
        <w:ind w:left="567" w:hanging="567"/>
      </w:pPr>
      <w:r>
        <w:t xml:space="preserve">Integration Implementation in Control System in </w:t>
      </w:r>
      <w:proofErr w:type="spellStart"/>
      <w:r>
        <w:t>Matlab</w:t>
      </w:r>
      <w:proofErr w:type="spellEnd"/>
      <w:r>
        <w:t xml:space="preserve"> Code K</w:t>
      </w:r>
      <w:r>
        <w:rPr>
          <w:vertAlign w:val="subscript"/>
        </w:rPr>
        <w:t>I</w:t>
      </w:r>
      <w:r>
        <w:t xml:space="preserve"> Control Gain Variation Results &amp; Analysis</w:t>
      </w:r>
    </w:p>
    <w:p w14:paraId="39E8FD67" w14:textId="77777777" w:rsidR="00E56A7E" w:rsidRPr="00E56A7E" w:rsidRDefault="00E56A7E" w:rsidP="00E56A7E">
      <w:pPr>
        <w:pStyle w:val="ListParagraph"/>
        <w:ind w:left="567"/>
        <w:rPr>
          <w:b/>
          <w:bCs/>
        </w:rPr>
      </w:pPr>
    </w:p>
    <w:p w14:paraId="0567CFA3" w14:textId="77777777" w:rsidR="008F5484" w:rsidRDefault="008F5484" w:rsidP="00E56A7E">
      <w:pPr>
        <w:pStyle w:val="ListParagraph"/>
        <w:ind w:left="0"/>
        <w:jc w:val="center"/>
        <w:rPr>
          <w:i/>
          <w:iCs/>
          <w:sz w:val="18"/>
          <w:szCs w:val="18"/>
        </w:rPr>
      </w:pPr>
      <w:r>
        <w:rPr>
          <w:i/>
          <w:iCs/>
          <w:noProof/>
          <w:sz w:val="18"/>
          <w:szCs w:val="18"/>
        </w:rPr>
        <w:drawing>
          <wp:inline distT="0" distB="0" distL="0" distR="0" wp14:anchorId="3D2D66E5" wp14:editId="3D963DD1">
            <wp:extent cx="4320000" cy="4545761"/>
            <wp:effectExtent l="19050" t="19050" r="23495" b="26670"/>
            <wp:docPr id="12854984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9">
                      <a:extLst>
                        <a:ext uri="{28A0092B-C50C-407E-A947-70E740481C1C}">
                          <a14:useLocalDpi xmlns:a14="http://schemas.microsoft.com/office/drawing/2010/main" val="0"/>
                        </a:ext>
                      </a:extLst>
                    </a:blip>
                    <a:srcRect l="7702" t="4860" r="8020" b="5598"/>
                    <a:stretch/>
                  </pic:blipFill>
                  <pic:spPr bwMode="auto">
                    <a:xfrm>
                      <a:off x="0" y="0"/>
                      <a:ext cx="4320000" cy="454576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73F3FA9" w14:textId="2CAC6142" w:rsidR="0074570D" w:rsidRDefault="00E56A7E" w:rsidP="00E56A7E">
      <w:pPr>
        <w:pStyle w:val="ListParagraph"/>
        <w:ind w:left="0"/>
        <w:jc w:val="center"/>
        <w:rPr>
          <w:rFonts w:eastAsiaTheme="minorEastAsia"/>
          <w:i/>
          <w:iCs/>
          <w:sz w:val="18"/>
          <w:szCs w:val="18"/>
        </w:rPr>
      </w:pPr>
      <w:r w:rsidRPr="00E56A7E">
        <w:rPr>
          <w:i/>
          <w:iCs/>
          <w:sz w:val="18"/>
          <w:szCs w:val="18"/>
        </w:rPr>
        <w:t xml:space="preserve">Figure </w:t>
      </w:r>
      <w:r w:rsidR="00041CA3">
        <w:rPr>
          <w:i/>
          <w:iCs/>
          <w:sz w:val="18"/>
          <w:szCs w:val="18"/>
        </w:rPr>
        <w:t>2</w:t>
      </w:r>
      <w:r w:rsidRPr="00E56A7E">
        <w:rPr>
          <w:i/>
          <w:iCs/>
          <w:sz w:val="18"/>
          <w:szCs w:val="18"/>
        </w:rPr>
        <w:t xml:space="preserve">: </w:t>
      </w:r>
      <w:r w:rsidR="008F5484" w:rsidRPr="00E56A7E">
        <w:rPr>
          <w:i/>
          <w:iCs/>
          <w:sz w:val="18"/>
          <w:szCs w:val="18"/>
        </w:rPr>
        <w:t xml:space="preserve">Effect on </w:t>
      </w:r>
      <m:oMath>
        <m:sSub>
          <m:sSubPr>
            <m:ctrlPr>
              <w:rPr>
                <w:rFonts w:ascii="Cambria Math" w:hAnsi="Cambria Math"/>
                <w:i/>
                <w:iCs/>
                <w:sz w:val="18"/>
                <w:szCs w:val="18"/>
              </w:rPr>
            </m:ctrlPr>
          </m:sSubPr>
          <m:e>
            <m:r>
              <w:rPr>
                <w:rFonts w:ascii="Cambria Math" w:hAnsi="Cambria Math"/>
                <w:sz w:val="18"/>
                <w:szCs w:val="18"/>
              </w:rPr>
              <m:t>θ</m:t>
            </m:r>
          </m:e>
          <m:sub>
            <m:r>
              <w:rPr>
                <w:rFonts w:ascii="Cambria Math" w:hAnsi="Cambria Math"/>
                <w:sz w:val="18"/>
                <w:szCs w:val="18"/>
              </w:rPr>
              <m:t>M</m:t>
            </m:r>
          </m:sub>
        </m:sSub>
      </m:oMath>
      <w:r w:rsidR="008F5484" w:rsidRPr="00E56A7E">
        <w:rPr>
          <w:rFonts w:eastAsiaTheme="minorEastAsia"/>
          <w:i/>
          <w:iCs/>
          <w:sz w:val="18"/>
          <w:szCs w:val="18"/>
        </w:rPr>
        <w:t xml:space="preserve"> deflection</w:t>
      </w:r>
      <w:r w:rsidR="008F5484">
        <w:rPr>
          <w:rFonts w:eastAsiaTheme="minorEastAsia"/>
          <w:i/>
          <w:iCs/>
          <w:sz w:val="18"/>
          <w:szCs w:val="18"/>
        </w:rPr>
        <w:t>,</w:t>
      </w:r>
      <w:r w:rsidR="008F5484" w:rsidRPr="00F506A6">
        <w:rPr>
          <w:rFonts w:ascii="Cambria Math" w:hAnsi="Cambria Math"/>
          <w:i/>
          <w:iCs/>
          <w:sz w:val="18"/>
          <w:szCs w:val="18"/>
        </w:rPr>
        <w:t xml:space="preserve"> </w:t>
      </w:r>
      <m:oMath>
        <m:sSub>
          <m:sSubPr>
            <m:ctrlPr>
              <w:rPr>
                <w:rFonts w:ascii="Cambria Math" w:hAnsi="Cambria Math"/>
                <w:i/>
                <w:iCs/>
                <w:sz w:val="18"/>
                <w:szCs w:val="18"/>
              </w:rPr>
            </m:ctrlPr>
          </m:sSubPr>
          <m:e>
            <m:r>
              <w:rPr>
                <w:rFonts w:ascii="Cambria Math" w:hAnsi="Cambria Math"/>
                <w:sz w:val="18"/>
                <w:szCs w:val="18"/>
              </w:rPr>
              <m:t>θ</m:t>
            </m:r>
          </m:e>
          <m:sub>
            <m:r>
              <w:rPr>
                <w:rFonts w:ascii="Cambria Math" w:hAnsi="Cambria Math"/>
                <w:sz w:val="18"/>
                <w:szCs w:val="18"/>
              </w:rPr>
              <m:t>G1</m:t>
            </m:r>
          </m:sub>
        </m:sSub>
      </m:oMath>
      <w:r w:rsidR="008F5484" w:rsidRPr="00E56A7E">
        <w:rPr>
          <w:rFonts w:eastAsiaTheme="minorEastAsia"/>
          <w:i/>
          <w:iCs/>
          <w:sz w:val="18"/>
          <w:szCs w:val="18"/>
        </w:rPr>
        <w:t xml:space="preserve"> deflection and </w:t>
      </w:r>
      <m:oMath>
        <m:sSub>
          <m:sSubPr>
            <m:ctrlPr>
              <w:rPr>
                <w:rFonts w:ascii="Cambria Math" w:eastAsiaTheme="minorEastAsia" w:hAnsi="Cambria Math"/>
                <w:i/>
                <w:iCs/>
                <w:sz w:val="18"/>
                <w:szCs w:val="18"/>
              </w:rPr>
            </m:ctrlPr>
          </m:sSubPr>
          <m:e>
            <m:r>
              <w:rPr>
                <w:rFonts w:ascii="Cambria Math" w:eastAsiaTheme="minorEastAsia" w:hAnsi="Cambria Math"/>
                <w:sz w:val="18"/>
                <w:szCs w:val="18"/>
              </w:rPr>
              <m:t>θ</m:t>
            </m:r>
          </m:e>
          <m:sub>
            <m:r>
              <w:rPr>
                <w:rFonts w:ascii="Cambria Math" w:eastAsiaTheme="minorEastAsia" w:hAnsi="Cambria Math"/>
                <w:sz w:val="18"/>
                <w:szCs w:val="18"/>
              </w:rPr>
              <m:t>F</m:t>
            </m:r>
          </m:sub>
        </m:sSub>
      </m:oMath>
      <w:r w:rsidR="008F5484" w:rsidRPr="00E56A7E">
        <w:rPr>
          <w:rFonts w:eastAsiaTheme="minorEastAsia"/>
          <w:i/>
          <w:iCs/>
          <w:sz w:val="18"/>
          <w:szCs w:val="18"/>
        </w:rPr>
        <w:t xml:space="preserve"> deflection</w:t>
      </w:r>
      <w:r w:rsidR="008F5484">
        <w:rPr>
          <w:rFonts w:eastAsiaTheme="minorEastAsia"/>
          <w:i/>
          <w:iCs/>
          <w:sz w:val="18"/>
          <w:szCs w:val="18"/>
        </w:rPr>
        <w:t xml:space="preserve"> when</w:t>
      </w:r>
      <w:r>
        <w:rPr>
          <w:rFonts w:eastAsiaTheme="minorEastAsia"/>
          <w:i/>
          <w:iCs/>
          <w:sz w:val="18"/>
          <w:szCs w:val="18"/>
        </w:rPr>
        <w:t xml:space="preserve"> </w:t>
      </w:r>
      <w:r w:rsidR="008F5484">
        <w:rPr>
          <w:rFonts w:eastAsiaTheme="minorEastAsia"/>
          <w:i/>
          <w:iCs/>
          <w:sz w:val="18"/>
          <w:szCs w:val="18"/>
        </w:rPr>
        <w:t xml:space="preserve">changing </w:t>
      </w:r>
      <w:r>
        <w:rPr>
          <w:rFonts w:eastAsiaTheme="minorEastAsia"/>
          <w:i/>
          <w:iCs/>
          <w:sz w:val="18"/>
          <w:szCs w:val="18"/>
        </w:rPr>
        <w:t>K</w:t>
      </w:r>
      <w:r>
        <w:rPr>
          <w:rFonts w:eastAsiaTheme="minorEastAsia"/>
          <w:i/>
          <w:iCs/>
          <w:sz w:val="18"/>
          <w:szCs w:val="18"/>
          <w:vertAlign w:val="subscript"/>
        </w:rPr>
        <w:t>I</w:t>
      </w:r>
      <w:r>
        <w:rPr>
          <w:rFonts w:eastAsiaTheme="minorEastAsia"/>
          <w:i/>
          <w:iCs/>
          <w:sz w:val="18"/>
          <w:szCs w:val="18"/>
        </w:rPr>
        <w:t xml:space="preserve"> value</w:t>
      </w:r>
      <w:r w:rsidR="00AF4EAD">
        <w:rPr>
          <w:rFonts w:eastAsiaTheme="minorEastAsia"/>
          <w:i/>
          <w:iCs/>
          <w:sz w:val="18"/>
          <w:szCs w:val="18"/>
        </w:rPr>
        <w:t xml:space="preserve"> with G</w:t>
      </w:r>
      <w:r w:rsidR="00AF4EAD">
        <w:rPr>
          <w:rFonts w:eastAsiaTheme="minorEastAsia"/>
          <w:i/>
          <w:iCs/>
          <w:sz w:val="18"/>
          <w:szCs w:val="18"/>
          <w:vertAlign w:val="subscript"/>
        </w:rPr>
        <w:t xml:space="preserve">c </w:t>
      </w:r>
      <w:r w:rsidR="00AF4EAD">
        <w:rPr>
          <w:rFonts w:eastAsiaTheme="minorEastAsia"/>
          <w:i/>
          <w:iCs/>
          <w:sz w:val="18"/>
          <w:szCs w:val="18"/>
        </w:rPr>
        <w:t>= 0.2</w:t>
      </w:r>
    </w:p>
    <w:p w14:paraId="664EAB3D" w14:textId="77777777" w:rsidR="00041CA3" w:rsidRDefault="00041CA3" w:rsidP="00E56A7E">
      <w:pPr>
        <w:pStyle w:val="ListParagraph"/>
        <w:ind w:left="0"/>
        <w:jc w:val="center"/>
        <w:rPr>
          <w:rFonts w:eastAsiaTheme="minorEastAsia"/>
          <w:i/>
          <w:iCs/>
          <w:sz w:val="18"/>
          <w:szCs w:val="18"/>
        </w:rPr>
      </w:pPr>
    </w:p>
    <w:p w14:paraId="6E2823C4" w14:textId="77777777" w:rsidR="00041CA3" w:rsidRDefault="00041CA3" w:rsidP="00041CA3">
      <w:pPr>
        <w:pStyle w:val="ListParagraph"/>
        <w:ind w:left="0"/>
        <w:jc w:val="center"/>
      </w:pPr>
      <w:r w:rsidRPr="00041CA3">
        <w:rPr>
          <w:noProof/>
        </w:rPr>
        <w:drawing>
          <wp:inline distT="0" distB="0" distL="0" distR="0" wp14:anchorId="7FECC5D6" wp14:editId="0432207E">
            <wp:extent cx="4320000" cy="606742"/>
            <wp:effectExtent l="19050" t="19050" r="23495" b="22225"/>
            <wp:docPr id="1185620583" name="Picture 1" descr="A close 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20583" name="Picture 1" descr="A close up of a white background&#10;&#10;Description automatically generated"/>
                    <pic:cNvPicPr/>
                  </pic:nvPicPr>
                  <pic:blipFill>
                    <a:blip r:embed="rId10"/>
                    <a:stretch>
                      <a:fillRect/>
                    </a:stretch>
                  </pic:blipFill>
                  <pic:spPr>
                    <a:xfrm>
                      <a:off x="0" y="0"/>
                      <a:ext cx="4320000" cy="606742"/>
                    </a:xfrm>
                    <a:prstGeom prst="rect">
                      <a:avLst/>
                    </a:prstGeom>
                    <a:ln>
                      <a:solidFill>
                        <a:schemeClr val="tx1"/>
                      </a:solidFill>
                    </a:ln>
                  </pic:spPr>
                </pic:pic>
              </a:graphicData>
            </a:graphic>
          </wp:inline>
        </w:drawing>
      </w:r>
    </w:p>
    <w:p w14:paraId="14F1162F" w14:textId="77777777" w:rsidR="00041CA3" w:rsidRPr="00AF4EAD" w:rsidRDefault="00041CA3" w:rsidP="00041CA3">
      <w:pPr>
        <w:pStyle w:val="ListParagraph"/>
        <w:ind w:left="0"/>
        <w:jc w:val="center"/>
        <w:rPr>
          <w:i/>
          <w:iCs/>
          <w:sz w:val="18"/>
          <w:szCs w:val="18"/>
        </w:rPr>
      </w:pPr>
      <w:r w:rsidRPr="00E56A7E">
        <w:rPr>
          <w:i/>
          <w:iCs/>
          <w:sz w:val="18"/>
          <w:szCs w:val="18"/>
        </w:rPr>
        <w:t xml:space="preserve">Figure </w:t>
      </w:r>
      <w:r>
        <w:rPr>
          <w:i/>
          <w:iCs/>
          <w:sz w:val="18"/>
          <w:szCs w:val="18"/>
        </w:rPr>
        <w:t>3</w:t>
      </w:r>
      <w:r w:rsidRPr="00E56A7E">
        <w:rPr>
          <w:i/>
          <w:iCs/>
          <w:sz w:val="18"/>
          <w:szCs w:val="18"/>
        </w:rPr>
        <w:t xml:space="preserve">: </w:t>
      </w:r>
      <w:r>
        <w:rPr>
          <w:i/>
          <w:iCs/>
          <w:sz w:val="18"/>
          <w:szCs w:val="18"/>
        </w:rPr>
        <w:t>Integral implementation in MATLAB script</w:t>
      </w:r>
    </w:p>
    <w:p w14:paraId="3F8F39C0" w14:textId="01376C08" w:rsidR="004F68BC" w:rsidRDefault="004F68BC" w:rsidP="004F68BC">
      <w:pPr>
        <w:pStyle w:val="ListParagraph"/>
        <w:ind w:left="0"/>
      </w:pPr>
    </w:p>
    <w:p w14:paraId="44E8E7CC" w14:textId="35AD9A0B" w:rsidR="00041CA3" w:rsidRDefault="00683573" w:rsidP="00041CA3">
      <w:pPr>
        <w:pStyle w:val="ListParagraph"/>
        <w:ind w:left="0"/>
      </w:pPr>
      <w:r w:rsidRPr="00683573">
        <w:t>Changing the integral gain K</w:t>
      </w:r>
      <w:r w:rsidRPr="00683573">
        <w:rPr>
          <w:vertAlign w:val="subscript"/>
        </w:rPr>
        <w:t>I</w:t>
      </w:r>
      <w:r w:rsidRPr="00683573">
        <w:t>​ improve</w:t>
      </w:r>
      <w:r w:rsidR="00DD4E7F">
        <w:t xml:space="preserve">s the simulation output </w:t>
      </w:r>
      <w:r w:rsidRPr="00683573">
        <w:t>by addressing steady-state errors, which occur when the system fails to fully reach the desired target. The integral term accumulates the error over time and increases the corrective action proportionally, ensuring the system consistently moves toward eliminating the residual error and achieving better accuracy in the steady state. However, if K</w:t>
      </w:r>
      <w:r w:rsidRPr="00683573">
        <w:rPr>
          <w:vertAlign w:val="subscript"/>
        </w:rPr>
        <w:t>I</w:t>
      </w:r>
      <w:r w:rsidRPr="00683573">
        <w:t xml:space="preserve"> ​is too high, it can cause overshoot or instability due to excessive corrective action</w:t>
      </w:r>
      <w:r w:rsidR="00F8597A">
        <w:t xml:space="preserve">, which can be seen on the above figure (which is </w:t>
      </w:r>
      <w:r w:rsidR="00DD4E7F">
        <w:t>not unlike</w:t>
      </w:r>
      <w:r w:rsidR="00F8597A">
        <w:t xml:space="preserve"> the </w:t>
      </w:r>
      <w:r w:rsidR="00041CA3">
        <w:t xml:space="preserve">oscillatory </w:t>
      </w:r>
      <w:r w:rsidR="00F8597A">
        <w:t>behaviour of increasing the G</w:t>
      </w:r>
      <w:r w:rsidR="00F8597A">
        <w:rPr>
          <w:vertAlign w:val="subscript"/>
        </w:rPr>
        <w:t>c</w:t>
      </w:r>
      <w:r w:rsidR="00F8597A">
        <w:t xml:space="preserve"> value)</w:t>
      </w:r>
      <w:r w:rsidRPr="00683573">
        <w:t>.</w:t>
      </w:r>
      <w:r w:rsidR="00F8597A">
        <w:t xml:space="preserve"> </w:t>
      </w:r>
      <w:r w:rsidR="0074570D">
        <w:t xml:space="preserve">After testing a range of values, I found </w:t>
      </w:r>
      <w:r w:rsidRPr="00683573">
        <w:rPr>
          <w:b/>
          <w:bCs/>
        </w:rPr>
        <w:t>K</w:t>
      </w:r>
      <w:r w:rsidRPr="00683573">
        <w:rPr>
          <w:b/>
          <w:bCs/>
          <w:vertAlign w:val="subscript"/>
        </w:rPr>
        <w:t>I</w:t>
      </w:r>
      <w:r w:rsidRPr="00683573">
        <w:rPr>
          <w:b/>
          <w:bCs/>
        </w:rPr>
        <w:t xml:space="preserve"> = 0.1</w:t>
      </w:r>
      <w:r>
        <w:t xml:space="preserve"> </w:t>
      </w:r>
      <w:r w:rsidR="0074570D">
        <w:t>to</w:t>
      </w:r>
      <w:r>
        <w:t xml:space="preserve"> </w:t>
      </w:r>
      <w:r w:rsidR="0074570D">
        <w:t>be the</w:t>
      </w:r>
      <w:r>
        <w:t xml:space="preserve"> </w:t>
      </w:r>
      <w:r w:rsidR="00DD4E7F">
        <w:t>most optimal</w:t>
      </w:r>
      <w:r w:rsidR="0074570D">
        <w:t xml:space="preserve"> value, since it reached steady state quickly and did not overshoot </w:t>
      </w:r>
      <w:r w:rsidR="00F8597A">
        <w:t>or oscillate.</w:t>
      </w:r>
    </w:p>
    <w:p w14:paraId="2CB0B346" w14:textId="2B4EEA0A" w:rsidR="009B4EC5" w:rsidRDefault="009731A3" w:rsidP="00AA15E0">
      <w:pPr>
        <w:pStyle w:val="ListParagraph"/>
        <w:ind w:left="0"/>
        <w:jc w:val="center"/>
      </w:pPr>
      <w:r>
        <w:rPr>
          <w:i/>
          <w:iCs/>
          <w:noProof/>
          <w:sz w:val="18"/>
          <w:szCs w:val="18"/>
        </w:rPr>
        <w:lastRenderedPageBreak/>
        <w:drawing>
          <wp:inline distT="0" distB="0" distL="0" distR="0" wp14:anchorId="3F0B410C" wp14:editId="3EDDB886">
            <wp:extent cx="4320000" cy="4528166"/>
            <wp:effectExtent l="19050" t="19050" r="23495" b="25400"/>
            <wp:docPr id="13103698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a:extLst>
                        <a:ext uri="{28A0092B-C50C-407E-A947-70E740481C1C}">
                          <a14:useLocalDpi xmlns:a14="http://schemas.microsoft.com/office/drawing/2010/main" val="0"/>
                        </a:ext>
                      </a:extLst>
                    </a:blip>
                    <a:srcRect l="7702" t="5292" r="7804" b="5283"/>
                    <a:stretch/>
                  </pic:blipFill>
                  <pic:spPr bwMode="auto">
                    <a:xfrm>
                      <a:off x="0" y="0"/>
                      <a:ext cx="4320000" cy="452816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2C4DF32" w14:textId="429AF7DE" w:rsidR="00816F7B" w:rsidRPr="00E80F33" w:rsidRDefault="00816F7B" w:rsidP="00816F7B">
      <w:pPr>
        <w:pStyle w:val="ListParagraph"/>
        <w:ind w:left="0"/>
        <w:jc w:val="center"/>
        <w:rPr>
          <w:i/>
          <w:iCs/>
          <w:sz w:val="18"/>
          <w:szCs w:val="18"/>
        </w:rPr>
      </w:pPr>
      <w:r w:rsidRPr="00E56A7E">
        <w:rPr>
          <w:i/>
          <w:iCs/>
          <w:sz w:val="18"/>
          <w:szCs w:val="18"/>
        </w:rPr>
        <w:t xml:space="preserve">Figure </w:t>
      </w:r>
      <w:r w:rsidR="00041CA3">
        <w:rPr>
          <w:i/>
          <w:iCs/>
          <w:sz w:val="18"/>
          <w:szCs w:val="18"/>
        </w:rPr>
        <w:t>4</w:t>
      </w:r>
      <w:r w:rsidRPr="00E56A7E">
        <w:rPr>
          <w:i/>
          <w:iCs/>
          <w:sz w:val="18"/>
          <w:szCs w:val="18"/>
        </w:rPr>
        <w:t xml:space="preserve">: </w:t>
      </w:r>
      <w:r>
        <w:rPr>
          <w:i/>
          <w:iCs/>
          <w:sz w:val="18"/>
          <w:szCs w:val="18"/>
        </w:rPr>
        <w:t>G</w:t>
      </w:r>
      <w:r w:rsidRPr="00816F7B">
        <w:rPr>
          <w:i/>
          <w:iCs/>
          <w:sz w:val="18"/>
          <w:szCs w:val="18"/>
          <w:vertAlign w:val="subscript"/>
        </w:rPr>
        <w:t>c</w:t>
      </w:r>
      <w:r>
        <w:rPr>
          <w:i/>
          <w:iCs/>
          <w:sz w:val="18"/>
          <w:szCs w:val="18"/>
        </w:rPr>
        <w:t xml:space="preserve"> (solid) vs G</w:t>
      </w:r>
      <w:r>
        <w:rPr>
          <w:i/>
          <w:iCs/>
          <w:sz w:val="18"/>
          <w:szCs w:val="18"/>
          <w:vertAlign w:val="subscript"/>
        </w:rPr>
        <w:t>c</w:t>
      </w:r>
      <w:r>
        <w:rPr>
          <w:i/>
          <w:iCs/>
          <w:sz w:val="18"/>
          <w:szCs w:val="18"/>
        </w:rPr>
        <w:t xml:space="preserve"> + Integral Term (dotted</w:t>
      </w:r>
      <w:r w:rsidR="00E80F33" w:rsidRPr="00E80F33">
        <w:rPr>
          <w:i/>
          <w:iCs/>
          <w:sz w:val="18"/>
          <w:szCs w:val="18"/>
        </w:rPr>
        <w:t xml:space="preserve"> </w:t>
      </w:r>
      <w:r w:rsidR="00E80F33">
        <w:rPr>
          <w:i/>
          <w:iCs/>
          <w:sz w:val="18"/>
          <w:szCs w:val="18"/>
        </w:rPr>
        <w:t>with G</w:t>
      </w:r>
      <w:r w:rsidR="00E80F33">
        <w:rPr>
          <w:i/>
          <w:iCs/>
          <w:sz w:val="18"/>
          <w:szCs w:val="18"/>
          <w:vertAlign w:val="subscript"/>
        </w:rPr>
        <w:t>c</w:t>
      </w:r>
      <w:r w:rsidR="00E80F33">
        <w:rPr>
          <w:i/>
          <w:iCs/>
          <w:sz w:val="18"/>
          <w:szCs w:val="18"/>
        </w:rPr>
        <w:t xml:space="preserve"> = 0.2 and changing K</w:t>
      </w:r>
      <w:r w:rsidR="00E80F33">
        <w:rPr>
          <w:i/>
          <w:iCs/>
          <w:sz w:val="18"/>
          <w:szCs w:val="18"/>
          <w:vertAlign w:val="subscript"/>
        </w:rPr>
        <w:t>I</w:t>
      </w:r>
      <w:r>
        <w:rPr>
          <w:i/>
          <w:iCs/>
          <w:sz w:val="18"/>
          <w:szCs w:val="18"/>
        </w:rPr>
        <w:t>)</w:t>
      </w:r>
    </w:p>
    <w:p w14:paraId="0503E0AD" w14:textId="77777777" w:rsidR="009B4EC5" w:rsidRDefault="009B4EC5" w:rsidP="00816F7B">
      <w:pPr>
        <w:pStyle w:val="ListParagraph"/>
        <w:ind w:left="0"/>
      </w:pPr>
    </w:p>
    <w:p w14:paraId="6F87DC65" w14:textId="34B6CD47" w:rsidR="004F68BC" w:rsidRDefault="00AA15E0" w:rsidP="004F68BC">
      <w:pPr>
        <w:pStyle w:val="ListParagraph"/>
        <w:ind w:left="0"/>
      </w:pPr>
      <w:r>
        <w:t>When comparing the effect of adding the integral term to my chosen G</w:t>
      </w:r>
      <w:r w:rsidRPr="00AA15E0">
        <w:rPr>
          <w:vertAlign w:val="subscript"/>
        </w:rPr>
        <w:t>c</w:t>
      </w:r>
      <w:r>
        <w:t xml:space="preserve"> value, it is clear from figure </w:t>
      </w:r>
      <w:r w:rsidR="00176857">
        <w:t>4</w:t>
      </w:r>
      <w:r>
        <w:t xml:space="preserve"> that the integral term does not have much of an effect on the output simulation. </w:t>
      </w:r>
      <w:r w:rsidR="006E73AC">
        <w:t>T</w:t>
      </w:r>
      <w:r>
        <w:t xml:space="preserve">hese </w:t>
      </w:r>
      <w:r w:rsidR="006E73AC">
        <w:t xml:space="preserve">comparison </w:t>
      </w:r>
      <w:r>
        <w:t>results</w:t>
      </w:r>
      <w:r w:rsidR="006E73AC">
        <w:t xml:space="preserve"> confirm</w:t>
      </w:r>
      <w:r>
        <w:t xml:space="preserve"> </w:t>
      </w:r>
      <w:r w:rsidR="006E73AC">
        <w:t xml:space="preserve">that </w:t>
      </w:r>
      <w:r>
        <w:t>adding the integral term</w:t>
      </w:r>
      <w:r w:rsidR="006E73AC">
        <w:t xml:space="preserve"> slightly</w:t>
      </w:r>
      <w:r>
        <w:t xml:space="preserve"> decreases the amount of time it takes the simulation to get to steady state.</w:t>
      </w:r>
      <w:r w:rsidR="00732E63">
        <w:t xml:space="preserve"> Therefore, yes, </w:t>
      </w:r>
      <w:r w:rsidR="00732E63" w:rsidRPr="00732E63">
        <w:t xml:space="preserve">the performance of this system </w:t>
      </w:r>
      <w:r w:rsidR="00732E63" w:rsidRPr="00732E63">
        <w:rPr>
          <w:b/>
          <w:bCs/>
        </w:rPr>
        <w:t>IS</w:t>
      </w:r>
      <w:r w:rsidR="00732E63">
        <w:t xml:space="preserve"> </w:t>
      </w:r>
      <w:r w:rsidR="00732E63" w:rsidRPr="00732E63">
        <w:t>improved further</w:t>
      </w:r>
      <w:r w:rsidR="00732E63">
        <w:t>, but only marginally.</w:t>
      </w:r>
    </w:p>
    <w:p w14:paraId="4A1EF8CA" w14:textId="77777777" w:rsidR="004F68BC" w:rsidRPr="003E422E" w:rsidRDefault="004F68BC" w:rsidP="004F68BC">
      <w:pPr>
        <w:spacing w:before="120"/>
        <w:jc w:val="both"/>
        <w:rPr>
          <w:i/>
        </w:rPr>
      </w:pPr>
      <w:r>
        <w:rPr>
          <w:i/>
        </w:rPr>
        <w:t>Interpolation</w:t>
      </w:r>
    </w:p>
    <w:p w14:paraId="7EB03010" w14:textId="7D280A74" w:rsidR="00732E63" w:rsidRPr="006E73AC" w:rsidRDefault="004F68BC" w:rsidP="006E73AC">
      <w:pPr>
        <w:pStyle w:val="ListParagraph"/>
        <w:numPr>
          <w:ilvl w:val="1"/>
          <w:numId w:val="4"/>
        </w:numPr>
        <w:ind w:left="567" w:hanging="567"/>
        <w:rPr>
          <w:i/>
        </w:rPr>
      </w:pPr>
      <w:r w:rsidRPr="004F68BC">
        <w:rPr>
          <w:i/>
        </w:rPr>
        <w:t>Interpolation Algorithm Calculation</w:t>
      </w:r>
    </w:p>
    <w:p w14:paraId="7FF40117" w14:textId="77777777" w:rsidR="006E73AC" w:rsidRDefault="00432D05" w:rsidP="004F68BC">
      <w:pPr>
        <w:pStyle w:val="ListParagraph"/>
        <w:ind w:left="0"/>
      </w:pPr>
      <w:r w:rsidRPr="00432D05">
        <w:rPr>
          <w:b/>
          <w:bCs/>
        </w:rPr>
        <w:t>Newtons Divided Difference Table</w:t>
      </w:r>
    </w:p>
    <w:p w14:paraId="3D8B21C8" w14:textId="21817F0E" w:rsidR="00432D05" w:rsidRDefault="00432D05" w:rsidP="004F68BC">
      <w:pPr>
        <w:pStyle w:val="ListParagraph"/>
        <w:ind w:left="0"/>
      </w:pPr>
      <w:r w:rsidRPr="00432D05">
        <w:rPr>
          <w:i/>
          <w:iCs/>
        </w:rPr>
        <w:t>(Rounded to five decimal places for better readability</w:t>
      </w:r>
      <w:r w:rsidR="006E73AC">
        <w:rPr>
          <w:i/>
          <w:iCs/>
        </w:rPr>
        <w:t>, Rounded to nine decimal places in code</w:t>
      </w:r>
      <w:r w:rsidRPr="00432D05">
        <w:rPr>
          <w:i/>
          <w:iCs/>
        </w:rPr>
        <w:t>)</w:t>
      </w:r>
    </w:p>
    <w:tbl>
      <w:tblPr>
        <w:tblStyle w:val="TableGrid"/>
        <w:tblW w:w="10485" w:type="dxa"/>
        <w:tblLayout w:type="fixed"/>
        <w:tblLook w:val="04A0" w:firstRow="1" w:lastRow="0" w:firstColumn="1" w:lastColumn="0" w:noHBand="0" w:noVBand="1"/>
      </w:tblPr>
      <w:tblGrid>
        <w:gridCol w:w="1271"/>
        <w:gridCol w:w="1276"/>
        <w:gridCol w:w="1984"/>
        <w:gridCol w:w="2552"/>
        <w:gridCol w:w="3402"/>
      </w:tblGrid>
      <w:tr w:rsidR="00143127" w:rsidRPr="00432D05" w14:paraId="1B18F4BF" w14:textId="77777777" w:rsidTr="00432D05">
        <w:tc>
          <w:tcPr>
            <w:tcW w:w="1271" w:type="dxa"/>
            <w:shd w:val="clear" w:color="auto" w:fill="A5A5A5" w:themeFill="accent3"/>
          </w:tcPr>
          <w:p w14:paraId="4222340E" w14:textId="30504CF9" w:rsidR="00143127" w:rsidRPr="00432D05" w:rsidRDefault="00143127" w:rsidP="004F68BC">
            <w:pPr>
              <w:pStyle w:val="ListParagraph"/>
              <w:ind w:left="0"/>
              <w:rPr>
                <w:rFonts w:cstheme="minorHAnsi"/>
                <w:sz w:val="24"/>
                <w:szCs w:val="24"/>
              </w:rPr>
            </w:pPr>
            <w:r w:rsidRPr="00432D05">
              <w:rPr>
                <w:rFonts w:cstheme="minorHAnsi"/>
                <w:sz w:val="24"/>
                <w:szCs w:val="24"/>
              </w:rPr>
              <w:t>Time (s)</w:t>
            </w:r>
          </w:p>
        </w:tc>
        <w:tc>
          <w:tcPr>
            <w:tcW w:w="1276" w:type="dxa"/>
            <w:shd w:val="clear" w:color="auto" w:fill="A5A5A5" w:themeFill="accent3"/>
          </w:tcPr>
          <w:p w14:paraId="3533E623" w14:textId="12D52CD9" w:rsidR="00143127" w:rsidRPr="00432D05" w:rsidRDefault="00000000" w:rsidP="004F68BC">
            <w:pPr>
              <w:pStyle w:val="ListParagraph"/>
              <w:ind w:left="0"/>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θ</m:t>
                  </m:r>
                </m:e>
                <m:sub>
                  <m:r>
                    <w:rPr>
                      <w:rFonts w:ascii="Cambria Math" w:hAnsi="Cambria Math" w:cstheme="minorHAnsi"/>
                      <w:sz w:val="24"/>
                      <w:szCs w:val="24"/>
                    </w:rPr>
                    <m:t>U</m:t>
                  </m:r>
                </m:sub>
              </m:sSub>
            </m:oMath>
            <w:r w:rsidR="00143127" w:rsidRPr="00432D05">
              <w:rPr>
                <w:rFonts w:eastAsiaTheme="minorEastAsia" w:cstheme="minorHAnsi"/>
                <w:sz w:val="24"/>
                <w:szCs w:val="24"/>
              </w:rPr>
              <w:t xml:space="preserve"> (°)</w:t>
            </w:r>
          </w:p>
        </w:tc>
        <w:tc>
          <w:tcPr>
            <w:tcW w:w="1984" w:type="dxa"/>
            <w:shd w:val="clear" w:color="auto" w:fill="A5A5A5" w:themeFill="accent3"/>
          </w:tcPr>
          <w:p w14:paraId="23109985" w14:textId="7950DC2B" w:rsidR="00143127" w:rsidRPr="00432D05" w:rsidRDefault="00143127" w:rsidP="004F68BC">
            <w:pPr>
              <w:pStyle w:val="ListParagraph"/>
              <w:ind w:left="0"/>
              <w:rPr>
                <w:rFonts w:cstheme="minorHAnsi"/>
                <w:sz w:val="24"/>
                <w:szCs w:val="24"/>
              </w:rPr>
            </w:pPr>
            <w:r w:rsidRPr="00432D05">
              <w:rPr>
                <w:rFonts w:cstheme="minorHAnsi"/>
                <w:sz w:val="24"/>
                <w:szCs w:val="24"/>
              </w:rPr>
              <w:t>f[,]</w:t>
            </w:r>
          </w:p>
        </w:tc>
        <w:tc>
          <w:tcPr>
            <w:tcW w:w="2552" w:type="dxa"/>
            <w:shd w:val="clear" w:color="auto" w:fill="A5A5A5" w:themeFill="accent3"/>
          </w:tcPr>
          <w:p w14:paraId="4EDE3DC3" w14:textId="03E7BA22" w:rsidR="00143127" w:rsidRPr="00432D05" w:rsidRDefault="00143127" w:rsidP="004F68BC">
            <w:pPr>
              <w:pStyle w:val="ListParagraph"/>
              <w:ind w:left="0"/>
              <w:rPr>
                <w:rFonts w:cstheme="minorHAnsi"/>
                <w:sz w:val="24"/>
                <w:szCs w:val="24"/>
              </w:rPr>
            </w:pPr>
            <w:r w:rsidRPr="00432D05">
              <w:rPr>
                <w:rFonts w:cstheme="minorHAnsi"/>
                <w:sz w:val="24"/>
                <w:szCs w:val="24"/>
              </w:rPr>
              <w:t>f</w:t>
            </w:r>
            <w:proofErr w:type="gramStart"/>
            <w:r w:rsidRPr="00432D05">
              <w:rPr>
                <w:rFonts w:cstheme="minorHAnsi"/>
                <w:sz w:val="24"/>
                <w:szCs w:val="24"/>
              </w:rPr>
              <w:t>[,,</w:t>
            </w:r>
            <w:proofErr w:type="gramEnd"/>
            <w:r w:rsidRPr="00432D05">
              <w:rPr>
                <w:rFonts w:cstheme="minorHAnsi"/>
                <w:sz w:val="24"/>
                <w:szCs w:val="24"/>
              </w:rPr>
              <w:t>]</w:t>
            </w:r>
          </w:p>
        </w:tc>
        <w:tc>
          <w:tcPr>
            <w:tcW w:w="3402" w:type="dxa"/>
            <w:shd w:val="clear" w:color="auto" w:fill="A5A5A5" w:themeFill="accent3"/>
          </w:tcPr>
          <w:p w14:paraId="3EF42F64" w14:textId="5E8FF7C9" w:rsidR="00143127" w:rsidRPr="00432D05" w:rsidRDefault="00143127" w:rsidP="004F68BC">
            <w:pPr>
              <w:pStyle w:val="ListParagraph"/>
              <w:ind w:left="0"/>
              <w:rPr>
                <w:rFonts w:cstheme="minorHAnsi"/>
                <w:sz w:val="24"/>
                <w:szCs w:val="24"/>
              </w:rPr>
            </w:pPr>
            <w:r w:rsidRPr="00432D05">
              <w:rPr>
                <w:rFonts w:cstheme="minorHAnsi"/>
                <w:sz w:val="24"/>
                <w:szCs w:val="24"/>
              </w:rPr>
              <w:t>f</w:t>
            </w:r>
            <w:proofErr w:type="gramStart"/>
            <w:r w:rsidRPr="00432D05">
              <w:rPr>
                <w:rFonts w:cstheme="minorHAnsi"/>
                <w:sz w:val="24"/>
                <w:szCs w:val="24"/>
              </w:rPr>
              <w:t>[,,,</w:t>
            </w:r>
            <w:proofErr w:type="gramEnd"/>
            <w:r w:rsidRPr="00432D05">
              <w:rPr>
                <w:rFonts w:cstheme="minorHAnsi"/>
                <w:sz w:val="24"/>
                <w:szCs w:val="24"/>
              </w:rPr>
              <w:t>]</w:t>
            </w:r>
          </w:p>
        </w:tc>
      </w:tr>
      <w:tr w:rsidR="00143127" w:rsidRPr="00432D05" w14:paraId="4C3D31AE" w14:textId="77777777" w:rsidTr="00432D05">
        <w:tc>
          <w:tcPr>
            <w:tcW w:w="1271" w:type="dxa"/>
          </w:tcPr>
          <w:p w14:paraId="2772113D" w14:textId="5CEB904B" w:rsidR="00143127" w:rsidRPr="00432D05" w:rsidRDefault="00143127" w:rsidP="00EF2B47">
            <w:pPr>
              <w:pStyle w:val="ListParagraph"/>
              <w:ind w:left="0"/>
              <w:rPr>
                <w:rFonts w:cstheme="minorHAnsi"/>
                <w:sz w:val="24"/>
                <w:szCs w:val="24"/>
              </w:rPr>
            </w:pPr>
            <w:r w:rsidRPr="00432D05">
              <w:rPr>
                <w:rFonts w:cstheme="minorHAnsi"/>
                <w:sz w:val="24"/>
                <w:szCs w:val="24"/>
              </w:rPr>
              <w:t>0</w:t>
            </w:r>
          </w:p>
        </w:tc>
        <w:tc>
          <w:tcPr>
            <w:tcW w:w="1276" w:type="dxa"/>
            <w:shd w:val="clear" w:color="auto" w:fill="70AD47" w:themeFill="accent6"/>
            <w:vAlign w:val="bottom"/>
          </w:tcPr>
          <w:p w14:paraId="5E0C206F" w14:textId="01BBD6AA" w:rsidR="00143127" w:rsidRPr="00432D05" w:rsidRDefault="00143127" w:rsidP="00EF2B47">
            <w:pPr>
              <w:pStyle w:val="ListParagraph"/>
              <w:ind w:left="0"/>
              <w:rPr>
                <w:rFonts w:cstheme="minorHAnsi"/>
                <w:sz w:val="24"/>
                <w:szCs w:val="24"/>
              </w:rPr>
            </w:pPr>
            <w:r w:rsidRPr="00432D05">
              <w:rPr>
                <w:rFonts w:cstheme="minorHAnsi"/>
                <w:color w:val="000000"/>
                <w:sz w:val="24"/>
                <w:szCs w:val="24"/>
              </w:rPr>
              <w:t>3</w:t>
            </w:r>
          </w:p>
        </w:tc>
        <w:tc>
          <w:tcPr>
            <w:tcW w:w="1984" w:type="dxa"/>
            <w:shd w:val="clear" w:color="auto" w:fill="70AD47" w:themeFill="accent6"/>
            <w:vAlign w:val="bottom"/>
          </w:tcPr>
          <w:p w14:paraId="1E45F0DB" w14:textId="6B603081" w:rsidR="00143127" w:rsidRPr="00432D05" w:rsidRDefault="00143127" w:rsidP="00EF2B47">
            <w:pPr>
              <w:pStyle w:val="ListParagraph"/>
              <w:ind w:left="0"/>
              <w:rPr>
                <w:rFonts w:cstheme="minorHAnsi"/>
                <w:color w:val="000000"/>
                <w:sz w:val="24"/>
                <w:szCs w:val="24"/>
              </w:rPr>
            </w:pPr>
            <w:r w:rsidRPr="00432D05">
              <w:rPr>
                <w:rFonts w:cstheme="minorHAnsi"/>
                <w:color w:val="000000"/>
                <w:sz w:val="24"/>
                <w:szCs w:val="24"/>
              </w:rPr>
              <w:t>f[t0,t1]</w:t>
            </w:r>
          </w:p>
          <w:p w14:paraId="61934F41" w14:textId="413AD19D" w:rsidR="00143127" w:rsidRPr="00432D05" w:rsidRDefault="00143127" w:rsidP="00EF2B47">
            <w:pPr>
              <w:pStyle w:val="ListParagraph"/>
              <w:ind w:left="0"/>
              <w:rPr>
                <w:rFonts w:cstheme="minorHAnsi"/>
                <w:color w:val="000000"/>
                <w:sz w:val="24"/>
                <w:szCs w:val="24"/>
              </w:rPr>
            </w:pPr>
            <w:r w:rsidRPr="00432D05">
              <w:rPr>
                <w:rFonts w:cstheme="minorHAnsi"/>
                <w:color w:val="000000"/>
                <w:sz w:val="24"/>
                <w:szCs w:val="24"/>
              </w:rPr>
              <w:t xml:space="preserve">= </w:t>
            </w:r>
            <m:oMath>
              <m:f>
                <m:fPr>
                  <m:ctrlPr>
                    <w:rPr>
                      <w:rFonts w:ascii="Cambria Math" w:hAnsi="Cambria Math" w:cstheme="minorHAnsi"/>
                      <w:i/>
                      <w:color w:val="000000"/>
                      <w:sz w:val="24"/>
                      <w:szCs w:val="24"/>
                    </w:rPr>
                  </m:ctrlPr>
                </m:fPr>
                <m:num>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θ</m:t>
                      </m:r>
                    </m:e>
                    <m:sub>
                      <m:r>
                        <w:rPr>
                          <w:rFonts w:ascii="Cambria Math" w:hAnsi="Cambria Math" w:cstheme="minorHAnsi"/>
                          <w:color w:val="000000"/>
                          <w:sz w:val="24"/>
                          <w:szCs w:val="24"/>
                        </w:rPr>
                        <m:t>U1</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θ</m:t>
                      </m:r>
                    </m:e>
                    <m:sub>
                      <m:r>
                        <w:rPr>
                          <w:rFonts w:ascii="Cambria Math" w:hAnsi="Cambria Math" w:cstheme="minorHAnsi"/>
                          <w:color w:val="000000"/>
                          <w:sz w:val="24"/>
                          <w:szCs w:val="24"/>
                        </w:rPr>
                        <m:t>U0</m:t>
                      </m:r>
                    </m:sub>
                  </m:sSub>
                </m:num>
                <m:den>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1</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0</m:t>
                      </m:r>
                    </m:sub>
                  </m:sSub>
                </m:den>
              </m:f>
            </m:oMath>
          </w:p>
          <w:p w14:paraId="124522E9" w14:textId="694D65F0" w:rsidR="00143127" w:rsidRPr="00432D05" w:rsidRDefault="00143127" w:rsidP="00EF2B47">
            <w:pPr>
              <w:pStyle w:val="ListParagraph"/>
              <w:ind w:left="0"/>
              <w:rPr>
                <w:rFonts w:cstheme="minorHAnsi"/>
                <w:sz w:val="24"/>
                <w:szCs w:val="24"/>
              </w:rPr>
            </w:pPr>
            <w:r w:rsidRPr="00432D05">
              <w:rPr>
                <w:rFonts w:cstheme="minorHAnsi"/>
                <w:color w:val="000000"/>
                <w:sz w:val="24"/>
                <w:szCs w:val="24"/>
              </w:rPr>
              <w:t>=3</w:t>
            </w:r>
          </w:p>
        </w:tc>
        <w:tc>
          <w:tcPr>
            <w:tcW w:w="2552" w:type="dxa"/>
            <w:vAlign w:val="bottom"/>
          </w:tcPr>
          <w:p w14:paraId="0158FD4B" w14:textId="77777777" w:rsidR="00143127" w:rsidRPr="00432D05" w:rsidRDefault="00143127" w:rsidP="00EF2B47">
            <w:pPr>
              <w:pStyle w:val="ListParagraph"/>
              <w:ind w:left="0"/>
              <w:rPr>
                <w:rFonts w:cstheme="minorHAnsi"/>
                <w:sz w:val="24"/>
                <w:szCs w:val="24"/>
              </w:rPr>
            </w:pPr>
          </w:p>
        </w:tc>
        <w:tc>
          <w:tcPr>
            <w:tcW w:w="3402" w:type="dxa"/>
            <w:vAlign w:val="bottom"/>
          </w:tcPr>
          <w:p w14:paraId="4DF9E602" w14:textId="77777777" w:rsidR="00143127" w:rsidRPr="00432D05" w:rsidRDefault="00143127" w:rsidP="00EF2B47">
            <w:pPr>
              <w:pStyle w:val="ListParagraph"/>
              <w:ind w:left="0"/>
              <w:rPr>
                <w:rFonts w:cstheme="minorHAnsi"/>
                <w:sz w:val="24"/>
                <w:szCs w:val="24"/>
              </w:rPr>
            </w:pPr>
          </w:p>
        </w:tc>
      </w:tr>
      <w:tr w:rsidR="00143127" w:rsidRPr="00432D05" w14:paraId="3714C2DC" w14:textId="77777777" w:rsidTr="00432D05">
        <w:tc>
          <w:tcPr>
            <w:tcW w:w="1271" w:type="dxa"/>
          </w:tcPr>
          <w:p w14:paraId="62A7BF85" w14:textId="28AFFB1C" w:rsidR="00143127" w:rsidRPr="00432D05" w:rsidRDefault="00143127" w:rsidP="00C33445">
            <w:pPr>
              <w:pStyle w:val="ListParagraph"/>
              <w:ind w:left="0"/>
              <w:rPr>
                <w:rFonts w:cstheme="minorHAnsi"/>
                <w:sz w:val="24"/>
                <w:szCs w:val="24"/>
              </w:rPr>
            </w:pPr>
            <w:r w:rsidRPr="00432D05">
              <w:rPr>
                <w:rFonts w:cstheme="minorHAnsi"/>
                <w:sz w:val="24"/>
                <w:szCs w:val="24"/>
              </w:rPr>
              <w:t>2.5</w:t>
            </w:r>
          </w:p>
        </w:tc>
        <w:tc>
          <w:tcPr>
            <w:tcW w:w="1276" w:type="dxa"/>
            <w:vAlign w:val="bottom"/>
          </w:tcPr>
          <w:p w14:paraId="586B2CF4" w14:textId="583D55E6" w:rsidR="00143127" w:rsidRPr="00432D05" w:rsidRDefault="00143127" w:rsidP="00C33445">
            <w:pPr>
              <w:pStyle w:val="ListParagraph"/>
              <w:ind w:left="0"/>
              <w:rPr>
                <w:rFonts w:cstheme="minorHAnsi"/>
                <w:sz w:val="24"/>
                <w:szCs w:val="24"/>
              </w:rPr>
            </w:pPr>
            <w:r w:rsidRPr="00432D05">
              <w:rPr>
                <w:rFonts w:cstheme="minorHAnsi"/>
                <w:color w:val="000000"/>
                <w:sz w:val="24"/>
                <w:szCs w:val="24"/>
              </w:rPr>
              <w:t>10.5</w:t>
            </w:r>
          </w:p>
        </w:tc>
        <w:tc>
          <w:tcPr>
            <w:tcW w:w="1984" w:type="dxa"/>
            <w:vAlign w:val="bottom"/>
          </w:tcPr>
          <w:p w14:paraId="2DFD5B60" w14:textId="01ABBF2B"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f[t1,t2]</w:t>
            </w:r>
          </w:p>
          <w:p w14:paraId="0A02F1A7" w14:textId="1A4138F5"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 xml:space="preserve">= </w:t>
            </w:r>
            <m:oMath>
              <m:f>
                <m:fPr>
                  <m:ctrlPr>
                    <w:rPr>
                      <w:rFonts w:ascii="Cambria Math" w:hAnsi="Cambria Math" w:cstheme="minorHAnsi"/>
                      <w:i/>
                      <w:color w:val="000000"/>
                      <w:sz w:val="24"/>
                      <w:szCs w:val="24"/>
                    </w:rPr>
                  </m:ctrlPr>
                </m:fPr>
                <m:num>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θ</m:t>
                      </m:r>
                    </m:e>
                    <m:sub>
                      <m:r>
                        <w:rPr>
                          <w:rFonts w:ascii="Cambria Math" w:hAnsi="Cambria Math" w:cstheme="minorHAnsi"/>
                          <w:color w:val="000000"/>
                          <w:sz w:val="24"/>
                          <w:szCs w:val="24"/>
                        </w:rPr>
                        <m:t>U2</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θ</m:t>
                      </m:r>
                    </m:e>
                    <m:sub>
                      <m:r>
                        <w:rPr>
                          <w:rFonts w:ascii="Cambria Math" w:hAnsi="Cambria Math" w:cstheme="minorHAnsi"/>
                          <w:color w:val="000000"/>
                          <w:sz w:val="24"/>
                          <w:szCs w:val="24"/>
                        </w:rPr>
                        <m:t>U1</m:t>
                      </m:r>
                    </m:sub>
                  </m:sSub>
                </m:num>
                <m:den>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2</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1</m:t>
                      </m:r>
                    </m:sub>
                  </m:sSub>
                </m:den>
              </m:f>
            </m:oMath>
          </w:p>
          <w:p w14:paraId="22A86C1A" w14:textId="48A46AEF" w:rsidR="00143127" w:rsidRPr="00432D05" w:rsidRDefault="00143127" w:rsidP="00C33445">
            <w:pPr>
              <w:pStyle w:val="ListParagraph"/>
              <w:ind w:left="0"/>
              <w:rPr>
                <w:rFonts w:cstheme="minorHAnsi"/>
                <w:sz w:val="24"/>
                <w:szCs w:val="24"/>
              </w:rPr>
            </w:pPr>
            <w:r w:rsidRPr="00432D05">
              <w:rPr>
                <w:rFonts w:cstheme="minorHAnsi"/>
                <w:color w:val="000000"/>
                <w:sz w:val="24"/>
                <w:szCs w:val="24"/>
              </w:rPr>
              <w:t>=3.75</w:t>
            </w:r>
          </w:p>
        </w:tc>
        <w:tc>
          <w:tcPr>
            <w:tcW w:w="2552" w:type="dxa"/>
            <w:shd w:val="clear" w:color="auto" w:fill="70AD47" w:themeFill="accent6"/>
            <w:vAlign w:val="bottom"/>
          </w:tcPr>
          <w:p w14:paraId="4CB6EFD6" w14:textId="22DB6E07"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f[t0,t1,t2]</w:t>
            </w:r>
          </w:p>
          <w:p w14:paraId="426AD4C8" w14:textId="46F759EA"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 xml:space="preserve">= </w:t>
            </w:r>
            <m:oMath>
              <m:f>
                <m:fPr>
                  <m:ctrlPr>
                    <w:rPr>
                      <w:rFonts w:ascii="Cambria Math" w:hAnsi="Cambria Math" w:cstheme="minorHAnsi"/>
                      <w:i/>
                      <w:color w:val="000000"/>
                      <w:sz w:val="24"/>
                      <w:szCs w:val="24"/>
                    </w:rPr>
                  </m:ctrlPr>
                </m:fPr>
                <m:num>
                  <m:r>
                    <w:rPr>
                      <w:rFonts w:ascii="Cambria Math" w:hAnsi="Cambria Math" w:cstheme="minorHAnsi"/>
                      <w:color w:val="000000"/>
                      <w:sz w:val="24"/>
                      <w:szCs w:val="24"/>
                    </w:rPr>
                    <m:t>f[t1,t2]-f[t0,t1]</m:t>
                  </m:r>
                </m:num>
                <m:den>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2</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0</m:t>
                      </m:r>
                    </m:sub>
                  </m:sSub>
                </m:den>
              </m:f>
            </m:oMath>
          </w:p>
          <w:p w14:paraId="3247E4A8" w14:textId="2514F7CC" w:rsidR="00143127" w:rsidRPr="00432D05" w:rsidRDefault="00143127" w:rsidP="00C33445">
            <w:pPr>
              <w:pStyle w:val="ListParagraph"/>
              <w:ind w:left="0"/>
              <w:rPr>
                <w:rFonts w:cstheme="minorHAnsi"/>
                <w:sz w:val="24"/>
                <w:szCs w:val="24"/>
              </w:rPr>
            </w:pPr>
            <w:r w:rsidRPr="00432D05">
              <w:rPr>
                <w:rFonts w:cstheme="minorHAnsi"/>
                <w:color w:val="000000"/>
                <w:sz w:val="24"/>
                <w:szCs w:val="24"/>
              </w:rPr>
              <w:t>=0.11538</w:t>
            </w:r>
          </w:p>
        </w:tc>
        <w:tc>
          <w:tcPr>
            <w:tcW w:w="3402" w:type="dxa"/>
            <w:shd w:val="clear" w:color="auto" w:fill="70AD47" w:themeFill="accent6"/>
            <w:vAlign w:val="bottom"/>
          </w:tcPr>
          <w:p w14:paraId="047B209B" w14:textId="0C7C9FAC"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f[t0,t1,t2,t3]</w:t>
            </w:r>
          </w:p>
          <w:p w14:paraId="1961564C" w14:textId="48A3DD7F"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 xml:space="preserve">= </w:t>
            </w:r>
            <m:oMath>
              <m:f>
                <m:fPr>
                  <m:ctrlPr>
                    <w:rPr>
                      <w:rFonts w:ascii="Cambria Math" w:hAnsi="Cambria Math" w:cstheme="minorHAnsi"/>
                      <w:i/>
                      <w:color w:val="000000"/>
                      <w:sz w:val="24"/>
                      <w:szCs w:val="24"/>
                    </w:rPr>
                  </m:ctrlPr>
                </m:fPr>
                <m:num>
                  <m:r>
                    <w:rPr>
                      <w:rFonts w:ascii="Cambria Math" w:hAnsi="Cambria Math" w:cstheme="minorHAnsi"/>
                      <w:color w:val="000000"/>
                      <w:sz w:val="24"/>
                      <w:szCs w:val="24"/>
                    </w:rPr>
                    <m:t>f[t1,t2,t3]-f[t0,t1,t2]</m:t>
                  </m:r>
                </m:num>
                <m:den>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3</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0</m:t>
                      </m:r>
                    </m:sub>
                  </m:sSub>
                </m:den>
              </m:f>
            </m:oMath>
          </w:p>
          <w:p w14:paraId="0B1BD840" w14:textId="3908F4C6" w:rsidR="00143127" w:rsidRPr="00432D05" w:rsidRDefault="00143127" w:rsidP="00C33445">
            <w:pPr>
              <w:pStyle w:val="ListParagraph"/>
              <w:ind w:left="0"/>
              <w:rPr>
                <w:rFonts w:cstheme="minorHAnsi"/>
                <w:sz w:val="24"/>
                <w:szCs w:val="24"/>
              </w:rPr>
            </w:pPr>
            <w:r w:rsidRPr="00432D05">
              <w:rPr>
                <w:rFonts w:cstheme="minorHAnsi"/>
                <w:color w:val="000000"/>
                <w:sz w:val="24"/>
                <w:szCs w:val="24"/>
              </w:rPr>
              <w:t>=</w:t>
            </w:r>
            <w:r w:rsidRPr="00432D05">
              <w:rPr>
                <w:rFonts w:cstheme="minorHAnsi"/>
                <w:sz w:val="24"/>
                <w:szCs w:val="24"/>
              </w:rPr>
              <w:t xml:space="preserve"> </w:t>
            </w:r>
            <w:r w:rsidRPr="00432D05">
              <w:rPr>
                <w:rFonts w:cstheme="minorHAnsi"/>
                <w:color w:val="000000"/>
                <w:sz w:val="24"/>
                <w:szCs w:val="24"/>
              </w:rPr>
              <w:t>-0.02026</w:t>
            </w:r>
          </w:p>
        </w:tc>
      </w:tr>
      <w:tr w:rsidR="00143127" w:rsidRPr="00432D05" w14:paraId="482184C1" w14:textId="77777777" w:rsidTr="00143127">
        <w:tc>
          <w:tcPr>
            <w:tcW w:w="1271" w:type="dxa"/>
          </w:tcPr>
          <w:p w14:paraId="328445D8" w14:textId="5C7BABEF" w:rsidR="00143127" w:rsidRPr="00432D05" w:rsidRDefault="00143127" w:rsidP="00C33445">
            <w:pPr>
              <w:pStyle w:val="ListParagraph"/>
              <w:ind w:left="0"/>
              <w:rPr>
                <w:rFonts w:cstheme="minorHAnsi"/>
                <w:sz w:val="24"/>
                <w:szCs w:val="24"/>
              </w:rPr>
            </w:pPr>
            <w:r w:rsidRPr="00432D05">
              <w:rPr>
                <w:rFonts w:cstheme="minorHAnsi"/>
                <w:sz w:val="24"/>
                <w:szCs w:val="24"/>
              </w:rPr>
              <w:t>6.5</w:t>
            </w:r>
          </w:p>
        </w:tc>
        <w:tc>
          <w:tcPr>
            <w:tcW w:w="1276" w:type="dxa"/>
            <w:vAlign w:val="bottom"/>
          </w:tcPr>
          <w:p w14:paraId="177833BB" w14:textId="7D40B297" w:rsidR="00143127" w:rsidRPr="00432D05" w:rsidRDefault="00143127" w:rsidP="00C33445">
            <w:pPr>
              <w:pStyle w:val="ListParagraph"/>
              <w:ind w:left="0"/>
              <w:rPr>
                <w:rFonts w:cstheme="minorHAnsi"/>
                <w:sz w:val="24"/>
                <w:szCs w:val="24"/>
              </w:rPr>
            </w:pPr>
            <w:r w:rsidRPr="00432D05">
              <w:rPr>
                <w:rFonts w:cstheme="minorHAnsi"/>
                <w:color w:val="000000"/>
                <w:sz w:val="24"/>
                <w:szCs w:val="24"/>
              </w:rPr>
              <w:t>25.5</w:t>
            </w:r>
          </w:p>
        </w:tc>
        <w:tc>
          <w:tcPr>
            <w:tcW w:w="1984" w:type="dxa"/>
            <w:vAlign w:val="bottom"/>
          </w:tcPr>
          <w:p w14:paraId="00814C69" w14:textId="4B7F89B2"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f[t2,t3]</w:t>
            </w:r>
          </w:p>
          <w:p w14:paraId="75B01E24" w14:textId="1C5D661A"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 xml:space="preserve">= </w:t>
            </w:r>
            <m:oMath>
              <m:f>
                <m:fPr>
                  <m:ctrlPr>
                    <w:rPr>
                      <w:rFonts w:ascii="Cambria Math" w:hAnsi="Cambria Math" w:cstheme="minorHAnsi"/>
                      <w:i/>
                      <w:color w:val="000000"/>
                      <w:sz w:val="24"/>
                      <w:szCs w:val="24"/>
                    </w:rPr>
                  </m:ctrlPr>
                </m:fPr>
                <m:num>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θ</m:t>
                      </m:r>
                    </m:e>
                    <m:sub>
                      <m:r>
                        <w:rPr>
                          <w:rFonts w:ascii="Cambria Math" w:hAnsi="Cambria Math" w:cstheme="minorHAnsi"/>
                          <w:color w:val="000000"/>
                          <w:sz w:val="24"/>
                          <w:szCs w:val="24"/>
                        </w:rPr>
                        <m:t>U3</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θ</m:t>
                      </m:r>
                    </m:e>
                    <m:sub>
                      <m:r>
                        <w:rPr>
                          <w:rFonts w:ascii="Cambria Math" w:hAnsi="Cambria Math" w:cstheme="minorHAnsi"/>
                          <w:color w:val="000000"/>
                          <w:sz w:val="24"/>
                          <w:szCs w:val="24"/>
                        </w:rPr>
                        <m:t>U2</m:t>
                      </m:r>
                    </m:sub>
                  </m:sSub>
                </m:num>
                <m:den>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3</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2</m:t>
                      </m:r>
                    </m:sub>
                  </m:sSub>
                </m:den>
              </m:f>
            </m:oMath>
          </w:p>
          <w:p w14:paraId="7965529D" w14:textId="7E9EE670" w:rsidR="00143127" w:rsidRPr="00432D05" w:rsidRDefault="00143127" w:rsidP="00C33445">
            <w:pPr>
              <w:pStyle w:val="ListParagraph"/>
              <w:ind w:left="0"/>
              <w:rPr>
                <w:rFonts w:cstheme="minorHAnsi"/>
                <w:sz w:val="24"/>
                <w:szCs w:val="24"/>
              </w:rPr>
            </w:pPr>
            <w:r w:rsidRPr="00432D05">
              <w:rPr>
                <w:rFonts w:cstheme="minorHAnsi"/>
                <w:color w:val="000000"/>
                <w:sz w:val="24"/>
                <w:szCs w:val="24"/>
              </w:rPr>
              <w:t>=0.42857</w:t>
            </w:r>
          </w:p>
        </w:tc>
        <w:tc>
          <w:tcPr>
            <w:tcW w:w="2552" w:type="dxa"/>
            <w:vAlign w:val="bottom"/>
          </w:tcPr>
          <w:p w14:paraId="0C7DDE3A" w14:textId="3843B4F4"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f[t1,t2,t3]</w:t>
            </w:r>
          </w:p>
          <w:p w14:paraId="7B9DF85B" w14:textId="10656196"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 xml:space="preserve">= </w:t>
            </w:r>
            <m:oMath>
              <m:f>
                <m:fPr>
                  <m:ctrlPr>
                    <w:rPr>
                      <w:rFonts w:ascii="Cambria Math" w:hAnsi="Cambria Math" w:cstheme="minorHAnsi"/>
                      <w:i/>
                      <w:color w:val="000000"/>
                      <w:sz w:val="24"/>
                      <w:szCs w:val="24"/>
                    </w:rPr>
                  </m:ctrlPr>
                </m:fPr>
                <m:num>
                  <m:r>
                    <w:rPr>
                      <w:rFonts w:ascii="Cambria Math" w:hAnsi="Cambria Math" w:cstheme="minorHAnsi"/>
                      <w:color w:val="000000"/>
                      <w:sz w:val="24"/>
                      <w:szCs w:val="24"/>
                    </w:rPr>
                    <m:t>f[t2,t3]-f[t1,t2]</m:t>
                  </m:r>
                </m:num>
                <m:den>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3</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1</m:t>
                      </m:r>
                    </m:sub>
                  </m:sSub>
                </m:den>
              </m:f>
            </m:oMath>
          </w:p>
          <w:p w14:paraId="3F1F4E64" w14:textId="789D047A" w:rsidR="00143127" w:rsidRPr="00432D05" w:rsidRDefault="00143127" w:rsidP="00C33445">
            <w:pPr>
              <w:pStyle w:val="ListParagraph"/>
              <w:ind w:left="0"/>
              <w:rPr>
                <w:rFonts w:cstheme="minorHAnsi"/>
                <w:sz w:val="24"/>
                <w:szCs w:val="24"/>
              </w:rPr>
            </w:pPr>
            <w:r w:rsidRPr="00432D05">
              <w:rPr>
                <w:rFonts w:cstheme="minorHAnsi"/>
                <w:color w:val="000000"/>
                <w:sz w:val="24"/>
                <w:szCs w:val="24"/>
              </w:rPr>
              <w:t>= -0.22906</w:t>
            </w:r>
          </w:p>
        </w:tc>
        <w:tc>
          <w:tcPr>
            <w:tcW w:w="3402" w:type="dxa"/>
            <w:vAlign w:val="bottom"/>
          </w:tcPr>
          <w:p w14:paraId="1FF60100" w14:textId="366C7C85"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f[t1,t2,t3,t4]</w:t>
            </w:r>
          </w:p>
          <w:p w14:paraId="157D2209" w14:textId="7F371522" w:rsidR="00143127" w:rsidRPr="00432D05" w:rsidRDefault="00143127" w:rsidP="00143127">
            <w:pPr>
              <w:pStyle w:val="ListParagraph"/>
              <w:ind w:left="0"/>
              <w:rPr>
                <w:rFonts w:cstheme="minorHAnsi"/>
                <w:color w:val="000000"/>
                <w:sz w:val="24"/>
                <w:szCs w:val="24"/>
              </w:rPr>
            </w:pPr>
            <w:r w:rsidRPr="00432D05">
              <w:rPr>
                <w:rFonts w:cstheme="minorHAnsi"/>
                <w:color w:val="000000"/>
                <w:sz w:val="24"/>
                <w:szCs w:val="24"/>
              </w:rPr>
              <w:t xml:space="preserve">= </w:t>
            </w:r>
            <m:oMath>
              <m:f>
                <m:fPr>
                  <m:ctrlPr>
                    <w:rPr>
                      <w:rFonts w:ascii="Cambria Math" w:hAnsi="Cambria Math" w:cstheme="minorHAnsi"/>
                      <w:i/>
                      <w:color w:val="000000"/>
                      <w:sz w:val="24"/>
                      <w:szCs w:val="24"/>
                    </w:rPr>
                  </m:ctrlPr>
                </m:fPr>
                <m:num>
                  <m:r>
                    <w:rPr>
                      <w:rFonts w:ascii="Cambria Math" w:hAnsi="Cambria Math" w:cstheme="minorHAnsi"/>
                      <w:color w:val="000000"/>
                      <w:sz w:val="24"/>
                      <w:szCs w:val="24"/>
                    </w:rPr>
                    <m:t>f[t2,t3,t4]-f[t1,t2,t3]</m:t>
                  </m:r>
                </m:num>
                <m:den>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4</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1</m:t>
                      </m:r>
                    </m:sub>
                  </m:sSub>
                </m:den>
              </m:f>
            </m:oMath>
          </w:p>
          <w:p w14:paraId="2F0F27D3" w14:textId="413D08A6" w:rsidR="00143127" w:rsidRPr="00432D05" w:rsidRDefault="00143127" w:rsidP="00C33445">
            <w:pPr>
              <w:pStyle w:val="ListParagraph"/>
              <w:ind w:left="0"/>
              <w:rPr>
                <w:rFonts w:cstheme="minorHAnsi"/>
                <w:sz w:val="24"/>
                <w:szCs w:val="24"/>
              </w:rPr>
            </w:pPr>
            <w:r w:rsidRPr="00432D05">
              <w:rPr>
                <w:rFonts w:cstheme="minorHAnsi"/>
                <w:color w:val="000000"/>
                <w:sz w:val="24"/>
                <w:szCs w:val="24"/>
              </w:rPr>
              <w:t>=</w:t>
            </w:r>
            <w:r w:rsidRPr="00432D05">
              <w:rPr>
                <w:rFonts w:cstheme="minorHAnsi"/>
                <w:sz w:val="24"/>
                <w:szCs w:val="24"/>
              </w:rPr>
              <w:t xml:space="preserve"> </w:t>
            </w:r>
            <w:r w:rsidRPr="00432D05">
              <w:rPr>
                <w:rFonts w:cstheme="minorHAnsi"/>
                <w:color w:val="000000"/>
                <w:sz w:val="24"/>
                <w:szCs w:val="24"/>
              </w:rPr>
              <w:t>0.01409</w:t>
            </w:r>
          </w:p>
        </w:tc>
      </w:tr>
      <w:tr w:rsidR="00143127" w:rsidRPr="00432D05" w14:paraId="638D002A" w14:textId="77777777" w:rsidTr="00143127">
        <w:tc>
          <w:tcPr>
            <w:tcW w:w="1271" w:type="dxa"/>
          </w:tcPr>
          <w:p w14:paraId="48EEBF46" w14:textId="393C58D2" w:rsidR="00143127" w:rsidRPr="00432D05" w:rsidRDefault="00143127" w:rsidP="00C33445">
            <w:pPr>
              <w:pStyle w:val="ListParagraph"/>
              <w:ind w:left="0"/>
              <w:rPr>
                <w:rFonts w:cstheme="minorHAnsi"/>
                <w:sz w:val="24"/>
                <w:szCs w:val="24"/>
              </w:rPr>
            </w:pPr>
            <w:r w:rsidRPr="00432D05">
              <w:rPr>
                <w:rFonts w:cstheme="minorHAnsi"/>
                <w:sz w:val="24"/>
                <w:szCs w:val="24"/>
              </w:rPr>
              <w:t>17</w:t>
            </w:r>
          </w:p>
        </w:tc>
        <w:tc>
          <w:tcPr>
            <w:tcW w:w="1276" w:type="dxa"/>
            <w:vAlign w:val="bottom"/>
          </w:tcPr>
          <w:p w14:paraId="0A2CAE22" w14:textId="084CF2B2" w:rsidR="00143127" w:rsidRPr="00432D05" w:rsidRDefault="00143127" w:rsidP="00C33445">
            <w:pPr>
              <w:pStyle w:val="ListParagraph"/>
              <w:ind w:left="0"/>
              <w:rPr>
                <w:rFonts w:cstheme="minorHAnsi"/>
                <w:sz w:val="24"/>
                <w:szCs w:val="24"/>
              </w:rPr>
            </w:pPr>
            <w:r w:rsidRPr="00432D05">
              <w:rPr>
                <w:rFonts w:cstheme="minorHAnsi"/>
                <w:color w:val="000000"/>
                <w:sz w:val="24"/>
                <w:szCs w:val="24"/>
              </w:rPr>
              <w:t>30</w:t>
            </w:r>
          </w:p>
        </w:tc>
        <w:tc>
          <w:tcPr>
            <w:tcW w:w="1984" w:type="dxa"/>
            <w:vAlign w:val="bottom"/>
          </w:tcPr>
          <w:p w14:paraId="47ECA781" w14:textId="3C9B8C91"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f[t3,t4]</w:t>
            </w:r>
          </w:p>
          <w:p w14:paraId="55E1865E" w14:textId="4622A62C"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 xml:space="preserve">= </w:t>
            </w:r>
            <m:oMath>
              <m:f>
                <m:fPr>
                  <m:ctrlPr>
                    <w:rPr>
                      <w:rFonts w:ascii="Cambria Math" w:hAnsi="Cambria Math" w:cstheme="minorHAnsi"/>
                      <w:i/>
                      <w:color w:val="000000"/>
                      <w:sz w:val="24"/>
                      <w:szCs w:val="24"/>
                    </w:rPr>
                  </m:ctrlPr>
                </m:fPr>
                <m:num>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θ</m:t>
                      </m:r>
                    </m:e>
                    <m:sub>
                      <m:r>
                        <w:rPr>
                          <w:rFonts w:ascii="Cambria Math" w:hAnsi="Cambria Math" w:cstheme="minorHAnsi"/>
                          <w:color w:val="000000"/>
                          <w:sz w:val="24"/>
                          <w:szCs w:val="24"/>
                        </w:rPr>
                        <m:t>U4</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θ</m:t>
                      </m:r>
                    </m:e>
                    <m:sub>
                      <m:r>
                        <w:rPr>
                          <w:rFonts w:ascii="Cambria Math" w:hAnsi="Cambria Math" w:cstheme="minorHAnsi"/>
                          <w:color w:val="000000"/>
                          <w:sz w:val="24"/>
                          <w:szCs w:val="24"/>
                        </w:rPr>
                        <m:t>U3</m:t>
                      </m:r>
                    </m:sub>
                  </m:sSub>
                </m:num>
                <m:den>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4</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3</m:t>
                      </m:r>
                    </m:sub>
                  </m:sSub>
                </m:den>
              </m:f>
            </m:oMath>
          </w:p>
          <w:p w14:paraId="6F210FB0" w14:textId="1EE16BD9" w:rsidR="00143127" w:rsidRPr="00432D05" w:rsidRDefault="00143127" w:rsidP="00C33445">
            <w:pPr>
              <w:pStyle w:val="ListParagraph"/>
              <w:ind w:left="0"/>
              <w:rPr>
                <w:rFonts w:cstheme="minorHAnsi"/>
                <w:sz w:val="24"/>
                <w:szCs w:val="24"/>
              </w:rPr>
            </w:pPr>
            <w:r w:rsidRPr="00432D05">
              <w:rPr>
                <w:rFonts w:cstheme="minorHAnsi"/>
                <w:color w:val="000000"/>
                <w:sz w:val="24"/>
                <w:szCs w:val="24"/>
              </w:rPr>
              <w:lastRenderedPageBreak/>
              <w:t>=</w:t>
            </w:r>
            <w:r w:rsidRPr="00432D05">
              <w:rPr>
                <w:rFonts w:cstheme="minorHAnsi"/>
                <w:sz w:val="24"/>
                <w:szCs w:val="24"/>
              </w:rPr>
              <w:t xml:space="preserve"> </w:t>
            </w:r>
            <w:r w:rsidRPr="00432D05">
              <w:rPr>
                <w:rFonts w:cstheme="minorHAnsi"/>
                <w:color w:val="000000"/>
                <w:sz w:val="24"/>
                <w:szCs w:val="24"/>
              </w:rPr>
              <w:t>1.27273</w:t>
            </w:r>
          </w:p>
        </w:tc>
        <w:tc>
          <w:tcPr>
            <w:tcW w:w="2552" w:type="dxa"/>
            <w:vAlign w:val="bottom"/>
          </w:tcPr>
          <w:p w14:paraId="52C86C31" w14:textId="6B15ED88"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lastRenderedPageBreak/>
              <w:t>f[t2,t3,t4]</w:t>
            </w:r>
          </w:p>
          <w:p w14:paraId="7F101942" w14:textId="3A4DBEB3"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 xml:space="preserve">= </w:t>
            </w:r>
            <m:oMath>
              <m:f>
                <m:fPr>
                  <m:ctrlPr>
                    <w:rPr>
                      <w:rFonts w:ascii="Cambria Math" w:hAnsi="Cambria Math" w:cstheme="minorHAnsi"/>
                      <w:i/>
                      <w:color w:val="000000"/>
                      <w:sz w:val="24"/>
                      <w:szCs w:val="24"/>
                    </w:rPr>
                  </m:ctrlPr>
                </m:fPr>
                <m:num>
                  <m:r>
                    <w:rPr>
                      <w:rFonts w:ascii="Cambria Math" w:hAnsi="Cambria Math" w:cstheme="minorHAnsi"/>
                      <w:color w:val="000000"/>
                      <w:sz w:val="24"/>
                      <w:szCs w:val="24"/>
                    </w:rPr>
                    <m:t>f[t3,t4]-f[t2,t3]</m:t>
                  </m:r>
                </m:num>
                <m:den>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4</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2</m:t>
                      </m:r>
                    </m:sub>
                  </m:sSub>
                </m:den>
              </m:f>
            </m:oMath>
          </w:p>
          <w:p w14:paraId="6263BBC3" w14:textId="0F28D6AC" w:rsidR="00143127" w:rsidRPr="00432D05" w:rsidRDefault="00143127" w:rsidP="00C33445">
            <w:pPr>
              <w:pStyle w:val="ListParagraph"/>
              <w:ind w:left="0"/>
              <w:rPr>
                <w:rFonts w:cstheme="minorHAnsi"/>
                <w:sz w:val="24"/>
                <w:szCs w:val="24"/>
              </w:rPr>
            </w:pPr>
            <w:r w:rsidRPr="00432D05">
              <w:rPr>
                <w:rFonts w:cstheme="minorHAnsi"/>
                <w:color w:val="000000"/>
                <w:sz w:val="24"/>
                <w:szCs w:val="24"/>
              </w:rPr>
              <w:lastRenderedPageBreak/>
              <w:t>=</w:t>
            </w:r>
            <w:r w:rsidRPr="00432D05">
              <w:rPr>
                <w:rFonts w:cstheme="minorHAnsi"/>
                <w:sz w:val="24"/>
                <w:szCs w:val="24"/>
              </w:rPr>
              <w:t xml:space="preserve"> </w:t>
            </w:r>
            <w:r w:rsidRPr="00432D05">
              <w:rPr>
                <w:rFonts w:cstheme="minorHAnsi"/>
                <w:color w:val="000000"/>
                <w:sz w:val="24"/>
                <w:szCs w:val="24"/>
              </w:rPr>
              <w:t>0.05276</w:t>
            </w:r>
          </w:p>
        </w:tc>
        <w:tc>
          <w:tcPr>
            <w:tcW w:w="3402" w:type="dxa"/>
            <w:vAlign w:val="bottom"/>
          </w:tcPr>
          <w:p w14:paraId="26DC19DF" w14:textId="68D722BB"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lastRenderedPageBreak/>
              <w:t>f[t2,t3,t4,t5]</w:t>
            </w:r>
          </w:p>
          <w:p w14:paraId="56EB9B01" w14:textId="7EEDD6B5" w:rsidR="00143127" w:rsidRPr="00432D05" w:rsidRDefault="00143127" w:rsidP="00143127">
            <w:pPr>
              <w:pStyle w:val="ListParagraph"/>
              <w:ind w:left="0"/>
              <w:rPr>
                <w:rFonts w:cstheme="minorHAnsi"/>
                <w:color w:val="000000"/>
                <w:sz w:val="24"/>
                <w:szCs w:val="24"/>
              </w:rPr>
            </w:pPr>
            <w:r w:rsidRPr="00432D05">
              <w:rPr>
                <w:rFonts w:cstheme="minorHAnsi"/>
                <w:color w:val="000000"/>
                <w:sz w:val="24"/>
                <w:szCs w:val="24"/>
              </w:rPr>
              <w:t xml:space="preserve">= </w:t>
            </w:r>
            <m:oMath>
              <m:f>
                <m:fPr>
                  <m:ctrlPr>
                    <w:rPr>
                      <w:rFonts w:ascii="Cambria Math" w:hAnsi="Cambria Math" w:cstheme="minorHAnsi"/>
                      <w:i/>
                      <w:color w:val="000000"/>
                      <w:sz w:val="24"/>
                      <w:szCs w:val="24"/>
                    </w:rPr>
                  </m:ctrlPr>
                </m:fPr>
                <m:num>
                  <m:r>
                    <w:rPr>
                      <w:rFonts w:ascii="Cambria Math" w:hAnsi="Cambria Math" w:cstheme="minorHAnsi"/>
                      <w:color w:val="000000"/>
                      <w:sz w:val="24"/>
                      <w:szCs w:val="24"/>
                    </w:rPr>
                    <m:t>f[t3,t4,t5]-f[t2,t3,t4]</m:t>
                  </m:r>
                </m:num>
                <m:den>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5</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2</m:t>
                      </m:r>
                    </m:sub>
                  </m:sSub>
                </m:den>
              </m:f>
            </m:oMath>
          </w:p>
          <w:p w14:paraId="2727062D" w14:textId="2A9BE4F3" w:rsidR="00143127" w:rsidRPr="00432D05" w:rsidRDefault="00143127" w:rsidP="00C33445">
            <w:pPr>
              <w:pStyle w:val="ListParagraph"/>
              <w:ind w:left="0"/>
              <w:rPr>
                <w:rFonts w:cstheme="minorHAnsi"/>
                <w:sz w:val="24"/>
                <w:szCs w:val="24"/>
              </w:rPr>
            </w:pPr>
            <w:r w:rsidRPr="00432D05">
              <w:rPr>
                <w:rFonts w:cstheme="minorHAnsi"/>
                <w:sz w:val="24"/>
                <w:szCs w:val="24"/>
              </w:rPr>
              <w:lastRenderedPageBreak/>
              <w:t>= 0.00254</w:t>
            </w:r>
          </w:p>
        </w:tc>
      </w:tr>
      <w:tr w:rsidR="00143127" w:rsidRPr="00432D05" w14:paraId="600D2A9C" w14:textId="77777777" w:rsidTr="00143127">
        <w:tc>
          <w:tcPr>
            <w:tcW w:w="1271" w:type="dxa"/>
          </w:tcPr>
          <w:p w14:paraId="334C29E5" w14:textId="6612E128" w:rsidR="00143127" w:rsidRPr="00432D05" w:rsidRDefault="00143127" w:rsidP="00C33445">
            <w:pPr>
              <w:pStyle w:val="ListParagraph"/>
              <w:ind w:left="0"/>
              <w:rPr>
                <w:rFonts w:cstheme="minorHAnsi"/>
                <w:sz w:val="24"/>
                <w:szCs w:val="24"/>
              </w:rPr>
            </w:pPr>
            <w:r w:rsidRPr="00432D05">
              <w:rPr>
                <w:rFonts w:cstheme="minorHAnsi"/>
                <w:sz w:val="24"/>
                <w:szCs w:val="24"/>
              </w:rPr>
              <w:lastRenderedPageBreak/>
              <w:t>22.5</w:t>
            </w:r>
          </w:p>
        </w:tc>
        <w:tc>
          <w:tcPr>
            <w:tcW w:w="1276" w:type="dxa"/>
            <w:vAlign w:val="bottom"/>
          </w:tcPr>
          <w:p w14:paraId="0BEFF97B" w14:textId="01F70E08" w:rsidR="00143127" w:rsidRPr="00432D05" w:rsidRDefault="00143127" w:rsidP="00C33445">
            <w:pPr>
              <w:pStyle w:val="ListParagraph"/>
              <w:ind w:left="0"/>
              <w:rPr>
                <w:rFonts w:cstheme="minorHAnsi"/>
                <w:sz w:val="24"/>
                <w:szCs w:val="24"/>
              </w:rPr>
            </w:pPr>
            <w:r w:rsidRPr="00432D05">
              <w:rPr>
                <w:rFonts w:cstheme="minorHAnsi"/>
                <w:color w:val="000000"/>
                <w:sz w:val="24"/>
                <w:szCs w:val="24"/>
              </w:rPr>
              <w:t>37</w:t>
            </w:r>
          </w:p>
        </w:tc>
        <w:tc>
          <w:tcPr>
            <w:tcW w:w="1984" w:type="dxa"/>
            <w:vAlign w:val="bottom"/>
          </w:tcPr>
          <w:p w14:paraId="4BFCED1C" w14:textId="5FF34307"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f[t4,t5]</w:t>
            </w:r>
          </w:p>
          <w:p w14:paraId="4F9CC34B" w14:textId="098ED471"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 xml:space="preserve">= </w:t>
            </w:r>
            <m:oMath>
              <m:f>
                <m:fPr>
                  <m:ctrlPr>
                    <w:rPr>
                      <w:rFonts w:ascii="Cambria Math" w:hAnsi="Cambria Math" w:cstheme="minorHAnsi"/>
                      <w:i/>
                      <w:color w:val="000000"/>
                      <w:sz w:val="24"/>
                      <w:szCs w:val="24"/>
                    </w:rPr>
                  </m:ctrlPr>
                </m:fPr>
                <m:num>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θ</m:t>
                      </m:r>
                    </m:e>
                    <m:sub>
                      <m:r>
                        <w:rPr>
                          <w:rFonts w:ascii="Cambria Math" w:hAnsi="Cambria Math" w:cstheme="minorHAnsi"/>
                          <w:color w:val="000000"/>
                          <w:sz w:val="24"/>
                          <w:szCs w:val="24"/>
                        </w:rPr>
                        <m:t>U5</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θ</m:t>
                      </m:r>
                    </m:e>
                    <m:sub>
                      <m:r>
                        <w:rPr>
                          <w:rFonts w:ascii="Cambria Math" w:hAnsi="Cambria Math" w:cstheme="minorHAnsi"/>
                          <w:color w:val="000000"/>
                          <w:sz w:val="24"/>
                          <w:szCs w:val="24"/>
                        </w:rPr>
                        <m:t>U4</m:t>
                      </m:r>
                    </m:sub>
                  </m:sSub>
                </m:num>
                <m:den>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5</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4</m:t>
                      </m:r>
                    </m:sub>
                  </m:sSub>
                </m:den>
              </m:f>
            </m:oMath>
          </w:p>
          <w:p w14:paraId="10429B82" w14:textId="22C2E25A" w:rsidR="00143127" w:rsidRPr="00432D05" w:rsidRDefault="00143127" w:rsidP="00C33445">
            <w:pPr>
              <w:pStyle w:val="ListParagraph"/>
              <w:ind w:left="0"/>
              <w:rPr>
                <w:rFonts w:cstheme="minorHAnsi"/>
                <w:sz w:val="24"/>
                <w:szCs w:val="24"/>
              </w:rPr>
            </w:pPr>
            <w:r w:rsidRPr="00432D05">
              <w:rPr>
                <w:rFonts w:cstheme="minorHAnsi"/>
                <w:color w:val="000000"/>
                <w:sz w:val="24"/>
                <w:szCs w:val="24"/>
              </w:rPr>
              <w:t>=</w:t>
            </w:r>
            <w:r w:rsidRPr="00432D05">
              <w:rPr>
                <w:rFonts w:cstheme="minorHAnsi"/>
                <w:sz w:val="24"/>
                <w:szCs w:val="24"/>
              </w:rPr>
              <w:t xml:space="preserve"> </w:t>
            </w:r>
            <w:r w:rsidRPr="00432D05">
              <w:rPr>
                <w:rFonts w:cstheme="minorHAnsi"/>
                <w:color w:val="000000"/>
                <w:sz w:val="24"/>
                <w:szCs w:val="24"/>
              </w:rPr>
              <w:t>2.45455</w:t>
            </w:r>
          </w:p>
        </w:tc>
        <w:tc>
          <w:tcPr>
            <w:tcW w:w="2552" w:type="dxa"/>
            <w:vAlign w:val="bottom"/>
          </w:tcPr>
          <w:p w14:paraId="647CBC1D" w14:textId="779A89A1" w:rsidR="00143127" w:rsidRPr="00432D05" w:rsidRDefault="00143127" w:rsidP="00C74CB4">
            <w:pPr>
              <w:pStyle w:val="ListParagraph"/>
              <w:ind w:left="0"/>
              <w:rPr>
                <w:rFonts w:cstheme="minorHAnsi"/>
                <w:color w:val="000000"/>
                <w:sz w:val="24"/>
                <w:szCs w:val="24"/>
              </w:rPr>
            </w:pPr>
            <w:r w:rsidRPr="00432D05">
              <w:rPr>
                <w:rFonts w:cstheme="minorHAnsi"/>
                <w:color w:val="000000"/>
                <w:sz w:val="24"/>
                <w:szCs w:val="24"/>
              </w:rPr>
              <w:t>f[t3,t4,t5]</w:t>
            </w:r>
          </w:p>
          <w:p w14:paraId="7F07ACCA" w14:textId="4778B4D6" w:rsidR="00143127" w:rsidRPr="00432D05" w:rsidRDefault="00143127" w:rsidP="00C33445">
            <w:pPr>
              <w:pStyle w:val="ListParagraph"/>
              <w:ind w:left="0"/>
              <w:rPr>
                <w:rFonts w:cstheme="minorHAnsi"/>
                <w:color w:val="000000"/>
                <w:sz w:val="24"/>
                <w:szCs w:val="24"/>
              </w:rPr>
            </w:pPr>
            <w:r w:rsidRPr="00432D05">
              <w:rPr>
                <w:rFonts w:cstheme="minorHAnsi"/>
                <w:color w:val="000000"/>
                <w:sz w:val="24"/>
                <w:szCs w:val="24"/>
              </w:rPr>
              <w:t xml:space="preserve">= </w:t>
            </w:r>
            <m:oMath>
              <m:f>
                <m:fPr>
                  <m:ctrlPr>
                    <w:rPr>
                      <w:rFonts w:ascii="Cambria Math" w:hAnsi="Cambria Math" w:cstheme="minorHAnsi"/>
                      <w:i/>
                      <w:color w:val="000000"/>
                      <w:sz w:val="24"/>
                      <w:szCs w:val="24"/>
                    </w:rPr>
                  </m:ctrlPr>
                </m:fPr>
                <m:num>
                  <m:r>
                    <w:rPr>
                      <w:rFonts w:ascii="Cambria Math" w:hAnsi="Cambria Math" w:cstheme="minorHAnsi"/>
                      <w:color w:val="000000"/>
                      <w:sz w:val="24"/>
                      <w:szCs w:val="24"/>
                    </w:rPr>
                    <m:t>f[t4,t5]-f[t3,t4]</m:t>
                  </m:r>
                </m:num>
                <m:den>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5</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3</m:t>
                      </m:r>
                    </m:sub>
                  </m:sSub>
                </m:den>
              </m:f>
            </m:oMath>
          </w:p>
          <w:p w14:paraId="66548A10" w14:textId="01B91F9A" w:rsidR="00143127" w:rsidRPr="00432D05" w:rsidRDefault="00143127" w:rsidP="00C33445">
            <w:pPr>
              <w:pStyle w:val="ListParagraph"/>
              <w:ind w:left="0"/>
              <w:rPr>
                <w:rFonts w:cstheme="minorHAnsi"/>
                <w:sz w:val="24"/>
                <w:szCs w:val="24"/>
              </w:rPr>
            </w:pPr>
            <w:r w:rsidRPr="00432D05">
              <w:rPr>
                <w:rFonts w:cstheme="minorHAnsi"/>
                <w:sz w:val="24"/>
                <w:szCs w:val="24"/>
              </w:rPr>
              <w:t>= 0.10744</w:t>
            </w:r>
          </w:p>
        </w:tc>
        <w:tc>
          <w:tcPr>
            <w:tcW w:w="3402" w:type="dxa"/>
            <w:vAlign w:val="bottom"/>
          </w:tcPr>
          <w:p w14:paraId="54417EB9" w14:textId="7CD02C79" w:rsidR="00143127" w:rsidRPr="00432D05" w:rsidRDefault="00143127" w:rsidP="00C33445">
            <w:pPr>
              <w:pStyle w:val="ListParagraph"/>
              <w:ind w:left="0"/>
              <w:rPr>
                <w:rFonts w:cstheme="minorHAnsi"/>
                <w:sz w:val="24"/>
                <w:szCs w:val="24"/>
              </w:rPr>
            </w:pPr>
          </w:p>
        </w:tc>
      </w:tr>
      <w:tr w:rsidR="00143127" w:rsidRPr="00432D05" w14:paraId="01C44D4C" w14:textId="77777777" w:rsidTr="00143127">
        <w:tc>
          <w:tcPr>
            <w:tcW w:w="1271" w:type="dxa"/>
          </w:tcPr>
          <w:p w14:paraId="74288413" w14:textId="31FBA349" w:rsidR="00143127" w:rsidRPr="00432D05" w:rsidRDefault="00143127" w:rsidP="00C33445">
            <w:pPr>
              <w:pStyle w:val="ListParagraph"/>
              <w:ind w:left="0"/>
              <w:rPr>
                <w:rFonts w:cstheme="minorHAnsi"/>
                <w:sz w:val="24"/>
                <w:szCs w:val="24"/>
              </w:rPr>
            </w:pPr>
            <w:r w:rsidRPr="00432D05">
              <w:rPr>
                <w:rFonts w:cstheme="minorHAnsi"/>
                <w:sz w:val="24"/>
                <w:szCs w:val="24"/>
              </w:rPr>
              <w:t>28</w:t>
            </w:r>
          </w:p>
        </w:tc>
        <w:tc>
          <w:tcPr>
            <w:tcW w:w="1276" w:type="dxa"/>
            <w:vAlign w:val="bottom"/>
          </w:tcPr>
          <w:p w14:paraId="515FD233" w14:textId="687EA0CC" w:rsidR="00143127" w:rsidRPr="00432D05" w:rsidRDefault="00143127" w:rsidP="00C33445">
            <w:pPr>
              <w:pStyle w:val="ListParagraph"/>
              <w:ind w:left="0"/>
              <w:rPr>
                <w:rFonts w:cstheme="minorHAnsi"/>
                <w:sz w:val="24"/>
                <w:szCs w:val="24"/>
              </w:rPr>
            </w:pPr>
            <w:r w:rsidRPr="00432D05">
              <w:rPr>
                <w:rFonts w:cstheme="minorHAnsi"/>
                <w:color w:val="000000"/>
                <w:sz w:val="24"/>
                <w:szCs w:val="24"/>
              </w:rPr>
              <w:t>50.5</w:t>
            </w:r>
          </w:p>
        </w:tc>
        <w:tc>
          <w:tcPr>
            <w:tcW w:w="1984" w:type="dxa"/>
            <w:vAlign w:val="bottom"/>
          </w:tcPr>
          <w:p w14:paraId="640FCDC2" w14:textId="77777777" w:rsidR="00143127" w:rsidRPr="00432D05" w:rsidRDefault="00143127" w:rsidP="00C33445">
            <w:pPr>
              <w:pStyle w:val="ListParagraph"/>
              <w:ind w:left="0"/>
              <w:rPr>
                <w:rFonts w:cstheme="minorHAnsi"/>
                <w:sz w:val="24"/>
                <w:szCs w:val="24"/>
              </w:rPr>
            </w:pPr>
          </w:p>
        </w:tc>
        <w:tc>
          <w:tcPr>
            <w:tcW w:w="2552" w:type="dxa"/>
            <w:vAlign w:val="bottom"/>
          </w:tcPr>
          <w:p w14:paraId="4D558682" w14:textId="77777777" w:rsidR="00143127" w:rsidRPr="00432D05" w:rsidRDefault="00143127" w:rsidP="00C33445">
            <w:pPr>
              <w:pStyle w:val="ListParagraph"/>
              <w:ind w:left="0"/>
              <w:rPr>
                <w:rFonts w:cstheme="minorHAnsi"/>
                <w:sz w:val="24"/>
                <w:szCs w:val="24"/>
              </w:rPr>
            </w:pPr>
          </w:p>
        </w:tc>
        <w:tc>
          <w:tcPr>
            <w:tcW w:w="3402" w:type="dxa"/>
            <w:vAlign w:val="bottom"/>
          </w:tcPr>
          <w:p w14:paraId="65160CCE" w14:textId="77777777" w:rsidR="00143127" w:rsidRPr="00432D05" w:rsidRDefault="00143127" w:rsidP="00C33445">
            <w:pPr>
              <w:pStyle w:val="ListParagraph"/>
              <w:ind w:left="0"/>
              <w:rPr>
                <w:rFonts w:cstheme="minorHAnsi"/>
                <w:sz w:val="24"/>
                <w:szCs w:val="24"/>
              </w:rPr>
            </w:pPr>
          </w:p>
        </w:tc>
      </w:tr>
    </w:tbl>
    <w:p w14:paraId="30654E74" w14:textId="77777777" w:rsidR="00F8597A" w:rsidRDefault="00F8597A" w:rsidP="004F68BC">
      <w:pPr>
        <w:pStyle w:val="ListParagraph"/>
        <w:ind w:left="0"/>
        <w:rPr>
          <w:rFonts w:cstheme="minorHAnsi"/>
          <w:sz w:val="24"/>
          <w:szCs w:val="24"/>
        </w:rPr>
      </w:pPr>
    </w:p>
    <w:p w14:paraId="6A27C8DC" w14:textId="77777777" w:rsidR="00F8597A" w:rsidRPr="00432D05" w:rsidRDefault="00F8597A" w:rsidP="004F68BC">
      <w:pPr>
        <w:pStyle w:val="ListParagraph"/>
        <w:ind w:left="0"/>
        <w:rPr>
          <w:rFonts w:cstheme="minorHAnsi"/>
          <w:sz w:val="24"/>
          <w:szCs w:val="24"/>
        </w:rPr>
      </w:pPr>
    </w:p>
    <w:tbl>
      <w:tblPr>
        <w:tblStyle w:val="TableGrid"/>
        <w:tblW w:w="10485" w:type="dxa"/>
        <w:tblLook w:val="04A0" w:firstRow="1" w:lastRow="0" w:firstColumn="1" w:lastColumn="0" w:noHBand="0" w:noVBand="1"/>
      </w:tblPr>
      <w:tblGrid>
        <w:gridCol w:w="4957"/>
        <w:gridCol w:w="5528"/>
      </w:tblGrid>
      <w:tr w:rsidR="00143127" w:rsidRPr="00432D05" w14:paraId="65EDB9CF" w14:textId="77777777" w:rsidTr="00432D05">
        <w:tc>
          <w:tcPr>
            <w:tcW w:w="4957" w:type="dxa"/>
            <w:shd w:val="clear" w:color="auto" w:fill="A5A5A5" w:themeFill="accent3"/>
          </w:tcPr>
          <w:p w14:paraId="3FB20280" w14:textId="5BDFC546" w:rsidR="00143127" w:rsidRPr="00432D05" w:rsidRDefault="00143127" w:rsidP="00143127">
            <w:pPr>
              <w:pStyle w:val="ListParagraph"/>
              <w:ind w:left="0"/>
              <w:rPr>
                <w:rFonts w:cstheme="minorHAnsi"/>
                <w:sz w:val="24"/>
                <w:szCs w:val="24"/>
              </w:rPr>
            </w:pPr>
            <w:r w:rsidRPr="00432D05">
              <w:rPr>
                <w:rFonts w:cstheme="minorHAnsi"/>
                <w:sz w:val="24"/>
                <w:szCs w:val="24"/>
              </w:rPr>
              <w:t>f</w:t>
            </w:r>
            <w:proofErr w:type="gramStart"/>
            <w:r w:rsidRPr="00432D05">
              <w:rPr>
                <w:rFonts w:cstheme="minorHAnsi"/>
                <w:sz w:val="24"/>
                <w:szCs w:val="24"/>
              </w:rPr>
              <w:t>[,,,,</w:t>
            </w:r>
            <w:proofErr w:type="gramEnd"/>
            <w:r w:rsidRPr="00432D05">
              <w:rPr>
                <w:rFonts w:cstheme="minorHAnsi"/>
                <w:sz w:val="24"/>
                <w:szCs w:val="24"/>
              </w:rPr>
              <w:t>]</w:t>
            </w:r>
          </w:p>
        </w:tc>
        <w:tc>
          <w:tcPr>
            <w:tcW w:w="5528" w:type="dxa"/>
            <w:shd w:val="clear" w:color="auto" w:fill="A5A5A5" w:themeFill="accent3"/>
          </w:tcPr>
          <w:p w14:paraId="2B16CB55" w14:textId="32A00651" w:rsidR="00143127" w:rsidRPr="00432D05" w:rsidRDefault="00143127" w:rsidP="00143127">
            <w:pPr>
              <w:pStyle w:val="ListParagraph"/>
              <w:ind w:left="0"/>
              <w:rPr>
                <w:rFonts w:cstheme="minorHAnsi"/>
                <w:sz w:val="24"/>
                <w:szCs w:val="24"/>
              </w:rPr>
            </w:pPr>
            <w:r w:rsidRPr="00432D05">
              <w:rPr>
                <w:rFonts w:cstheme="minorHAnsi"/>
                <w:sz w:val="24"/>
                <w:szCs w:val="24"/>
              </w:rPr>
              <w:t>f[,,,,,]</w:t>
            </w:r>
          </w:p>
        </w:tc>
      </w:tr>
      <w:tr w:rsidR="00143127" w:rsidRPr="00432D05" w14:paraId="0598A7F2" w14:textId="77777777" w:rsidTr="00432D05">
        <w:tc>
          <w:tcPr>
            <w:tcW w:w="4957" w:type="dxa"/>
            <w:shd w:val="clear" w:color="auto" w:fill="70AD47" w:themeFill="accent6"/>
            <w:vAlign w:val="bottom"/>
          </w:tcPr>
          <w:p w14:paraId="4C6FA084" w14:textId="77777777" w:rsidR="00143127" w:rsidRPr="00432D05" w:rsidRDefault="00143127" w:rsidP="00143127">
            <w:pPr>
              <w:pStyle w:val="ListParagraph"/>
              <w:ind w:left="0"/>
              <w:rPr>
                <w:rFonts w:cstheme="minorHAnsi"/>
                <w:color w:val="000000"/>
                <w:sz w:val="24"/>
                <w:szCs w:val="24"/>
              </w:rPr>
            </w:pPr>
            <w:r w:rsidRPr="00432D05">
              <w:rPr>
                <w:rFonts w:cstheme="minorHAnsi"/>
                <w:color w:val="000000"/>
                <w:sz w:val="24"/>
                <w:szCs w:val="24"/>
              </w:rPr>
              <w:t>f[t0,t1,t2,t3,t4]</w:t>
            </w:r>
          </w:p>
          <w:p w14:paraId="716DCB3B" w14:textId="77777777" w:rsidR="00143127" w:rsidRPr="00432D05" w:rsidRDefault="00143127" w:rsidP="00143127">
            <w:pPr>
              <w:pStyle w:val="ListParagraph"/>
              <w:ind w:left="0"/>
              <w:rPr>
                <w:rFonts w:cstheme="minorHAnsi"/>
                <w:color w:val="000000"/>
                <w:sz w:val="24"/>
                <w:szCs w:val="24"/>
              </w:rPr>
            </w:pPr>
            <w:r w:rsidRPr="00432D05">
              <w:rPr>
                <w:rFonts w:cstheme="minorHAnsi"/>
                <w:color w:val="000000"/>
                <w:sz w:val="24"/>
                <w:szCs w:val="24"/>
              </w:rPr>
              <w:t xml:space="preserve">= </w:t>
            </w:r>
            <m:oMath>
              <m:f>
                <m:fPr>
                  <m:ctrlPr>
                    <w:rPr>
                      <w:rFonts w:ascii="Cambria Math" w:hAnsi="Cambria Math" w:cstheme="minorHAnsi"/>
                      <w:i/>
                      <w:color w:val="000000"/>
                      <w:sz w:val="24"/>
                      <w:szCs w:val="24"/>
                    </w:rPr>
                  </m:ctrlPr>
                </m:fPr>
                <m:num>
                  <m:r>
                    <w:rPr>
                      <w:rFonts w:ascii="Cambria Math" w:hAnsi="Cambria Math" w:cstheme="minorHAnsi"/>
                      <w:color w:val="000000"/>
                      <w:sz w:val="24"/>
                      <w:szCs w:val="24"/>
                    </w:rPr>
                    <m:t>f[t1,t2,t3,t4]-f[t0,t1,t2,t3]</m:t>
                  </m:r>
                </m:num>
                <m:den>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4</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0</m:t>
                      </m:r>
                    </m:sub>
                  </m:sSub>
                </m:den>
              </m:f>
            </m:oMath>
          </w:p>
          <w:p w14:paraId="1C5CBC3E" w14:textId="1C1A8A20" w:rsidR="00143127" w:rsidRPr="00432D05" w:rsidRDefault="00143127" w:rsidP="00143127">
            <w:pPr>
              <w:pStyle w:val="ListParagraph"/>
              <w:ind w:left="0"/>
              <w:rPr>
                <w:rFonts w:cstheme="minorHAnsi"/>
                <w:sz w:val="24"/>
                <w:szCs w:val="24"/>
              </w:rPr>
            </w:pPr>
            <w:r w:rsidRPr="00432D05">
              <w:rPr>
                <w:rFonts w:cstheme="minorHAnsi"/>
                <w:sz w:val="24"/>
                <w:szCs w:val="24"/>
              </w:rPr>
              <w:t>= 0.00153</w:t>
            </w:r>
          </w:p>
        </w:tc>
        <w:tc>
          <w:tcPr>
            <w:tcW w:w="5528" w:type="dxa"/>
            <w:shd w:val="clear" w:color="auto" w:fill="70AD47" w:themeFill="accent6"/>
            <w:vAlign w:val="bottom"/>
          </w:tcPr>
          <w:p w14:paraId="4131B27C" w14:textId="77777777" w:rsidR="00143127" w:rsidRPr="00432D05" w:rsidRDefault="00143127" w:rsidP="00143127">
            <w:pPr>
              <w:pStyle w:val="ListParagraph"/>
              <w:ind w:left="0"/>
              <w:rPr>
                <w:rFonts w:cstheme="minorHAnsi"/>
                <w:color w:val="000000"/>
                <w:sz w:val="24"/>
                <w:szCs w:val="24"/>
              </w:rPr>
            </w:pPr>
            <w:r w:rsidRPr="00432D05">
              <w:rPr>
                <w:rFonts w:cstheme="minorHAnsi"/>
                <w:color w:val="000000"/>
                <w:sz w:val="24"/>
                <w:szCs w:val="24"/>
              </w:rPr>
              <w:t>f[t0,t1,t2,t3,t4,t5]</w:t>
            </w:r>
          </w:p>
          <w:p w14:paraId="2A99161D" w14:textId="77777777" w:rsidR="00143127" w:rsidRPr="00432D05" w:rsidRDefault="00143127" w:rsidP="00143127">
            <w:pPr>
              <w:pStyle w:val="ListParagraph"/>
              <w:ind w:left="0"/>
              <w:rPr>
                <w:rFonts w:cstheme="minorHAnsi"/>
                <w:color w:val="000000"/>
                <w:sz w:val="24"/>
                <w:szCs w:val="24"/>
              </w:rPr>
            </w:pPr>
            <w:r w:rsidRPr="00432D05">
              <w:rPr>
                <w:rFonts w:cstheme="minorHAnsi"/>
                <w:color w:val="000000"/>
                <w:sz w:val="24"/>
                <w:szCs w:val="24"/>
              </w:rPr>
              <w:t xml:space="preserve">= </w:t>
            </w:r>
            <m:oMath>
              <m:f>
                <m:fPr>
                  <m:ctrlPr>
                    <w:rPr>
                      <w:rFonts w:ascii="Cambria Math" w:hAnsi="Cambria Math" w:cstheme="minorHAnsi"/>
                      <w:i/>
                      <w:color w:val="000000"/>
                      <w:sz w:val="24"/>
                      <w:szCs w:val="24"/>
                    </w:rPr>
                  </m:ctrlPr>
                </m:fPr>
                <m:num>
                  <m:r>
                    <w:rPr>
                      <w:rFonts w:ascii="Cambria Math" w:hAnsi="Cambria Math" w:cstheme="minorHAnsi"/>
                      <w:color w:val="000000"/>
                      <w:sz w:val="24"/>
                      <w:szCs w:val="24"/>
                    </w:rPr>
                    <m:t>f[t1,t2,t3,t4,t5]-f[t0,t1,t2,t3,t4]</m:t>
                  </m:r>
                </m:num>
                <m:den>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5</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0</m:t>
                      </m:r>
                    </m:sub>
                  </m:sSub>
                </m:den>
              </m:f>
            </m:oMath>
          </w:p>
          <w:p w14:paraId="2CAE4DD2" w14:textId="4DF232EC" w:rsidR="00143127" w:rsidRPr="00432D05" w:rsidRDefault="00143127" w:rsidP="00143127">
            <w:pPr>
              <w:pStyle w:val="ListParagraph"/>
              <w:ind w:left="0"/>
              <w:rPr>
                <w:rFonts w:cstheme="minorHAnsi"/>
                <w:sz w:val="24"/>
                <w:szCs w:val="24"/>
              </w:rPr>
            </w:pPr>
            <w:r w:rsidRPr="00432D05">
              <w:rPr>
                <w:rFonts w:cstheme="minorHAnsi"/>
                <w:color w:val="000000"/>
                <w:sz w:val="24"/>
                <w:szCs w:val="24"/>
              </w:rPr>
              <w:t>= -0.00007</w:t>
            </w:r>
          </w:p>
        </w:tc>
      </w:tr>
      <w:tr w:rsidR="00143127" w:rsidRPr="00432D05" w14:paraId="1A36A188" w14:textId="77777777" w:rsidTr="00143127">
        <w:tc>
          <w:tcPr>
            <w:tcW w:w="4957" w:type="dxa"/>
            <w:vAlign w:val="bottom"/>
          </w:tcPr>
          <w:p w14:paraId="3CDF94BB" w14:textId="77777777" w:rsidR="00143127" w:rsidRPr="00432D05" w:rsidRDefault="00143127" w:rsidP="00143127">
            <w:pPr>
              <w:pStyle w:val="ListParagraph"/>
              <w:ind w:left="0"/>
              <w:rPr>
                <w:rFonts w:cstheme="minorHAnsi"/>
                <w:color w:val="000000"/>
                <w:sz w:val="24"/>
                <w:szCs w:val="24"/>
              </w:rPr>
            </w:pPr>
            <w:r w:rsidRPr="00432D05">
              <w:rPr>
                <w:rFonts w:cstheme="minorHAnsi"/>
                <w:color w:val="000000"/>
                <w:sz w:val="24"/>
                <w:szCs w:val="24"/>
              </w:rPr>
              <w:t>f[t1,t2,t3,t4,t5]</w:t>
            </w:r>
          </w:p>
          <w:p w14:paraId="685997DB" w14:textId="77777777" w:rsidR="00143127" w:rsidRPr="00432D05" w:rsidRDefault="00143127" w:rsidP="00143127">
            <w:pPr>
              <w:pStyle w:val="ListParagraph"/>
              <w:ind w:left="0"/>
              <w:rPr>
                <w:rFonts w:cstheme="minorHAnsi"/>
                <w:color w:val="000000"/>
                <w:sz w:val="24"/>
                <w:szCs w:val="24"/>
              </w:rPr>
            </w:pPr>
            <w:r w:rsidRPr="00432D05">
              <w:rPr>
                <w:rFonts w:cstheme="minorHAnsi"/>
                <w:color w:val="000000"/>
                <w:sz w:val="24"/>
                <w:szCs w:val="24"/>
              </w:rPr>
              <w:t xml:space="preserve">= </w:t>
            </w:r>
            <m:oMath>
              <m:f>
                <m:fPr>
                  <m:ctrlPr>
                    <w:rPr>
                      <w:rFonts w:ascii="Cambria Math" w:hAnsi="Cambria Math" w:cstheme="minorHAnsi"/>
                      <w:i/>
                      <w:color w:val="000000"/>
                      <w:sz w:val="24"/>
                      <w:szCs w:val="24"/>
                    </w:rPr>
                  </m:ctrlPr>
                </m:fPr>
                <m:num>
                  <m:r>
                    <w:rPr>
                      <w:rFonts w:ascii="Cambria Math" w:hAnsi="Cambria Math" w:cstheme="minorHAnsi"/>
                      <w:color w:val="000000"/>
                      <w:sz w:val="24"/>
                      <w:szCs w:val="24"/>
                    </w:rPr>
                    <m:t>f[t2,t3,t4,t5]-f[t1,t2,t3,t4]</m:t>
                  </m:r>
                </m:num>
                <m:den>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5</m:t>
                      </m:r>
                    </m:sub>
                  </m:sSub>
                  <m:r>
                    <w:rPr>
                      <w:rFonts w:ascii="Cambria Math" w:hAnsi="Cambria Math" w:cstheme="minorHAnsi"/>
                      <w:color w:val="000000"/>
                      <w:sz w:val="24"/>
                      <w:szCs w:val="24"/>
                    </w:rPr>
                    <m:t>-</m:t>
                  </m:r>
                  <m:sSub>
                    <m:sSubPr>
                      <m:ctrlPr>
                        <w:rPr>
                          <w:rFonts w:ascii="Cambria Math" w:hAnsi="Cambria Math" w:cstheme="minorHAnsi"/>
                          <w:i/>
                          <w:color w:val="000000"/>
                          <w:sz w:val="24"/>
                          <w:szCs w:val="24"/>
                        </w:rPr>
                      </m:ctrlPr>
                    </m:sSubPr>
                    <m:e>
                      <m:r>
                        <w:rPr>
                          <w:rFonts w:ascii="Cambria Math" w:hAnsi="Cambria Math" w:cstheme="minorHAnsi"/>
                          <w:color w:val="000000"/>
                          <w:sz w:val="24"/>
                          <w:szCs w:val="24"/>
                        </w:rPr>
                        <m:t>t</m:t>
                      </m:r>
                    </m:e>
                    <m:sub>
                      <m:r>
                        <w:rPr>
                          <w:rFonts w:ascii="Cambria Math" w:hAnsi="Cambria Math" w:cstheme="minorHAnsi"/>
                          <w:color w:val="000000"/>
                          <w:sz w:val="24"/>
                          <w:szCs w:val="24"/>
                        </w:rPr>
                        <m:t>1</m:t>
                      </m:r>
                    </m:sub>
                  </m:sSub>
                </m:den>
              </m:f>
            </m:oMath>
          </w:p>
          <w:p w14:paraId="40F3E071" w14:textId="5023A92A" w:rsidR="00143127" w:rsidRPr="00432D05" w:rsidRDefault="00143127" w:rsidP="00143127">
            <w:pPr>
              <w:pStyle w:val="ListParagraph"/>
              <w:ind w:left="0"/>
              <w:rPr>
                <w:rFonts w:cstheme="minorHAnsi"/>
                <w:color w:val="000000"/>
                <w:sz w:val="24"/>
                <w:szCs w:val="24"/>
              </w:rPr>
            </w:pPr>
            <w:r w:rsidRPr="00432D05">
              <w:rPr>
                <w:rFonts w:cstheme="minorHAnsi"/>
                <w:color w:val="000000"/>
                <w:sz w:val="24"/>
                <w:szCs w:val="24"/>
              </w:rPr>
              <w:t>= -0.00045</w:t>
            </w:r>
          </w:p>
        </w:tc>
        <w:tc>
          <w:tcPr>
            <w:tcW w:w="5528" w:type="dxa"/>
            <w:vAlign w:val="bottom"/>
          </w:tcPr>
          <w:p w14:paraId="66F61AA7" w14:textId="77777777" w:rsidR="00143127" w:rsidRPr="00432D05" w:rsidRDefault="00143127" w:rsidP="00143127">
            <w:pPr>
              <w:pStyle w:val="ListParagraph"/>
              <w:ind w:left="0"/>
              <w:rPr>
                <w:rFonts w:cstheme="minorHAnsi"/>
                <w:color w:val="000000"/>
                <w:sz w:val="24"/>
                <w:szCs w:val="24"/>
              </w:rPr>
            </w:pPr>
          </w:p>
        </w:tc>
      </w:tr>
    </w:tbl>
    <w:p w14:paraId="21DEB17B" w14:textId="77777777" w:rsidR="004F68BC" w:rsidRDefault="004F68BC" w:rsidP="004F68BC">
      <w:pPr>
        <w:pStyle w:val="ListParagraph"/>
        <w:ind w:left="0"/>
      </w:pPr>
    </w:p>
    <w:p w14:paraId="7DD29970" w14:textId="46644939" w:rsidR="00432D05" w:rsidRPr="00245E4D" w:rsidRDefault="00432D05" w:rsidP="004F68BC">
      <w:pPr>
        <w:pStyle w:val="ListParagraph"/>
        <w:ind w:left="0"/>
        <w:rPr>
          <w:b/>
          <w:bCs/>
        </w:rPr>
      </w:pPr>
      <w:r w:rsidRPr="00432D05">
        <w:rPr>
          <w:b/>
          <w:bCs/>
        </w:rPr>
        <w:t>Interpolating Polynomial:</w:t>
      </w:r>
    </w:p>
    <w:p w14:paraId="1C55639B" w14:textId="4C5A7C6D" w:rsidR="004F68BC" w:rsidRPr="00F8597A" w:rsidRDefault="00000000" w:rsidP="004F68BC">
      <w:pPr>
        <w:pStyle w:val="ListParagraph"/>
        <w:ind w:left="0"/>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6</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=3+3</m:t>
          </m:r>
          <m:d>
            <m:dPr>
              <m:ctrlPr>
                <w:rPr>
                  <w:rFonts w:ascii="Cambria Math" w:hAnsi="Cambria Math"/>
                  <w:i/>
                  <w:sz w:val="24"/>
                  <w:szCs w:val="24"/>
                </w:rPr>
              </m:ctrlPr>
            </m:dPr>
            <m:e>
              <m:r>
                <w:rPr>
                  <w:rFonts w:ascii="Cambria Math" w:hAnsi="Cambria Math"/>
                  <w:sz w:val="24"/>
                  <w:szCs w:val="24"/>
                </w:rPr>
                <m:t>t-0</m:t>
              </m:r>
            </m:e>
          </m:d>
          <m:r>
            <w:rPr>
              <w:rFonts w:ascii="Cambria Math" w:hAnsi="Cambria Math"/>
              <w:sz w:val="24"/>
              <w:szCs w:val="24"/>
            </w:rPr>
            <m:t>+0.11538</m:t>
          </m:r>
          <m:d>
            <m:dPr>
              <m:ctrlPr>
                <w:rPr>
                  <w:rFonts w:ascii="Cambria Math" w:hAnsi="Cambria Math"/>
                  <w:i/>
                  <w:sz w:val="24"/>
                  <w:szCs w:val="24"/>
                </w:rPr>
              </m:ctrlPr>
            </m:dPr>
            <m:e>
              <m:r>
                <w:rPr>
                  <w:rFonts w:ascii="Cambria Math" w:hAnsi="Cambria Math"/>
                  <w:sz w:val="24"/>
                  <w:szCs w:val="24"/>
                </w:rPr>
                <m:t>t-0</m:t>
              </m:r>
            </m:e>
          </m:d>
          <m:d>
            <m:dPr>
              <m:ctrlPr>
                <w:rPr>
                  <w:rFonts w:ascii="Cambria Math" w:hAnsi="Cambria Math"/>
                  <w:i/>
                  <w:sz w:val="24"/>
                  <w:szCs w:val="24"/>
                </w:rPr>
              </m:ctrlPr>
            </m:dPr>
            <m:e>
              <m:r>
                <w:rPr>
                  <w:rFonts w:ascii="Cambria Math" w:hAnsi="Cambria Math"/>
                  <w:sz w:val="24"/>
                  <w:szCs w:val="24"/>
                </w:rPr>
                <m:t>t-2.5</m:t>
              </m:r>
            </m:e>
          </m:d>
          <m:r>
            <w:rPr>
              <w:rFonts w:ascii="Cambria Math" w:hAnsi="Cambria Math"/>
              <w:sz w:val="24"/>
              <w:szCs w:val="24"/>
            </w:rPr>
            <m:t>-0.02026</m:t>
          </m:r>
          <m:d>
            <m:dPr>
              <m:ctrlPr>
                <w:rPr>
                  <w:rFonts w:ascii="Cambria Math" w:hAnsi="Cambria Math"/>
                  <w:i/>
                  <w:sz w:val="24"/>
                  <w:szCs w:val="24"/>
                </w:rPr>
              </m:ctrlPr>
            </m:dPr>
            <m:e>
              <m:r>
                <w:rPr>
                  <w:rFonts w:ascii="Cambria Math" w:hAnsi="Cambria Math"/>
                  <w:sz w:val="24"/>
                  <w:szCs w:val="24"/>
                </w:rPr>
                <m:t>t-0</m:t>
              </m:r>
            </m:e>
          </m:d>
          <m:d>
            <m:dPr>
              <m:ctrlPr>
                <w:rPr>
                  <w:rFonts w:ascii="Cambria Math" w:hAnsi="Cambria Math"/>
                  <w:i/>
                  <w:sz w:val="24"/>
                  <w:szCs w:val="24"/>
                </w:rPr>
              </m:ctrlPr>
            </m:dPr>
            <m:e>
              <m:r>
                <w:rPr>
                  <w:rFonts w:ascii="Cambria Math" w:hAnsi="Cambria Math"/>
                  <w:sz w:val="24"/>
                  <w:szCs w:val="24"/>
                </w:rPr>
                <m:t>t-2.5</m:t>
              </m:r>
            </m:e>
          </m:d>
          <m:d>
            <m:dPr>
              <m:ctrlPr>
                <w:rPr>
                  <w:rFonts w:ascii="Cambria Math" w:hAnsi="Cambria Math"/>
                  <w:i/>
                  <w:sz w:val="24"/>
                  <w:szCs w:val="24"/>
                </w:rPr>
              </m:ctrlPr>
            </m:dPr>
            <m:e>
              <m:r>
                <w:rPr>
                  <w:rFonts w:ascii="Cambria Math" w:hAnsi="Cambria Math"/>
                  <w:sz w:val="24"/>
                  <w:szCs w:val="24"/>
                </w:rPr>
                <m:t>t-6.5</m:t>
              </m:r>
            </m:e>
          </m:d>
          <m:r>
            <w:rPr>
              <w:rFonts w:ascii="Cambria Math" w:hAnsi="Cambria Math"/>
              <w:sz w:val="24"/>
              <w:szCs w:val="24"/>
            </w:rPr>
            <m:t>+0.00153</m:t>
          </m:r>
          <m:d>
            <m:dPr>
              <m:ctrlPr>
                <w:rPr>
                  <w:rFonts w:ascii="Cambria Math" w:hAnsi="Cambria Math"/>
                  <w:i/>
                  <w:sz w:val="24"/>
                  <w:szCs w:val="24"/>
                </w:rPr>
              </m:ctrlPr>
            </m:dPr>
            <m:e>
              <m:r>
                <w:rPr>
                  <w:rFonts w:ascii="Cambria Math" w:hAnsi="Cambria Math"/>
                  <w:sz w:val="24"/>
                  <w:szCs w:val="24"/>
                </w:rPr>
                <m:t>t-0</m:t>
              </m:r>
            </m:e>
          </m:d>
          <m:d>
            <m:dPr>
              <m:ctrlPr>
                <w:rPr>
                  <w:rFonts w:ascii="Cambria Math" w:hAnsi="Cambria Math"/>
                  <w:i/>
                  <w:sz w:val="24"/>
                  <w:szCs w:val="24"/>
                </w:rPr>
              </m:ctrlPr>
            </m:dPr>
            <m:e>
              <m:r>
                <w:rPr>
                  <w:rFonts w:ascii="Cambria Math" w:hAnsi="Cambria Math"/>
                  <w:sz w:val="24"/>
                  <w:szCs w:val="24"/>
                </w:rPr>
                <m:t>t-2.5</m:t>
              </m:r>
            </m:e>
          </m:d>
          <m:d>
            <m:dPr>
              <m:ctrlPr>
                <w:rPr>
                  <w:rFonts w:ascii="Cambria Math" w:hAnsi="Cambria Math"/>
                  <w:i/>
                  <w:sz w:val="24"/>
                  <w:szCs w:val="24"/>
                </w:rPr>
              </m:ctrlPr>
            </m:dPr>
            <m:e>
              <m:r>
                <w:rPr>
                  <w:rFonts w:ascii="Cambria Math" w:hAnsi="Cambria Math"/>
                  <w:sz w:val="24"/>
                  <w:szCs w:val="24"/>
                </w:rPr>
                <m:t>t-6.5</m:t>
              </m:r>
            </m:e>
          </m:d>
          <m:d>
            <m:dPr>
              <m:ctrlPr>
                <w:rPr>
                  <w:rFonts w:ascii="Cambria Math" w:hAnsi="Cambria Math"/>
                  <w:i/>
                  <w:sz w:val="24"/>
                  <w:szCs w:val="24"/>
                </w:rPr>
              </m:ctrlPr>
            </m:dPr>
            <m:e>
              <m:r>
                <w:rPr>
                  <w:rFonts w:ascii="Cambria Math" w:hAnsi="Cambria Math"/>
                  <w:sz w:val="24"/>
                  <w:szCs w:val="24"/>
                </w:rPr>
                <m:t>t-17</m:t>
              </m:r>
            </m:e>
          </m:d>
          <m:r>
            <w:rPr>
              <w:rFonts w:ascii="Cambria Math" w:hAnsi="Cambria Math"/>
              <w:sz w:val="24"/>
              <w:szCs w:val="24"/>
            </w:rPr>
            <m:t>-0.00007</m:t>
          </m:r>
          <m:d>
            <m:dPr>
              <m:ctrlPr>
                <w:rPr>
                  <w:rFonts w:ascii="Cambria Math" w:hAnsi="Cambria Math"/>
                  <w:i/>
                  <w:sz w:val="24"/>
                  <w:szCs w:val="24"/>
                </w:rPr>
              </m:ctrlPr>
            </m:dPr>
            <m:e>
              <m:r>
                <w:rPr>
                  <w:rFonts w:ascii="Cambria Math" w:hAnsi="Cambria Math"/>
                  <w:sz w:val="24"/>
                  <w:szCs w:val="24"/>
                </w:rPr>
                <m:t>t-0</m:t>
              </m:r>
            </m:e>
          </m:d>
          <m:d>
            <m:dPr>
              <m:ctrlPr>
                <w:rPr>
                  <w:rFonts w:ascii="Cambria Math" w:hAnsi="Cambria Math"/>
                  <w:i/>
                  <w:sz w:val="24"/>
                  <w:szCs w:val="24"/>
                </w:rPr>
              </m:ctrlPr>
            </m:dPr>
            <m:e>
              <m:r>
                <w:rPr>
                  <w:rFonts w:ascii="Cambria Math" w:hAnsi="Cambria Math"/>
                  <w:sz w:val="24"/>
                  <w:szCs w:val="24"/>
                </w:rPr>
                <m:t>t-2.5</m:t>
              </m:r>
            </m:e>
          </m:d>
          <m:d>
            <m:dPr>
              <m:ctrlPr>
                <w:rPr>
                  <w:rFonts w:ascii="Cambria Math" w:hAnsi="Cambria Math"/>
                  <w:i/>
                  <w:sz w:val="24"/>
                  <w:szCs w:val="24"/>
                </w:rPr>
              </m:ctrlPr>
            </m:dPr>
            <m:e>
              <m:r>
                <w:rPr>
                  <w:rFonts w:ascii="Cambria Math" w:hAnsi="Cambria Math"/>
                  <w:sz w:val="24"/>
                  <w:szCs w:val="24"/>
                </w:rPr>
                <m:t>t-6.5</m:t>
              </m:r>
            </m:e>
          </m:d>
          <m:d>
            <m:dPr>
              <m:ctrlPr>
                <w:rPr>
                  <w:rFonts w:ascii="Cambria Math" w:hAnsi="Cambria Math"/>
                  <w:i/>
                  <w:sz w:val="24"/>
                  <w:szCs w:val="24"/>
                </w:rPr>
              </m:ctrlPr>
            </m:dPr>
            <m:e>
              <m:r>
                <w:rPr>
                  <w:rFonts w:ascii="Cambria Math" w:hAnsi="Cambria Math"/>
                  <w:sz w:val="24"/>
                  <w:szCs w:val="24"/>
                </w:rPr>
                <m:t>t-17</m:t>
              </m:r>
            </m:e>
          </m:d>
          <m:d>
            <m:dPr>
              <m:ctrlPr>
                <w:rPr>
                  <w:rFonts w:ascii="Cambria Math" w:hAnsi="Cambria Math"/>
                  <w:i/>
                  <w:sz w:val="24"/>
                  <w:szCs w:val="24"/>
                </w:rPr>
              </m:ctrlPr>
            </m:dPr>
            <m:e>
              <m:r>
                <w:rPr>
                  <w:rFonts w:ascii="Cambria Math" w:hAnsi="Cambria Math"/>
                  <w:sz w:val="24"/>
                  <w:szCs w:val="24"/>
                </w:rPr>
                <m:t>t-22.5</m:t>
              </m:r>
            </m:e>
          </m:d>
          <m:r>
            <w:rPr>
              <w:rFonts w:ascii="Cambria Math" w:hAnsi="Cambria Math"/>
              <w:sz w:val="24"/>
              <w:szCs w:val="24"/>
            </w:rPr>
            <m:t xml:space="preserve">   {5dp}</m:t>
          </m:r>
        </m:oMath>
      </m:oMathPara>
    </w:p>
    <w:p w14:paraId="662D4C86" w14:textId="7F00B6F7" w:rsidR="004F68BC" w:rsidRDefault="004F68BC" w:rsidP="004F68BC">
      <w:pPr>
        <w:pStyle w:val="ListParagraph"/>
        <w:ind w:left="0"/>
      </w:pPr>
    </w:p>
    <w:p w14:paraId="25C2A791" w14:textId="3835D7E4" w:rsidR="004C3845" w:rsidRPr="00C01C1D" w:rsidRDefault="004F68BC" w:rsidP="00C01C1D">
      <w:pPr>
        <w:pStyle w:val="ListParagraph"/>
        <w:numPr>
          <w:ilvl w:val="1"/>
          <w:numId w:val="4"/>
        </w:numPr>
        <w:ind w:left="567" w:hanging="567"/>
        <w:rPr>
          <w:i/>
        </w:rPr>
      </w:pPr>
      <w:r w:rsidRPr="004F68BC">
        <w:rPr>
          <w:i/>
        </w:rPr>
        <w:t xml:space="preserve">Interpolation </w:t>
      </w:r>
      <w:r w:rsidR="00176857" w:rsidRPr="004F68BC">
        <w:rPr>
          <w:i/>
        </w:rPr>
        <w:t>MATLAB</w:t>
      </w:r>
      <w:r w:rsidRPr="004F68BC">
        <w:rPr>
          <w:i/>
        </w:rPr>
        <w:t xml:space="preserve"> Code, Results &amp; Analysis</w:t>
      </w:r>
    </w:p>
    <w:p w14:paraId="098CA1E0" w14:textId="0FAF38EA" w:rsidR="004C3845" w:rsidRDefault="00C01C1D" w:rsidP="00502FC1">
      <w:pPr>
        <w:jc w:val="center"/>
        <w:rPr>
          <w:noProof/>
        </w:rPr>
      </w:pPr>
      <w:r w:rsidRPr="00732E63">
        <w:rPr>
          <w:noProof/>
        </w:rPr>
        <w:drawing>
          <wp:inline distT="0" distB="0" distL="0" distR="0" wp14:anchorId="7B412A8E" wp14:editId="271F759C">
            <wp:extent cx="2476224" cy="2335530"/>
            <wp:effectExtent l="19050" t="19050" r="19685" b="26670"/>
            <wp:docPr id="4674276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27645" name="Picture 1" descr="A screenshot of a computer program&#10;&#10;Description automatically generated"/>
                    <pic:cNvPicPr/>
                  </pic:nvPicPr>
                  <pic:blipFill>
                    <a:blip r:embed="rId12"/>
                    <a:stretch>
                      <a:fillRect/>
                    </a:stretch>
                  </pic:blipFill>
                  <pic:spPr>
                    <a:xfrm>
                      <a:off x="0" y="0"/>
                      <a:ext cx="2505112" cy="2362777"/>
                    </a:xfrm>
                    <a:prstGeom prst="rect">
                      <a:avLst/>
                    </a:prstGeom>
                    <a:ln>
                      <a:solidFill>
                        <a:schemeClr val="tx1"/>
                      </a:solidFill>
                    </a:ln>
                  </pic:spPr>
                </pic:pic>
              </a:graphicData>
            </a:graphic>
          </wp:inline>
        </w:drawing>
      </w:r>
    </w:p>
    <w:p w14:paraId="49EE5EC8" w14:textId="2704ADC1" w:rsidR="004C3845" w:rsidRDefault="004C3845" w:rsidP="004C3845">
      <w:pPr>
        <w:jc w:val="center"/>
        <w:rPr>
          <w:rFonts w:eastAsiaTheme="minorEastAsia"/>
          <w:i/>
          <w:iCs/>
          <w:sz w:val="18"/>
          <w:szCs w:val="18"/>
        </w:rPr>
      </w:pPr>
      <w:r w:rsidRPr="00E56A7E">
        <w:rPr>
          <w:i/>
          <w:iCs/>
          <w:sz w:val="18"/>
          <w:szCs w:val="18"/>
        </w:rPr>
        <w:t xml:space="preserve">Figure </w:t>
      </w:r>
      <w:r w:rsidR="00041CA3">
        <w:rPr>
          <w:i/>
          <w:iCs/>
          <w:sz w:val="18"/>
          <w:szCs w:val="18"/>
        </w:rPr>
        <w:t>5</w:t>
      </w:r>
      <w:r w:rsidRPr="00E56A7E">
        <w:rPr>
          <w:i/>
          <w:iCs/>
          <w:sz w:val="18"/>
          <w:szCs w:val="18"/>
        </w:rPr>
        <w:t>:</w:t>
      </w:r>
      <w:r>
        <w:rPr>
          <w:i/>
          <w:iCs/>
          <w:sz w:val="18"/>
          <w:szCs w:val="18"/>
        </w:rPr>
        <w:t xml:space="preserve"> </w:t>
      </w:r>
      <w:r w:rsidR="00C01C1D">
        <w:rPr>
          <w:i/>
          <w:iCs/>
          <w:sz w:val="18"/>
          <w:szCs w:val="18"/>
        </w:rPr>
        <w:t>Interpolation polynomial implementation code</w:t>
      </w:r>
    </w:p>
    <w:p w14:paraId="76CA315F" w14:textId="11D97F18" w:rsidR="00E80F33" w:rsidRDefault="00E80F33" w:rsidP="004C3845">
      <w:pPr>
        <w:jc w:val="center"/>
        <w:rPr>
          <w:rFonts w:eastAsiaTheme="minorEastAsia"/>
          <w:i/>
          <w:iCs/>
          <w:sz w:val="18"/>
          <w:szCs w:val="18"/>
        </w:rPr>
      </w:pPr>
      <w:r>
        <w:rPr>
          <w:noProof/>
        </w:rPr>
        <w:drawing>
          <wp:inline distT="0" distB="0" distL="0" distR="0" wp14:anchorId="5FED7C28" wp14:editId="04A81448">
            <wp:extent cx="3445976" cy="1863090"/>
            <wp:effectExtent l="19050" t="19050" r="21590" b="22860"/>
            <wp:docPr id="1356480008" name="Picture 9" descr="A graph with a line and a 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80008" name="Picture 9" descr="A graph with a line and a point&#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070" t="3171" r="8363" b="4391"/>
                    <a:stretch/>
                  </pic:blipFill>
                  <pic:spPr bwMode="auto">
                    <a:xfrm>
                      <a:off x="0" y="0"/>
                      <a:ext cx="3515958" cy="190092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C2285B2" w14:textId="68F0C535" w:rsidR="00E80F33" w:rsidRDefault="00E80F33" w:rsidP="00E80F33">
      <w:pPr>
        <w:jc w:val="center"/>
      </w:pPr>
      <w:r w:rsidRPr="00E56A7E">
        <w:rPr>
          <w:i/>
          <w:iCs/>
          <w:sz w:val="18"/>
          <w:szCs w:val="18"/>
        </w:rPr>
        <w:t xml:space="preserve">Figure </w:t>
      </w:r>
      <w:r>
        <w:rPr>
          <w:i/>
          <w:iCs/>
          <w:sz w:val="18"/>
          <w:szCs w:val="18"/>
        </w:rPr>
        <w:t>6</w:t>
      </w:r>
      <w:r w:rsidRPr="00E56A7E">
        <w:rPr>
          <w:i/>
          <w:iCs/>
          <w:sz w:val="18"/>
          <w:szCs w:val="18"/>
        </w:rPr>
        <w:t>:</w:t>
      </w:r>
      <w:r>
        <w:rPr>
          <w:i/>
          <w:iCs/>
          <w:sz w:val="18"/>
          <w:szCs w:val="18"/>
        </w:rPr>
        <w:t xml:space="preserve"> </w:t>
      </w:r>
      <m:oMath>
        <m:sSub>
          <m:sSubPr>
            <m:ctrlPr>
              <w:rPr>
                <w:rFonts w:ascii="Cambria Math" w:hAnsi="Cambria Math"/>
                <w:i/>
                <w:iCs/>
                <w:sz w:val="18"/>
                <w:szCs w:val="18"/>
              </w:rPr>
            </m:ctrlPr>
          </m:sSubPr>
          <m:e>
            <m:r>
              <w:rPr>
                <w:rFonts w:ascii="Cambria Math" w:hAnsi="Cambria Math"/>
                <w:sz w:val="18"/>
                <w:szCs w:val="18"/>
              </w:rPr>
              <m:t>θ</m:t>
            </m:r>
          </m:e>
          <m:sub>
            <m:r>
              <w:rPr>
                <w:rFonts w:ascii="Cambria Math" w:hAnsi="Cambria Math"/>
                <w:sz w:val="18"/>
                <w:szCs w:val="18"/>
              </w:rPr>
              <m:t>U</m:t>
            </m:r>
          </m:sub>
        </m:sSub>
      </m:oMath>
      <w:r>
        <w:rPr>
          <w:rFonts w:eastAsiaTheme="minorEastAsia"/>
          <w:i/>
          <w:iCs/>
          <w:sz w:val="18"/>
          <w:szCs w:val="18"/>
        </w:rPr>
        <w:t xml:space="preserve"> simulation output with key points highlighted</w:t>
      </w:r>
    </w:p>
    <w:p w14:paraId="7F1AA46A" w14:textId="77777777" w:rsidR="00E80F33" w:rsidRDefault="00E80F33" w:rsidP="004C3845">
      <w:pPr>
        <w:jc w:val="center"/>
      </w:pPr>
    </w:p>
    <w:p w14:paraId="3BF1D5A1" w14:textId="1757DFBB" w:rsidR="004F68BC" w:rsidRDefault="006E73AC" w:rsidP="00502FC1">
      <w:pPr>
        <w:jc w:val="center"/>
      </w:pPr>
      <w:r>
        <w:rPr>
          <w:noProof/>
        </w:rPr>
        <w:drawing>
          <wp:inline distT="0" distB="0" distL="0" distR="0" wp14:anchorId="73778ECD" wp14:editId="3D9E428B">
            <wp:extent cx="6284549" cy="3257550"/>
            <wp:effectExtent l="19050" t="19050" r="21590" b="19050"/>
            <wp:docPr id="2135375567" name="Picture 12"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75567" name="Picture 12" descr="A graph of a function&#10;&#10;Description automatically generated with medium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209" t="5100" r="8562" b="6631"/>
                    <a:stretch/>
                  </pic:blipFill>
                  <pic:spPr bwMode="auto">
                    <a:xfrm>
                      <a:off x="0" y="0"/>
                      <a:ext cx="6306725" cy="32690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88B5609" w14:textId="1DC1BADA" w:rsidR="00983EB1" w:rsidRPr="00041CA3" w:rsidRDefault="004C3845" w:rsidP="00041CA3">
      <w:pPr>
        <w:jc w:val="center"/>
        <w:rPr>
          <w:rFonts w:eastAsiaTheme="minorEastAsia"/>
          <w:i/>
          <w:iCs/>
          <w:sz w:val="18"/>
          <w:szCs w:val="18"/>
        </w:rPr>
      </w:pPr>
      <w:r w:rsidRPr="00E56A7E">
        <w:rPr>
          <w:i/>
          <w:iCs/>
          <w:sz w:val="18"/>
          <w:szCs w:val="18"/>
        </w:rPr>
        <w:t xml:space="preserve">Figure </w:t>
      </w:r>
      <w:r w:rsidR="00E80F33">
        <w:rPr>
          <w:i/>
          <w:iCs/>
          <w:sz w:val="18"/>
          <w:szCs w:val="18"/>
        </w:rPr>
        <w:t>7</w:t>
      </w:r>
      <w:r w:rsidRPr="00E56A7E">
        <w:rPr>
          <w:i/>
          <w:iCs/>
          <w:sz w:val="18"/>
          <w:szCs w:val="18"/>
        </w:rPr>
        <w:t>:</w:t>
      </w:r>
      <w:r>
        <w:rPr>
          <w:i/>
          <w:iCs/>
          <w:sz w:val="18"/>
          <w:szCs w:val="18"/>
        </w:rPr>
        <w:t xml:space="preserve"> </w:t>
      </w:r>
      <w:r w:rsidR="006E73AC">
        <w:rPr>
          <w:i/>
          <w:iCs/>
          <w:sz w:val="18"/>
          <w:szCs w:val="18"/>
        </w:rPr>
        <w:t>Simulation output with</w:t>
      </w:r>
      <w:r w:rsidR="006E73AC" w:rsidRPr="00E56A7E">
        <w:rPr>
          <w:i/>
          <w:iCs/>
          <w:sz w:val="18"/>
          <w:szCs w:val="18"/>
        </w:rPr>
        <w:t xml:space="preserve"> </w:t>
      </w:r>
      <w:r w:rsidR="006E73AC">
        <w:rPr>
          <w:i/>
          <w:iCs/>
          <w:sz w:val="18"/>
          <w:szCs w:val="18"/>
        </w:rPr>
        <w:t>interpolation polynomial</w:t>
      </w:r>
    </w:p>
    <w:p w14:paraId="00FC39EE" w14:textId="2E70E4B5" w:rsidR="00B426D1" w:rsidRDefault="009C3199" w:rsidP="004F68BC">
      <w:r>
        <w:t xml:space="preserve">When making changes to the </w:t>
      </w:r>
      <m:oMath>
        <m:sSub>
          <m:sSubPr>
            <m:ctrlPr>
              <w:rPr>
                <w:rFonts w:ascii="Cambria Math" w:hAnsi="Cambria Math"/>
                <w:i/>
              </w:rPr>
            </m:ctrlPr>
          </m:sSubPr>
          <m:e>
            <m:r>
              <w:rPr>
                <w:rFonts w:ascii="Cambria Math" w:hAnsi="Cambria Math"/>
              </w:rPr>
              <m:t>θ</m:t>
            </m:r>
          </m:e>
          <m:sub>
            <m:r>
              <w:rPr>
                <w:rFonts w:ascii="Cambria Math" w:hAnsi="Cambria Math"/>
              </w:rPr>
              <m:t>U</m:t>
            </m:r>
          </m:sub>
        </m:sSub>
      </m:oMath>
      <w:r>
        <w:rPr>
          <w:rFonts w:eastAsiaTheme="minorEastAsia"/>
        </w:rPr>
        <w:t xml:space="preserve"> deflection over time using the interpolation polynomial</w:t>
      </w:r>
      <w:r w:rsidRPr="009C3199">
        <w:t xml:space="preserve"> </w:t>
      </w:r>
      <w:r w:rsidR="00B426D1">
        <w:t xml:space="preserve">the </w:t>
      </w:r>
      <w:r w:rsidR="00983EB1">
        <w:t>real-world</w:t>
      </w:r>
      <w:r w:rsidR="00B426D1">
        <w:t xml:space="preserve"> dynamics of the system </w:t>
      </w:r>
      <w:r w:rsidR="00983EB1">
        <w:t>can</w:t>
      </w:r>
      <w:r w:rsidR="00B426D1">
        <w:t xml:space="preserve"> be analysed</w:t>
      </w:r>
      <w:r w:rsidR="00983EB1">
        <w:t xml:space="preserve"> instead of just analysing constants such as our previous constant deflection of 3</w:t>
      </w:r>
      <w:r w:rsidR="00983EB1">
        <w:rPr>
          <w:rFonts w:cstheme="minorHAnsi"/>
        </w:rPr>
        <w:t>°</w:t>
      </w:r>
      <w:r w:rsidR="00B426D1">
        <w:t>.</w:t>
      </w:r>
    </w:p>
    <w:p w14:paraId="5C9CD524" w14:textId="5020D8D1" w:rsidR="009C3199" w:rsidRDefault="00B426D1" w:rsidP="004F68BC">
      <w:r>
        <w:t>The upper arm starts at the original constant value of 3</w:t>
      </w:r>
      <w:r w:rsidR="00A551DF">
        <w:rPr>
          <w:rFonts w:cstheme="minorHAnsi"/>
        </w:rPr>
        <w:t>°</w:t>
      </w:r>
      <w:r>
        <w:t xml:space="preserve">, </w:t>
      </w:r>
      <w:r w:rsidR="00A551DF">
        <w:t>which means that the upper arm is initially pointed towards the ground, with a slight deflection forward</w:t>
      </w:r>
      <w:r w:rsidR="00A74234">
        <w:t xml:space="preserve"> (shoulder joint facing slightly upward)</w:t>
      </w:r>
      <w:r w:rsidR="00A551DF">
        <w:t>.  It then starts to move positively upward</w:t>
      </w:r>
      <w:r w:rsidR="00A74234">
        <w:t>, speeding up and slowing down between the key data points, until</w:t>
      </w:r>
      <w:r w:rsidR="00A551DF">
        <w:t xml:space="preserve"> </w:t>
      </w:r>
      <w:r w:rsidR="00A74234">
        <w:t xml:space="preserve">the </w:t>
      </w:r>
      <w:r w:rsidR="00A551DF">
        <w:t>fina</w:t>
      </w:r>
      <w:r w:rsidR="00A74234">
        <w:t>l</w:t>
      </w:r>
      <w:r w:rsidR="00A551DF">
        <w:t xml:space="preserve"> </w:t>
      </w:r>
      <w:r w:rsidR="00A74234">
        <w:t>deflection of</w:t>
      </w:r>
      <w:r w:rsidR="00A551DF">
        <w:t xml:space="preserve"> 50.5° after 28 seconds, where the upper arm comes to a halt</w:t>
      </w:r>
      <w:r w:rsidR="006E73AC">
        <w:t xml:space="preserve"> (as seen in figure 6)</w:t>
      </w:r>
      <w:r w:rsidR="00A551DF">
        <w:t xml:space="preserve">. Since the upper arm deflection data finishes at 28 seconds, that is where </w:t>
      </w:r>
      <w:r w:rsidR="00983EB1">
        <w:t>the end time is set for the simulation. If we were to plot the full 30 seconds, results outside the scope of the deflection data would be plotted that would output unrealistic speeds and potentially incorrect simulations.</w:t>
      </w:r>
    </w:p>
    <w:p w14:paraId="0DF25F6D" w14:textId="42471FDD" w:rsidR="00A74234" w:rsidRDefault="00A74234" w:rsidP="004F68BC">
      <w:r>
        <w:t>The forearm deflection outputs x</w:t>
      </w:r>
      <w:r w:rsidRPr="00A74234">
        <w:rPr>
          <w:vertAlign w:val="subscript"/>
        </w:rPr>
        <w:t>6</w:t>
      </w:r>
      <w:r>
        <w:t xml:space="preserve"> and x</w:t>
      </w:r>
      <w:r w:rsidRPr="00A74234">
        <w:rPr>
          <w:vertAlign w:val="subscript"/>
        </w:rPr>
        <w:t>7</w:t>
      </w:r>
      <w:r>
        <w:t xml:space="preserve"> can be seen reacting to these upper arm deflection changes. In figure </w:t>
      </w:r>
      <w:r w:rsidR="006E73AC">
        <w:t xml:space="preserve">7 </w:t>
      </w:r>
      <w:r>
        <w:t xml:space="preserve">the deflection </w:t>
      </w:r>
      <m:oMath>
        <m:sSub>
          <m:sSubPr>
            <m:ctrlPr>
              <w:rPr>
                <w:rFonts w:ascii="Cambria Math" w:hAnsi="Cambria Math"/>
                <w:i/>
              </w:rPr>
            </m:ctrlPr>
          </m:sSubPr>
          <m:e>
            <m:r>
              <w:rPr>
                <w:rFonts w:ascii="Cambria Math" w:hAnsi="Cambria Math"/>
              </w:rPr>
              <m:t>θ</m:t>
            </m:r>
          </m:e>
          <m:sub>
            <m:r>
              <w:rPr>
                <w:rFonts w:ascii="Cambria Math" w:hAnsi="Cambria Math"/>
              </w:rPr>
              <m:t>F</m:t>
            </m:r>
          </m:sub>
        </m:sSub>
      </m:oMath>
      <w:r>
        <w:rPr>
          <w:rFonts w:eastAsiaTheme="minorEastAsia"/>
        </w:rPr>
        <w:t xml:space="preserve"> can be seen moving to account for the changes in the upper arm</w:t>
      </w:r>
      <w:r w:rsidR="006E73AC">
        <w:rPr>
          <w:rFonts w:eastAsiaTheme="minorEastAsia"/>
        </w:rPr>
        <w:t>. T</w:t>
      </w:r>
      <w:r>
        <w:rPr>
          <w:rFonts w:eastAsiaTheme="minorEastAsia"/>
        </w:rPr>
        <w:t xml:space="preserve">he forearm speed </w:t>
      </w:r>
      <m:oMath>
        <m:f>
          <m:fPr>
            <m:ctrlPr>
              <w:rPr>
                <w:rFonts w:ascii="Cambria Math" w:eastAsiaTheme="minorEastAsia"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F</m:t>
                </m:r>
              </m:sub>
            </m:sSub>
          </m:num>
          <m:den>
            <m:r>
              <w:rPr>
                <w:rFonts w:ascii="Cambria Math" w:hAnsi="Cambria Math"/>
              </w:rPr>
              <m:t>dt</m:t>
            </m:r>
          </m:den>
        </m:f>
      </m:oMath>
      <w:r w:rsidR="006E73AC">
        <w:rPr>
          <w:rFonts w:eastAsiaTheme="minorEastAsia"/>
        </w:rPr>
        <w:t xml:space="preserve"> can also be seen reacting</w:t>
      </w:r>
      <w:r>
        <w:rPr>
          <w:rFonts w:eastAsiaTheme="minorEastAsia"/>
        </w:rPr>
        <w:t>, with a visible “bump” between 10 and 25 seconds. The reason the forearm speed cannot reach steady state is because the upper arm is constantly moving, therefore the forearm is also constantly moving to account for this so it can balance itself out.</w:t>
      </w:r>
    </w:p>
    <w:p w14:paraId="22C594E6" w14:textId="77777777" w:rsidR="004F68BC" w:rsidRPr="004F68BC" w:rsidRDefault="004F68BC" w:rsidP="004F68BC">
      <w:pPr>
        <w:pStyle w:val="ListParagraph"/>
        <w:numPr>
          <w:ilvl w:val="1"/>
          <w:numId w:val="4"/>
        </w:numPr>
        <w:ind w:left="567" w:hanging="567"/>
        <w:rPr>
          <w:i/>
        </w:rPr>
      </w:pPr>
      <w:r w:rsidRPr="004F68BC">
        <w:rPr>
          <w:i/>
        </w:rPr>
        <w:t>Conclusions</w:t>
      </w:r>
    </w:p>
    <w:p w14:paraId="01E97B6C" w14:textId="77777777" w:rsidR="003F344F" w:rsidRDefault="003F344F" w:rsidP="004F68BC">
      <w:r w:rsidRPr="003F344F">
        <w:t xml:space="preserve">The redesign of the robotic arm control system in Part 2 significantly improved the system's performance compared to Part 1. Adjusting the coupler gain </w:t>
      </w:r>
      <w:r>
        <w:t>G</w:t>
      </w:r>
      <w:r>
        <w:rPr>
          <w:vertAlign w:val="subscript"/>
        </w:rPr>
        <w:t>c</w:t>
      </w:r>
      <w:r w:rsidRPr="003F344F">
        <w:t xml:space="preserve"> </w:t>
      </w:r>
      <w:r>
        <w:t xml:space="preserve">greatly </w:t>
      </w:r>
      <w:r w:rsidRPr="003F344F">
        <w:t xml:space="preserve">reduced the oscillatory behaviour, striking a </w:t>
      </w:r>
      <w:r>
        <w:t xml:space="preserve">good </w:t>
      </w:r>
      <w:r w:rsidRPr="003F344F">
        <w:t xml:space="preserve">balance between steady-state accuracy and response speed. Adding the integral gain </w:t>
      </w:r>
      <w:r>
        <w:t>K</w:t>
      </w:r>
      <w:r>
        <w:rPr>
          <w:vertAlign w:val="subscript"/>
        </w:rPr>
        <w:t>I</w:t>
      </w:r>
      <w:r w:rsidRPr="003F344F">
        <w:t>​ further enhanced the system’s stability by reducing steady-state error, albeit with marginal improvements.</w:t>
      </w:r>
    </w:p>
    <w:p w14:paraId="370BF2EC" w14:textId="693B9495" w:rsidR="004F68BC" w:rsidRDefault="003F344F" w:rsidP="004F68BC">
      <w:r w:rsidRPr="003F344F">
        <w:t xml:space="preserve">Incorporating the interpolation polynomial for upper arm deflection </w:t>
      </w:r>
      <m:oMath>
        <m:sSub>
          <m:sSubPr>
            <m:ctrlPr>
              <w:rPr>
                <w:rFonts w:ascii="Cambria Math" w:hAnsi="Cambria Math"/>
                <w:i/>
              </w:rPr>
            </m:ctrlPr>
          </m:sSubPr>
          <m:e>
            <m:r>
              <w:rPr>
                <w:rFonts w:ascii="Cambria Math" w:hAnsi="Cambria Math"/>
              </w:rPr>
              <m:t>θ</m:t>
            </m:r>
          </m:e>
          <m:sub>
            <m:r>
              <w:rPr>
                <w:rFonts w:ascii="Cambria Math" w:hAnsi="Cambria Math"/>
              </w:rPr>
              <m:t>U</m:t>
            </m:r>
          </m:sub>
        </m:sSub>
      </m:oMath>
      <w:r w:rsidRPr="003F344F">
        <w:t>​ introduced dynamic behaviour, providing a more realistic simulation of real-world conditions.</w:t>
      </w:r>
      <w:r>
        <w:t xml:space="preserve"> Adding these redesign changes to the robotic arm system has greatly improved the overall performance of the simulation responses, with much less oscillations and much better steady state accuracy which has </w:t>
      </w:r>
      <w:r w:rsidR="00C63C12">
        <w:t>led</w:t>
      </w:r>
      <w:r>
        <w:t xml:space="preserve"> to a much more reliable simulation.</w:t>
      </w:r>
    </w:p>
    <w:p w14:paraId="6073265E" w14:textId="77777777" w:rsidR="004F68BC" w:rsidRDefault="004F68BC" w:rsidP="004F68BC"/>
    <w:p w14:paraId="621269A4" w14:textId="77777777" w:rsidR="00426624" w:rsidRDefault="00426624"/>
    <w:sectPr w:rsidR="00426624" w:rsidSect="000F66D9">
      <w:type w:val="continuous"/>
      <w:pgSz w:w="11906" w:h="16838"/>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99BEDC" w14:textId="77777777" w:rsidR="00BE7B63" w:rsidRDefault="00BE7B63" w:rsidP="00F06C8D">
      <w:pPr>
        <w:spacing w:after="0" w:line="240" w:lineRule="auto"/>
      </w:pPr>
      <w:r>
        <w:separator/>
      </w:r>
    </w:p>
  </w:endnote>
  <w:endnote w:type="continuationSeparator" w:id="0">
    <w:p w14:paraId="68ED8D32" w14:textId="77777777" w:rsidR="00BE7B63" w:rsidRDefault="00BE7B63" w:rsidP="00F06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E3CAF" w14:textId="77777777" w:rsidR="00CF310E" w:rsidRDefault="00CF310E" w:rsidP="00CF310E">
    <w:r>
      <w:t xml:space="preserve">Please note that this report form </w:t>
    </w:r>
    <w:r w:rsidR="00725CB3">
      <w:t>must</w:t>
    </w:r>
    <w:r>
      <w:t xml:space="preserve"> not be more than </w:t>
    </w:r>
    <w:r w:rsidR="004F68BC">
      <w:t>5</w:t>
    </w:r>
    <w:r>
      <w:t xml:space="preserve"> pages long.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7F5B7F" w14:textId="77777777" w:rsidR="00BE7B63" w:rsidRDefault="00BE7B63" w:rsidP="00F06C8D">
      <w:pPr>
        <w:spacing w:after="0" w:line="240" w:lineRule="auto"/>
      </w:pPr>
      <w:r>
        <w:separator/>
      </w:r>
    </w:p>
  </w:footnote>
  <w:footnote w:type="continuationSeparator" w:id="0">
    <w:p w14:paraId="19437988" w14:textId="77777777" w:rsidR="00BE7B63" w:rsidRDefault="00BE7B63" w:rsidP="00F06C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337F66"/>
    <w:multiLevelType w:val="hybridMultilevel"/>
    <w:tmpl w:val="0128A7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419628F"/>
    <w:multiLevelType w:val="hybridMultilevel"/>
    <w:tmpl w:val="55BA14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B80560A"/>
    <w:multiLevelType w:val="multilevel"/>
    <w:tmpl w:val="11E6F98A"/>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 w15:restartNumberingAfterBreak="0">
    <w:nsid w:val="459406B5"/>
    <w:multiLevelType w:val="multilevel"/>
    <w:tmpl w:val="E60CE7E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820654042">
    <w:abstractNumId w:val="0"/>
  </w:num>
  <w:num w:numId="2" w16cid:durableId="1390303236">
    <w:abstractNumId w:val="3"/>
  </w:num>
  <w:num w:numId="3" w16cid:durableId="984120237">
    <w:abstractNumId w:val="1"/>
  </w:num>
  <w:num w:numId="4" w16cid:durableId="1766415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DA3"/>
    <w:rsid w:val="00010DA3"/>
    <w:rsid w:val="000355A8"/>
    <w:rsid w:val="00041CA3"/>
    <w:rsid w:val="000B6806"/>
    <w:rsid w:val="000E6430"/>
    <w:rsid w:val="000F66D9"/>
    <w:rsid w:val="00101365"/>
    <w:rsid w:val="001221F3"/>
    <w:rsid w:val="00126D70"/>
    <w:rsid w:val="00143127"/>
    <w:rsid w:val="00150884"/>
    <w:rsid w:val="00176857"/>
    <w:rsid w:val="00245E4D"/>
    <w:rsid w:val="002469DC"/>
    <w:rsid w:val="002562A2"/>
    <w:rsid w:val="00265110"/>
    <w:rsid w:val="002A30C0"/>
    <w:rsid w:val="0030712F"/>
    <w:rsid w:val="00353E9C"/>
    <w:rsid w:val="003A61A3"/>
    <w:rsid w:val="003F344F"/>
    <w:rsid w:val="00426624"/>
    <w:rsid w:val="00432D05"/>
    <w:rsid w:val="00446552"/>
    <w:rsid w:val="00462530"/>
    <w:rsid w:val="00467F63"/>
    <w:rsid w:val="004A1B33"/>
    <w:rsid w:val="004B1909"/>
    <w:rsid w:val="004B68DD"/>
    <w:rsid w:val="004C3845"/>
    <w:rsid w:val="004C4389"/>
    <w:rsid w:val="004F68BC"/>
    <w:rsid w:val="00502FC1"/>
    <w:rsid w:val="005130A8"/>
    <w:rsid w:val="0052115A"/>
    <w:rsid w:val="005437AD"/>
    <w:rsid w:val="00551D67"/>
    <w:rsid w:val="00553AC9"/>
    <w:rsid w:val="00566860"/>
    <w:rsid w:val="005A7262"/>
    <w:rsid w:val="005B1716"/>
    <w:rsid w:val="005F6A13"/>
    <w:rsid w:val="00605ED0"/>
    <w:rsid w:val="00632D7E"/>
    <w:rsid w:val="00683573"/>
    <w:rsid w:val="006973BD"/>
    <w:rsid w:val="006B1D58"/>
    <w:rsid w:val="006C19AC"/>
    <w:rsid w:val="006E64BC"/>
    <w:rsid w:val="006E73AC"/>
    <w:rsid w:val="00725CB3"/>
    <w:rsid w:val="00732E63"/>
    <w:rsid w:val="0074570D"/>
    <w:rsid w:val="007D3FF2"/>
    <w:rsid w:val="007D4CB4"/>
    <w:rsid w:val="00816F7B"/>
    <w:rsid w:val="00841990"/>
    <w:rsid w:val="00875B89"/>
    <w:rsid w:val="008D51B6"/>
    <w:rsid w:val="008F30AC"/>
    <w:rsid w:val="008F5484"/>
    <w:rsid w:val="009731A3"/>
    <w:rsid w:val="00983EB1"/>
    <w:rsid w:val="009B4EC5"/>
    <w:rsid w:val="009C3199"/>
    <w:rsid w:val="00A23E99"/>
    <w:rsid w:val="00A3713B"/>
    <w:rsid w:val="00A47C17"/>
    <w:rsid w:val="00A551DF"/>
    <w:rsid w:val="00A62C98"/>
    <w:rsid w:val="00A74234"/>
    <w:rsid w:val="00AA15E0"/>
    <w:rsid w:val="00AB31A2"/>
    <w:rsid w:val="00AC7978"/>
    <w:rsid w:val="00AF0FCC"/>
    <w:rsid w:val="00AF4EAD"/>
    <w:rsid w:val="00AF5DAC"/>
    <w:rsid w:val="00B426D1"/>
    <w:rsid w:val="00B553A6"/>
    <w:rsid w:val="00B57F98"/>
    <w:rsid w:val="00B666E0"/>
    <w:rsid w:val="00BA59B6"/>
    <w:rsid w:val="00BE7B63"/>
    <w:rsid w:val="00C01C1D"/>
    <w:rsid w:val="00C33445"/>
    <w:rsid w:val="00C60B2E"/>
    <w:rsid w:val="00C63C12"/>
    <w:rsid w:val="00C74CB4"/>
    <w:rsid w:val="00CF310E"/>
    <w:rsid w:val="00D15D84"/>
    <w:rsid w:val="00D527E8"/>
    <w:rsid w:val="00D75901"/>
    <w:rsid w:val="00D8074D"/>
    <w:rsid w:val="00DD4E7F"/>
    <w:rsid w:val="00DD6427"/>
    <w:rsid w:val="00DD6A65"/>
    <w:rsid w:val="00E56A7E"/>
    <w:rsid w:val="00E80F33"/>
    <w:rsid w:val="00EC453A"/>
    <w:rsid w:val="00EF2B47"/>
    <w:rsid w:val="00F06C8D"/>
    <w:rsid w:val="00F506A6"/>
    <w:rsid w:val="00F61F94"/>
    <w:rsid w:val="00F859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F2E47"/>
  <w15:chartTrackingRefBased/>
  <w15:docId w15:val="{1B124DEB-1973-4D9F-A701-C09B7A19E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0DA3"/>
    <w:rPr>
      <w:color w:val="808080"/>
    </w:rPr>
  </w:style>
  <w:style w:type="paragraph" w:styleId="ListParagraph">
    <w:name w:val="List Paragraph"/>
    <w:basedOn w:val="Normal"/>
    <w:uiPriority w:val="34"/>
    <w:qFormat/>
    <w:rsid w:val="00A3713B"/>
    <w:pPr>
      <w:ind w:left="720"/>
      <w:contextualSpacing/>
    </w:pPr>
  </w:style>
  <w:style w:type="paragraph" w:styleId="Header">
    <w:name w:val="header"/>
    <w:basedOn w:val="Normal"/>
    <w:link w:val="HeaderChar"/>
    <w:uiPriority w:val="99"/>
    <w:unhideWhenUsed/>
    <w:rsid w:val="00F06C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6C8D"/>
  </w:style>
  <w:style w:type="paragraph" w:styleId="Footer">
    <w:name w:val="footer"/>
    <w:basedOn w:val="Normal"/>
    <w:link w:val="FooterChar"/>
    <w:uiPriority w:val="99"/>
    <w:unhideWhenUsed/>
    <w:rsid w:val="00F06C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C8D"/>
  </w:style>
  <w:style w:type="table" w:styleId="TableGrid">
    <w:name w:val="Table Grid"/>
    <w:basedOn w:val="TableNormal"/>
    <w:uiPriority w:val="39"/>
    <w:rsid w:val="00697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724472">
      <w:bodyDiv w:val="1"/>
      <w:marLeft w:val="0"/>
      <w:marRight w:val="0"/>
      <w:marTop w:val="0"/>
      <w:marBottom w:val="0"/>
      <w:divBdr>
        <w:top w:val="none" w:sz="0" w:space="0" w:color="auto"/>
        <w:left w:val="none" w:sz="0" w:space="0" w:color="auto"/>
        <w:bottom w:val="none" w:sz="0" w:space="0" w:color="auto"/>
        <w:right w:val="none" w:sz="0" w:space="0" w:color="auto"/>
      </w:divBdr>
    </w:div>
    <w:div w:id="455954157">
      <w:bodyDiv w:val="1"/>
      <w:marLeft w:val="0"/>
      <w:marRight w:val="0"/>
      <w:marTop w:val="0"/>
      <w:marBottom w:val="0"/>
      <w:divBdr>
        <w:top w:val="none" w:sz="0" w:space="0" w:color="auto"/>
        <w:left w:val="none" w:sz="0" w:space="0" w:color="auto"/>
        <w:bottom w:val="none" w:sz="0" w:space="0" w:color="auto"/>
        <w:right w:val="none" w:sz="0" w:space="0" w:color="auto"/>
      </w:divBdr>
    </w:div>
    <w:div w:id="589974084">
      <w:bodyDiv w:val="1"/>
      <w:marLeft w:val="0"/>
      <w:marRight w:val="0"/>
      <w:marTop w:val="0"/>
      <w:marBottom w:val="0"/>
      <w:divBdr>
        <w:top w:val="none" w:sz="0" w:space="0" w:color="auto"/>
        <w:left w:val="none" w:sz="0" w:space="0" w:color="auto"/>
        <w:bottom w:val="none" w:sz="0" w:space="0" w:color="auto"/>
        <w:right w:val="none" w:sz="0" w:space="0" w:color="auto"/>
      </w:divBdr>
    </w:div>
    <w:div w:id="795608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3325</TotalTime>
  <Pages>5</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School of Engineering</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Euan McGookin</dc:creator>
  <cp:keywords/>
  <dc:description/>
  <cp:lastModifiedBy>Gregor Johnston (student)</cp:lastModifiedBy>
  <cp:revision>25</cp:revision>
  <dcterms:created xsi:type="dcterms:W3CDTF">2022-10-21T23:24:00Z</dcterms:created>
  <dcterms:modified xsi:type="dcterms:W3CDTF">2024-12-06T16:16:00Z</dcterms:modified>
</cp:coreProperties>
</file>