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11F" w:rsidRDefault="00343733">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2346960</wp:posOffset>
            </wp:positionH>
            <wp:positionV relativeFrom="paragraph">
              <wp:posOffset>-1905</wp:posOffset>
            </wp:positionV>
            <wp:extent cx="1101090" cy="1136650"/>
            <wp:effectExtent l="19050" t="0" r="381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1090" cy="1136650"/>
                    </a:xfrm>
                    <a:prstGeom prst="rect">
                      <a:avLst/>
                    </a:prstGeom>
                    <a:noFill/>
                  </pic:spPr>
                </pic:pic>
              </a:graphicData>
            </a:graphic>
          </wp:anchor>
        </w:drawing>
      </w:r>
      <w:r>
        <w:br w:type="textWrapping" w:clear="all"/>
      </w:r>
    </w:p>
    <w:p w:rsidR="00343733" w:rsidRDefault="001F5C1E" w:rsidP="00343733">
      <w:pPr>
        <w:rPr>
          <w:rFonts w:ascii="Arial" w:hAnsi="Arial" w:cs="Arial"/>
          <w:sz w:val="28"/>
          <w:szCs w:val="28"/>
          <w:shd w:val="clear" w:color="auto" w:fill="FFFFFF"/>
        </w:rPr>
      </w:pPr>
      <w:r>
        <w:t xml:space="preserve">                                                   </w:t>
      </w:r>
      <w:r w:rsidR="00D3007A">
        <w:rPr>
          <w:rFonts w:hint="cs"/>
          <w:rtl/>
        </w:rPr>
        <w:t xml:space="preserve">  </w:t>
      </w:r>
      <w:r>
        <w:t xml:space="preserve"> </w:t>
      </w:r>
    </w:p>
    <w:p w:rsidR="00CE6457" w:rsidRPr="00343733" w:rsidRDefault="00D57BF8" w:rsidP="00343733">
      <w:pPr>
        <w:rPr>
          <w:rFonts w:ascii="Arial" w:hAnsi="Arial" w:cs="Arial"/>
          <w:sz w:val="28"/>
          <w:szCs w:val="28"/>
          <w:shd w:val="clear" w:color="auto" w:fill="FFFFFF"/>
        </w:rPr>
      </w:pPr>
      <w:bookmarkStart w:id="0" w:name="_GoBack"/>
      <w:bookmarkEnd w:id="0"/>
      <w:r w:rsidRPr="00D57BF8">
        <w:rPr>
          <w:noProof/>
        </w:rPr>
        <w:pict>
          <v:shapetype id="_x0000_t202" coordsize="21600,21600" o:spt="202" path="m,l,21600r21600,l21600,xe">
            <v:stroke joinstyle="miter"/>
            <v:path gradientshapeok="t" o:connecttype="rect"/>
          </v:shapetype>
          <v:shape id="Text Box 17" o:spid="_x0000_s1026" type="#_x0000_t202" style="position:absolute;margin-left:226.5pt;margin-top:13.9pt;width:193.15pt;height:5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" strokecolor="white [3212]">
            <v:textbox>
              <w:txbxContent>
                <w:p w:rsidR="00FF7128" w:rsidRDefault="00FF7128" w:rsidP="00FF7128">
                  <w:pPr>
                    <w:rPr>
                      <w:color w:val="595959" w:themeColor="text1" w:themeTint="A6"/>
                      <w:sz w:val="32"/>
                      <w:szCs w:val="32"/>
                    </w:rPr>
                  </w:pPr>
                  <w:r>
                    <w:rPr>
                      <w:color w:val="595959" w:themeColor="text1" w:themeTint="A6"/>
                      <w:sz w:val="32"/>
                      <w:szCs w:val="32"/>
                    </w:rPr>
                    <w:t xml:space="preserve">                  PROJET </w:t>
                  </w:r>
                </w:p>
                <w:p w:rsidR="0002698D" w:rsidRPr="00FF7128" w:rsidRDefault="0002698D" w:rsidP="00FA56A7">
                  <w:pPr>
                    <w:rPr>
                      <w:color w:val="595959" w:themeColor="text1" w:themeTint="A6"/>
                      <w:sz w:val="32"/>
                      <w:szCs w:val="32"/>
                    </w:rPr>
                  </w:pPr>
                  <w:r w:rsidRPr="00FF7128">
                    <w:rPr>
                      <w:color w:val="595959" w:themeColor="text1" w:themeTint="A6"/>
                      <w:sz w:val="32"/>
                      <w:szCs w:val="32"/>
                    </w:rPr>
                    <w:t xml:space="preserve">« GESTION </w:t>
                  </w:r>
                  <w:r w:rsidR="00FA56A7">
                    <w:rPr>
                      <w:color w:val="595959" w:themeColor="text1" w:themeTint="A6"/>
                      <w:sz w:val="32"/>
                      <w:szCs w:val="32"/>
                    </w:rPr>
                    <w:t>DES</w:t>
                  </w:r>
                  <w:r w:rsidR="00FF7128">
                    <w:rPr>
                      <w:color w:val="595959" w:themeColor="text1" w:themeTint="A6"/>
                      <w:sz w:val="32"/>
                      <w:szCs w:val="32"/>
                    </w:rPr>
                    <w:t xml:space="preserve"> </w:t>
                  </w:r>
                  <w:r w:rsidRPr="00FF7128">
                    <w:rPr>
                      <w:color w:val="595959" w:themeColor="text1" w:themeTint="A6"/>
                      <w:sz w:val="32"/>
                      <w:szCs w:val="32"/>
                    </w:rPr>
                    <w:t xml:space="preserve">CONTRATS »                                                          </w:t>
                  </w:r>
                </w:p>
              </w:txbxContent>
            </v:textbox>
          </v:shape>
        </w:pict>
      </w:r>
    </w:p>
    <w:p w:rsidR="00805288" w:rsidRDefault="00D57BF8">
      <w:r>
        <w:rPr>
          <w:noProof/>
        </w:rPr>
        <w:pict>
          <v:rect id="Rectangle 11" o:spid="_x0000_s1033" style="position:absolute;margin-left:15.6pt;margin-top:14.5pt;width:3.55pt;height:34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" fillcolor="#fafaa8" strokecolor="#fafaa8"/>
        </w:pict>
      </w:r>
      <w:r>
        <w:rPr>
          <w:noProof/>
        </w:rPr>
        <w:pict>
          <v:rect id="Rectangle 15" o:spid="_x0000_s1032" style="position:absolute;margin-left:15.95pt;margin-top:13.7pt;width:213.7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" fillcolor="#fafaa8" strokecolor="#fafaa8"/>
        </w:pict>
      </w:r>
    </w:p>
    <w:p w:rsidR="00805288" w:rsidRPr="00805288" w:rsidRDefault="00D57BF8" w:rsidP="00805288">
      <w:r>
        <w:rPr>
          <w:noProof/>
        </w:rPr>
        <w:pict>
          <v:rect id="Rectangle 13" o:spid="_x0000_s1031" style="position:absolute;margin-left:417.4pt;margin-top:19.6pt;width:3.55pt;height:310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" fillcolor="#fafaa8" strokecolor="#fafaa8"/>
        </w:pict>
      </w:r>
    </w:p>
    <w:p w:rsidR="00805288" w:rsidRPr="00805288" w:rsidRDefault="00D57BF8" w:rsidP="00805288">
      <w:r>
        <w:rPr>
          <w:noProof/>
        </w:rPr>
        <w:pict>
          <v:rect id="Rectangle 7" o:spid="_x0000_s1030" style="position:absolute;margin-left:-21.35pt;margin-top:6.7pt;width:479.5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" fillcolor="#daeef3 [664]" strokecolor="#daeef3 [664]"/>
        </w:pict>
      </w: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7" type="#_x0000_t185" style="position:absolute;margin-left:-85.2pt;margin-top:334.1pt;width:353.3pt;height: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" o:allowincell="f" adj="1739" fillcolor="#943634 [2405]" strokecolor="white [3212]" strokeweight="3pt">
            <v:shadow color="#999 [1932]" offset="1pt,1pt"/>
            <v:textbox style="mso-fit-shape-to-text:t" inset="3.6pt,,3.6pt">
              <w:txbxContent>
                <w:p w:rsidR="00D3007A" w:rsidRPr="001F77EC" w:rsidRDefault="00D3007A" w:rsidP="003C43E3">
                  <w:pPr>
                    <w:pBdr>
                      <w:top w:val="single" w:sz="8" w:space="10" w:color="FFFFFF" w:themeColor="background1"/>
                      <w:bottom w:val="single" w:sz="8" w:space="10" w:color="FFFFFF" w:themeColor="background1"/>
                    </w:pBdr>
                    <w:spacing w:after="0"/>
                    <w:jc w:val="center"/>
                    <w:rPr>
                      <w:i/>
                      <w:iCs/>
                      <w:color w:val="808080" w:themeColor="text1" w:themeTint="7F"/>
                      <w:sz w:val="36"/>
                      <w:szCs w:val="36"/>
                    </w:rPr>
                  </w:pPr>
                </w:p>
                <w:p w:rsidR="00D3007A" w:rsidRDefault="00D3007A" w:rsidP="00D3007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805288" w:rsidRPr="00805288" w:rsidRDefault="00D57BF8" w:rsidP="00805288">
      <w:r>
        <w:rPr>
          <w:noProof/>
        </w:rPr>
        <w:pict>
          <v:shape id="Text Box 16" o:spid="_x0000_s1028" type="#_x0000_t202" style="position:absolute;margin-left:51.25pt;margin-top:6.55pt;width:356pt;height:1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" fillcolor="#daeef3 [664]" strokecolor="#daeef3 [664]">
            <v:textbox>
              <w:txbxContent>
                <w:p w:rsidR="0002698D" w:rsidRPr="0002698D" w:rsidRDefault="0002698D">
                  <w:pPr>
                    <w:rPr>
                      <w:color w:val="7F7F7F" w:themeColor="text1" w:themeTint="80"/>
                      <w:sz w:val="52"/>
                      <w:szCs w:val="52"/>
                    </w:rPr>
                  </w:pPr>
                  <w:r w:rsidRPr="0002698D">
                    <w:rPr>
                      <w:color w:val="7F7F7F" w:themeColor="text1" w:themeTint="80"/>
                      <w:sz w:val="52"/>
                      <w:szCs w:val="52"/>
                    </w:rPr>
                    <w:t>Conception et développement d’un portail de gestion et suivi des contrats clients et fournisseurs de CNI</w:t>
                  </w:r>
                </w:p>
              </w:txbxContent>
            </v:textbox>
          </v:shape>
        </w:pict>
      </w:r>
    </w:p>
    <w:p w:rsidR="00805288" w:rsidRPr="00805288" w:rsidRDefault="00805288" w:rsidP="00805288"/>
    <w:p w:rsidR="00805288" w:rsidRPr="00805288" w:rsidRDefault="00805288" w:rsidP="00805288"/>
    <w:p w:rsidR="00805288" w:rsidRPr="00805288" w:rsidRDefault="00805288" w:rsidP="00805288"/>
    <w:p w:rsidR="00805288" w:rsidRPr="00805288" w:rsidRDefault="00805288" w:rsidP="00805288"/>
    <w:p w:rsidR="00805288" w:rsidRPr="00805288" w:rsidRDefault="00805288" w:rsidP="00805288"/>
    <w:p w:rsidR="00805288" w:rsidRPr="00805288" w:rsidRDefault="00805288" w:rsidP="00805288"/>
    <w:p w:rsidR="00805288" w:rsidRPr="00805288" w:rsidRDefault="00805288" w:rsidP="00805288"/>
    <w:p w:rsidR="00805288" w:rsidRPr="00805288" w:rsidRDefault="00805288" w:rsidP="00805288"/>
    <w:p w:rsidR="00805288" w:rsidRPr="00805288" w:rsidRDefault="00805288" w:rsidP="00805288"/>
    <w:p w:rsidR="00805288" w:rsidRDefault="00D57BF8" w:rsidP="00805288">
      <w:r>
        <w:rPr>
          <w:noProof/>
        </w:rPr>
        <w:pict>
          <v:rect id="Rectangle 14" o:spid="_x0000_s1029" style="position:absolute;margin-left:17.85pt;margin-top:20.75pt;width:401.65pt;height:3.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" fillcolor="#fafaa8" strokecolor="#fafaa8"/>
        </w:pict>
      </w:r>
    </w:p>
    <w:p w:rsidR="00F12910" w:rsidRDefault="00805288" w:rsidP="00805288">
      <w:pPr>
        <w:tabs>
          <w:tab w:val="left" w:pos="1291"/>
        </w:tabs>
      </w:pPr>
      <w:r>
        <w:tab/>
      </w:r>
    </w:p>
    <w:p w:rsidR="00805288" w:rsidRDefault="00805288" w:rsidP="0056383F">
      <w:pPr>
        <w:tabs>
          <w:tab w:val="left" w:pos="1291"/>
          <w:tab w:val="left" w:pos="6946"/>
        </w:tabs>
      </w:pPr>
    </w:p>
    <w:p w:rsidR="00805288" w:rsidRDefault="00805288" w:rsidP="00805288">
      <w:pPr>
        <w:tabs>
          <w:tab w:val="left" w:pos="1291"/>
        </w:tabs>
      </w:pPr>
    </w:p>
    <w:p w:rsidR="00805288" w:rsidRDefault="00805288" w:rsidP="00805288">
      <w:pPr>
        <w:tabs>
          <w:tab w:val="left" w:pos="1291"/>
        </w:tabs>
      </w:pPr>
    </w:p>
    <w:p w:rsidR="0038014A" w:rsidRDefault="0038014A" w:rsidP="00F3743D"/>
    <w:p w:rsidR="0038014A" w:rsidRDefault="00FA56A7" w:rsidP="00F3743D">
      <w:pPr>
        <w:rPr>
          <w:sz w:val="18"/>
          <w:szCs w:val="18"/>
        </w:rPr>
      </w:pPr>
      <w:r w:rsidRPr="00FA56A7">
        <w:rPr>
          <w:sz w:val="18"/>
          <w:szCs w:val="18"/>
        </w:rPr>
        <w:t xml:space="preserve">CONTACT RESPONSABLE : </w:t>
      </w:r>
      <w:hyperlink r:id="rId8" w:history="1">
        <w:r w:rsidRPr="00FA56A7">
          <w:rPr>
            <w:rStyle w:val="Lienhypertexte"/>
            <w:color w:val="auto"/>
            <w:sz w:val="18"/>
            <w:szCs w:val="18"/>
          </w:rPr>
          <w:t>Izaier@cni.tn</w:t>
        </w:r>
      </w:hyperlink>
    </w:p>
    <w:p w:rsidR="00FA56A7" w:rsidRDefault="00FA56A7" w:rsidP="00343733">
      <w:pPr>
        <w:rPr>
          <w:sz w:val="18"/>
          <w:szCs w:val="18"/>
        </w:rPr>
      </w:pPr>
      <w:r>
        <w:rPr>
          <w:rFonts w:ascii="Arial" w:hAnsi="Arial" w:cs="Arial"/>
          <w:color w:val="727272"/>
          <w:sz w:val="18"/>
          <w:szCs w:val="18"/>
          <w:shd w:val="clear" w:color="auto" w:fill="F9F9F9"/>
        </w:rPr>
        <w:t xml:space="preserve">17 Rue </w:t>
      </w:r>
      <w:proofErr w:type="spellStart"/>
      <w:r>
        <w:rPr>
          <w:rFonts w:ascii="Arial" w:hAnsi="Arial" w:cs="Arial"/>
          <w:color w:val="727272"/>
          <w:sz w:val="18"/>
          <w:szCs w:val="18"/>
          <w:shd w:val="clear" w:color="auto" w:fill="F9F9F9"/>
        </w:rPr>
        <w:t>Belhassen</w:t>
      </w:r>
      <w:proofErr w:type="spellEnd"/>
      <w:r>
        <w:rPr>
          <w:rFonts w:ascii="Arial" w:hAnsi="Arial" w:cs="Arial"/>
          <w:color w:val="727272"/>
          <w:sz w:val="18"/>
          <w:szCs w:val="18"/>
          <w:shd w:val="clear" w:color="auto" w:fill="F9F9F9"/>
        </w:rPr>
        <w:t xml:space="preserve"> Ben </w:t>
      </w:r>
      <w:proofErr w:type="spellStart"/>
      <w:r>
        <w:rPr>
          <w:rFonts w:ascii="Arial" w:hAnsi="Arial" w:cs="Arial"/>
          <w:color w:val="727272"/>
          <w:sz w:val="18"/>
          <w:szCs w:val="18"/>
          <w:shd w:val="clear" w:color="auto" w:fill="F9F9F9"/>
        </w:rPr>
        <w:t>Chaabane</w:t>
      </w:r>
      <w:proofErr w:type="spellEnd"/>
      <w:r>
        <w:rPr>
          <w:rFonts w:ascii="Arial" w:hAnsi="Arial" w:cs="Arial"/>
          <w:color w:val="727272"/>
          <w:sz w:val="18"/>
          <w:szCs w:val="18"/>
          <w:shd w:val="clear" w:color="auto" w:fill="F9F9F9"/>
        </w:rPr>
        <w:t xml:space="preserve"> 1005 El-</w:t>
      </w:r>
      <w:proofErr w:type="spellStart"/>
      <w:r>
        <w:rPr>
          <w:rFonts w:ascii="Arial" w:hAnsi="Arial" w:cs="Arial"/>
          <w:color w:val="727272"/>
          <w:sz w:val="18"/>
          <w:szCs w:val="18"/>
          <w:shd w:val="clear" w:color="auto" w:fill="F9F9F9"/>
        </w:rPr>
        <w:t>Omrane</w:t>
      </w:r>
      <w:proofErr w:type="spellEnd"/>
    </w:p>
    <w:p w:rsidR="00F3743D" w:rsidRPr="004752F0" w:rsidRDefault="00D23673" w:rsidP="00F3743D">
      <w:pPr>
        <w:rPr>
          <w:b/>
          <w:bCs/>
          <w:sz w:val="28"/>
          <w:szCs w:val="28"/>
        </w:rPr>
      </w:pPr>
      <w:r w:rsidRPr="004752F0">
        <w:rPr>
          <w:b/>
          <w:bCs/>
          <w:sz w:val="28"/>
          <w:szCs w:val="28"/>
        </w:rPr>
        <w:lastRenderedPageBreak/>
        <w:t>1-Présentation :</w:t>
      </w:r>
    </w:p>
    <w:p w:rsidR="00D23673" w:rsidRDefault="00D23673" w:rsidP="00D23673">
      <w:r w:rsidRPr="004752F0">
        <w:rPr>
          <w:b/>
          <w:bCs/>
        </w:rPr>
        <w:t>1.1-Les coordonnées :</w:t>
      </w:r>
    </w:p>
    <w:p w:rsidR="00D23673" w:rsidRDefault="00D23673" w:rsidP="000B3BDC">
      <w:r>
        <w:t>Le Centre National de l’Informatique est un établissement public à caractère non administratif doté de la personnalité civile et de l’autonomie financière, institué le 30 Décembre 1975</w:t>
      </w:r>
      <w:r w:rsidR="003E5845">
        <w:t>. Le CNI est un organisme placé sous la tutelle du Ministre des Technologies de la Communication et de l’Economie Numérique, et opérant dans les domaines du secteur de l’informatique et des technologies de la communication et certifié ISO 9001 version 2015</w:t>
      </w:r>
      <w:r w:rsidR="000B3BDC">
        <w:t>.</w:t>
      </w:r>
      <w:r w:rsidR="003E5845">
        <w:t xml:space="preserve"> C’est un principal appui </w:t>
      </w:r>
      <w:r w:rsidR="000B3BDC">
        <w:t>aux structures publiques</w:t>
      </w:r>
      <w:r w:rsidR="003E5845">
        <w:t xml:space="preserve"> de l’administration dans la </w:t>
      </w:r>
      <w:r w:rsidR="000B3BDC">
        <w:t>réalisation, le déploiement et l’exploitation des systèmes d’information.</w:t>
      </w:r>
      <w:r w:rsidR="003E5845">
        <w:t xml:space="preserve"> </w:t>
      </w:r>
    </w:p>
    <w:p w:rsidR="000B3BDC" w:rsidRDefault="000B3BDC" w:rsidP="000B3BDC">
      <w:r w:rsidRPr="004752F0">
        <w:rPr>
          <w:b/>
          <w:bCs/>
        </w:rPr>
        <w:t>1.2-Description de l’établissement :</w:t>
      </w:r>
    </w:p>
    <w:p w:rsidR="000B3BDC" w:rsidRDefault="000B3BDC" w:rsidP="000B3BDC">
      <w:r>
        <w:t>Le CNI assure les activités suivantes :</w:t>
      </w:r>
    </w:p>
    <w:p w:rsidR="000B3BDC" w:rsidRDefault="000B3BDC" w:rsidP="000B3BDC">
      <w:r>
        <w:t xml:space="preserve">-Maitrise d’ouvrage déléguée et pilotage de projet </w:t>
      </w:r>
    </w:p>
    <w:p w:rsidR="000B3BDC" w:rsidRDefault="000B3BDC" w:rsidP="000B3BDC">
      <w:r>
        <w:t>-Etudes et Conseil</w:t>
      </w:r>
    </w:p>
    <w:p w:rsidR="000B3BDC" w:rsidRDefault="000B3BDC" w:rsidP="000B3BDC">
      <w:r>
        <w:t>-Développement</w:t>
      </w:r>
    </w:p>
    <w:p w:rsidR="000B3BDC" w:rsidRDefault="000B3BDC" w:rsidP="000B3BDC">
      <w:r>
        <w:t>-Hébergement du système</w:t>
      </w:r>
    </w:p>
    <w:p w:rsidR="000B3BDC" w:rsidRDefault="000B3BDC" w:rsidP="000B3BDC">
      <w:r>
        <w:t>-Backup et continuité d’activité</w:t>
      </w:r>
    </w:p>
    <w:p w:rsidR="00266E38" w:rsidRDefault="000B3BDC" w:rsidP="000B3BDC">
      <w:r>
        <w:t>-Formation et certification</w:t>
      </w:r>
    </w:p>
    <w:p w:rsidR="000B3BDC" w:rsidRDefault="000B3BDC" w:rsidP="00266E38">
      <w:r>
        <w:t>-</w:t>
      </w:r>
      <w:r w:rsidR="00266E38">
        <w:t>Déploiement</w:t>
      </w:r>
      <w:r>
        <w:t xml:space="preserve"> des applications et </w:t>
      </w:r>
      <w:r w:rsidR="00266E38">
        <w:t>assistance</w:t>
      </w:r>
      <w:r>
        <w:t xml:space="preserve"> des </w:t>
      </w:r>
      <w:r w:rsidR="00266E38">
        <w:t>u</w:t>
      </w:r>
      <w:r>
        <w:t>tilisateurs</w:t>
      </w:r>
    </w:p>
    <w:p w:rsidR="00874266" w:rsidRDefault="00874266" w:rsidP="00874266">
      <w:pPr>
        <w:rPr>
          <w:b/>
          <w:bCs/>
          <w:color w:val="FF0000"/>
        </w:rPr>
      </w:pPr>
      <w:r>
        <w:rPr>
          <w:color w:val="FF0000"/>
        </w:rPr>
        <w:t xml:space="preserve">Le CNI est l’operateur national </w:t>
      </w:r>
      <w:r w:rsidRPr="00874266">
        <w:rPr>
          <w:b/>
          <w:bCs/>
          <w:color w:val="FF0000"/>
        </w:rPr>
        <w:t>interopérabilité des SI</w:t>
      </w:r>
      <w:r>
        <w:rPr>
          <w:b/>
          <w:bCs/>
          <w:color w:val="FF0000"/>
        </w:rPr>
        <w:t xml:space="preserve"> de l’administration tunisienne</w:t>
      </w:r>
    </w:p>
    <w:p w:rsidR="00874266" w:rsidRDefault="00874266" w:rsidP="00874266">
      <w:pPr>
        <w:rPr>
          <w:b/>
          <w:bCs/>
          <w:color w:val="FF0000"/>
        </w:rPr>
      </w:pPr>
      <w:r>
        <w:rPr>
          <w:b/>
          <w:bCs/>
          <w:color w:val="FF0000"/>
        </w:rPr>
        <w:t xml:space="preserve">Le CNI est le Cloud national </w:t>
      </w:r>
    </w:p>
    <w:p w:rsidR="0024326C" w:rsidRPr="00874266" w:rsidRDefault="0024326C" w:rsidP="00874266">
      <w:pPr>
        <w:rPr>
          <w:b/>
          <w:bCs/>
          <w:color w:val="FF0000"/>
        </w:rPr>
      </w:pPr>
      <w:r>
        <w:rPr>
          <w:b/>
          <w:bCs/>
          <w:noProof/>
          <w:color w:val="FF0000"/>
        </w:rPr>
        <w:lastRenderedPageBreak/>
        <w:drawing>
          <wp:inline distT="0" distB="0" distL="0" distR="0">
            <wp:extent cx="5348081" cy="3957415"/>
            <wp:effectExtent l="19050" t="0" r="4969" b="0"/>
            <wp:docPr id="2" name="Image 1" descr="missionc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cni.jpg"/>
                    <pic:cNvPicPr/>
                  </pic:nvPicPr>
                  <pic:blipFill>
                    <a:blip r:embed="rId9" cstate="print"/>
                    <a:stretch>
                      <a:fillRect/>
                    </a:stretch>
                  </pic:blipFill>
                  <pic:spPr>
                    <a:xfrm>
                      <a:off x="0" y="0"/>
                      <a:ext cx="5349154" cy="3958209"/>
                    </a:xfrm>
                    <a:prstGeom prst="rect">
                      <a:avLst/>
                    </a:prstGeom>
                  </pic:spPr>
                </pic:pic>
              </a:graphicData>
            </a:graphic>
          </wp:inline>
        </w:drawing>
      </w:r>
    </w:p>
    <w:p w:rsidR="00266E38" w:rsidRPr="004752F0" w:rsidRDefault="00266E38" w:rsidP="0024397F">
      <w:pPr>
        <w:rPr>
          <w:b/>
          <w:bCs/>
          <w:sz w:val="24"/>
          <w:szCs w:val="24"/>
        </w:rPr>
      </w:pPr>
      <w:r w:rsidRPr="004752F0">
        <w:rPr>
          <w:b/>
          <w:bCs/>
          <w:sz w:val="24"/>
          <w:szCs w:val="24"/>
        </w:rPr>
        <w:t>2-Présentation générale</w:t>
      </w:r>
      <w:r w:rsidR="0024397F" w:rsidRPr="004752F0">
        <w:rPr>
          <w:b/>
          <w:bCs/>
          <w:sz w:val="24"/>
          <w:szCs w:val="24"/>
        </w:rPr>
        <w:t xml:space="preserve"> </w:t>
      </w:r>
      <w:r w:rsidRPr="004752F0">
        <w:rPr>
          <w:b/>
          <w:bCs/>
          <w:sz w:val="24"/>
          <w:szCs w:val="24"/>
        </w:rPr>
        <w:t>du projet :</w:t>
      </w:r>
    </w:p>
    <w:p w:rsidR="0024397F" w:rsidRDefault="0024397F" w:rsidP="0024397F">
      <w:r w:rsidRPr="004752F0">
        <w:rPr>
          <w:b/>
          <w:bCs/>
        </w:rPr>
        <w:t>2.1-Objectifs du projet :</w:t>
      </w:r>
    </w:p>
    <w:p w:rsidR="00BE62E5" w:rsidRDefault="006A2618" w:rsidP="002E59D0">
      <w:r>
        <w:t>Le projet intitulé « Conception et développement d’un portail de gestion et sui</w:t>
      </w:r>
      <w:r w:rsidR="002E59D0">
        <w:t>vi</w:t>
      </w:r>
      <w:r>
        <w:t xml:space="preserve"> des contrats clients et fournisseurs de CNI »</w:t>
      </w:r>
      <w:r w:rsidR="001E4B4D">
        <w:t xml:space="preserve"> qui réside</w:t>
      </w:r>
      <w:r>
        <w:t xml:space="preserve"> à </w:t>
      </w:r>
      <w:r w:rsidR="00874266">
        <w:rPr>
          <w:color w:val="FF0000"/>
        </w:rPr>
        <w:t xml:space="preserve"> la gestion et le suivi des contrats des client</w:t>
      </w:r>
      <w:r w:rsidR="0024326C">
        <w:rPr>
          <w:color w:val="FF0000"/>
        </w:rPr>
        <w:t>s</w:t>
      </w:r>
      <w:r w:rsidR="00874266">
        <w:rPr>
          <w:color w:val="FF0000"/>
        </w:rPr>
        <w:t xml:space="preserve"> et aussi les fournisseurs du CNI ainsi à </w:t>
      </w:r>
      <w:r w:rsidR="001E4B4D">
        <w:t xml:space="preserve">accomplir </w:t>
      </w:r>
      <w:r>
        <w:t>un tableau de bord</w:t>
      </w:r>
      <w:r w:rsidR="00BE62E5">
        <w:t xml:space="preserve"> de suivi des contrats au sein de l’établissement ‘‘Centre National d’Informatique’’ dont leurs fonctionnalités sont :</w:t>
      </w:r>
    </w:p>
    <w:p w:rsidR="00874266" w:rsidRDefault="00F22612" w:rsidP="002E59D0">
      <w:pPr>
        <w:rPr>
          <w:color w:val="FF0000"/>
        </w:rPr>
      </w:pPr>
      <w:r>
        <w:rPr>
          <w:color w:val="FF0000"/>
        </w:rPr>
        <w:t>-gestion des contrats des clients et aussi les fournisseurs</w:t>
      </w:r>
    </w:p>
    <w:p w:rsidR="00F22612" w:rsidRPr="00F22612" w:rsidRDefault="00F22612" w:rsidP="002E59D0">
      <w:pPr>
        <w:rPr>
          <w:color w:val="FF0000"/>
        </w:rPr>
      </w:pPr>
      <w:r>
        <w:rPr>
          <w:color w:val="FF0000"/>
        </w:rPr>
        <w:t>- suivi des contrats des clients et aussi les fournisseurs</w:t>
      </w:r>
    </w:p>
    <w:p w:rsidR="002E5088" w:rsidRDefault="00922705" w:rsidP="002E5088">
      <w:pPr>
        <w:rPr>
          <w:lang w:bidi="ar-TN"/>
        </w:rPr>
      </w:pPr>
      <w:r>
        <w:t xml:space="preserve">-Afficher </w:t>
      </w:r>
      <w:r w:rsidR="00127DFC">
        <w:t>les informations liées aux contrats (référence contrat, référence</w:t>
      </w:r>
      <w:r w:rsidR="00AC2729">
        <w:t xml:space="preserve"> marché, montant, fin de contrat…). Cette partie</w:t>
      </w:r>
      <w:r w:rsidR="00AC2729">
        <w:rPr>
          <w:rFonts w:hint="cs"/>
          <w:rtl/>
          <w:lang w:bidi="ar-TN"/>
        </w:rPr>
        <w:t xml:space="preserve"> </w:t>
      </w:r>
      <w:r w:rsidR="00AC2729">
        <w:rPr>
          <w:lang w:bidi="ar-TN"/>
        </w:rPr>
        <w:t>concerne le responsable des contrats</w:t>
      </w:r>
      <w:r w:rsidR="002E5088">
        <w:rPr>
          <w:lang w:bidi="ar-TN"/>
        </w:rPr>
        <w:t xml:space="preserve"> fournisseurs.</w:t>
      </w:r>
    </w:p>
    <w:p w:rsidR="002E5088" w:rsidRDefault="002E5088" w:rsidP="002E5088">
      <w:pPr>
        <w:rPr>
          <w:lang w:bidi="ar-TN"/>
        </w:rPr>
      </w:pPr>
      <w:r>
        <w:rPr>
          <w:lang w:bidi="ar-TN"/>
        </w:rPr>
        <w:t>-Représenter les informations liées aux contrats clients (titre de projet, le bénéficiaire, montant estimatif, date de signature…). Cette partie concerne le responsable des contrats clients.</w:t>
      </w:r>
    </w:p>
    <w:p w:rsidR="002A31A7" w:rsidRPr="0024326C" w:rsidRDefault="002A31A7" w:rsidP="002A31A7">
      <w:pPr>
        <w:rPr>
          <w:color w:val="FF0000"/>
          <w:lang w:bidi="ar-TN"/>
        </w:rPr>
      </w:pPr>
      <w:r>
        <w:rPr>
          <w:color w:val="FF0000"/>
          <w:lang w:bidi="ar-TN"/>
        </w:rPr>
        <w:t>-Faire alerte la fin de chaque période d’une étape d’un contrat et faire attachement des pièces jointes pour la validation de cette étape</w:t>
      </w:r>
    </w:p>
    <w:p w:rsidR="0024326C" w:rsidRDefault="0024326C" w:rsidP="0024326C">
      <w:pPr>
        <w:rPr>
          <w:color w:val="FF0000"/>
          <w:lang w:bidi="ar-TN"/>
        </w:rPr>
      </w:pPr>
      <w:r w:rsidRPr="0024326C">
        <w:rPr>
          <w:color w:val="FF0000"/>
          <w:lang w:bidi="ar-TN"/>
        </w:rPr>
        <w:t xml:space="preserve">- Faire </w:t>
      </w:r>
      <w:r>
        <w:rPr>
          <w:color w:val="FF0000"/>
          <w:lang w:bidi="ar-TN"/>
        </w:rPr>
        <w:t>alerte avant de trois mois la durée d’un contrat sera finie</w:t>
      </w:r>
    </w:p>
    <w:p w:rsidR="004752F0" w:rsidRDefault="002A31A7" w:rsidP="002E5088">
      <w:pPr>
        <w:rPr>
          <w:color w:val="FF0000"/>
          <w:lang w:bidi="ar-TN"/>
        </w:rPr>
      </w:pPr>
      <w:r>
        <w:rPr>
          <w:lang w:bidi="ar-TN"/>
        </w:rPr>
        <w:t xml:space="preserve">- </w:t>
      </w:r>
      <w:r w:rsidRPr="002A31A7">
        <w:rPr>
          <w:color w:val="FF0000"/>
          <w:lang w:bidi="ar-TN"/>
        </w:rPr>
        <w:t>Works</w:t>
      </w:r>
      <w:r>
        <w:rPr>
          <w:color w:val="FF0000"/>
          <w:lang w:bidi="ar-TN"/>
        </w:rPr>
        <w:t>-</w:t>
      </w:r>
      <w:r w:rsidRPr="002A31A7">
        <w:rPr>
          <w:color w:val="FF0000"/>
          <w:lang w:bidi="ar-TN"/>
        </w:rPr>
        <w:t>flow de suivi d’un contrat</w:t>
      </w:r>
      <w:r>
        <w:rPr>
          <w:color w:val="FF0000"/>
          <w:lang w:bidi="ar-TN"/>
        </w:rPr>
        <w:t xml:space="preserve"> entre les déférentes structures</w:t>
      </w:r>
    </w:p>
    <w:p w:rsidR="002D7670" w:rsidRPr="002D7670" w:rsidRDefault="002D7670" w:rsidP="002D7670">
      <w:pPr>
        <w:rPr>
          <w:color w:val="FF0000"/>
          <w:lang w:bidi="ar-TN"/>
        </w:rPr>
      </w:pPr>
      <w:r w:rsidRPr="002D7670">
        <w:rPr>
          <w:color w:val="FF0000"/>
          <w:lang w:bidi="ar-TN"/>
        </w:rPr>
        <w:lastRenderedPageBreak/>
        <w:t>- un  tableau de bord sur tous les contrats suivant  (contrat épuisé, contrat encore valable, contrat renouvelé automatiquement, contrat va bientôt s'épuiser, contrat va bientôt s'épuiser+dépassement de la durée de la mise en demeure)</w:t>
      </w:r>
    </w:p>
    <w:p w:rsidR="002D7670" w:rsidRPr="002A31A7" w:rsidRDefault="002D7670" w:rsidP="002E5088">
      <w:pPr>
        <w:rPr>
          <w:color w:val="FF0000"/>
          <w:lang w:bidi="ar-TN"/>
        </w:rPr>
      </w:pPr>
    </w:p>
    <w:p w:rsidR="002A31A7" w:rsidRDefault="002A31A7" w:rsidP="002E5088">
      <w:pPr>
        <w:rPr>
          <w:lang w:bidi="ar-TN"/>
        </w:rPr>
      </w:pPr>
    </w:p>
    <w:p w:rsidR="0024397F" w:rsidRPr="004752F0" w:rsidRDefault="0024397F" w:rsidP="002E5088">
      <w:pPr>
        <w:rPr>
          <w:b/>
          <w:bCs/>
          <w:lang w:bidi="ar-TN"/>
        </w:rPr>
      </w:pPr>
      <w:r w:rsidRPr="004752F0">
        <w:rPr>
          <w:b/>
          <w:bCs/>
          <w:lang w:bidi="ar-TN"/>
        </w:rPr>
        <w:t>2.2-Mission :</w:t>
      </w:r>
    </w:p>
    <w:p w:rsidR="0024397F" w:rsidRDefault="00F22612" w:rsidP="00F22612">
      <w:pPr>
        <w:rPr>
          <w:lang w:bidi="ar-TN"/>
        </w:rPr>
      </w:pPr>
      <w:r>
        <w:rPr>
          <w:lang w:bidi="ar-TN"/>
        </w:rPr>
        <w:t>Notre besoin</w:t>
      </w:r>
      <w:r w:rsidR="0024397F">
        <w:rPr>
          <w:lang w:bidi="ar-TN"/>
        </w:rPr>
        <w:t xml:space="preserve"> </w:t>
      </w:r>
      <w:r w:rsidR="00B95562">
        <w:rPr>
          <w:lang w:bidi="ar-TN"/>
        </w:rPr>
        <w:t xml:space="preserve">est de faire un portail permettant </w:t>
      </w:r>
      <w:r>
        <w:rPr>
          <w:lang w:bidi="ar-TN"/>
        </w:rPr>
        <w:t xml:space="preserve">de gérer les contrats en ligne </w:t>
      </w:r>
      <w:r>
        <w:rPr>
          <w:color w:val="FF0000"/>
          <w:lang w:bidi="ar-TN"/>
        </w:rPr>
        <w:t xml:space="preserve">avec </w:t>
      </w:r>
      <w:r w:rsidR="00B95562">
        <w:rPr>
          <w:lang w:bidi="ar-TN"/>
        </w:rPr>
        <w:t xml:space="preserve"> </w:t>
      </w:r>
      <w:r w:rsidR="001347A5">
        <w:rPr>
          <w:lang w:bidi="ar-TN"/>
        </w:rPr>
        <w:t xml:space="preserve">un tableau de bord. Il s’agit de définir les responsabilités de la gestion, mettre à jour les données, organiser des données collectées, renforcer le contrôle et la confrontation, garantir </w:t>
      </w:r>
      <w:r w:rsidR="00D42CE3">
        <w:rPr>
          <w:lang w:bidi="ar-TN"/>
        </w:rPr>
        <w:t xml:space="preserve">une </w:t>
      </w:r>
      <w:r>
        <w:rPr>
          <w:lang w:bidi="ar-TN"/>
        </w:rPr>
        <w:t>meilleure</w:t>
      </w:r>
      <w:r w:rsidR="00D42CE3">
        <w:rPr>
          <w:lang w:bidi="ar-TN"/>
        </w:rPr>
        <w:t xml:space="preserve"> gestion des contrats, assurer une cohérence d’information et faciliter</w:t>
      </w:r>
      <w:r w:rsidR="0005755A">
        <w:rPr>
          <w:lang w:bidi="ar-TN"/>
        </w:rPr>
        <w:t xml:space="preserve"> et simplifier</w:t>
      </w:r>
      <w:r w:rsidR="00D42CE3">
        <w:rPr>
          <w:lang w:bidi="ar-TN"/>
        </w:rPr>
        <w:t xml:space="preserve"> le travail des responsables.</w:t>
      </w:r>
    </w:p>
    <w:p w:rsidR="0005755A" w:rsidRDefault="0005755A" w:rsidP="00D42CE3">
      <w:pPr>
        <w:rPr>
          <w:b/>
          <w:bCs/>
          <w:lang w:bidi="ar-TN"/>
        </w:rPr>
      </w:pPr>
      <w:r w:rsidRPr="004752F0">
        <w:rPr>
          <w:b/>
          <w:bCs/>
          <w:lang w:bidi="ar-TN"/>
        </w:rPr>
        <w:t>2.3-Problématique :</w:t>
      </w:r>
    </w:p>
    <w:p w:rsidR="00F22612" w:rsidRPr="00F22612" w:rsidRDefault="00F22612" w:rsidP="00F22612">
      <w:pPr>
        <w:rPr>
          <w:b/>
          <w:bCs/>
          <w:color w:val="FF0000"/>
          <w:lang w:bidi="ar-TN"/>
        </w:rPr>
      </w:pPr>
      <w:r>
        <w:rPr>
          <w:b/>
          <w:bCs/>
          <w:color w:val="FF0000"/>
          <w:lang w:bidi="ar-TN"/>
        </w:rPr>
        <w:t xml:space="preserve">Au CNI  il n’as pas une gestion et suivi des contrats informatisé, le suivi se fait par un fichier Excel c’est pour ca </w:t>
      </w:r>
    </w:p>
    <w:p w:rsidR="0005755A" w:rsidRDefault="00C4683B" w:rsidP="00B53657">
      <w:pPr>
        <w:rPr>
          <w:lang w:bidi="ar-TN"/>
        </w:rPr>
      </w:pPr>
      <w:r>
        <w:t>L</w:t>
      </w:r>
      <w:r w:rsidRPr="00C4683B">
        <w:t>a gestion des contrats</w:t>
      </w:r>
      <w:r>
        <w:t xml:space="preserve"> du CNI</w:t>
      </w:r>
      <w:r w:rsidRPr="00C4683B">
        <w:t xml:space="preserve"> face plusieurs difficultés</w:t>
      </w:r>
      <w:r>
        <w:t xml:space="preserve">. </w:t>
      </w:r>
      <w:r w:rsidR="00B53657">
        <w:t>À</w:t>
      </w:r>
      <w:r w:rsidRPr="00C4683B">
        <w:rPr>
          <w:lang w:bidi="ar-TN"/>
        </w:rPr>
        <w:t xml:space="preserve"> cette fin, notre recherche incarne une tentative de résoudre le problème suivant</w:t>
      </w:r>
      <w:r w:rsidR="003A36E9">
        <w:rPr>
          <w:lang w:bidi="ar-TN"/>
        </w:rPr>
        <w:t> :</w:t>
      </w:r>
    </w:p>
    <w:p w:rsidR="0024397F" w:rsidRDefault="003A36E9" w:rsidP="00913DC1">
      <w:pPr>
        <w:rPr>
          <w:u w:val="single" w:color="A6A6A6" w:themeColor="background1" w:themeShade="A6"/>
          <w:lang w:bidi="ar-TN"/>
        </w:rPr>
      </w:pPr>
      <w:r w:rsidRPr="005B5092">
        <w:rPr>
          <w:u w:val="single" w:color="A6A6A6" w:themeColor="background1" w:themeShade="A6"/>
          <w:lang w:bidi="ar-TN"/>
        </w:rPr>
        <w:t>-Comment aider les responsables de la gestion contractuelle à connaitre</w:t>
      </w:r>
      <w:r w:rsidR="00913DC1">
        <w:rPr>
          <w:u w:val="single" w:color="A6A6A6" w:themeColor="background1" w:themeShade="A6"/>
          <w:lang w:bidi="ar-TN"/>
        </w:rPr>
        <w:t xml:space="preserve"> </w:t>
      </w:r>
      <w:r w:rsidR="00913DC1">
        <w:rPr>
          <w:color w:val="FF0000"/>
          <w:u w:val="single" w:color="A6A6A6" w:themeColor="background1" w:themeShade="A6"/>
          <w:lang w:bidi="ar-TN"/>
        </w:rPr>
        <w:t>les étapes, les clauses, la durée et l</w:t>
      </w:r>
      <w:r w:rsidRPr="005B5092">
        <w:rPr>
          <w:u w:val="single" w:color="A6A6A6" w:themeColor="background1" w:themeShade="A6"/>
          <w:lang w:bidi="ar-TN"/>
        </w:rPr>
        <w:t xml:space="preserve">es échéances </w:t>
      </w:r>
      <w:r w:rsidR="00913DC1">
        <w:rPr>
          <w:u w:val="single" w:color="A6A6A6" w:themeColor="background1" w:themeShade="A6"/>
          <w:lang w:bidi="ar-TN"/>
        </w:rPr>
        <w:t xml:space="preserve">de chaque  contrat ainsi </w:t>
      </w:r>
      <w:r w:rsidR="007B42E9" w:rsidRPr="005B5092">
        <w:rPr>
          <w:u w:val="single" w:color="A6A6A6" w:themeColor="background1" w:themeShade="A6"/>
          <w:lang w:bidi="ar-TN"/>
        </w:rPr>
        <w:t xml:space="preserve"> </w:t>
      </w:r>
      <w:r w:rsidR="00F22612">
        <w:rPr>
          <w:u w:val="single" w:color="A6A6A6" w:themeColor="background1" w:themeShade="A6"/>
          <w:lang w:bidi="ar-TN"/>
        </w:rPr>
        <w:t xml:space="preserve">le paiement et </w:t>
      </w:r>
      <w:r w:rsidR="007B42E9" w:rsidRPr="005B5092">
        <w:rPr>
          <w:u w:val="single" w:color="A6A6A6" w:themeColor="background1" w:themeShade="A6"/>
          <w:lang w:bidi="ar-TN"/>
        </w:rPr>
        <w:t>la facturation tout en gagnant le temps et la productivité ?</w:t>
      </w:r>
    </w:p>
    <w:p w:rsidR="00F22612" w:rsidRPr="005B5092" w:rsidRDefault="0024326C" w:rsidP="00FB3967">
      <w:pPr>
        <w:rPr>
          <w:u w:val="single" w:color="A6A6A6" w:themeColor="background1" w:themeShade="A6"/>
          <w:lang w:bidi="ar-TN"/>
        </w:rPr>
      </w:pPr>
      <w:r>
        <w:rPr>
          <w:noProof/>
          <w:u w:val="single" w:color="A6A6A6" w:themeColor="background1" w:themeShade="A6"/>
        </w:rPr>
        <w:drawing>
          <wp:inline distT="0" distB="0" distL="0" distR="0">
            <wp:extent cx="5761549" cy="3450866"/>
            <wp:effectExtent l="19050" t="0" r="0" b="0"/>
            <wp:docPr id="1" name="Image 0" descr="etat cont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 contrat.jpg"/>
                    <pic:cNvPicPr/>
                  </pic:nvPicPr>
                  <pic:blipFill>
                    <a:blip r:embed="rId10" cstate="print"/>
                    <a:stretch>
                      <a:fillRect/>
                    </a:stretch>
                  </pic:blipFill>
                  <pic:spPr>
                    <a:xfrm>
                      <a:off x="0" y="0"/>
                      <a:ext cx="5760720" cy="3450369"/>
                    </a:xfrm>
                    <a:prstGeom prst="rect">
                      <a:avLst/>
                    </a:prstGeom>
                  </pic:spPr>
                </pic:pic>
              </a:graphicData>
            </a:graphic>
          </wp:inline>
        </w:drawing>
      </w:r>
    </w:p>
    <w:p w:rsidR="0024326C" w:rsidRDefault="0024326C" w:rsidP="00DE5636">
      <w:pPr>
        <w:rPr>
          <w:b/>
          <w:bCs/>
          <w:sz w:val="28"/>
          <w:szCs w:val="28"/>
          <w:lang w:bidi="ar-TN"/>
        </w:rPr>
      </w:pPr>
    </w:p>
    <w:p w:rsidR="00FB3967" w:rsidRPr="004752F0" w:rsidRDefault="00F12E98" w:rsidP="00DE5636">
      <w:pPr>
        <w:rPr>
          <w:b/>
          <w:bCs/>
          <w:sz w:val="28"/>
          <w:szCs w:val="28"/>
          <w:lang w:bidi="ar-TN"/>
        </w:rPr>
      </w:pPr>
      <w:r>
        <w:rPr>
          <w:b/>
          <w:bCs/>
          <w:sz w:val="28"/>
          <w:szCs w:val="28"/>
          <w:lang w:bidi="ar-TN"/>
        </w:rPr>
        <w:lastRenderedPageBreak/>
        <w:t>3-la solution proposée et ses objectifs :</w:t>
      </w:r>
    </w:p>
    <w:p w:rsidR="00DE5636" w:rsidRDefault="00DE5636" w:rsidP="0024326C">
      <w:pPr>
        <w:rPr>
          <w:lang w:bidi="ar-TN"/>
        </w:rPr>
      </w:pPr>
      <w:r w:rsidRPr="00DE5636">
        <w:rPr>
          <w:lang w:bidi="ar-TN"/>
        </w:rPr>
        <w:t xml:space="preserve">Le projet consiste à concevoir, faire et développer  un </w:t>
      </w:r>
      <w:r w:rsidR="0024326C">
        <w:rPr>
          <w:color w:val="FF0000"/>
          <w:lang w:bidi="ar-TN"/>
        </w:rPr>
        <w:t>Portail</w:t>
      </w:r>
      <w:r w:rsidRPr="00DE5636">
        <w:rPr>
          <w:lang w:bidi="ar-TN"/>
        </w:rPr>
        <w:t xml:space="preserve"> </w:t>
      </w:r>
      <w:r w:rsidR="0024326C">
        <w:rPr>
          <w:lang w:bidi="ar-TN"/>
        </w:rPr>
        <w:t>qui gère</w:t>
      </w:r>
      <w:r w:rsidRPr="00DE5636">
        <w:rPr>
          <w:lang w:bidi="ar-TN"/>
        </w:rPr>
        <w:t xml:space="preserve"> les contrats pour minimiser le risque, </w:t>
      </w:r>
      <w:r w:rsidR="002D6785" w:rsidRPr="00DE5636">
        <w:rPr>
          <w:lang w:bidi="ar-TN"/>
        </w:rPr>
        <w:t>économiser</w:t>
      </w:r>
      <w:r w:rsidRPr="00DE5636">
        <w:rPr>
          <w:lang w:bidi="ar-TN"/>
        </w:rPr>
        <w:t xml:space="preserve"> de l'argent et obtenir une visibilité complète.</w:t>
      </w:r>
    </w:p>
    <w:p w:rsidR="002D6785" w:rsidRDefault="002D6785" w:rsidP="00FB7C5C">
      <w:pPr>
        <w:rPr>
          <w:lang w:bidi="ar-TN"/>
        </w:rPr>
      </w:pPr>
      <w:r>
        <w:rPr>
          <w:lang w:bidi="ar-TN"/>
        </w:rPr>
        <w:t>La</w:t>
      </w:r>
      <w:r w:rsidRPr="002D6785">
        <w:rPr>
          <w:lang w:bidi="ar-TN"/>
        </w:rPr>
        <w:t xml:space="preserve"> gestion des contrats en Tunisie est constamment confrontée à de nombreuses difficultés.</w:t>
      </w:r>
      <w:r w:rsidR="00FB7C5C">
        <w:rPr>
          <w:rFonts w:hint="cs"/>
          <w:rtl/>
          <w:lang w:bidi="ar-TN"/>
        </w:rPr>
        <w:t xml:space="preserve"> </w:t>
      </w:r>
      <w:r w:rsidR="00FB7C5C" w:rsidRPr="00FB7C5C">
        <w:rPr>
          <w:lang w:bidi="ar-TN"/>
        </w:rPr>
        <w:t xml:space="preserve">Pour faire face à cette situation, </w:t>
      </w:r>
      <w:r w:rsidR="00FB7C5C">
        <w:rPr>
          <w:lang w:bidi="ar-TN"/>
        </w:rPr>
        <w:t>on</w:t>
      </w:r>
      <w:r w:rsidR="00FB7C5C" w:rsidRPr="00FB7C5C">
        <w:rPr>
          <w:lang w:bidi="ar-TN"/>
        </w:rPr>
        <w:t xml:space="preserve"> propos</w:t>
      </w:r>
      <w:r w:rsidR="00FB7C5C">
        <w:rPr>
          <w:lang w:bidi="ar-TN"/>
        </w:rPr>
        <w:t>e</w:t>
      </w:r>
      <w:r w:rsidR="00FB7C5C" w:rsidRPr="00FB7C5C">
        <w:rPr>
          <w:lang w:bidi="ar-TN"/>
        </w:rPr>
        <w:t xml:space="preserve"> une solution applicative qui permettrait aux utilisateurs d'être informés des informations nécessaires sur les contrats (état du contrat</w:t>
      </w:r>
      <w:r w:rsidR="00FB7C5C">
        <w:rPr>
          <w:lang w:bidi="ar-TN"/>
        </w:rPr>
        <w:t>…).</w:t>
      </w:r>
      <w:r w:rsidR="00FB7C5C">
        <w:rPr>
          <w:rFonts w:hint="cs"/>
          <w:rtl/>
          <w:lang w:bidi="ar-TN"/>
        </w:rPr>
        <w:t xml:space="preserve"> </w:t>
      </w:r>
      <w:r w:rsidR="00FB7C5C">
        <w:rPr>
          <w:lang w:bidi="ar-TN"/>
        </w:rPr>
        <w:t>Cette solution apporte les avantages suivants :</w:t>
      </w:r>
    </w:p>
    <w:p w:rsidR="00FB7C5C" w:rsidRDefault="00FB7C5C" w:rsidP="00FB7C5C">
      <w:pPr>
        <w:rPr>
          <w:lang w:bidi="ar-TN"/>
        </w:rPr>
      </w:pPr>
      <w:r>
        <w:rPr>
          <w:lang w:bidi="ar-TN"/>
        </w:rPr>
        <w:t>• Automatisant et rationalisant les processus d’examen et d’approbation des contrats.</w:t>
      </w:r>
    </w:p>
    <w:p w:rsidR="00FB7C5C" w:rsidRDefault="00FB7C5C" w:rsidP="00FB7C5C">
      <w:pPr>
        <w:rPr>
          <w:lang w:bidi="ar-TN"/>
        </w:rPr>
      </w:pPr>
      <w:r>
        <w:rPr>
          <w:lang w:bidi="ar-TN"/>
        </w:rPr>
        <w:t>• Immatérialisions des contrats</w:t>
      </w:r>
    </w:p>
    <w:p w:rsidR="00FB7C5C" w:rsidRDefault="00FB7C5C" w:rsidP="00FB7C5C">
      <w:pPr>
        <w:rPr>
          <w:lang w:bidi="ar-TN"/>
        </w:rPr>
      </w:pPr>
      <w:r>
        <w:rPr>
          <w:lang w:bidi="ar-TN"/>
        </w:rPr>
        <w:t>• Disponibilité des contrats</w:t>
      </w:r>
    </w:p>
    <w:p w:rsidR="00FB7C5C" w:rsidRDefault="00FB7C5C" w:rsidP="00FB7C5C">
      <w:pPr>
        <w:rPr>
          <w:lang w:bidi="ar-TN"/>
        </w:rPr>
      </w:pPr>
      <w:r>
        <w:rPr>
          <w:lang w:bidi="ar-TN"/>
        </w:rPr>
        <w:t xml:space="preserve">• Centralisation de l’information </w:t>
      </w:r>
    </w:p>
    <w:p w:rsidR="00FB7C5C" w:rsidRDefault="00FB7C5C" w:rsidP="00FB7C5C">
      <w:pPr>
        <w:rPr>
          <w:lang w:bidi="ar-TN"/>
        </w:rPr>
      </w:pPr>
      <w:r>
        <w:rPr>
          <w:lang w:bidi="ar-TN"/>
        </w:rPr>
        <w:t>• Économie de l’argent</w:t>
      </w:r>
    </w:p>
    <w:p w:rsidR="00FB7C5C" w:rsidRDefault="00FB7C5C" w:rsidP="00FB7C5C">
      <w:pPr>
        <w:rPr>
          <w:lang w:bidi="ar-TN"/>
        </w:rPr>
      </w:pPr>
      <w:r>
        <w:rPr>
          <w:lang w:bidi="ar-TN"/>
        </w:rPr>
        <w:t>• Gain du temps</w:t>
      </w:r>
    </w:p>
    <w:p w:rsidR="00FB7C5C" w:rsidRDefault="00FB7C5C" w:rsidP="00FB7C5C">
      <w:pPr>
        <w:rPr>
          <w:lang w:bidi="ar-TN"/>
        </w:rPr>
      </w:pPr>
      <w:r>
        <w:rPr>
          <w:lang w:bidi="ar-TN"/>
        </w:rPr>
        <w:t xml:space="preserve">• Donnant aux personnes autorisées la possibilité de trouver, d’accéder et d’éditer les contrats plus </w:t>
      </w:r>
      <w:r w:rsidR="00CE182A">
        <w:rPr>
          <w:lang w:bidi="ar-TN"/>
        </w:rPr>
        <w:t xml:space="preserve">               </w:t>
      </w:r>
      <w:r>
        <w:rPr>
          <w:lang w:bidi="ar-TN"/>
        </w:rPr>
        <w:t>facilement et plus rapidement.</w:t>
      </w:r>
    </w:p>
    <w:p w:rsidR="00FB7C5C" w:rsidRDefault="00FB7C5C" w:rsidP="00FB7C5C">
      <w:pPr>
        <w:rPr>
          <w:lang w:bidi="ar-TN"/>
        </w:rPr>
      </w:pPr>
      <w:r>
        <w:rPr>
          <w:lang w:bidi="ar-TN"/>
        </w:rPr>
        <w:t>• Contrôlant la réalisation de toutes les étapes de la contractualisation.</w:t>
      </w:r>
      <w:r w:rsidR="00207E9F">
        <w:rPr>
          <w:lang w:bidi="ar-TN"/>
        </w:rPr>
        <w:t xml:space="preserve"> </w:t>
      </w:r>
    </w:p>
    <w:p w:rsidR="003C144D" w:rsidRDefault="003C144D" w:rsidP="003C144D">
      <w:pPr>
        <w:rPr>
          <w:lang w:bidi="ar-TN"/>
        </w:rPr>
      </w:pPr>
      <w:r w:rsidRPr="00F12E98">
        <w:rPr>
          <w:highlight w:val="lightGray"/>
          <w:lang w:bidi="ar-TN"/>
        </w:rPr>
        <w:t>Cette application vise à:</w:t>
      </w:r>
    </w:p>
    <w:p w:rsidR="003C144D" w:rsidRDefault="003C144D" w:rsidP="00CA094E">
      <w:pPr>
        <w:rPr>
          <w:lang w:bidi="ar-TN"/>
        </w:rPr>
      </w:pPr>
      <w:r>
        <w:rPr>
          <w:lang w:bidi="ar-TN"/>
        </w:rPr>
        <w:t>- Présenter les informations relatives à chaque contrat d'achat, maintenance</w:t>
      </w:r>
      <w:r w:rsidR="00CA094E">
        <w:rPr>
          <w:lang w:bidi="ar-TN"/>
        </w:rPr>
        <w:t xml:space="preserve"> (fournisseurs)</w:t>
      </w:r>
      <w:r>
        <w:rPr>
          <w:lang w:bidi="ar-TN"/>
        </w:rPr>
        <w:t xml:space="preserve"> et vente</w:t>
      </w:r>
      <w:r w:rsidR="00CA094E">
        <w:rPr>
          <w:lang w:bidi="ar-TN"/>
        </w:rPr>
        <w:t xml:space="preserve"> (clients).</w:t>
      </w:r>
    </w:p>
    <w:p w:rsidR="003C144D" w:rsidRDefault="003C144D" w:rsidP="003C144D">
      <w:pPr>
        <w:rPr>
          <w:lang w:bidi="ar-TN"/>
        </w:rPr>
      </w:pPr>
      <w:r>
        <w:rPr>
          <w:lang w:bidi="ar-TN"/>
        </w:rPr>
        <w:t>- Informer sur le cycle de vie des contrats à travers une indication de couleurs (chaque couleur représente l'état de contrat).</w:t>
      </w:r>
    </w:p>
    <w:p w:rsidR="00AE5C47" w:rsidRDefault="00AE5C47" w:rsidP="00F12E98">
      <w:pPr>
        <w:rPr>
          <w:lang w:bidi="ar-TN"/>
        </w:rPr>
      </w:pPr>
      <w:r w:rsidRPr="00F12E98">
        <w:rPr>
          <w:highlight w:val="lightGray"/>
          <w:lang w:bidi="ar-TN"/>
        </w:rPr>
        <w:t xml:space="preserve">Pour </w:t>
      </w:r>
      <w:r w:rsidR="00F12E98">
        <w:rPr>
          <w:highlight w:val="lightGray"/>
          <w:lang w:bidi="ar-TN"/>
        </w:rPr>
        <w:t xml:space="preserve">répondre </w:t>
      </w:r>
      <w:r w:rsidRPr="00F12E98">
        <w:rPr>
          <w:highlight w:val="lightGray"/>
          <w:lang w:bidi="ar-TN"/>
        </w:rPr>
        <w:t>à la problématique il faut:</w:t>
      </w:r>
    </w:p>
    <w:p w:rsidR="003C144D" w:rsidRDefault="00AE5C47" w:rsidP="00CA094E">
      <w:pPr>
        <w:rPr>
          <w:lang w:bidi="ar-TN"/>
        </w:rPr>
      </w:pPr>
      <w:r>
        <w:rPr>
          <w:lang w:bidi="ar-TN"/>
        </w:rPr>
        <w:t>- Permettre à l’utilisateur d'avoir une idée globale</w:t>
      </w:r>
      <w:r w:rsidR="00CA094E">
        <w:rPr>
          <w:lang w:bidi="ar-TN"/>
        </w:rPr>
        <w:t xml:space="preserve"> (pour connaitre date de facturation,…)</w:t>
      </w:r>
      <w:r>
        <w:rPr>
          <w:lang w:bidi="ar-TN"/>
        </w:rPr>
        <w:t xml:space="preserve"> et une visibilité complète sur l'état de contrat</w:t>
      </w:r>
      <w:r w:rsidR="00CA094E">
        <w:rPr>
          <w:lang w:bidi="ar-TN"/>
        </w:rPr>
        <w:t>.</w:t>
      </w:r>
    </w:p>
    <w:p w:rsidR="00AE5C47" w:rsidRDefault="00AE5C47" w:rsidP="00AE5C47">
      <w:pPr>
        <w:rPr>
          <w:rtl/>
          <w:lang w:bidi="ar-TN"/>
        </w:rPr>
      </w:pPr>
      <w:r>
        <w:rPr>
          <w:lang w:bidi="ar-TN"/>
        </w:rPr>
        <w:t>-</w:t>
      </w:r>
      <w:r w:rsidRPr="00AE5C47">
        <w:rPr>
          <w:lang w:bidi="ar-TN"/>
        </w:rPr>
        <w:t>Doter un système de recherche afin que l’utilisateur puisse choisir celle qui convient au mieux à ses besoins</w:t>
      </w:r>
      <w:r w:rsidR="00CA094E">
        <w:rPr>
          <w:lang w:bidi="ar-TN"/>
        </w:rPr>
        <w:t>.</w:t>
      </w:r>
    </w:p>
    <w:p w:rsidR="002A31A7" w:rsidRDefault="002A31A7" w:rsidP="002A31A7">
      <w:pPr>
        <w:rPr>
          <w:color w:val="FF0000"/>
        </w:rPr>
      </w:pPr>
      <w:r>
        <w:rPr>
          <w:color w:val="FF0000"/>
        </w:rPr>
        <w:t>-gestion des contrats des clients et aussi les fournisseurs</w:t>
      </w:r>
    </w:p>
    <w:p w:rsidR="002A31A7" w:rsidRPr="00F22612" w:rsidRDefault="002A31A7" w:rsidP="002A31A7">
      <w:pPr>
        <w:rPr>
          <w:color w:val="FF0000"/>
        </w:rPr>
      </w:pPr>
      <w:r>
        <w:rPr>
          <w:color w:val="FF0000"/>
        </w:rPr>
        <w:t>- suivi des contrats des clients et aussi les fournisseurs</w:t>
      </w:r>
    </w:p>
    <w:p w:rsidR="002A31A7" w:rsidRPr="0024326C" w:rsidRDefault="002A31A7" w:rsidP="002A31A7">
      <w:pPr>
        <w:rPr>
          <w:color w:val="FF0000"/>
          <w:lang w:bidi="ar-TN"/>
        </w:rPr>
      </w:pPr>
      <w:r>
        <w:rPr>
          <w:color w:val="FF0000"/>
          <w:lang w:bidi="ar-TN"/>
        </w:rPr>
        <w:t>-Faire alerte la fin de chaque période d’une étape d’un contrat et faire attachement des pièces jointes pour la validation de cette étape</w:t>
      </w:r>
    </w:p>
    <w:p w:rsidR="002A31A7" w:rsidRDefault="002A31A7" w:rsidP="002A31A7">
      <w:pPr>
        <w:rPr>
          <w:color w:val="FF0000"/>
          <w:lang w:bidi="ar-TN"/>
        </w:rPr>
      </w:pPr>
      <w:r w:rsidRPr="0024326C">
        <w:rPr>
          <w:color w:val="FF0000"/>
          <w:lang w:bidi="ar-TN"/>
        </w:rPr>
        <w:t xml:space="preserve">- Faire </w:t>
      </w:r>
      <w:r>
        <w:rPr>
          <w:color w:val="FF0000"/>
          <w:lang w:bidi="ar-TN"/>
        </w:rPr>
        <w:t>alerte avant de trois mois la durée d’un contrat sera finie</w:t>
      </w:r>
    </w:p>
    <w:p w:rsidR="002A31A7" w:rsidRDefault="002A31A7" w:rsidP="002A31A7">
      <w:pPr>
        <w:rPr>
          <w:color w:val="FF0000"/>
          <w:lang w:bidi="ar-TN"/>
        </w:rPr>
      </w:pPr>
      <w:r>
        <w:rPr>
          <w:lang w:bidi="ar-TN"/>
        </w:rPr>
        <w:lastRenderedPageBreak/>
        <w:t xml:space="preserve">- </w:t>
      </w:r>
      <w:r w:rsidR="002D7670" w:rsidRPr="002A31A7">
        <w:rPr>
          <w:color w:val="FF0000"/>
          <w:lang w:bidi="ar-TN"/>
        </w:rPr>
        <w:t>Work</w:t>
      </w:r>
      <w:r w:rsidR="002D7670">
        <w:rPr>
          <w:color w:val="FF0000"/>
          <w:lang w:bidi="ar-TN"/>
        </w:rPr>
        <w:t>s</w:t>
      </w:r>
      <w:r>
        <w:rPr>
          <w:color w:val="FF0000"/>
          <w:lang w:bidi="ar-TN"/>
        </w:rPr>
        <w:t>-</w:t>
      </w:r>
      <w:r w:rsidRPr="002A31A7">
        <w:rPr>
          <w:color w:val="FF0000"/>
          <w:lang w:bidi="ar-TN"/>
        </w:rPr>
        <w:t>flow de suivi d’un contrat</w:t>
      </w:r>
      <w:r>
        <w:rPr>
          <w:color w:val="FF0000"/>
          <w:lang w:bidi="ar-TN"/>
        </w:rPr>
        <w:t xml:space="preserve"> entre les déférentes structures</w:t>
      </w:r>
    </w:p>
    <w:p w:rsidR="002D7670" w:rsidRPr="002D7670" w:rsidRDefault="002D7670" w:rsidP="002D7670">
      <w:pPr>
        <w:rPr>
          <w:color w:val="FF0000"/>
          <w:lang w:bidi="ar-TN"/>
        </w:rPr>
      </w:pPr>
      <w:r w:rsidRPr="002D7670">
        <w:rPr>
          <w:color w:val="FF0000"/>
          <w:lang w:bidi="ar-TN"/>
        </w:rPr>
        <w:t>- un  tableau de bord sur tous les contrats suivant  (contrat épuisé, contrat encore valable, contrat renouvelé automatiquement, contrat va bientôt s'épuiser, contrat va bientôt s'épuiser+dépassement de la durée de la mise en demeure)</w:t>
      </w:r>
    </w:p>
    <w:p w:rsidR="002A31A7" w:rsidRPr="002A31A7" w:rsidRDefault="002A31A7" w:rsidP="002A31A7">
      <w:pPr>
        <w:rPr>
          <w:color w:val="FF0000"/>
          <w:lang w:bidi="ar-TN"/>
        </w:rPr>
      </w:pPr>
    </w:p>
    <w:p w:rsidR="00FB7C5C" w:rsidRPr="00FB7C5C" w:rsidRDefault="00FB7C5C" w:rsidP="00FB7C5C">
      <w:pPr>
        <w:rPr>
          <w:lang w:bidi="ar-TN"/>
        </w:rPr>
      </w:pPr>
    </w:p>
    <w:p w:rsidR="006A2618" w:rsidRDefault="00AC2729" w:rsidP="002E5088">
      <w:r>
        <w:rPr>
          <w:lang w:bidi="ar-TN"/>
        </w:rPr>
        <w:t xml:space="preserve"> </w:t>
      </w:r>
    </w:p>
    <w:p w:rsidR="006A2618" w:rsidRDefault="006A2618" w:rsidP="006A2618">
      <w:pPr>
        <w:pStyle w:val="Paragraphedeliste"/>
        <w:tabs>
          <w:tab w:val="left" w:pos="4054"/>
        </w:tabs>
        <w:ind w:left="750"/>
        <w:rPr>
          <w:rFonts w:ascii="URWPalladioL-Bold" w:hAnsi="URWPalladioL-Bold" w:cs="URWPalladioL-Bold"/>
          <w:b/>
          <w:bCs/>
          <w:sz w:val="29"/>
          <w:szCs w:val="29"/>
        </w:rPr>
      </w:pPr>
    </w:p>
    <w:p w:rsidR="006A2618" w:rsidRDefault="006A2618" w:rsidP="006A2618">
      <w:pPr>
        <w:rPr>
          <w:rFonts w:ascii="Arial" w:hAnsi="Arial" w:cs="Arial"/>
          <w:color w:val="000000"/>
          <w:shd w:val="clear" w:color="auto" w:fill="FFFFFF"/>
        </w:rPr>
      </w:pPr>
    </w:p>
    <w:p w:rsidR="006A2618" w:rsidRDefault="006A2618" w:rsidP="00266E38"/>
    <w:p w:rsidR="00266E38" w:rsidRDefault="00266E38" w:rsidP="00266E38"/>
    <w:p w:rsidR="00266E38" w:rsidRDefault="00266E38" w:rsidP="00266E38"/>
    <w:p w:rsidR="000B3BDC" w:rsidRDefault="000B3BDC" w:rsidP="000B3BDC"/>
    <w:p w:rsidR="003E5845" w:rsidRDefault="003E5845" w:rsidP="00D23673">
      <w:pPr>
        <w:rPr>
          <w:rFonts w:ascii="Arial" w:hAnsi="Arial" w:cs="Arial"/>
          <w:color w:val="000000"/>
          <w:shd w:val="clear" w:color="auto" w:fill="FFFFFF"/>
        </w:rPr>
      </w:pPr>
    </w:p>
    <w:p w:rsidR="003E5845" w:rsidRPr="00F3743D" w:rsidRDefault="003E5845" w:rsidP="00D23673"/>
    <w:sectPr w:rsidR="003E5845" w:rsidRPr="00F3743D" w:rsidSect="0038014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2A6" w:rsidRDefault="00B452A6" w:rsidP="001F77EC">
      <w:pPr>
        <w:spacing w:after="0" w:line="240" w:lineRule="auto"/>
      </w:pPr>
      <w:r>
        <w:separator/>
      </w:r>
    </w:p>
  </w:endnote>
  <w:endnote w:type="continuationSeparator" w:id="0">
    <w:p w:rsidR="00B452A6" w:rsidRDefault="00B452A6" w:rsidP="001F7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0556"/>
      <w:docPartObj>
        <w:docPartGallery w:val="Page Numbers (Bottom of Page)"/>
        <w:docPartUnique/>
      </w:docPartObj>
    </w:sdtPr>
    <w:sdtContent>
      <w:p w:rsidR="002D7670" w:rsidRDefault="002D7670">
        <w:pPr>
          <w:pStyle w:val="Pieddepage"/>
          <w:jc w:val="right"/>
        </w:pPr>
        <w:fldSimple w:instr=" PAGE   \* MERGEFORMAT ">
          <w:r>
            <w:rPr>
              <w:noProof/>
            </w:rPr>
            <w:t>1</w:t>
          </w:r>
        </w:fldSimple>
      </w:p>
    </w:sdtContent>
  </w:sdt>
  <w:p w:rsidR="0097199E" w:rsidRPr="0097199E" w:rsidRDefault="0097199E" w:rsidP="0097199E">
    <w:pPr>
      <w:pStyle w:val="Pieddepage"/>
      <w:pBdr>
        <w:top w:val="thinThickSmallGap" w:sz="24" w:space="3" w:color="622423" w:themeColor="accent2" w:themeShade="7F"/>
      </w:pBdr>
      <w:rPr>
        <w:color w:val="D9D9D9" w:themeColor="background1" w:themeShade="D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2A6" w:rsidRDefault="00B452A6" w:rsidP="001F77EC">
      <w:pPr>
        <w:spacing w:after="0" w:line="240" w:lineRule="auto"/>
      </w:pPr>
      <w:r>
        <w:separator/>
      </w:r>
    </w:p>
  </w:footnote>
  <w:footnote w:type="continuationSeparator" w:id="0">
    <w:p w:rsidR="00B452A6" w:rsidRDefault="00B452A6" w:rsidP="001F77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670" w:rsidRDefault="002D7670" w:rsidP="002D7670">
    <w:pPr>
      <w:pStyle w:val="En-tte"/>
      <w:jc w:val="center"/>
    </w:pPr>
  </w:p>
  <w:p w:rsidR="002D7670" w:rsidRDefault="002D7670">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characterSpacingControl w:val="doNotCompress"/>
  <w:hdrShapeDefaults>
    <o:shapedefaults v:ext="edit" spidmax="4097">
      <o:colormru v:ext="edit" colors="#ccf,#fcf"/>
    </o:shapedefaults>
  </w:hdrShapeDefaults>
  <w:footnotePr>
    <w:footnote w:id="-1"/>
    <w:footnote w:id="0"/>
  </w:footnotePr>
  <w:endnotePr>
    <w:endnote w:id="-1"/>
    <w:endnote w:id="0"/>
  </w:endnotePr>
  <w:compat>
    <w:useFELayout/>
  </w:compat>
  <w:rsids>
    <w:rsidRoot w:val="00F12910"/>
    <w:rsid w:val="0002698D"/>
    <w:rsid w:val="0005755A"/>
    <w:rsid w:val="000B3BDC"/>
    <w:rsid w:val="000C6FE7"/>
    <w:rsid w:val="00127DFC"/>
    <w:rsid w:val="001347A5"/>
    <w:rsid w:val="00150969"/>
    <w:rsid w:val="001A493A"/>
    <w:rsid w:val="001E4B4D"/>
    <w:rsid w:val="001F5C1E"/>
    <w:rsid w:val="001F77EC"/>
    <w:rsid w:val="00207E9F"/>
    <w:rsid w:val="0024326C"/>
    <w:rsid w:val="0024397F"/>
    <w:rsid w:val="00266E38"/>
    <w:rsid w:val="002A0B96"/>
    <w:rsid w:val="002A31A7"/>
    <w:rsid w:val="002D6785"/>
    <w:rsid w:val="002D7670"/>
    <w:rsid w:val="002E5088"/>
    <w:rsid w:val="002E59D0"/>
    <w:rsid w:val="002F7735"/>
    <w:rsid w:val="00343733"/>
    <w:rsid w:val="0038014A"/>
    <w:rsid w:val="003A36E9"/>
    <w:rsid w:val="003C144D"/>
    <w:rsid w:val="003C43E3"/>
    <w:rsid w:val="003E5845"/>
    <w:rsid w:val="004752F0"/>
    <w:rsid w:val="004E32A5"/>
    <w:rsid w:val="0056383F"/>
    <w:rsid w:val="005B5092"/>
    <w:rsid w:val="00660FC0"/>
    <w:rsid w:val="006720CD"/>
    <w:rsid w:val="006A078B"/>
    <w:rsid w:val="006A2618"/>
    <w:rsid w:val="007B42E9"/>
    <w:rsid w:val="00805288"/>
    <w:rsid w:val="00874266"/>
    <w:rsid w:val="00913DC1"/>
    <w:rsid w:val="00922705"/>
    <w:rsid w:val="009704C1"/>
    <w:rsid w:val="0097199E"/>
    <w:rsid w:val="00981B1F"/>
    <w:rsid w:val="00992243"/>
    <w:rsid w:val="009C6E72"/>
    <w:rsid w:val="00A51752"/>
    <w:rsid w:val="00AC2729"/>
    <w:rsid w:val="00AE5C47"/>
    <w:rsid w:val="00B0311F"/>
    <w:rsid w:val="00B452A6"/>
    <w:rsid w:val="00B53657"/>
    <w:rsid w:val="00B95562"/>
    <w:rsid w:val="00BC63AF"/>
    <w:rsid w:val="00BE62E5"/>
    <w:rsid w:val="00C24AAF"/>
    <w:rsid w:val="00C4683B"/>
    <w:rsid w:val="00C613D4"/>
    <w:rsid w:val="00C64952"/>
    <w:rsid w:val="00CA094E"/>
    <w:rsid w:val="00CE182A"/>
    <w:rsid w:val="00CE6457"/>
    <w:rsid w:val="00D23673"/>
    <w:rsid w:val="00D2525E"/>
    <w:rsid w:val="00D3007A"/>
    <w:rsid w:val="00D42CE3"/>
    <w:rsid w:val="00D57BF8"/>
    <w:rsid w:val="00D7313C"/>
    <w:rsid w:val="00D81742"/>
    <w:rsid w:val="00DE5636"/>
    <w:rsid w:val="00E51A27"/>
    <w:rsid w:val="00E52CDC"/>
    <w:rsid w:val="00E52DD5"/>
    <w:rsid w:val="00F12910"/>
    <w:rsid w:val="00F12E98"/>
    <w:rsid w:val="00F22612"/>
    <w:rsid w:val="00F3743D"/>
    <w:rsid w:val="00F824FB"/>
    <w:rsid w:val="00FA56A7"/>
    <w:rsid w:val="00FB3967"/>
    <w:rsid w:val="00FB7C5C"/>
    <w:rsid w:val="00FF712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ccf,#fc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BF8"/>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F5C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5C1E"/>
    <w:rPr>
      <w:rFonts w:ascii="Tahoma" w:hAnsi="Tahoma" w:cs="Tahoma"/>
      <w:sz w:val="16"/>
      <w:szCs w:val="16"/>
    </w:rPr>
  </w:style>
  <w:style w:type="paragraph" w:styleId="En-tte">
    <w:name w:val="header"/>
    <w:basedOn w:val="Normal"/>
    <w:link w:val="En-tteCar"/>
    <w:uiPriority w:val="99"/>
    <w:unhideWhenUsed/>
    <w:rsid w:val="001F77EC"/>
    <w:pPr>
      <w:tabs>
        <w:tab w:val="center" w:pos="4536"/>
        <w:tab w:val="right" w:pos="9072"/>
      </w:tabs>
      <w:spacing w:after="0" w:line="240" w:lineRule="auto"/>
    </w:pPr>
  </w:style>
  <w:style w:type="character" w:customStyle="1" w:styleId="En-tteCar">
    <w:name w:val="En-tête Car"/>
    <w:basedOn w:val="Policepardfaut"/>
    <w:link w:val="En-tte"/>
    <w:uiPriority w:val="99"/>
    <w:rsid w:val="001F77EC"/>
  </w:style>
  <w:style w:type="paragraph" w:styleId="Pieddepage">
    <w:name w:val="footer"/>
    <w:basedOn w:val="Normal"/>
    <w:link w:val="PieddepageCar"/>
    <w:uiPriority w:val="99"/>
    <w:unhideWhenUsed/>
    <w:rsid w:val="001F77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7EC"/>
  </w:style>
  <w:style w:type="paragraph" w:customStyle="1" w:styleId="paragraphe2">
    <w:name w:val="paragraphe2"/>
    <w:basedOn w:val="Normal"/>
    <w:rsid w:val="003E58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2">
    <w:name w:val="title2"/>
    <w:basedOn w:val="Normal"/>
    <w:rsid w:val="003E584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6A2618"/>
    <w:pPr>
      <w:ind w:left="720"/>
      <w:contextualSpacing/>
    </w:pPr>
  </w:style>
  <w:style w:type="character" w:styleId="Lienhypertexte">
    <w:name w:val="Hyperlink"/>
    <w:basedOn w:val="Policepardfaut"/>
    <w:uiPriority w:val="99"/>
    <w:unhideWhenUsed/>
    <w:rsid w:val="00FA5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F5C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5C1E"/>
    <w:rPr>
      <w:rFonts w:ascii="Tahoma" w:hAnsi="Tahoma" w:cs="Tahoma"/>
      <w:sz w:val="16"/>
      <w:szCs w:val="16"/>
    </w:rPr>
  </w:style>
  <w:style w:type="paragraph" w:styleId="En-tte">
    <w:name w:val="header"/>
    <w:basedOn w:val="Normal"/>
    <w:link w:val="En-tteCar"/>
    <w:uiPriority w:val="99"/>
    <w:semiHidden/>
    <w:unhideWhenUsed/>
    <w:rsid w:val="001F77E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F77EC"/>
  </w:style>
  <w:style w:type="paragraph" w:styleId="Pieddepage">
    <w:name w:val="footer"/>
    <w:basedOn w:val="Normal"/>
    <w:link w:val="PieddepageCar"/>
    <w:uiPriority w:val="99"/>
    <w:unhideWhenUsed/>
    <w:rsid w:val="001F77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7EC"/>
  </w:style>
  <w:style w:type="paragraph" w:customStyle="1" w:styleId="paragraphe2">
    <w:name w:val="paragraphe2"/>
    <w:basedOn w:val="Normal"/>
    <w:rsid w:val="003E58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2">
    <w:name w:val="title2"/>
    <w:basedOn w:val="Normal"/>
    <w:rsid w:val="003E584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6A2618"/>
    <w:pPr>
      <w:ind w:left="720"/>
      <w:contextualSpacing/>
    </w:pPr>
  </w:style>
  <w:style w:type="character" w:styleId="Lienhypertexte">
    <w:name w:val="Hyperlink"/>
    <w:basedOn w:val="Policepardfaut"/>
    <w:uiPriority w:val="99"/>
    <w:unhideWhenUsed/>
    <w:rsid w:val="00FA56A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7955381">
      <w:bodyDiv w:val="1"/>
      <w:marLeft w:val="0"/>
      <w:marRight w:val="0"/>
      <w:marTop w:val="0"/>
      <w:marBottom w:val="0"/>
      <w:divBdr>
        <w:top w:val="none" w:sz="0" w:space="0" w:color="auto"/>
        <w:left w:val="none" w:sz="0" w:space="0" w:color="auto"/>
        <w:bottom w:val="none" w:sz="0" w:space="0" w:color="auto"/>
        <w:right w:val="none" w:sz="0" w:space="0" w:color="auto"/>
      </w:divBdr>
    </w:div>
    <w:div w:id="1390374515">
      <w:bodyDiv w:val="1"/>
      <w:marLeft w:val="0"/>
      <w:marRight w:val="0"/>
      <w:marTop w:val="0"/>
      <w:marBottom w:val="0"/>
      <w:divBdr>
        <w:top w:val="none" w:sz="0" w:space="0" w:color="auto"/>
        <w:left w:val="none" w:sz="0" w:space="0" w:color="auto"/>
        <w:bottom w:val="none" w:sz="0" w:space="0" w:color="auto"/>
        <w:right w:val="none" w:sz="0" w:space="0" w:color="auto"/>
      </w:divBdr>
    </w:div>
    <w:div w:id="1746104210">
      <w:bodyDiv w:val="1"/>
      <w:marLeft w:val="0"/>
      <w:marRight w:val="0"/>
      <w:marTop w:val="0"/>
      <w:marBottom w:val="0"/>
      <w:divBdr>
        <w:top w:val="none" w:sz="0" w:space="0" w:color="auto"/>
        <w:left w:val="none" w:sz="0" w:space="0" w:color="auto"/>
        <w:bottom w:val="none" w:sz="0" w:space="0" w:color="auto"/>
        <w:right w:val="none" w:sz="0" w:space="0" w:color="auto"/>
      </w:divBdr>
    </w:div>
    <w:div w:id="205006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zaier@cni.t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E005C-D331-498F-A470-7383EFD9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894</Words>
  <Characters>4918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7SEVEN</cp:lastModifiedBy>
  <cp:revision>2</cp:revision>
  <dcterms:created xsi:type="dcterms:W3CDTF">2021-02-15T09:40:00Z</dcterms:created>
  <dcterms:modified xsi:type="dcterms:W3CDTF">2021-02-15T09:40:00Z</dcterms:modified>
</cp:coreProperties>
</file>