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71CEEA" w14:textId="0595A918" w:rsidR="00074086" w:rsidRDefault="00074086" w:rsidP="00074086">
      <w:pPr>
        <w:pStyle w:val="a3"/>
        <w:jc w:val="left"/>
        <w:rPr>
          <w:rFonts w:ascii="宋体" w:eastAsia="宋体" w:hAnsi="宋体" w:hint="eastAsia"/>
          <w:b/>
          <w:bCs/>
          <w:sz w:val="40"/>
          <w:szCs w:val="40"/>
        </w:rPr>
      </w:pPr>
      <w:r>
        <w:rPr>
          <w:rFonts w:ascii="Times New Roman" w:eastAsia="宋体" w:hAnsi="Times New Roman" w:cs="Times New Roman" w:hint="eastAsia"/>
          <w:b/>
          <w:bCs/>
          <w:sz w:val="40"/>
          <w:szCs w:val="40"/>
        </w:rPr>
        <w:t>移动机器人</w:t>
      </w:r>
      <w:r>
        <w:rPr>
          <w:rFonts w:ascii="Times New Roman" w:eastAsia="宋体" w:hAnsi="Times New Roman" w:cs="Times New Roman" w:hint="eastAsia"/>
          <w:b/>
          <w:bCs/>
          <w:sz w:val="40"/>
          <w:szCs w:val="40"/>
        </w:rPr>
        <w:t>+</w:t>
      </w:r>
      <w:r w:rsidRPr="00754786">
        <w:rPr>
          <w:rFonts w:ascii="宋体" w:eastAsia="宋体" w:hAnsi="宋体"/>
          <w:b/>
          <w:bCs/>
          <w:sz w:val="40"/>
          <w:szCs w:val="40"/>
        </w:rPr>
        <w:t>机械臂</w:t>
      </w:r>
      <w:r>
        <w:rPr>
          <w:rFonts w:ascii="宋体" w:eastAsia="宋体" w:hAnsi="宋体" w:hint="eastAsia"/>
          <w:b/>
          <w:bCs/>
          <w:sz w:val="40"/>
          <w:szCs w:val="40"/>
        </w:rPr>
        <w:t xml:space="preserve"> </w:t>
      </w:r>
      <w:r>
        <w:rPr>
          <w:rFonts w:ascii="宋体" w:eastAsia="宋体" w:hAnsi="宋体"/>
          <w:b/>
          <w:bCs/>
          <w:sz w:val="40"/>
          <w:szCs w:val="40"/>
        </w:rPr>
        <w:t>–</w:t>
      </w:r>
      <w:r>
        <w:rPr>
          <w:rFonts w:ascii="宋体" w:eastAsia="宋体" w:hAnsi="宋体" w:hint="eastAsia"/>
          <w:b/>
          <w:bCs/>
          <w:sz w:val="40"/>
          <w:szCs w:val="40"/>
        </w:rPr>
        <w:t xml:space="preserve"> 复合</w:t>
      </w:r>
      <w:r w:rsidRPr="00754786">
        <w:rPr>
          <w:rFonts w:ascii="宋体" w:eastAsia="宋体" w:hAnsi="宋体"/>
          <w:b/>
          <w:bCs/>
          <w:sz w:val="40"/>
          <w:szCs w:val="40"/>
        </w:rPr>
        <w:t>系统</w:t>
      </w:r>
    </w:p>
    <w:p w14:paraId="1E8B4CA3" w14:textId="488304F5" w:rsidR="00074086" w:rsidRPr="00074086" w:rsidRDefault="00074086" w:rsidP="00074086">
      <w:pPr>
        <w:rPr>
          <w:rFonts w:hint="eastAsia"/>
        </w:rPr>
      </w:pPr>
      <w:r>
        <w:rPr>
          <w:rFonts w:hint="eastAsia"/>
        </w:rPr>
        <w:t>代码开源至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>HYPERLINK "https://github.com/2799063570/ros-mobile-manipulation-lab"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 w:rsidRPr="00754786">
        <w:rPr>
          <w:rStyle w:val="af2"/>
          <w:rFonts w:hint="eastAsia"/>
        </w:rPr>
        <w:t>https://github.com/2799063570/ros-mobile-manipulation-lab</w:t>
      </w:r>
      <w:r>
        <w:rPr>
          <w:rFonts w:hint="eastAsia"/>
        </w:rPr>
        <w:fldChar w:fldCharType="end"/>
      </w:r>
    </w:p>
    <w:p w14:paraId="138D5C2C" w14:textId="3FA93E2E" w:rsidR="00C8462B" w:rsidRDefault="00EB138E" w:rsidP="00E61591">
      <w:pPr>
        <w:ind w:firstLine="420"/>
        <w:rPr>
          <w:rFonts w:ascii="宋体" w:eastAsia="宋体" w:hAnsi="宋体" w:hint="eastAsia"/>
        </w:rPr>
      </w:pPr>
      <w:r w:rsidRPr="00EB138E">
        <w:rPr>
          <w:rFonts w:ascii="宋体" w:eastAsia="宋体" w:hAnsi="宋体" w:hint="eastAsia"/>
        </w:rPr>
        <w:t>项目面向未知室内环境中的建图、移动导航、多机器人编队，以及机器人到达工位后的识别和抓取。工程由几条可以独立演示的链路组成：实机底盘通信与位姿估计、自主差速机器人及复合机器人仿真、RRT 前沿探索、多机器人主从跟随、AUBO 移动底盘与机械臂的顺序协同。它们共用 ROS 话题、TF 和导航接口，但不同场景的硬件、传感器及局部</w:t>
      </w:r>
      <w:proofErr w:type="gramStart"/>
      <w:r w:rsidRPr="00EB138E">
        <w:rPr>
          <w:rFonts w:ascii="宋体" w:eastAsia="宋体" w:hAnsi="宋体" w:hint="eastAsia"/>
        </w:rPr>
        <w:t>规划器</w:t>
      </w:r>
      <w:proofErr w:type="gramEnd"/>
      <w:r w:rsidRPr="00EB138E">
        <w:rPr>
          <w:rFonts w:ascii="宋体" w:eastAsia="宋体" w:hAnsi="宋体" w:hint="eastAsia"/>
        </w:rPr>
        <w:t>配置不能混为一次实验。</w:t>
      </w:r>
    </w:p>
    <w:p w14:paraId="0FB3CC33" w14:textId="5774245C" w:rsidR="00EB138E" w:rsidRPr="00074086" w:rsidRDefault="00EB138E">
      <w:pPr>
        <w:rPr>
          <w:rFonts w:ascii="宋体" w:eastAsia="宋体" w:hAnsi="宋体" w:hint="eastAsia"/>
          <w:b/>
          <w:bCs/>
        </w:rPr>
      </w:pPr>
      <w:r w:rsidRPr="00074086">
        <w:rPr>
          <w:rFonts w:ascii="宋体" w:eastAsia="宋体" w:hAnsi="宋体" w:hint="eastAsia"/>
          <w:b/>
          <w:bCs/>
        </w:rPr>
        <w:t>技术</w:t>
      </w:r>
      <w:proofErr w:type="gramStart"/>
      <w:r w:rsidRPr="00074086">
        <w:rPr>
          <w:rFonts w:ascii="宋体" w:eastAsia="宋体" w:hAnsi="宋体" w:hint="eastAsia"/>
          <w:b/>
          <w:bCs/>
        </w:rPr>
        <w:t>栈</w:t>
      </w:r>
      <w:proofErr w:type="gramEnd"/>
      <w:r w:rsidRPr="00074086">
        <w:rPr>
          <w:rFonts w:ascii="宋体" w:eastAsia="宋体" w:hAnsi="宋体" w:hint="eastAsia"/>
          <w:b/>
          <w:bCs/>
        </w:rPr>
        <w:t>：C++·Python·ROS·串口通信·IMU·</w:t>
      </w:r>
      <w:proofErr w:type="spellStart"/>
      <w:r w:rsidRPr="00074086">
        <w:rPr>
          <w:rFonts w:ascii="宋体" w:eastAsia="宋体" w:hAnsi="宋体" w:hint="eastAsia"/>
          <w:b/>
          <w:bCs/>
        </w:rPr>
        <w:t>GMapping</w:t>
      </w:r>
      <w:proofErr w:type="spellEnd"/>
      <w:r w:rsidRPr="00074086">
        <w:rPr>
          <w:rFonts w:ascii="宋体" w:eastAsia="宋体" w:hAnsi="宋体" w:hint="eastAsia"/>
          <w:b/>
          <w:bCs/>
        </w:rPr>
        <w:t>·AMCL·</w:t>
      </w:r>
      <w:proofErr w:type="spellStart"/>
      <w:r w:rsidRPr="00074086">
        <w:rPr>
          <w:rFonts w:ascii="宋体" w:eastAsia="宋体" w:hAnsi="宋体" w:hint="eastAsia"/>
          <w:b/>
          <w:bCs/>
        </w:rPr>
        <w:t>move_base</w:t>
      </w:r>
      <w:proofErr w:type="spellEnd"/>
      <w:r w:rsidRPr="00074086">
        <w:rPr>
          <w:rFonts w:ascii="宋体" w:eastAsia="宋体" w:hAnsi="宋体" w:hint="eastAsia"/>
          <w:b/>
          <w:bCs/>
        </w:rPr>
        <w:t>·Gazebo</w:t>
      </w:r>
    </w:p>
    <w:p w14:paraId="7BFDB148" w14:textId="7531FABB" w:rsidR="00E61591" w:rsidRPr="00E61591" w:rsidRDefault="00E61591" w:rsidP="00E61591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一</w:t>
      </w:r>
      <w:r w:rsidRPr="008270BC">
        <w:rPr>
          <w:rFonts w:ascii="宋体" w:eastAsia="宋体" w:hAnsi="宋体"/>
          <w:b/>
          <w:bCs/>
        </w:rPr>
        <w:t>、</w:t>
      </w:r>
      <w:bookmarkStart w:id="0" w:name="OLE_LINK3"/>
      <w:r w:rsidRPr="00E61591">
        <w:rPr>
          <w:rFonts w:ascii="宋体" w:eastAsia="宋体" w:hAnsi="宋体"/>
          <w:b/>
          <w:bCs/>
        </w:rPr>
        <w:t>底盘通信与位姿估计</w:t>
      </w:r>
      <w:bookmarkEnd w:id="0"/>
    </w:p>
    <w:p w14:paraId="14DF44D2" w14:textId="0F31E435" w:rsidR="00635AC7" w:rsidRDefault="00E61591" w:rsidP="00635AC7">
      <w:pPr>
        <w:ind w:firstLine="420"/>
        <w:rPr>
          <w:rFonts w:ascii="宋体" w:eastAsia="宋体" w:hAnsi="宋体" w:hint="eastAsia"/>
        </w:rPr>
      </w:pPr>
      <w:r w:rsidRPr="00E61591">
        <w:rPr>
          <w:rFonts w:ascii="宋体" w:eastAsia="宋体" w:hAnsi="宋体" w:hint="eastAsia"/>
        </w:rPr>
        <w:t>底盘节点订阅速度指令，将线速度、角速度编码为串口</w:t>
      </w:r>
      <w:proofErr w:type="gramStart"/>
      <w:r w:rsidRPr="00E61591">
        <w:rPr>
          <w:rFonts w:ascii="宋体" w:eastAsia="宋体" w:hAnsi="宋体" w:hint="eastAsia"/>
        </w:rPr>
        <w:t>帧</w:t>
      </w:r>
      <w:proofErr w:type="gramEnd"/>
      <w:r w:rsidRPr="00E61591">
        <w:rPr>
          <w:rFonts w:ascii="宋体" w:eastAsia="宋体" w:hAnsi="宋体" w:hint="eastAsia"/>
        </w:rPr>
        <w:t>发给下位机；接收</w:t>
      </w:r>
      <w:proofErr w:type="gramStart"/>
      <w:r w:rsidRPr="00E61591">
        <w:rPr>
          <w:rFonts w:ascii="宋体" w:eastAsia="宋体" w:hAnsi="宋体" w:hint="eastAsia"/>
        </w:rPr>
        <w:t>帧经帧</w:t>
      </w:r>
      <w:proofErr w:type="gramEnd"/>
      <w:r w:rsidRPr="00E61591">
        <w:rPr>
          <w:rFonts w:ascii="宋体" w:eastAsia="宋体" w:hAnsi="宋体" w:hint="eastAsia"/>
        </w:rPr>
        <w:t>头、</w:t>
      </w:r>
      <w:proofErr w:type="gramStart"/>
      <w:r w:rsidRPr="00E61591">
        <w:rPr>
          <w:rFonts w:ascii="宋体" w:eastAsia="宋体" w:hAnsi="宋体" w:hint="eastAsia"/>
        </w:rPr>
        <w:t>帧尾和校验</w:t>
      </w:r>
      <w:proofErr w:type="gramEnd"/>
      <w:r w:rsidRPr="00E61591">
        <w:rPr>
          <w:rFonts w:ascii="宋体" w:eastAsia="宋体" w:hAnsi="宋体" w:hint="eastAsia"/>
        </w:rPr>
        <w:t>检查后，解析底盘速度、</w:t>
      </w:r>
      <w:proofErr w:type="gramStart"/>
      <w:r w:rsidRPr="00E61591">
        <w:rPr>
          <w:rFonts w:ascii="宋体" w:eastAsia="宋体" w:hAnsi="宋体" w:hint="eastAsia"/>
        </w:rPr>
        <w:t>板载</w:t>
      </w:r>
      <w:proofErr w:type="gramEnd"/>
      <w:r w:rsidRPr="00E61591">
        <w:rPr>
          <w:rFonts w:ascii="宋体" w:eastAsia="宋体" w:hAnsi="宋体" w:hint="eastAsia"/>
        </w:rPr>
        <w:t xml:space="preserve"> IMU 数据及电源信息。底盘节点按采样周期对平面速度积分，发布</w:t>
      </w:r>
      <w:r>
        <w:rPr>
          <w:rFonts w:ascii="宋体" w:eastAsia="宋体" w:hAnsi="宋体" w:hint="eastAsia"/>
        </w:rPr>
        <w:t>话题</w:t>
      </w:r>
      <w:r w:rsidRPr="00E61591">
        <w:rPr>
          <w:rFonts w:ascii="宋体" w:eastAsia="宋体" w:hAnsi="宋体" w:hint="eastAsia"/>
        </w:rPr>
        <w:t>/</w:t>
      </w:r>
      <w:proofErr w:type="spellStart"/>
      <w:r w:rsidRPr="00E61591">
        <w:rPr>
          <w:rFonts w:ascii="宋体" w:eastAsia="宋体" w:hAnsi="宋体" w:hint="eastAsia"/>
        </w:rPr>
        <w:t>odom</w:t>
      </w:r>
      <w:proofErr w:type="spellEnd"/>
      <w:r w:rsidRPr="00E61591">
        <w:rPr>
          <w:rFonts w:ascii="宋体" w:eastAsia="宋体" w:hAnsi="宋体" w:hint="eastAsia"/>
        </w:rPr>
        <w:t>，同时发布/imu。</w:t>
      </w:r>
      <w:r w:rsidR="00635AC7">
        <w:rPr>
          <w:rFonts w:ascii="宋体" w:eastAsia="宋体" w:hAnsi="宋体" w:hint="eastAsia"/>
        </w:rPr>
        <w:t>利用扩展卡尔曼滤波，订阅底盘节点的</w:t>
      </w:r>
      <w:r w:rsidR="00635AC7" w:rsidRPr="00635AC7">
        <w:rPr>
          <w:rFonts w:ascii="宋体" w:eastAsia="宋体" w:hAnsi="宋体"/>
        </w:rPr>
        <w:t>/</w:t>
      </w:r>
      <w:proofErr w:type="spellStart"/>
      <w:r w:rsidR="00635AC7" w:rsidRPr="00635AC7">
        <w:rPr>
          <w:rFonts w:ascii="宋体" w:eastAsia="宋体" w:hAnsi="宋体"/>
        </w:rPr>
        <w:t>odom</w:t>
      </w:r>
      <w:proofErr w:type="spellEnd"/>
      <w:r w:rsidR="00635AC7" w:rsidRPr="00635AC7">
        <w:rPr>
          <w:rFonts w:ascii="宋体" w:eastAsia="宋体" w:hAnsi="宋体"/>
        </w:rPr>
        <w:t>（</w:t>
      </w:r>
      <w:r w:rsidR="00635AC7">
        <w:rPr>
          <w:rFonts w:ascii="宋体" w:eastAsia="宋体" w:hAnsi="宋体" w:hint="eastAsia"/>
        </w:rPr>
        <w:t>位姿</w:t>
      </w:r>
      <w:r w:rsidR="00635AC7" w:rsidRPr="00635AC7">
        <w:rPr>
          <w:rFonts w:ascii="宋体" w:eastAsia="宋体" w:hAnsi="宋体"/>
        </w:rPr>
        <w:t xml:space="preserve"> + 速度观测）和 /imu（姿态+角速度观测）</w:t>
      </w:r>
      <w:r w:rsidR="00635AC7" w:rsidRPr="00635AC7">
        <w:rPr>
          <w:rFonts w:ascii="宋体" w:eastAsia="宋体" w:hAnsi="宋体" w:hint="eastAsia"/>
        </w:rPr>
        <w:t>用 IMU 的高频角速度抑制纯编码器积分在转弯、打滑时的偏航漂移，用里程计约束位置</w:t>
      </w:r>
      <w:proofErr w:type="gramStart"/>
      <w:r w:rsidR="00635AC7" w:rsidRPr="00635AC7">
        <w:rPr>
          <w:rFonts w:ascii="宋体" w:eastAsia="宋体" w:hAnsi="宋体" w:hint="eastAsia"/>
        </w:rPr>
        <w:t>不</w:t>
      </w:r>
      <w:proofErr w:type="gramEnd"/>
      <w:r w:rsidR="00635AC7" w:rsidRPr="00635AC7">
        <w:rPr>
          <w:rFonts w:ascii="宋体" w:eastAsia="宋体" w:hAnsi="宋体" w:hint="eastAsia"/>
        </w:rPr>
        <w:t>发散</w:t>
      </w:r>
      <w:r w:rsidR="00635AC7">
        <w:rPr>
          <w:rFonts w:ascii="宋体" w:eastAsia="宋体" w:hAnsi="宋体" w:hint="eastAsia"/>
        </w:rPr>
        <w:t>。实机配置默认串口名、波特率、配置串口超时和重连机制。</w:t>
      </w:r>
    </w:p>
    <w:p w14:paraId="2C17A89B" w14:textId="04B35BA5" w:rsidR="00635AC7" w:rsidRDefault="00635AC7" w:rsidP="00635AC7">
      <w:pPr>
        <w:jc w:val="center"/>
        <w:rPr>
          <w:rFonts w:ascii="宋体" w:eastAsia="宋体" w:hAnsi="宋体" w:hint="eastAsia"/>
        </w:rPr>
      </w:pPr>
      <w:r w:rsidRPr="00635AC7">
        <w:rPr>
          <w:rFonts w:ascii="宋体" w:eastAsia="宋体" w:hAnsi="宋体"/>
          <w:noProof/>
        </w:rPr>
        <w:drawing>
          <wp:inline distT="0" distB="0" distL="0" distR="0" wp14:anchorId="6FCF7A9E" wp14:editId="388D12B7">
            <wp:extent cx="5274310" cy="2620010"/>
            <wp:effectExtent l="0" t="0" r="2540" b="8890"/>
            <wp:docPr id="12624769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76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76407" w14:textId="1C6F6BCA" w:rsidR="00635AC7" w:rsidRDefault="00635AC7" w:rsidP="00635AC7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Gazebo仿真则使用</w:t>
      </w:r>
      <w:r w:rsidR="00A61F81">
        <w:rPr>
          <w:rFonts w:ascii="宋体" w:eastAsia="宋体" w:hAnsi="宋体" w:hint="eastAsia"/>
        </w:rPr>
        <w:t>对应的控制插件，订阅速度话题，发布里程计话题。将速度指令结算为对应轮子的速度。</w:t>
      </w:r>
    </w:p>
    <w:p w14:paraId="2209729D" w14:textId="3C8B730B" w:rsidR="008270BC" w:rsidRPr="008270BC" w:rsidRDefault="00635AC7" w:rsidP="008270BC">
      <w:pPr>
        <w:rPr>
          <w:rFonts w:ascii="宋体" w:eastAsia="宋体" w:hAnsi="宋体" w:hint="eastAsia"/>
          <w:b/>
          <w:bCs/>
        </w:rPr>
      </w:pPr>
      <w:bookmarkStart w:id="1" w:name="OLE_LINK2"/>
      <w:r>
        <w:rPr>
          <w:rFonts w:ascii="宋体" w:eastAsia="宋体" w:hAnsi="宋体" w:hint="eastAsia"/>
          <w:b/>
          <w:bCs/>
        </w:rPr>
        <w:t>二</w:t>
      </w:r>
      <w:r w:rsidR="008270BC" w:rsidRPr="008270BC">
        <w:rPr>
          <w:rFonts w:ascii="宋体" w:eastAsia="宋体" w:hAnsi="宋体"/>
          <w:b/>
          <w:bCs/>
        </w:rPr>
        <w:t>、</w:t>
      </w:r>
      <w:bookmarkEnd w:id="1"/>
      <w:r w:rsidR="008270BC" w:rsidRPr="008270BC">
        <w:rPr>
          <w:rFonts w:ascii="宋体" w:eastAsia="宋体" w:hAnsi="宋体"/>
          <w:b/>
          <w:bCs/>
        </w:rPr>
        <w:t>自主建图、定位与导航</w:t>
      </w:r>
    </w:p>
    <w:p w14:paraId="67DED465" w14:textId="023D8836" w:rsidR="008F3B75" w:rsidRDefault="008F3B75">
      <w:pPr>
        <w:rPr>
          <w:rFonts w:ascii="宋体" w:eastAsia="宋体" w:hAnsi="宋体" w:hint="eastAsia"/>
          <w:b/>
          <w:bCs/>
        </w:rPr>
      </w:pPr>
      <w:r w:rsidRPr="008F3B75">
        <w:rPr>
          <w:rFonts w:ascii="宋体" w:eastAsia="宋体" w:hAnsi="宋体" w:hint="eastAsia"/>
          <w:b/>
          <w:bCs/>
        </w:rPr>
        <w:t>1）</w:t>
      </w:r>
      <w:r w:rsidRPr="008F3B75">
        <w:rPr>
          <w:rFonts w:ascii="宋体" w:eastAsia="宋体" w:hAnsi="宋体"/>
          <w:b/>
          <w:bCs/>
        </w:rPr>
        <w:t>算法选型</w:t>
      </w:r>
    </w:p>
    <w:p w14:paraId="2FB73A0C" w14:textId="2213E044" w:rsidR="008F3B75" w:rsidRPr="008F3B75" w:rsidRDefault="008F3B75">
      <w:pPr>
        <w:rPr>
          <w:rFonts w:ascii="宋体" w:eastAsia="宋体" w:hAnsi="宋体" w:hint="eastAsia"/>
        </w:rPr>
      </w:pPr>
      <w:r>
        <w:rPr>
          <w:rFonts w:ascii="宋体" w:eastAsia="宋体" w:hAnsi="宋体"/>
          <w:b/>
          <w:bCs/>
        </w:rPr>
        <w:tab/>
      </w:r>
      <w:proofErr w:type="gramStart"/>
      <w:r w:rsidRPr="00515C54">
        <w:rPr>
          <w:rFonts w:ascii="宋体" w:eastAsia="宋体" w:hAnsi="宋体" w:hint="eastAsia"/>
          <w:b/>
          <w:bCs/>
        </w:rPr>
        <w:t>建图</w:t>
      </w:r>
      <w:r w:rsidRPr="008F3B75">
        <w:rPr>
          <w:rFonts w:ascii="宋体" w:eastAsia="宋体" w:hAnsi="宋体" w:hint="eastAsia"/>
        </w:rPr>
        <w:t>采用</w:t>
      </w:r>
      <w:proofErr w:type="gramEnd"/>
      <w:r w:rsidRPr="008F3B75">
        <w:rPr>
          <w:rFonts w:ascii="宋体" w:eastAsia="宋体" w:hAnsi="宋体" w:hint="eastAsia"/>
        </w:rPr>
        <w:t xml:space="preserve"> </w:t>
      </w:r>
      <w:proofErr w:type="spellStart"/>
      <w:r w:rsidRPr="008F3B75">
        <w:rPr>
          <w:rFonts w:ascii="宋体" w:eastAsia="宋体" w:hAnsi="宋体" w:hint="eastAsia"/>
        </w:rPr>
        <w:t>Gmapping</w:t>
      </w:r>
      <w:proofErr w:type="spellEnd"/>
      <w:r w:rsidRPr="008F3B75">
        <w:rPr>
          <w:rFonts w:ascii="宋体" w:eastAsia="宋体" w:hAnsi="宋体" w:hint="eastAsia"/>
        </w:rPr>
        <w:t>，</w:t>
      </w:r>
      <w:r w:rsidRPr="00AD5213">
        <w:rPr>
          <w:rFonts w:ascii="宋体" w:eastAsia="宋体" w:hAnsi="宋体" w:hint="eastAsia"/>
          <w:b/>
          <w:bCs/>
        </w:rPr>
        <w:t>定位</w:t>
      </w:r>
      <w:r w:rsidRPr="008F3B75">
        <w:rPr>
          <w:rFonts w:ascii="宋体" w:eastAsia="宋体" w:hAnsi="宋体" w:hint="eastAsia"/>
        </w:rPr>
        <w:t>采用 AMCL，</w:t>
      </w:r>
      <w:r w:rsidRPr="00AD5213">
        <w:rPr>
          <w:rFonts w:ascii="宋体" w:eastAsia="宋体" w:hAnsi="宋体" w:hint="eastAsia"/>
          <w:b/>
          <w:bCs/>
        </w:rPr>
        <w:t>导航</w:t>
      </w:r>
      <w:r w:rsidRPr="008F3B75">
        <w:rPr>
          <w:rFonts w:ascii="宋体" w:eastAsia="宋体" w:hAnsi="宋体" w:hint="eastAsia"/>
        </w:rPr>
        <w:t xml:space="preserve">采用 </w:t>
      </w:r>
      <w:proofErr w:type="spellStart"/>
      <w:r w:rsidRPr="008F3B75">
        <w:rPr>
          <w:rFonts w:ascii="宋体" w:eastAsia="宋体" w:hAnsi="宋体" w:hint="eastAsia"/>
        </w:rPr>
        <w:t>move_base</w:t>
      </w:r>
      <w:proofErr w:type="spellEnd"/>
      <w:r w:rsidRPr="008F3B75">
        <w:rPr>
          <w:rFonts w:ascii="宋体" w:eastAsia="宋体" w:hAnsi="宋体" w:hint="eastAsia"/>
        </w:rPr>
        <w:t>。</w:t>
      </w:r>
      <w:proofErr w:type="spellStart"/>
      <w:r w:rsidRPr="008F3B75">
        <w:rPr>
          <w:rFonts w:ascii="宋体" w:eastAsia="宋体" w:hAnsi="宋体" w:hint="eastAsia"/>
        </w:rPr>
        <w:t>Gmapping</w:t>
      </w:r>
      <w:proofErr w:type="spellEnd"/>
      <w:r w:rsidRPr="008F3B75">
        <w:rPr>
          <w:rFonts w:ascii="宋体" w:eastAsia="宋体" w:hAnsi="宋体" w:hint="eastAsia"/>
        </w:rPr>
        <w:t xml:space="preserve"> 与 AMCL 均为基于粒子滤波的算法：</w:t>
      </w:r>
      <w:proofErr w:type="spellStart"/>
      <w:r w:rsidRPr="008F3B75">
        <w:rPr>
          <w:rFonts w:ascii="宋体" w:eastAsia="宋体" w:hAnsi="宋体" w:hint="eastAsia"/>
        </w:rPr>
        <w:t>Gmapping</w:t>
      </w:r>
      <w:proofErr w:type="spellEnd"/>
      <w:r w:rsidRPr="008F3B75">
        <w:rPr>
          <w:rFonts w:ascii="宋体" w:eastAsia="宋体" w:hAnsi="宋体" w:hint="eastAsia"/>
        </w:rPr>
        <w:t xml:space="preserve"> 用于未知环境下的栅格地图构建，AMCL 用于已</w:t>
      </w:r>
      <w:r w:rsidRPr="008F3B75">
        <w:rPr>
          <w:rFonts w:ascii="宋体" w:eastAsia="宋体" w:hAnsi="宋体" w:hint="eastAsia"/>
        </w:rPr>
        <w:lastRenderedPageBreak/>
        <w:t>知地图中的机器人位姿估计。</w:t>
      </w:r>
    </w:p>
    <w:p w14:paraId="61B002BD" w14:textId="2C7C1292" w:rsidR="008F3B75" w:rsidRPr="006C38A0" w:rsidRDefault="008F3B75">
      <w:pPr>
        <w:rPr>
          <w:rFonts w:ascii="宋体" w:eastAsia="宋体" w:hAnsi="宋体" w:hint="eastAsia"/>
          <w:b/>
          <w:bCs/>
        </w:rPr>
      </w:pPr>
      <w:r w:rsidRPr="006C38A0">
        <w:rPr>
          <w:rFonts w:ascii="宋体" w:eastAsia="宋体" w:hAnsi="宋体" w:hint="eastAsia"/>
          <w:b/>
          <w:bCs/>
        </w:rPr>
        <w:t>2）</w:t>
      </w:r>
      <w:proofErr w:type="gramStart"/>
      <w:r w:rsidRPr="006C38A0">
        <w:rPr>
          <w:rFonts w:ascii="宋体" w:eastAsia="宋体" w:hAnsi="宋体" w:hint="eastAsia"/>
          <w:b/>
          <w:bCs/>
        </w:rPr>
        <w:t>建图与</w:t>
      </w:r>
      <w:proofErr w:type="gramEnd"/>
      <w:r w:rsidRPr="006C38A0">
        <w:rPr>
          <w:rFonts w:ascii="宋体" w:eastAsia="宋体" w:hAnsi="宋体" w:hint="eastAsia"/>
          <w:b/>
          <w:bCs/>
        </w:rPr>
        <w:t>定位衔接</w:t>
      </w:r>
    </w:p>
    <w:p w14:paraId="53C5D8BF" w14:textId="20A93780" w:rsidR="00515C54" w:rsidRDefault="008F3B75" w:rsidP="00AD5213">
      <w:pPr>
        <w:ind w:firstLine="420"/>
        <w:rPr>
          <w:rFonts w:ascii="宋体" w:eastAsia="宋体" w:hAnsi="宋体" w:hint="eastAsia"/>
        </w:rPr>
      </w:pPr>
      <w:r w:rsidRPr="008F3B75">
        <w:rPr>
          <w:rFonts w:ascii="宋体" w:eastAsia="宋体" w:hAnsi="宋体" w:hint="eastAsia"/>
        </w:rPr>
        <w:t>探索阶段</w:t>
      </w:r>
      <w:r>
        <w:rPr>
          <w:rFonts w:ascii="宋体" w:eastAsia="宋体" w:hAnsi="宋体" w:hint="eastAsia"/>
        </w:rPr>
        <w:t>通过</w:t>
      </w:r>
      <w:r w:rsidRPr="008F3B75">
        <w:rPr>
          <w:rFonts w:ascii="宋体" w:eastAsia="宋体" w:hAnsi="宋体" w:hint="eastAsia"/>
        </w:rPr>
        <w:t xml:space="preserve">激光扫描数据、底盘里程计与 </w:t>
      </w:r>
      <w:proofErr w:type="spellStart"/>
      <w:r w:rsidRPr="008F3B75">
        <w:rPr>
          <w:rFonts w:ascii="宋体" w:eastAsia="宋体" w:hAnsi="宋体" w:hint="eastAsia"/>
        </w:rPr>
        <w:t>Gmapping</w:t>
      </w:r>
      <w:proofErr w:type="spellEnd"/>
      <w:r w:rsidRPr="008F3B75">
        <w:rPr>
          <w:rFonts w:ascii="宋体" w:eastAsia="宋体" w:hAnsi="宋体" w:hint="eastAsia"/>
        </w:rPr>
        <w:t xml:space="preserve"> 共同生成二维占据栅格地图。</w:t>
      </w:r>
      <w:r w:rsidR="006C38A0">
        <w:rPr>
          <w:rFonts w:ascii="宋体" w:eastAsia="宋体" w:hAnsi="宋体" w:hint="eastAsia"/>
        </w:rPr>
        <w:t>(</w:t>
      </w:r>
      <w:r w:rsidRPr="008F3B75">
        <w:rPr>
          <w:rFonts w:ascii="宋体" w:eastAsia="宋体" w:hAnsi="宋体" w:hint="eastAsia"/>
        </w:rPr>
        <w:t>栅格值定义：-1 为未知，0 附近为自由，</w:t>
      </w:r>
      <w:proofErr w:type="gramStart"/>
      <w:r w:rsidRPr="008F3B75">
        <w:rPr>
          <w:rFonts w:ascii="宋体" w:eastAsia="宋体" w:hAnsi="宋体" w:hint="eastAsia"/>
        </w:rPr>
        <w:t>较高值</w:t>
      </w:r>
      <w:proofErr w:type="gramEnd"/>
      <w:r w:rsidRPr="008F3B75">
        <w:rPr>
          <w:rFonts w:ascii="宋体" w:eastAsia="宋体" w:hAnsi="宋体" w:hint="eastAsia"/>
        </w:rPr>
        <w:t>为障碍</w:t>
      </w:r>
      <w:r w:rsidR="006C38A0">
        <w:rPr>
          <w:rFonts w:ascii="宋体" w:eastAsia="宋体" w:hAnsi="宋体" w:hint="eastAsia"/>
        </w:rPr>
        <w:t xml:space="preserve">) </w:t>
      </w:r>
      <w:r w:rsidRPr="008F3B75">
        <w:rPr>
          <w:rFonts w:ascii="宋体" w:eastAsia="宋体" w:hAnsi="宋体" w:hint="eastAsia"/>
        </w:rPr>
        <w:t>探索完成后保存地图文件，作为导航环境先验。</w:t>
      </w:r>
      <w:r w:rsidR="006C38A0">
        <w:rPr>
          <w:rFonts w:ascii="宋体" w:eastAsia="宋体" w:hAnsi="宋体" w:hint="eastAsia"/>
        </w:rPr>
        <w:t>在应用导航</w:t>
      </w:r>
      <w:r w:rsidRPr="008F3B75">
        <w:rPr>
          <w:rFonts w:ascii="宋体" w:eastAsia="宋体" w:hAnsi="宋体" w:hint="eastAsia"/>
        </w:rPr>
        <w:t>阶段：</w:t>
      </w:r>
      <w:proofErr w:type="spellStart"/>
      <w:r w:rsidRPr="008F3B75">
        <w:rPr>
          <w:rFonts w:ascii="宋体" w:eastAsia="宋体" w:hAnsi="宋体" w:hint="eastAsia"/>
        </w:rPr>
        <w:t>map_server</w:t>
      </w:r>
      <w:proofErr w:type="spellEnd"/>
      <w:r w:rsidRPr="008F3B75">
        <w:rPr>
          <w:rFonts w:ascii="宋体" w:eastAsia="宋体" w:hAnsi="宋体" w:hint="eastAsia"/>
        </w:rPr>
        <w:t xml:space="preserve"> 加载地图 → AMCL 融合激光与运动信息，估计机器人在 map 坐标系下的位姿 → </w:t>
      </w:r>
      <w:proofErr w:type="spellStart"/>
      <w:r w:rsidRPr="008F3B75">
        <w:rPr>
          <w:rFonts w:ascii="宋体" w:eastAsia="宋体" w:hAnsi="宋体" w:hint="eastAsia"/>
        </w:rPr>
        <w:t>move_base</w:t>
      </w:r>
      <w:proofErr w:type="spellEnd"/>
      <w:r w:rsidRPr="008F3B75">
        <w:rPr>
          <w:rFonts w:ascii="宋体" w:eastAsia="宋体" w:hAnsi="宋体" w:hint="eastAsia"/>
        </w:rPr>
        <w:t xml:space="preserve"> 基于全局 / 局部代价地图规划路径至目标点，全局规划采用 </w:t>
      </w:r>
      <w:proofErr w:type="spellStart"/>
      <w:r w:rsidRPr="008F3B75">
        <w:rPr>
          <w:rFonts w:ascii="宋体" w:eastAsia="宋体" w:hAnsi="宋体" w:hint="eastAsia"/>
        </w:rPr>
        <w:t>GlobalPlanner</w:t>
      </w:r>
      <w:proofErr w:type="spellEnd"/>
      <w:r w:rsidRPr="008F3B75">
        <w:rPr>
          <w:rFonts w:ascii="宋体" w:eastAsia="宋体" w:hAnsi="宋体" w:hint="eastAsia"/>
        </w:rPr>
        <w:t>。</w:t>
      </w:r>
    </w:p>
    <w:p w14:paraId="4F89D320" w14:textId="17F76F92" w:rsidR="00515C54" w:rsidRDefault="00AD5213" w:rsidP="006C38A0">
      <w:pPr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搜索建图过程</w:t>
      </w:r>
      <w:proofErr w:type="gramEnd"/>
      <w:r>
        <w:rPr>
          <w:rFonts w:ascii="宋体" w:eastAsia="宋体" w:hAnsi="宋体" w:hint="eastAsia"/>
        </w:rPr>
        <w:t>：</w:t>
      </w:r>
      <w:r w:rsidR="00515C54">
        <w:rPr>
          <w:rFonts w:ascii="宋体" w:eastAsia="宋体" w:hAnsi="宋体" w:hint="eastAsia"/>
        </w:rPr>
        <w:t>【(/scan + /</w:t>
      </w:r>
      <w:proofErr w:type="spellStart"/>
      <w:r w:rsidR="00515C54">
        <w:rPr>
          <w:rFonts w:ascii="宋体" w:eastAsia="宋体" w:hAnsi="宋体" w:hint="eastAsia"/>
        </w:rPr>
        <w:t>odom</w:t>
      </w:r>
      <w:proofErr w:type="spellEnd"/>
      <w:r w:rsidR="00515C54">
        <w:rPr>
          <w:rFonts w:ascii="宋体" w:eastAsia="宋体" w:hAnsi="宋体" w:hint="eastAsia"/>
        </w:rPr>
        <w:t xml:space="preserve">) -&gt; </w:t>
      </w:r>
      <w:proofErr w:type="spellStart"/>
      <w:r w:rsidR="00515C54">
        <w:rPr>
          <w:rFonts w:ascii="宋体" w:eastAsia="宋体" w:hAnsi="宋体" w:hint="eastAsia"/>
        </w:rPr>
        <w:t>gmapping</w:t>
      </w:r>
      <w:proofErr w:type="spellEnd"/>
      <w:r w:rsidR="00515C54">
        <w:rPr>
          <w:rFonts w:ascii="宋体" w:eastAsia="宋体" w:hAnsi="宋体" w:hint="eastAsia"/>
        </w:rPr>
        <w:t xml:space="preserve"> -&gt; (位姿 + 地图)】</w:t>
      </w:r>
    </w:p>
    <w:p w14:paraId="46DE86F5" w14:textId="43BBAA81" w:rsidR="00515C54" w:rsidRPr="00515C54" w:rsidRDefault="00AD5213" w:rsidP="006C38A0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复用定位过程：</w:t>
      </w:r>
      <w:r w:rsidR="00515C54">
        <w:rPr>
          <w:rFonts w:ascii="宋体" w:eastAsia="宋体" w:hAnsi="宋体" w:hint="eastAsia"/>
        </w:rPr>
        <w:t>【</w:t>
      </w:r>
      <w:r>
        <w:rPr>
          <w:rFonts w:ascii="宋体" w:eastAsia="宋体" w:hAnsi="宋体" w:hint="eastAsia"/>
        </w:rPr>
        <w:t>(/scan + /</w:t>
      </w:r>
      <w:proofErr w:type="spellStart"/>
      <w:r>
        <w:rPr>
          <w:rFonts w:ascii="宋体" w:eastAsia="宋体" w:hAnsi="宋体" w:hint="eastAsia"/>
        </w:rPr>
        <w:t>odom</w:t>
      </w:r>
      <w:proofErr w:type="spellEnd"/>
      <w:r>
        <w:rPr>
          <w:rFonts w:ascii="宋体" w:eastAsia="宋体" w:hAnsi="宋体" w:hint="eastAsia"/>
        </w:rPr>
        <w:t xml:space="preserve"> + </w:t>
      </w:r>
      <w:proofErr w:type="spellStart"/>
      <w:r>
        <w:rPr>
          <w:rFonts w:ascii="宋体" w:eastAsia="宋体" w:hAnsi="宋体" w:hint="eastAsia"/>
        </w:rPr>
        <w:t>map_server</w:t>
      </w:r>
      <w:proofErr w:type="spellEnd"/>
      <w:r>
        <w:rPr>
          <w:rFonts w:ascii="宋体" w:eastAsia="宋体" w:hAnsi="宋体" w:hint="eastAsia"/>
        </w:rPr>
        <w:t xml:space="preserve">加载的地图) -&gt; </w:t>
      </w:r>
      <w:proofErr w:type="spellStart"/>
      <w:r>
        <w:rPr>
          <w:rFonts w:ascii="宋体" w:eastAsia="宋体" w:hAnsi="宋体" w:hint="eastAsia"/>
        </w:rPr>
        <w:t>amcl</w:t>
      </w:r>
      <w:proofErr w:type="spellEnd"/>
      <w:r>
        <w:rPr>
          <w:rFonts w:ascii="宋体" w:eastAsia="宋体" w:hAnsi="宋体" w:hint="eastAsia"/>
        </w:rPr>
        <w:t xml:space="preserve"> -&gt; 位姿</w:t>
      </w:r>
      <w:r w:rsidR="00515C54">
        <w:rPr>
          <w:rFonts w:ascii="宋体" w:eastAsia="宋体" w:hAnsi="宋体" w:hint="eastAsia"/>
        </w:rPr>
        <w:t>】</w:t>
      </w:r>
    </w:p>
    <w:p w14:paraId="4300D3AA" w14:textId="778CB30A" w:rsidR="006C38A0" w:rsidRPr="006C38A0" w:rsidRDefault="006C38A0" w:rsidP="006C38A0">
      <w:pPr>
        <w:pStyle w:val="a9"/>
        <w:numPr>
          <w:ilvl w:val="0"/>
          <w:numId w:val="3"/>
        </w:numPr>
        <w:rPr>
          <w:rFonts w:ascii="宋体" w:eastAsia="宋体" w:hAnsi="宋体" w:hint="eastAsia"/>
          <w:b/>
          <w:bCs/>
        </w:rPr>
      </w:pPr>
      <w:r w:rsidRPr="006C38A0">
        <w:rPr>
          <w:rFonts w:ascii="宋体" w:eastAsia="宋体" w:hAnsi="宋体" w:hint="eastAsia"/>
          <w:b/>
          <w:bCs/>
        </w:rPr>
        <w:t>路径执行与避障</w:t>
      </w:r>
    </w:p>
    <w:p w14:paraId="0B80A443" w14:textId="2138E15D" w:rsidR="006C38A0" w:rsidRDefault="006C38A0" w:rsidP="006C38A0">
      <w:pPr>
        <w:ind w:firstLine="360"/>
        <w:rPr>
          <w:rFonts w:ascii="宋体" w:eastAsia="宋体" w:hAnsi="宋体" w:hint="eastAsia"/>
        </w:rPr>
      </w:pPr>
      <w:proofErr w:type="spellStart"/>
      <w:r w:rsidRPr="006C38A0">
        <w:rPr>
          <w:rFonts w:ascii="宋体" w:eastAsia="宋体" w:hAnsi="宋体"/>
        </w:rPr>
        <w:t>move_base</w:t>
      </w:r>
      <w:proofErr w:type="spellEnd"/>
      <w:r w:rsidRPr="006C38A0">
        <w:rPr>
          <w:rFonts w:ascii="宋体" w:eastAsia="宋体" w:hAnsi="宋体"/>
        </w:rPr>
        <w:t xml:space="preserve"> 通过 action 接口接收目标位姿，代价地图实时避障并输出速度指令。速度链路：规划输出 → /</w:t>
      </w:r>
      <w:proofErr w:type="spellStart"/>
      <w:r w:rsidRPr="006C38A0">
        <w:rPr>
          <w:rFonts w:ascii="宋体" w:eastAsia="宋体" w:hAnsi="宋体"/>
        </w:rPr>
        <w:t>cmd_vel_raw</w:t>
      </w:r>
      <w:proofErr w:type="spellEnd"/>
      <w:r w:rsidRPr="006C38A0">
        <w:rPr>
          <w:rFonts w:ascii="宋体" w:eastAsia="宋体" w:hAnsi="宋体"/>
        </w:rPr>
        <w:t xml:space="preserve"> → 激光安全过滤节点 → /</w:t>
      </w:r>
      <w:proofErr w:type="spellStart"/>
      <w:r w:rsidRPr="006C38A0">
        <w:rPr>
          <w:rFonts w:ascii="宋体" w:eastAsia="宋体" w:hAnsi="宋体"/>
        </w:rPr>
        <w:t>cmd_vel</w:t>
      </w:r>
      <w:proofErr w:type="spellEnd"/>
      <w:r w:rsidRPr="006C38A0">
        <w:rPr>
          <w:rFonts w:ascii="宋体" w:eastAsia="宋体" w:hAnsi="宋体"/>
        </w:rPr>
        <w:t>；任务节点的近场直行停靠同样经过该链路。</w:t>
      </w:r>
      <w:proofErr w:type="gramStart"/>
      <w:r w:rsidRPr="006C38A0">
        <w:rPr>
          <w:rFonts w:ascii="宋体" w:eastAsia="宋体" w:hAnsi="宋体"/>
        </w:rPr>
        <w:t>精停位姿</w:t>
      </w:r>
      <w:proofErr w:type="gramEnd"/>
      <w:r w:rsidRPr="006C38A0">
        <w:rPr>
          <w:rFonts w:ascii="宋体" w:eastAsia="宋体" w:hAnsi="宋体"/>
        </w:rPr>
        <w:t>决策：导航到达工位预停靠点后，任务</w:t>
      </w:r>
      <w:proofErr w:type="gramStart"/>
      <w:r w:rsidRPr="006C38A0">
        <w:rPr>
          <w:rFonts w:ascii="宋体" w:eastAsia="宋体" w:hAnsi="宋体"/>
        </w:rPr>
        <w:t>层综合</w:t>
      </w:r>
      <w:proofErr w:type="gramEnd"/>
      <w:r w:rsidRPr="006C38A0">
        <w:rPr>
          <w:rFonts w:ascii="宋体" w:eastAsia="宋体" w:hAnsi="宋体"/>
        </w:rPr>
        <w:t>桌边间距、机械臂可达性与相机视野</w:t>
      </w:r>
      <w:proofErr w:type="gramStart"/>
      <w:r w:rsidRPr="006C38A0">
        <w:rPr>
          <w:rFonts w:ascii="宋体" w:eastAsia="宋体" w:hAnsi="宋体"/>
        </w:rPr>
        <w:t>选定精停位姿</w:t>
      </w:r>
      <w:proofErr w:type="gramEnd"/>
      <w:r w:rsidRPr="006C38A0">
        <w:rPr>
          <w:rFonts w:ascii="宋体" w:eastAsia="宋体" w:hAnsi="宋体"/>
        </w:rPr>
        <w:t>，使导航终点兼顾底盘可达性与后续抓取需求。</w:t>
      </w:r>
    </w:p>
    <w:p w14:paraId="5F958424" w14:textId="5CB29C4B" w:rsidR="006C38A0" w:rsidRPr="006C38A0" w:rsidRDefault="00AD5213" w:rsidP="00AD5213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 xml:space="preserve">规划过程：【规划请求(action) -&gt; </w:t>
      </w:r>
      <w:proofErr w:type="spellStart"/>
      <w:r>
        <w:rPr>
          <w:rFonts w:ascii="宋体" w:eastAsia="宋体" w:hAnsi="宋体" w:hint="eastAsia"/>
        </w:rPr>
        <w:t>move_base</w:t>
      </w:r>
      <w:proofErr w:type="spellEnd"/>
      <w:r>
        <w:rPr>
          <w:rFonts w:ascii="宋体" w:eastAsia="宋体" w:hAnsi="宋体" w:hint="eastAsia"/>
        </w:rPr>
        <w:t xml:space="preserve"> -&gt; /</w:t>
      </w:r>
      <w:proofErr w:type="spellStart"/>
      <w:r>
        <w:rPr>
          <w:rFonts w:ascii="宋体" w:eastAsia="宋体" w:hAnsi="宋体" w:hint="eastAsia"/>
        </w:rPr>
        <w:t>cmd_vel_raw</w:t>
      </w:r>
      <w:proofErr w:type="spellEnd"/>
      <w:r>
        <w:rPr>
          <w:rFonts w:ascii="宋体" w:eastAsia="宋体" w:hAnsi="宋体" w:hint="eastAsia"/>
        </w:rPr>
        <w:t xml:space="preserve"> -&gt; 过滤 -&gt; 底盘</w:t>
      </w:r>
      <w:r w:rsidR="004A2D61">
        <w:rPr>
          <w:rFonts w:ascii="宋体" w:eastAsia="宋体" w:hAnsi="宋体"/>
        </w:rPr>
        <w:t>】</w:t>
      </w:r>
    </w:p>
    <w:p w14:paraId="2C9219CA" w14:textId="01129891" w:rsidR="00C01463" w:rsidRDefault="004A2D61" w:rsidP="007E34E6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靠近过程：【/</w:t>
      </w:r>
      <w:proofErr w:type="spellStart"/>
      <w:r>
        <w:rPr>
          <w:rFonts w:ascii="宋体" w:eastAsia="宋体" w:hAnsi="宋体" w:hint="eastAsia"/>
        </w:rPr>
        <w:t>odom</w:t>
      </w:r>
      <w:proofErr w:type="spellEnd"/>
      <w:r>
        <w:rPr>
          <w:rFonts w:ascii="宋体" w:eastAsia="宋体" w:hAnsi="宋体" w:hint="eastAsia"/>
        </w:rPr>
        <w:t xml:space="preserve"> -&gt; 靠近控制节点 -&gt; /</w:t>
      </w:r>
      <w:proofErr w:type="spellStart"/>
      <w:r>
        <w:rPr>
          <w:rFonts w:ascii="宋体" w:eastAsia="宋体" w:hAnsi="宋体" w:hint="eastAsia"/>
        </w:rPr>
        <w:t>cmd_vel</w:t>
      </w:r>
      <w:proofErr w:type="spellEnd"/>
      <w:r>
        <w:rPr>
          <w:rFonts w:ascii="宋体" w:eastAsia="宋体" w:hAnsi="宋体" w:hint="eastAsia"/>
        </w:rPr>
        <w:t xml:space="preserve"> -&gt; 底盘</w:t>
      </w:r>
      <w:r>
        <w:rPr>
          <w:rFonts w:ascii="宋体" w:eastAsia="宋体" w:hAnsi="宋体"/>
        </w:rPr>
        <w:t>】</w:t>
      </w:r>
    </w:p>
    <w:p w14:paraId="0AC2EE7A" w14:textId="00DFB602" w:rsidR="004A2D61" w:rsidRDefault="004A2D61" w:rsidP="004A2D61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CE20236" wp14:editId="4F721D09">
            <wp:extent cx="2238317" cy="1447388"/>
            <wp:effectExtent l="0" t="0" r="0" b="635"/>
            <wp:docPr id="193466219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4548" cy="145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</w:t>
      </w:r>
      <w:r>
        <w:rPr>
          <w:noProof/>
        </w:rPr>
        <w:drawing>
          <wp:inline distT="0" distB="0" distL="0" distR="0" wp14:anchorId="257B88EB" wp14:editId="6EDA654D">
            <wp:extent cx="2412221" cy="1439607"/>
            <wp:effectExtent l="0" t="0" r="7620" b="8255"/>
            <wp:docPr id="10952296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538" cy="145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C3CC" w14:textId="73CFA92C" w:rsidR="004A2D61" w:rsidRDefault="0042743C" w:rsidP="004A2D61">
      <w:pPr>
        <w:jc w:val="center"/>
        <w:rPr>
          <w:rFonts w:ascii="宋体" w:eastAsia="宋体" w:hAnsi="宋体" w:hint="eastAsia"/>
        </w:rPr>
      </w:pPr>
      <w:r w:rsidRPr="0042743C">
        <w:rPr>
          <w:rFonts w:ascii="宋体" w:eastAsia="宋体" w:hAnsi="宋体"/>
          <w:noProof/>
        </w:rPr>
        <w:drawing>
          <wp:inline distT="0" distB="0" distL="0" distR="0" wp14:anchorId="0099F7F2" wp14:editId="0D28DEA2">
            <wp:extent cx="2350513" cy="1630022"/>
            <wp:effectExtent l="0" t="0" r="0" b="8890"/>
            <wp:docPr id="1194028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8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4393" cy="163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7A25" w14:textId="4492C057" w:rsidR="007E34E6" w:rsidRPr="007E34E6" w:rsidRDefault="007E34E6" w:rsidP="007E34E6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三</w:t>
      </w:r>
      <w:r w:rsidRPr="008270BC">
        <w:rPr>
          <w:rFonts w:ascii="宋体" w:eastAsia="宋体" w:hAnsi="宋体"/>
          <w:b/>
          <w:bCs/>
        </w:rPr>
        <w:t>、</w:t>
      </w:r>
      <w:r w:rsidRPr="007E34E6">
        <w:rPr>
          <w:rFonts w:ascii="宋体" w:eastAsia="宋体" w:hAnsi="宋体" w:hint="eastAsia"/>
          <w:b/>
          <w:bCs/>
        </w:rPr>
        <w:t>RRT 前沿自主探索</w:t>
      </w:r>
    </w:p>
    <w:p w14:paraId="1D84AFF1" w14:textId="40E0274B" w:rsidR="007E34E6" w:rsidRDefault="007E34E6" w:rsidP="007E34E6">
      <w:pPr>
        <w:rPr>
          <w:rFonts w:ascii="宋体" w:eastAsia="宋体" w:hAnsi="宋体" w:hint="eastAsia"/>
        </w:rPr>
      </w:pPr>
      <w:r w:rsidRPr="007E34E6">
        <w:rPr>
          <w:rFonts w:ascii="宋体" w:eastAsia="宋体" w:hAnsi="宋体"/>
        </w:rPr>
        <w:lastRenderedPageBreak/>
        <w:t>采用</w:t>
      </w:r>
      <w:r w:rsidRPr="007E34E6">
        <w:rPr>
          <w:rFonts w:ascii="宋体" w:eastAsia="宋体" w:hAnsi="宋体"/>
          <w:b/>
          <w:bCs/>
        </w:rPr>
        <w:t>全局和局部两类 RRT 检测器</w:t>
      </w:r>
      <w:r w:rsidRPr="007E34E6">
        <w:rPr>
          <w:rFonts w:ascii="宋体" w:eastAsia="宋体" w:hAnsi="宋体"/>
        </w:rPr>
        <w:t>寻找</w:t>
      </w:r>
      <w:r w:rsidRPr="007E34E6">
        <w:rPr>
          <w:rFonts w:ascii="宋体" w:eastAsia="宋体" w:hAnsi="宋体"/>
          <w:b/>
          <w:bCs/>
        </w:rPr>
        <w:t>自由区域与未知区域的边界</w:t>
      </w:r>
      <w:r w:rsidRPr="007E34E6">
        <w:rPr>
          <w:rFonts w:ascii="宋体" w:eastAsia="宋体" w:hAnsi="宋体"/>
        </w:rPr>
        <w:t>。全局树面向较大区域采样，局部树从机器人周边重建，提高近场前沿响应。</w:t>
      </w:r>
      <w:r>
        <w:rPr>
          <w:rFonts w:ascii="宋体" w:eastAsia="宋体" w:hAnsi="宋体" w:hint="eastAsia"/>
        </w:rPr>
        <w:t>两个</w:t>
      </w:r>
      <w:r w:rsidRPr="007E34E6">
        <w:rPr>
          <w:rFonts w:ascii="宋体" w:eastAsia="宋体" w:hAnsi="宋体"/>
        </w:rPr>
        <w:t>检测器</w:t>
      </w:r>
      <w:r>
        <w:rPr>
          <w:rFonts w:ascii="宋体" w:eastAsia="宋体" w:hAnsi="宋体" w:hint="eastAsia"/>
        </w:rPr>
        <w:t>通过话题通信发布候选点，过滤节点将数据保存下来，</w:t>
      </w:r>
      <w:r w:rsidR="00BB45BB">
        <w:rPr>
          <w:rFonts w:ascii="宋体" w:eastAsia="宋体" w:hAnsi="宋体" w:hint="eastAsia"/>
        </w:rPr>
        <w:t>先经过</w:t>
      </w:r>
      <w:r w:rsidRPr="007E34E6">
        <w:rPr>
          <w:rFonts w:ascii="宋体" w:eastAsia="宋体" w:hAnsi="宋体"/>
          <w:b/>
          <w:bCs/>
        </w:rPr>
        <w:t>聚类</w:t>
      </w:r>
      <w:r w:rsidRPr="007E34E6">
        <w:rPr>
          <w:rFonts w:ascii="宋体" w:eastAsia="宋体" w:hAnsi="宋体"/>
        </w:rPr>
        <w:t>，</w:t>
      </w:r>
      <w:r w:rsidR="00BB45BB">
        <w:rPr>
          <w:rFonts w:ascii="宋体" w:eastAsia="宋体" w:hAnsi="宋体" w:hint="eastAsia"/>
        </w:rPr>
        <w:t>再</w:t>
      </w:r>
      <w:r w:rsidRPr="007E34E6">
        <w:rPr>
          <w:rFonts w:ascii="宋体" w:eastAsia="宋体" w:hAnsi="宋体"/>
          <w:b/>
          <w:bCs/>
        </w:rPr>
        <w:t>结合全局代价地图、障碍邻域和信息增益剔除</w:t>
      </w:r>
      <w:proofErr w:type="gramStart"/>
      <w:r w:rsidRPr="007E34E6">
        <w:rPr>
          <w:rFonts w:ascii="宋体" w:eastAsia="宋体" w:hAnsi="宋体"/>
          <w:b/>
          <w:bCs/>
        </w:rPr>
        <w:t>不</w:t>
      </w:r>
      <w:proofErr w:type="gramEnd"/>
      <w:r w:rsidRPr="007E34E6">
        <w:rPr>
          <w:rFonts w:ascii="宋体" w:eastAsia="宋体" w:hAnsi="宋体"/>
          <w:b/>
          <w:bCs/>
        </w:rPr>
        <w:t>可用目标</w:t>
      </w:r>
      <w:r w:rsidRPr="007E34E6">
        <w:rPr>
          <w:rFonts w:ascii="宋体" w:eastAsia="宋体" w:hAnsi="宋体"/>
        </w:rPr>
        <w:t>；分配节点再为候选计算效用</w:t>
      </w:r>
      <w:r w:rsidR="00BB45BB">
        <w:rPr>
          <w:rFonts w:ascii="宋体" w:eastAsia="宋体" w:hAnsi="宋体" w:hint="eastAsia"/>
        </w:rPr>
        <w:t>(信息增益×权重-机器人到候选点的距离代价)</w:t>
      </w:r>
      <w:r w:rsidRPr="007E34E6">
        <w:rPr>
          <w:rFonts w:ascii="宋体" w:eastAsia="宋体" w:hAnsi="宋体"/>
        </w:rPr>
        <w:t>并发送给导航 action</w:t>
      </w:r>
      <w:r w:rsidR="00BB45BB">
        <w:rPr>
          <w:rFonts w:ascii="宋体" w:eastAsia="宋体" w:hAnsi="宋体" w:hint="eastAsia"/>
        </w:rPr>
        <w:t>，控制</w:t>
      </w:r>
      <w:r w:rsidR="00BB45BB" w:rsidRPr="00BB45BB">
        <w:rPr>
          <w:rFonts w:ascii="宋体" w:eastAsia="宋体" w:hAnsi="宋体" w:hint="eastAsia"/>
        </w:rPr>
        <w:t>机器人移动</w:t>
      </w:r>
      <w:r w:rsidR="00BB45BB">
        <w:rPr>
          <w:rFonts w:ascii="宋体" w:eastAsia="宋体" w:hAnsi="宋体" w:hint="eastAsia"/>
        </w:rPr>
        <w:t>采集新数据</w:t>
      </w:r>
      <w:r w:rsidR="00BB45BB" w:rsidRPr="00BB45BB">
        <w:rPr>
          <w:rFonts w:ascii="宋体" w:eastAsia="宋体" w:hAnsi="宋体" w:hint="eastAsia"/>
        </w:rPr>
        <w:t>更新地图</w:t>
      </w:r>
      <w:r w:rsidR="00BB45BB">
        <w:rPr>
          <w:rFonts w:ascii="宋体" w:eastAsia="宋体" w:hAnsi="宋体" w:hint="eastAsia"/>
        </w:rPr>
        <w:t>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481"/>
      </w:tblGrid>
      <w:tr w:rsidR="00BB45BB" w14:paraId="5156F37A" w14:textId="77777777" w:rsidTr="001C5B31">
        <w:tc>
          <w:tcPr>
            <w:tcW w:w="1838" w:type="dxa"/>
          </w:tcPr>
          <w:p w14:paraId="69250803" w14:textId="401516E0" w:rsidR="00BB45BB" w:rsidRDefault="00BB45BB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阶段</w:t>
            </w:r>
          </w:p>
        </w:tc>
        <w:tc>
          <w:tcPr>
            <w:tcW w:w="2977" w:type="dxa"/>
          </w:tcPr>
          <w:p w14:paraId="4CB137DA" w14:textId="2E6F827D" w:rsidR="00BB45BB" w:rsidRDefault="00BB45BB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输入</w:t>
            </w:r>
          </w:p>
        </w:tc>
        <w:tc>
          <w:tcPr>
            <w:tcW w:w="3481" w:type="dxa"/>
          </w:tcPr>
          <w:p w14:paraId="45B87B17" w14:textId="3C667B9C" w:rsidR="00BB45BB" w:rsidRDefault="00BB45BB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输出与意义</w:t>
            </w:r>
          </w:p>
        </w:tc>
      </w:tr>
      <w:tr w:rsidR="00BB45BB" w14:paraId="0BF1D997" w14:textId="77777777" w:rsidTr="001C5B31">
        <w:tc>
          <w:tcPr>
            <w:tcW w:w="1838" w:type="dxa"/>
          </w:tcPr>
          <w:p w14:paraId="0FC76C29" w14:textId="6F60F291" w:rsidR="00BB45BB" w:rsidRDefault="00BB45BB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全局/局部检测</w:t>
            </w:r>
          </w:p>
        </w:tc>
        <w:tc>
          <w:tcPr>
            <w:tcW w:w="2977" w:type="dxa"/>
          </w:tcPr>
          <w:p w14:paraId="708D1664" w14:textId="42B7C030" w:rsidR="00CD037D" w:rsidRDefault="00CD037D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SLAM算法构建的栅格地图(/map)</w:t>
            </w:r>
            <w:r w:rsidR="001C5B31">
              <w:rPr>
                <w:rFonts w:ascii="宋体" w:eastAsia="宋体" w:hAnsi="宋体" w:hint="eastAsia"/>
              </w:rPr>
              <w:t>、</w:t>
            </w:r>
            <w:r>
              <w:rPr>
                <w:rFonts w:ascii="宋体" w:eastAsia="宋体" w:hAnsi="宋体" w:hint="eastAsia"/>
              </w:rPr>
              <w:t>机器人的TF</w:t>
            </w:r>
          </w:p>
        </w:tc>
        <w:tc>
          <w:tcPr>
            <w:tcW w:w="3481" w:type="dxa"/>
          </w:tcPr>
          <w:p w14:paraId="6FA0EEB0" w14:textId="731B6CEE" w:rsidR="00BB45BB" w:rsidRDefault="00CD037D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原始的前沿候选节点</w:t>
            </w:r>
          </w:p>
        </w:tc>
      </w:tr>
      <w:tr w:rsidR="00BB45BB" w14:paraId="189FA145" w14:textId="77777777" w:rsidTr="001C5B31">
        <w:tc>
          <w:tcPr>
            <w:tcW w:w="1838" w:type="dxa"/>
          </w:tcPr>
          <w:p w14:paraId="58352EE0" w14:textId="6C8AF17D" w:rsidR="00BB45BB" w:rsidRDefault="00CD037D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聚类与过滤</w:t>
            </w:r>
          </w:p>
        </w:tc>
        <w:tc>
          <w:tcPr>
            <w:tcW w:w="2977" w:type="dxa"/>
          </w:tcPr>
          <w:p w14:paraId="0B5429FC" w14:textId="3D06D24C" w:rsidR="00BB45BB" w:rsidRDefault="00CD037D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候选节点、全局代价地图、栅格地图</w:t>
            </w:r>
          </w:p>
        </w:tc>
        <w:tc>
          <w:tcPr>
            <w:tcW w:w="3481" w:type="dxa"/>
          </w:tcPr>
          <w:p w14:paraId="36DB5D86" w14:textId="32D979D7" w:rsidR="00CD037D" w:rsidRDefault="00CD037D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过滤的候选节点(</w:t>
            </w:r>
            <w:r w:rsidR="005D31BB">
              <w:rPr>
                <w:rFonts w:ascii="宋体" w:eastAsia="宋体" w:hAnsi="宋体" w:hint="eastAsia"/>
              </w:rPr>
              <w:t>去掉</w:t>
            </w:r>
            <w:r>
              <w:rPr>
                <w:rFonts w:ascii="宋体" w:eastAsia="宋体" w:hAnsi="宋体" w:hint="eastAsia"/>
              </w:rPr>
              <w:t>重复、易碰撞、收益低的候选点)</w:t>
            </w:r>
          </w:p>
        </w:tc>
      </w:tr>
      <w:tr w:rsidR="001C5B31" w14:paraId="2E148E8C" w14:textId="77777777" w:rsidTr="001C5B31">
        <w:tc>
          <w:tcPr>
            <w:tcW w:w="1838" w:type="dxa"/>
          </w:tcPr>
          <w:p w14:paraId="6B03514B" w14:textId="14B34749" w:rsidR="001C5B31" w:rsidRPr="007E34E6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目标分配</w:t>
            </w:r>
          </w:p>
        </w:tc>
        <w:tc>
          <w:tcPr>
            <w:tcW w:w="2977" w:type="dxa"/>
          </w:tcPr>
          <w:p w14:paraId="7952A08E" w14:textId="6097D1A6" w:rsidR="001C5B31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目标分配</w:t>
            </w:r>
            <w:r>
              <w:rPr>
                <w:rFonts w:ascii="宋体" w:eastAsia="宋体" w:hAnsi="宋体" w:hint="eastAsia"/>
              </w:rPr>
              <w:t>候选节点、机器人的TF</w:t>
            </w:r>
          </w:p>
        </w:tc>
        <w:tc>
          <w:tcPr>
            <w:tcW w:w="3481" w:type="dxa"/>
          </w:tcPr>
          <w:p w14:paraId="71E66098" w14:textId="0B78816C" w:rsidR="001C5B31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信息收益与移动代价折中后的导航目标</w:t>
            </w:r>
          </w:p>
        </w:tc>
      </w:tr>
      <w:tr w:rsidR="001C5B31" w14:paraId="17E71296" w14:textId="77777777" w:rsidTr="001C5B31">
        <w:tc>
          <w:tcPr>
            <w:tcW w:w="1838" w:type="dxa"/>
          </w:tcPr>
          <w:p w14:paraId="1489D608" w14:textId="49904763" w:rsidR="001C5B31" w:rsidRPr="007E34E6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底盘执行</w:t>
            </w:r>
          </w:p>
        </w:tc>
        <w:tc>
          <w:tcPr>
            <w:tcW w:w="2977" w:type="dxa"/>
          </w:tcPr>
          <w:p w14:paraId="06E4A3DC" w14:textId="0CBB9631" w:rsidR="001C5B31" w:rsidRPr="007E34E6" w:rsidRDefault="001C5B31" w:rsidP="007E34E6">
            <w:pPr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执行</w:t>
            </w:r>
            <w:proofErr w:type="spellStart"/>
            <w:r>
              <w:rPr>
                <w:rFonts w:ascii="宋体" w:eastAsia="宋体" w:hAnsi="宋体" w:hint="eastAsia"/>
              </w:rPr>
              <w:t>move_group</w:t>
            </w:r>
            <w:proofErr w:type="spellEnd"/>
            <w:r>
              <w:rPr>
                <w:rFonts w:ascii="宋体" w:eastAsia="宋体" w:hAnsi="宋体" w:hint="eastAsia"/>
              </w:rPr>
              <w:t>规划请求</w:t>
            </w:r>
          </w:p>
        </w:tc>
        <w:tc>
          <w:tcPr>
            <w:tcW w:w="3481" w:type="dxa"/>
          </w:tcPr>
          <w:p w14:paraId="0C6EF62F" w14:textId="38135210" w:rsidR="001C5B31" w:rsidRPr="007E34E6" w:rsidRDefault="001C5B31" w:rsidP="007E34E6">
            <w:pPr>
              <w:rPr>
                <w:rFonts w:ascii="宋体" w:eastAsia="宋体" w:hAnsi="宋体" w:hint="eastAsia"/>
              </w:rPr>
            </w:pPr>
            <w:r w:rsidRPr="007E34E6">
              <w:rPr>
                <w:rFonts w:ascii="宋体" w:eastAsia="宋体" w:hAnsi="宋体"/>
              </w:rPr>
              <w:t>到达</w:t>
            </w:r>
            <w:r w:rsidR="005D31BB">
              <w:rPr>
                <w:rFonts w:ascii="宋体" w:eastAsia="宋体" w:hAnsi="宋体" w:hint="eastAsia"/>
              </w:rPr>
              <w:t>导航目标</w:t>
            </w:r>
            <w:r w:rsidRPr="007E34E6">
              <w:rPr>
                <w:rFonts w:ascii="宋体" w:eastAsia="宋体" w:hAnsi="宋体"/>
              </w:rPr>
              <w:t>并触发地图更新</w:t>
            </w:r>
          </w:p>
        </w:tc>
      </w:tr>
    </w:tbl>
    <w:p w14:paraId="28C487B9" w14:textId="208C89DA" w:rsidR="00515C54" w:rsidRPr="00515C54" w:rsidRDefault="0042743C" w:rsidP="0042743C">
      <w:pPr>
        <w:jc w:val="center"/>
        <w:rPr>
          <w:rFonts w:ascii="宋体" w:eastAsia="宋体" w:hAnsi="宋体" w:hint="eastAsia"/>
        </w:rPr>
      </w:pPr>
      <w:r w:rsidRPr="0042743C">
        <w:rPr>
          <w:rFonts w:ascii="宋体" w:eastAsia="宋体" w:hAnsi="宋体"/>
          <w:noProof/>
        </w:rPr>
        <w:drawing>
          <wp:inline distT="0" distB="0" distL="0" distR="0" wp14:anchorId="58B99DDC" wp14:editId="46581C59">
            <wp:extent cx="2636614" cy="1686907"/>
            <wp:effectExtent l="0" t="0" r="0" b="8890"/>
            <wp:docPr id="657325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25468" name=""/>
                    <pic:cNvPicPr/>
                  </pic:nvPicPr>
                  <pic:blipFill rotWithShape="1">
                    <a:blip r:embed="rId11"/>
                    <a:srcRect l="3309" t="12832" r="5393"/>
                    <a:stretch/>
                  </pic:blipFill>
                  <pic:spPr bwMode="auto">
                    <a:xfrm>
                      <a:off x="0" y="0"/>
                      <a:ext cx="2667346" cy="1706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 xml:space="preserve">  </w:t>
      </w:r>
      <w:r>
        <w:rPr>
          <w:noProof/>
        </w:rPr>
        <w:drawing>
          <wp:inline distT="0" distB="0" distL="0" distR="0" wp14:anchorId="23A1CDAA" wp14:editId="58EA6AA8">
            <wp:extent cx="2378562" cy="1687845"/>
            <wp:effectExtent l="0" t="0" r="3175" b="7620"/>
            <wp:docPr id="15456891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074" cy="170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2A80C" w14:textId="4073DC97" w:rsidR="008270BC" w:rsidRPr="008270BC" w:rsidRDefault="00796FE9" w:rsidP="008270BC">
      <w:pPr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四</w:t>
      </w:r>
      <w:r w:rsidR="008270BC" w:rsidRPr="008270BC">
        <w:rPr>
          <w:rFonts w:ascii="宋体" w:eastAsia="宋体" w:hAnsi="宋体"/>
          <w:b/>
          <w:bCs/>
        </w:rPr>
        <w:t>、移动底盘与机械臂协同作业</w:t>
      </w:r>
    </w:p>
    <w:p w14:paraId="6007D6FE" w14:textId="41447549" w:rsidR="00EB138E" w:rsidRDefault="008270BC">
      <w:pPr>
        <w:rPr>
          <w:rFonts w:ascii="宋体" w:eastAsia="宋体" w:hAnsi="宋体" w:hint="eastAsia"/>
        </w:rPr>
      </w:pPr>
      <w:r w:rsidRPr="008270BC">
        <w:rPr>
          <w:rFonts w:ascii="宋体" w:eastAsia="宋体" w:hAnsi="宋体" w:hint="eastAsia"/>
        </w:rPr>
        <w:t>复合机器人以顺序状态管理组织底盘和机械臂。场景启动后，机械臂先收至运输姿态，</w:t>
      </w:r>
      <w:r w:rsidR="004856D4">
        <w:rPr>
          <w:rFonts w:ascii="宋体" w:eastAsia="宋体" w:hAnsi="宋体" w:hint="eastAsia"/>
        </w:rPr>
        <w:t>通过向</w:t>
      </w:r>
      <w:proofErr w:type="spellStart"/>
      <w:r w:rsidR="004856D4" w:rsidRPr="008270BC">
        <w:rPr>
          <w:rFonts w:ascii="宋体" w:eastAsia="宋体" w:hAnsi="宋体" w:hint="eastAsia"/>
        </w:rPr>
        <w:t>move_base</w:t>
      </w:r>
      <w:proofErr w:type="spellEnd"/>
      <w:r w:rsidR="004856D4">
        <w:rPr>
          <w:rFonts w:ascii="宋体" w:eastAsia="宋体" w:hAnsi="宋体" w:hint="eastAsia"/>
        </w:rPr>
        <w:t>请求导航规划</w:t>
      </w:r>
      <w:r w:rsidR="004856D4" w:rsidRPr="008270BC">
        <w:rPr>
          <w:rFonts w:ascii="宋体" w:eastAsia="宋体" w:hAnsi="宋体" w:hint="eastAsia"/>
        </w:rPr>
        <w:t>前往工位预停靠点</w:t>
      </w:r>
      <w:r w:rsidRPr="008270BC">
        <w:rPr>
          <w:rFonts w:ascii="宋体" w:eastAsia="宋体" w:hAnsi="宋体" w:hint="eastAsia"/>
        </w:rPr>
        <w:t>；</w:t>
      </w:r>
      <w:r w:rsidR="004856D4">
        <w:rPr>
          <w:rFonts w:ascii="宋体" w:eastAsia="宋体" w:hAnsi="宋体" w:hint="eastAsia"/>
        </w:rPr>
        <w:t>到达</w:t>
      </w:r>
      <w:proofErr w:type="gramStart"/>
      <w:r w:rsidR="004856D4">
        <w:rPr>
          <w:rFonts w:ascii="宋体" w:eastAsia="宋体" w:hAnsi="宋体" w:hint="eastAsia"/>
        </w:rPr>
        <w:t>工位预停点</w:t>
      </w:r>
      <w:proofErr w:type="gramEnd"/>
      <w:r w:rsidR="004856D4">
        <w:rPr>
          <w:rFonts w:ascii="宋体" w:eastAsia="宋体" w:hAnsi="宋体" w:hint="eastAsia"/>
        </w:rPr>
        <w:t>后，</w:t>
      </w:r>
      <w:r w:rsidRPr="008270BC">
        <w:rPr>
          <w:rFonts w:ascii="宋体" w:eastAsia="宋体" w:hAnsi="宋体" w:hint="eastAsia"/>
        </w:rPr>
        <w:t>任务层再执行近场对正与低速精停。完成停靠后，分拣模块建立桌面碰撞场景、</w:t>
      </w:r>
      <w:r w:rsidR="004856D4">
        <w:rPr>
          <w:rFonts w:ascii="宋体" w:eastAsia="宋体" w:hAnsi="宋体" w:hint="eastAsia"/>
        </w:rPr>
        <w:t>机械臂</w:t>
      </w:r>
      <w:r w:rsidRPr="008270BC">
        <w:rPr>
          <w:rFonts w:ascii="宋体" w:eastAsia="宋体" w:hAnsi="宋体" w:hint="eastAsia"/>
        </w:rPr>
        <w:t xml:space="preserve">切换工作准备姿态，机械臂到相机观察位识别目标，随后使用 </w:t>
      </w:r>
      <w:proofErr w:type="spellStart"/>
      <w:r w:rsidRPr="008270BC">
        <w:rPr>
          <w:rFonts w:ascii="宋体" w:eastAsia="宋体" w:hAnsi="宋体" w:hint="eastAsia"/>
        </w:rPr>
        <w:t>MoveIt</w:t>
      </w:r>
      <w:proofErr w:type="spellEnd"/>
      <w:r w:rsidRPr="008270BC">
        <w:rPr>
          <w:rFonts w:ascii="宋体" w:eastAsia="宋体" w:hAnsi="宋体" w:hint="eastAsia"/>
        </w:rPr>
        <w:t xml:space="preserve"> 规划抓取和分类放置。最后机械臂收回、底盘后退或返回出发点。</w:t>
      </w:r>
    </w:p>
    <w:p w14:paraId="0D776A22" w14:textId="3E4FA28D" w:rsidR="004856D4" w:rsidRDefault="004856D4" w:rsidP="004856D4">
      <w:pPr>
        <w:pStyle w:val="a9"/>
        <w:numPr>
          <w:ilvl w:val="0"/>
          <w:numId w:val="1"/>
        </w:numPr>
        <w:rPr>
          <w:rFonts w:ascii="宋体" w:eastAsia="宋体" w:hAnsi="宋体" w:hint="eastAsia"/>
          <w:b/>
          <w:bCs/>
        </w:rPr>
      </w:pPr>
      <w:r w:rsidRPr="004856D4">
        <w:rPr>
          <w:rFonts w:ascii="宋体" w:eastAsia="宋体" w:hAnsi="宋体" w:hint="eastAsia"/>
          <w:b/>
          <w:bCs/>
        </w:rPr>
        <w:t>复合机器</w:t>
      </w:r>
      <w:r>
        <w:rPr>
          <w:rFonts w:ascii="宋体" w:eastAsia="宋体" w:hAnsi="宋体" w:hint="eastAsia"/>
          <w:b/>
          <w:bCs/>
        </w:rPr>
        <w:t>人</w:t>
      </w:r>
      <w:r w:rsidRPr="004856D4">
        <w:rPr>
          <w:rFonts w:ascii="宋体" w:eastAsia="宋体" w:hAnsi="宋体" w:hint="eastAsia"/>
          <w:b/>
          <w:bCs/>
        </w:rPr>
        <w:t>建模</w:t>
      </w:r>
    </w:p>
    <w:p w14:paraId="748445AB" w14:textId="49913AF0" w:rsidR="004856D4" w:rsidRDefault="004856D4" w:rsidP="004856D4">
      <w:pPr>
        <w:ind w:left="360"/>
        <w:jc w:val="center"/>
        <w:rPr>
          <w:rFonts w:ascii="宋体" w:eastAsia="宋体" w:hAnsi="宋体" w:hint="eastAsia"/>
          <w:b/>
          <w:bCs/>
        </w:rPr>
      </w:pPr>
      <w:r>
        <w:rPr>
          <w:noProof/>
        </w:rPr>
        <w:drawing>
          <wp:inline distT="0" distB="0" distL="0" distR="0" wp14:anchorId="1024417E" wp14:editId="3852DB6A">
            <wp:extent cx="1452942" cy="1930508"/>
            <wp:effectExtent l="0" t="0" r="0" b="0"/>
            <wp:docPr id="19159086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715" cy="1955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b/>
          <w:bCs/>
        </w:rPr>
        <w:t xml:space="preserve">   </w:t>
      </w:r>
      <w:r>
        <w:rPr>
          <w:noProof/>
        </w:rPr>
        <w:drawing>
          <wp:inline distT="0" distB="0" distL="0" distR="0" wp14:anchorId="59F14355" wp14:editId="7EBD1EC8">
            <wp:extent cx="1638067" cy="1915943"/>
            <wp:effectExtent l="0" t="0" r="635" b="8255"/>
            <wp:docPr id="2368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406" cy="1949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BE1A" w14:textId="60DAD481" w:rsidR="0077240C" w:rsidRPr="0077240C" w:rsidRDefault="0077240C" w:rsidP="0077240C">
      <w:pPr>
        <w:ind w:firstLine="360"/>
        <w:rPr>
          <w:rFonts w:ascii="宋体" w:eastAsia="宋体" w:hAnsi="宋体" w:hint="eastAsia"/>
        </w:rPr>
      </w:pPr>
      <w:r w:rsidRPr="0077240C">
        <w:rPr>
          <w:rFonts w:ascii="宋体" w:eastAsia="宋体" w:hAnsi="宋体" w:hint="eastAsia"/>
        </w:rPr>
        <w:lastRenderedPageBreak/>
        <w:t>本机器人采用</w:t>
      </w:r>
      <w:proofErr w:type="gramStart"/>
      <w:r w:rsidRPr="0077240C">
        <w:rPr>
          <w:rFonts w:ascii="宋体" w:eastAsia="宋体" w:hAnsi="宋体" w:hint="eastAsia"/>
          <w:b/>
          <w:bCs/>
        </w:rPr>
        <w:t>双轮差</w:t>
      </w:r>
      <w:proofErr w:type="gramEnd"/>
      <w:r w:rsidRPr="0077240C">
        <w:rPr>
          <w:rFonts w:ascii="宋体" w:eastAsia="宋体" w:hAnsi="宋体" w:hint="eastAsia"/>
          <w:b/>
          <w:bCs/>
        </w:rPr>
        <w:t xml:space="preserve">速移动底盘 + AUBO i5 </w:t>
      </w:r>
      <w:proofErr w:type="gramStart"/>
      <w:r w:rsidRPr="0077240C">
        <w:rPr>
          <w:rFonts w:ascii="宋体" w:eastAsia="宋体" w:hAnsi="宋体" w:hint="eastAsia"/>
          <w:b/>
          <w:bCs/>
        </w:rPr>
        <w:t>六轴机械</w:t>
      </w:r>
      <w:proofErr w:type="gramEnd"/>
      <w:r w:rsidRPr="0077240C">
        <w:rPr>
          <w:rFonts w:ascii="宋体" w:eastAsia="宋体" w:hAnsi="宋体" w:hint="eastAsia"/>
          <w:b/>
          <w:bCs/>
        </w:rPr>
        <w:t>臂</w:t>
      </w:r>
      <w:r w:rsidRPr="0077240C">
        <w:rPr>
          <w:rFonts w:ascii="宋体" w:eastAsia="宋体" w:hAnsi="宋体" w:hint="eastAsia"/>
        </w:rPr>
        <w:t>的复合构型，构成一套移动操作平台。底盘为圆形机身（半径 0.34 m、高 0.18 m），由左右两个差速驱动轮（轮距 0.62 m、轮径 0.20 m）驱动，前后各配一个万向支撑</w:t>
      </w:r>
      <w:proofErr w:type="gramStart"/>
      <w:r w:rsidRPr="0077240C">
        <w:rPr>
          <w:rFonts w:ascii="宋体" w:eastAsia="宋体" w:hAnsi="宋体" w:hint="eastAsia"/>
        </w:rPr>
        <w:t>轮保证</w:t>
      </w:r>
      <w:proofErr w:type="gramEnd"/>
      <w:r w:rsidRPr="0077240C">
        <w:rPr>
          <w:rFonts w:ascii="宋体" w:eastAsia="宋体" w:hAnsi="宋体" w:hint="eastAsia"/>
        </w:rPr>
        <w:t>稳定；AUBO i5 机械</w:t>
      </w:r>
      <w:proofErr w:type="gramStart"/>
      <w:r w:rsidRPr="0077240C">
        <w:rPr>
          <w:rFonts w:ascii="宋体" w:eastAsia="宋体" w:hAnsi="宋体" w:hint="eastAsia"/>
        </w:rPr>
        <w:t>臂通过</w:t>
      </w:r>
      <w:proofErr w:type="gramEnd"/>
      <w:r w:rsidRPr="0077240C">
        <w:rPr>
          <w:rFonts w:ascii="宋体" w:eastAsia="宋体" w:hAnsi="宋体" w:hint="eastAsia"/>
        </w:rPr>
        <w:t>底盘中央的低安装立柱固定在机身中部，末端配置两</w:t>
      </w:r>
      <w:proofErr w:type="gramStart"/>
      <w:r w:rsidRPr="0077240C">
        <w:rPr>
          <w:rFonts w:ascii="宋体" w:eastAsia="宋体" w:hAnsi="宋体" w:hint="eastAsia"/>
        </w:rPr>
        <w:t>指夹爪</w:t>
      </w:r>
      <w:proofErr w:type="gramEnd"/>
      <w:r w:rsidRPr="0077240C">
        <w:rPr>
          <w:rFonts w:ascii="宋体" w:eastAsia="宋体" w:hAnsi="宋体" w:hint="eastAsia"/>
        </w:rPr>
        <w:t>，实现 6 自由度移动操作。</w:t>
      </w:r>
    </w:p>
    <w:p w14:paraId="0ECDB979" w14:textId="4607CCEA" w:rsidR="0042743C" w:rsidRDefault="0077240C" w:rsidP="0077240C">
      <w:pPr>
        <w:ind w:firstLine="360"/>
        <w:rPr>
          <w:rFonts w:ascii="宋体" w:eastAsia="宋体" w:hAnsi="宋体" w:hint="eastAsia"/>
        </w:rPr>
      </w:pPr>
      <w:r w:rsidRPr="0077240C">
        <w:rPr>
          <w:rFonts w:ascii="宋体" w:eastAsia="宋体" w:hAnsi="宋体" w:hint="eastAsia"/>
        </w:rPr>
        <w:t>感知上采用</w:t>
      </w:r>
      <w:r w:rsidRPr="0077240C">
        <w:rPr>
          <w:rFonts w:ascii="宋体" w:eastAsia="宋体" w:hAnsi="宋体" w:hint="eastAsia"/>
          <w:b/>
          <w:bCs/>
        </w:rPr>
        <w:t>双激光雷达 + 眼在手</w:t>
      </w:r>
      <w:r>
        <w:rPr>
          <w:rFonts w:ascii="宋体" w:eastAsia="宋体" w:hAnsi="宋体" w:hint="eastAsia"/>
          <w:b/>
          <w:bCs/>
        </w:rPr>
        <w:t>上</w:t>
      </w:r>
      <w:r w:rsidRPr="0077240C">
        <w:rPr>
          <w:rFonts w:ascii="宋体" w:eastAsia="宋体" w:hAnsi="宋体" w:hint="eastAsia"/>
          <w:b/>
          <w:bCs/>
        </w:rPr>
        <w:t>相机</w:t>
      </w:r>
      <w:r w:rsidRPr="0077240C">
        <w:rPr>
          <w:rFonts w:ascii="宋体" w:eastAsia="宋体" w:hAnsi="宋体" w:hint="eastAsia"/>
        </w:rPr>
        <w:t>组合：前、后各安装一台 180°视场激光雷达，二者朝向互补、无缝覆盖 360°全周，由双雷达融合节点将两路观测变换到车体坐标系后合成为 720 点环形扫描，消除单雷达的视野盲区；RGB-D 相机以眼在手方式固定</w:t>
      </w:r>
      <w:proofErr w:type="gramStart"/>
      <w:r w:rsidRPr="0077240C">
        <w:rPr>
          <w:rFonts w:ascii="宋体" w:eastAsia="宋体" w:hAnsi="宋体" w:hint="eastAsia"/>
        </w:rPr>
        <w:t>于夹爪</w:t>
      </w:r>
      <w:proofErr w:type="gramEnd"/>
      <w:r w:rsidRPr="0077240C">
        <w:rPr>
          <w:rFonts w:ascii="宋体" w:eastAsia="宋体" w:hAnsi="宋体" w:hint="eastAsia"/>
        </w:rPr>
        <w:t>基座、随机械臂末端运动，可近距离、多角度贴近观察目标，为颜色识别、视觉循线、抓取前观测等任务提供彩色图像与对齐深度。</w:t>
      </w:r>
      <w:r w:rsidR="0042743C">
        <w:rPr>
          <w:rFonts w:ascii="宋体" w:eastAsia="宋体" w:hAnsi="宋体"/>
          <w:noProof/>
        </w:rPr>
        <w:drawing>
          <wp:inline distT="0" distB="0" distL="0" distR="0" wp14:anchorId="17E3A9F8" wp14:editId="616DE189">
            <wp:extent cx="2187829" cy="2069269"/>
            <wp:effectExtent l="0" t="0" r="3175" b="7620"/>
            <wp:docPr id="7568756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125" cy="2076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94D01" w14:textId="35243B8E" w:rsidR="0042743C" w:rsidRPr="004856D4" w:rsidRDefault="00352693" w:rsidP="00352693">
      <w:pPr>
        <w:jc w:val="center"/>
        <w:rPr>
          <w:rFonts w:ascii="宋体" w:eastAsia="宋体" w:hAnsi="宋体" w:hint="eastAsia"/>
        </w:rPr>
      </w:pPr>
      <w:r w:rsidRPr="00352693">
        <w:rPr>
          <w:rFonts w:ascii="宋体" w:eastAsia="宋体" w:hAnsi="宋体"/>
          <w:noProof/>
        </w:rPr>
        <w:drawing>
          <wp:inline distT="0" distB="0" distL="0" distR="0" wp14:anchorId="4A0D7500" wp14:editId="3894DA5F">
            <wp:extent cx="5274310" cy="1595120"/>
            <wp:effectExtent l="0" t="0" r="2540" b="5080"/>
            <wp:docPr id="1611515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5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5CE4" w14:textId="0BF8484F" w:rsidR="004856D4" w:rsidRDefault="004856D4" w:rsidP="004856D4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导航</w:t>
      </w:r>
    </w:p>
    <w:p w14:paraId="584E5FE0" w14:textId="77777777" w:rsidR="00352693" w:rsidRPr="00352693" w:rsidRDefault="00352693" w:rsidP="00352693">
      <w:pPr>
        <w:rPr>
          <w:rFonts w:ascii="宋体" w:eastAsia="宋体" w:hAnsi="宋体" w:hint="eastAsia"/>
        </w:rPr>
      </w:pPr>
      <w:r w:rsidRPr="00352693">
        <w:rPr>
          <w:rFonts w:ascii="宋体" w:eastAsia="宋体" w:hAnsi="宋体" w:hint="eastAsia"/>
        </w:rPr>
        <w:t>- **dual_laser_merger.py**：不是直接拼接距离数组，而是先把两个雷达的点变换到 `</w:t>
      </w:r>
      <w:proofErr w:type="spellStart"/>
      <w:r w:rsidRPr="00352693">
        <w:rPr>
          <w:rFonts w:ascii="宋体" w:eastAsia="宋体" w:hAnsi="宋体" w:hint="eastAsia"/>
        </w:rPr>
        <w:t>base_footprint</w:t>
      </w:r>
      <w:proofErr w:type="spellEnd"/>
      <w:r w:rsidRPr="00352693">
        <w:rPr>
          <w:rFonts w:ascii="宋体" w:eastAsia="宋体" w:hAnsi="宋体" w:hint="eastAsia"/>
        </w:rPr>
        <w:t>`，重新计算极坐标后按方位角栅格写入，**同一栅格保留近点**；并用输出时间戳去重，避免 AMCL 重复处理数据产生 `TF_REPEATED_DATA`。</w:t>
      </w:r>
    </w:p>
    <w:p w14:paraId="70515E83" w14:textId="51C10597" w:rsidR="00352693" w:rsidRPr="00352693" w:rsidRDefault="00352693" w:rsidP="00352693">
      <w:pPr>
        <w:rPr>
          <w:rFonts w:ascii="宋体" w:eastAsia="宋体" w:hAnsi="宋体" w:hint="eastAsia"/>
        </w:rPr>
      </w:pPr>
      <w:r w:rsidRPr="00352693">
        <w:rPr>
          <w:rFonts w:ascii="宋体" w:eastAsia="宋体" w:hAnsi="宋体" w:hint="eastAsia"/>
        </w:rPr>
        <w:t xml:space="preserve">- **laser_safety_filter.py**：速度输出的最后一道保护。停车距离 = 基础余量 + 反应时间位移 + 匀减速制动距离（随速度增大）；前进 / 后退 / 旋转分别检查对应扫掠空间，普通障碍需 ≥3 </w:t>
      </w:r>
      <w:proofErr w:type="gramStart"/>
      <w:r w:rsidRPr="00352693">
        <w:rPr>
          <w:rFonts w:ascii="宋体" w:eastAsia="宋体" w:hAnsi="宋体" w:hint="eastAsia"/>
        </w:rPr>
        <w:t>个</w:t>
      </w:r>
      <w:proofErr w:type="gramEnd"/>
      <w:r w:rsidRPr="00352693">
        <w:rPr>
          <w:rFonts w:ascii="宋体" w:eastAsia="宋体" w:hAnsi="宋体" w:hint="eastAsia"/>
        </w:rPr>
        <w:t>相邻采样点才触发（抗噪），0.18 m 内极近障碍单点即停；同时订阅 `/sorting/</w:t>
      </w:r>
      <w:proofErr w:type="spellStart"/>
      <w:r w:rsidRPr="00352693">
        <w:rPr>
          <w:rFonts w:ascii="宋体" w:eastAsia="宋体" w:hAnsi="宋体" w:hint="eastAsia"/>
        </w:rPr>
        <w:t>base_locked</w:t>
      </w:r>
      <w:proofErr w:type="spellEnd"/>
      <w:r w:rsidRPr="00352693">
        <w:rPr>
          <w:rFonts w:ascii="宋体" w:eastAsia="宋体" w:hAnsi="宋体" w:hint="eastAsia"/>
        </w:rPr>
        <w:t>` 实现**机械</w:t>
      </w:r>
      <w:proofErr w:type="gramStart"/>
      <w:r w:rsidRPr="00352693">
        <w:rPr>
          <w:rFonts w:ascii="宋体" w:eastAsia="宋体" w:hAnsi="宋体" w:hint="eastAsia"/>
        </w:rPr>
        <w:t>臂运动</w:t>
      </w:r>
      <w:proofErr w:type="gramEnd"/>
      <w:r w:rsidRPr="00352693">
        <w:rPr>
          <w:rFonts w:ascii="宋体" w:eastAsia="宋体" w:hAnsi="宋体" w:hint="eastAsia"/>
        </w:rPr>
        <w:t>期间锁死底盘**，雷达或指令超时 0.5 s 即失效安全停车。</w:t>
      </w:r>
    </w:p>
    <w:p w14:paraId="045585B8" w14:textId="5A7E81F0" w:rsidR="004856D4" w:rsidRPr="00352693" w:rsidRDefault="00352693" w:rsidP="004856D4">
      <w:pPr>
        <w:pStyle w:val="a9"/>
        <w:numPr>
          <w:ilvl w:val="0"/>
          <w:numId w:val="1"/>
        </w:numPr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lastRenderedPageBreak/>
        <w:t>跟随功能</w:t>
      </w:r>
    </w:p>
    <w:tbl>
      <w:tblPr>
        <w:tblW w:w="5026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418"/>
        <w:gridCol w:w="4655"/>
      </w:tblGrid>
      <w:tr w:rsidR="00352693" w:rsidRPr="00352693" w14:paraId="364E4F26" w14:textId="77777777" w:rsidTr="00083FAD">
        <w:trPr>
          <w:trHeight w:val="204"/>
          <w:tblHeader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9EC743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  <w:b/>
                <w:bCs/>
              </w:rPr>
            </w:pPr>
            <w:r w:rsidRPr="00352693">
              <w:rPr>
                <w:rFonts w:ascii="宋体" w:eastAsia="宋体" w:hAnsi="宋体"/>
                <w:b/>
                <w:bCs/>
              </w:rPr>
              <w:t>模式</w:t>
            </w:r>
          </w:p>
        </w:tc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F3120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  <w:b/>
                <w:bCs/>
              </w:rPr>
            </w:pPr>
            <w:r w:rsidRPr="00352693">
              <w:rPr>
                <w:rFonts w:ascii="宋体" w:eastAsia="宋体" w:hAnsi="宋体"/>
                <w:b/>
                <w:bCs/>
              </w:rPr>
              <w:t>传感器</w:t>
            </w:r>
          </w:p>
        </w:tc>
        <w:tc>
          <w:tcPr>
            <w:tcW w:w="27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C8605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  <w:b/>
                <w:bCs/>
              </w:rPr>
            </w:pPr>
            <w:r w:rsidRPr="00352693">
              <w:rPr>
                <w:rFonts w:ascii="宋体" w:eastAsia="宋体" w:hAnsi="宋体"/>
                <w:b/>
                <w:bCs/>
              </w:rPr>
              <w:t>实现要点</w:t>
            </w:r>
          </w:p>
        </w:tc>
      </w:tr>
      <w:tr w:rsidR="00352693" w:rsidRPr="00352693" w14:paraId="14E867A1" w14:textId="77777777" w:rsidTr="00083FAD">
        <w:trPr>
          <w:trHeight w:val="415"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F3CC5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激光跟随 laser_follower.py</w:t>
            </w:r>
          </w:p>
        </w:tc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B34D9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合并 /scan</w:t>
            </w:r>
          </w:p>
        </w:tc>
        <w:tc>
          <w:tcPr>
            <w:tcW w:w="27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7363C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proofErr w:type="gramStart"/>
            <w:r w:rsidRPr="00352693">
              <w:rPr>
                <w:rFonts w:ascii="宋体" w:eastAsia="宋体" w:hAnsi="宋体"/>
              </w:rPr>
              <w:t>只搜车前</w:t>
            </w:r>
            <w:proofErr w:type="gramEnd"/>
            <w:r w:rsidRPr="00352693">
              <w:rPr>
                <w:rFonts w:ascii="宋体" w:eastAsia="宋体" w:hAnsi="宋体"/>
              </w:rPr>
              <w:t xml:space="preserve"> ±60°，距离差阈值聚类成点簇（≥4 点），按上一帧位置做目标关联，PID 保持 1.0 m 距离；</w:t>
            </w:r>
            <w:proofErr w:type="gramStart"/>
            <w:r w:rsidRPr="00352693">
              <w:rPr>
                <w:rFonts w:ascii="宋体" w:eastAsia="宋体" w:hAnsi="宋体"/>
              </w:rPr>
              <w:t>丢目标</w:t>
            </w:r>
            <w:proofErr w:type="gramEnd"/>
            <w:r w:rsidRPr="00352693">
              <w:rPr>
                <w:rFonts w:ascii="宋体" w:eastAsia="宋体" w:hAnsi="宋体"/>
              </w:rPr>
              <w:t>或雷达超时 0.5 s 即停</w:t>
            </w:r>
          </w:p>
        </w:tc>
      </w:tr>
      <w:tr w:rsidR="00352693" w:rsidRPr="00352693" w14:paraId="2FD39BC5" w14:textId="77777777" w:rsidTr="00083FAD">
        <w:trPr>
          <w:trHeight w:val="102"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C3812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颜色跟随 color_follower.py</w:t>
            </w:r>
          </w:p>
        </w:tc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5FE74D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手部相机</w:t>
            </w:r>
          </w:p>
        </w:tc>
        <w:tc>
          <w:tcPr>
            <w:tcW w:w="27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949DF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HSV 阈值 + 形态学 + 最大轮廓；轮廓横向偏差控角速度、面积占比近似距离控线速度（单目近似）</w:t>
            </w:r>
          </w:p>
        </w:tc>
      </w:tr>
      <w:tr w:rsidR="00352693" w:rsidRPr="00352693" w14:paraId="0E4D6BBF" w14:textId="77777777" w:rsidTr="00083FAD">
        <w:trPr>
          <w:trHeight w:val="102"/>
        </w:trPr>
        <w:tc>
          <w:tcPr>
            <w:tcW w:w="135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0BB167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循线 line_follower.py</w:t>
            </w:r>
          </w:p>
        </w:tc>
        <w:tc>
          <w:tcPr>
            <w:tcW w:w="85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A19848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手部相机</w:t>
            </w:r>
          </w:p>
        </w:tc>
        <w:tc>
          <w:tcPr>
            <w:tcW w:w="279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BD028" w14:textId="77777777" w:rsidR="00352693" w:rsidRPr="00352693" w:rsidRDefault="00352693" w:rsidP="00083FAD">
            <w:pPr>
              <w:spacing w:line="240" w:lineRule="auto"/>
              <w:rPr>
                <w:rFonts w:ascii="宋体" w:eastAsia="宋体" w:hAnsi="宋体" w:hint="eastAsia"/>
              </w:rPr>
            </w:pPr>
            <w:r w:rsidRPr="00352693">
              <w:rPr>
                <w:rFonts w:ascii="宋体" w:eastAsia="宋体" w:hAnsi="宋体"/>
              </w:rPr>
              <w:t>只处理画面下方 ROI，提取引导线掩码重心，PD 控角速度，弯道偏差越大线速度越低</w:t>
            </w:r>
          </w:p>
        </w:tc>
      </w:tr>
    </w:tbl>
    <w:p w14:paraId="6D62C893" w14:textId="77777777" w:rsidR="00352693" w:rsidRPr="00352693" w:rsidRDefault="00352693" w:rsidP="00352693">
      <w:pPr>
        <w:rPr>
          <w:rFonts w:ascii="宋体" w:eastAsia="宋体" w:hAnsi="宋体" w:hint="eastAsia"/>
        </w:rPr>
      </w:pPr>
    </w:p>
    <w:p w14:paraId="6F05EE24" w14:textId="761F5BDA" w:rsidR="004856D4" w:rsidRPr="007520E3" w:rsidRDefault="004856D4" w:rsidP="004856D4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感知操作</w:t>
      </w:r>
    </w:p>
    <w:p w14:paraId="6114ED69" w14:textId="77777777" w:rsidR="007520E3" w:rsidRPr="007520E3" w:rsidRDefault="007520E3" w:rsidP="007520E3">
      <w:pPr>
        <w:rPr>
          <w:rFonts w:ascii="宋体" w:eastAsia="宋体" w:hAnsi="宋体" w:hint="eastAsia"/>
        </w:rPr>
      </w:pPr>
    </w:p>
    <w:p w14:paraId="0C6406E9" w14:textId="34F7372C" w:rsidR="004856D4" w:rsidRPr="007520E3" w:rsidRDefault="004856D4" w:rsidP="004856D4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  <w:b/>
          <w:bCs/>
        </w:rPr>
        <w:t>任务分拣指令模块</w:t>
      </w:r>
    </w:p>
    <w:p w14:paraId="59B15698" w14:textId="77777777" w:rsidR="007520E3" w:rsidRPr="007520E3" w:rsidRDefault="007520E3" w:rsidP="007520E3">
      <w:pPr>
        <w:rPr>
          <w:rFonts w:ascii="宋体" w:eastAsia="宋体" w:hAnsi="宋体" w:hint="eastAsia"/>
        </w:rPr>
      </w:pPr>
    </w:p>
    <w:p w14:paraId="5A0700AA" w14:textId="77777777" w:rsidR="007520E3" w:rsidRPr="007520E3" w:rsidRDefault="007520E3" w:rsidP="007520E3">
      <w:pPr>
        <w:rPr>
          <w:rFonts w:ascii="宋体" w:eastAsia="宋体" w:hAnsi="宋体" w:hint="eastAsia"/>
        </w:rPr>
      </w:pPr>
    </w:p>
    <w:sectPr w:rsidR="007520E3" w:rsidRPr="007520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2C58A" w14:textId="77777777" w:rsidR="00DF53EC" w:rsidRDefault="00DF53EC" w:rsidP="00EB13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56397C" w14:textId="77777777" w:rsidR="00DF53EC" w:rsidRDefault="00DF53EC" w:rsidP="00EB13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240148" w14:textId="77777777" w:rsidR="00DF53EC" w:rsidRDefault="00DF53EC" w:rsidP="00EB13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D1EA40" w14:textId="77777777" w:rsidR="00DF53EC" w:rsidRDefault="00DF53EC" w:rsidP="00EB13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B14D6"/>
    <w:multiLevelType w:val="hybridMultilevel"/>
    <w:tmpl w:val="BD8ACC50"/>
    <w:lvl w:ilvl="0" w:tplc="53066BDE">
      <w:start w:val="3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3CC2D70"/>
    <w:multiLevelType w:val="multilevel"/>
    <w:tmpl w:val="CAB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4F0BC2"/>
    <w:multiLevelType w:val="hybridMultilevel"/>
    <w:tmpl w:val="15FA608E"/>
    <w:lvl w:ilvl="0" w:tplc="BD32A5D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07462233">
    <w:abstractNumId w:val="2"/>
  </w:num>
  <w:num w:numId="2" w16cid:durableId="43338477">
    <w:abstractNumId w:val="1"/>
  </w:num>
  <w:num w:numId="3" w16cid:durableId="1661696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2B"/>
    <w:rsid w:val="00074086"/>
    <w:rsid w:val="00083FAD"/>
    <w:rsid w:val="001C5B31"/>
    <w:rsid w:val="001D19EE"/>
    <w:rsid w:val="00242C6E"/>
    <w:rsid w:val="003053DB"/>
    <w:rsid w:val="00352693"/>
    <w:rsid w:val="0042743C"/>
    <w:rsid w:val="00441958"/>
    <w:rsid w:val="004856D4"/>
    <w:rsid w:val="004A2D61"/>
    <w:rsid w:val="00515C54"/>
    <w:rsid w:val="005D31BB"/>
    <w:rsid w:val="00635AC7"/>
    <w:rsid w:val="006B06E5"/>
    <w:rsid w:val="006C38A0"/>
    <w:rsid w:val="007520E3"/>
    <w:rsid w:val="0077240C"/>
    <w:rsid w:val="00796FE9"/>
    <w:rsid w:val="007E34E6"/>
    <w:rsid w:val="00817AFF"/>
    <w:rsid w:val="008270BC"/>
    <w:rsid w:val="008E4C9E"/>
    <w:rsid w:val="008F3B75"/>
    <w:rsid w:val="00931FD6"/>
    <w:rsid w:val="00A4226D"/>
    <w:rsid w:val="00A61F81"/>
    <w:rsid w:val="00AD5213"/>
    <w:rsid w:val="00B26634"/>
    <w:rsid w:val="00BB45BB"/>
    <w:rsid w:val="00C01463"/>
    <w:rsid w:val="00C8462B"/>
    <w:rsid w:val="00CD037D"/>
    <w:rsid w:val="00D018C5"/>
    <w:rsid w:val="00DF53EC"/>
    <w:rsid w:val="00E26F34"/>
    <w:rsid w:val="00E61591"/>
    <w:rsid w:val="00EB138E"/>
    <w:rsid w:val="00FC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4B50E"/>
  <w15:chartTrackingRefBased/>
  <w15:docId w15:val="{4EAB345E-942B-4B9E-9504-E6B9CBD2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46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6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6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6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6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6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6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6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46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84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4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46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46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46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46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46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46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46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6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46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46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46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46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4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46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46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B13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B13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B13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B138E"/>
    <w:rPr>
      <w:sz w:val="18"/>
      <w:szCs w:val="18"/>
    </w:rPr>
  </w:style>
  <w:style w:type="character" w:styleId="af2">
    <w:name w:val="Hyperlink"/>
    <w:basedOn w:val="a0"/>
    <w:uiPriority w:val="99"/>
    <w:unhideWhenUsed/>
    <w:rsid w:val="00074086"/>
    <w:rPr>
      <w:color w:val="467886" w:themeColor="hyperlink"/>
      <w:u w:val="single"/>
    </w:rPr>
  </w:style>
  <w:style w:type="table" w:styleId="af3">
    <w:name w:val="Table Grid"/>
    <w:basedOn w:val="a1"/>
    <w:uiPriority w:val="39"/>
    <w:rsid w:val="00BB4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3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7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5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4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90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0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57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6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2310</TotalTime>
  <Pages>1</Pages>
  <Words>1355</Words>
  <Characters>1708</Characters>
  <Application>Microsoft Office Word</Application>
  <DocSecurity>0</DocSecurity>
  <Lines>77</Lines>
  <Paragraphs>63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两岸阔 潮平</dc:creator>
  <cp:keywords/>
  <dc:description/>
  <cp:lastModifiedBy>两岸阔 潮平</cp:lastModifiedBy>
  <cp:revision>7</cp:revision>
  <dcterms:created xsi:type="dcterms:W3CDTF">2026-09-13T05:28:00Z</dcterms:created>
  <dcterms:modified xsi:type="dcterms:W3CDTF">2026-09-20T17:01:00Z</dcterms:modified>
</cp:coreProperties>
</file>