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20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</w:t>
      </w:r>
      <w:r w:rsidR="00A05F42" w:rsidRPr="00A05F42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. </w:t>
      </w:r>
    </w:p>
    <w:p w:rsidR="00A44284" w:rsidRPr="005D20F4" w:rsidRDefault="005D20F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Диалоговые окна</w:t>
      </w:r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  <w:bookmarkStart w:id="0" w:name="_GoBack"/>
      <w:bookmarkEnd w:id="0"/>
    </w:p>
    <w:p w:rsidR="00C77729" w:rsidRDefault="00406A54" w:rsidP="00F64AEF">
      <w:pPr>
        <w:rPr>
          <w:sz w:val="28"/>
          <w:szCs w:val="28"/>
        </w:rPr>
      </w:pPr>
      <w:hyperlink r:id="rId5" w:history="1">
        <w:r w:rsidR="00C77729" w:rsidRPr="003B1920">
          <w:rPr>
            <w:rStyle w:val="a4"/>
            <w:sz w:val="28"/>
            <w:szCs w:val="28"/>
          </w:rPr>
          <w:t>https://metanit.com/java/tutorial/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Pr="00C77729" w:rsidRDefault="00C77729" w:rsidP="00F64AEF">
      <w:pPr>
        <w:rPr>
          <w:sz w:val="28"/>
          <w:szCs w:val="28"/>
        </w:rPr>
      </w:pPr>
    </w:p>
    <w:p w:rsidR="00C77729" w:rsidRPr="00C77729" w:rsidRDefault="00406A54" w:rsidP="00F64AEF">
      <w:pPr>
        <w:rPr>
          <w:sz w:val="28"/>
          <w:szCs w:val="28"/>
        </w:rPr>
      </w:pPr>
      <w:hyperlink r:id="rId6" w:history="1">
        <w:r w:rsidR="00C77729" w:rsidRPr="003B1920">
          <w:rPr>
            <w:rStyle w:val="a4"/>
            <w:sz w:val="28"/>
            <w:szCs w:val="28"/>
          </w:rPr>
          <w:t>https://metanit.com/java/android/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Default="00C77729" w:rsidP="00F64AEF">
      <w:pPr>
        <w:rPr>
          <w:b/>
          <w:sz w:val="36"/>
          <w:szCs w:val="36"/>
        </w:rPr>
      </w:pPr>
    </w:p>
    <w:p w:rsid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Практика</w:t>
      </w:r>
    </w:p>
    <w:p w:rsidR="00FA2E46" w:rsidRDefault="00FA2E46" w:rsidP="00F64AEF">
      <w:pPr>
        <w:rPr>
          <w:b/>
          <w:sz w:val="40"/>
          <w:szCs w:val="40"/>
          <w:u w:val="single"/>
        </w:rPr>
      </w:pPr>
    </w:p>
    <w:p w:rsidR="00FA2E46" w:rsidRPr="00640B61" w:rsidRDefault="00FA2E46" w:rsidP="00FA2E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1</w:t>
      </w:r>
    </w:p>
    <w:p w:rsidR="00FA2E46" w:rsidRPr="00A05F42" w:rsidRDefault="00FA2E46" w:rsidP="00FA2E46">
      <w:pPr>
        <w:rPr>
          <w:b/>
          <w:sz w:val="36"/>
          <w:szCs w:val="36"/>
        </w:rPr>
      </w:pPr>
    </w:p>
    <w:p w:rsidR="00FA2E46" w:rsidRDefault="00921B9C" w:rsidP="00FA2E46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</w:t>
      </w:r>
      <w:r w:rsidR="005D20F4">
        <w:rPr>
          <w:sz w:val="28"/>
          <w:szCs w:val="28"/>
        </w:rPr>
        <w:t>запускающее при нажатии кнопки диалоговое окно.</w:t>
      </w:r>
    </w:p>
    <w:p w:rsidR="00004B61" w:rsidRDefault="00004B61" w:rsidP="00FA2E46">
      <w:pPr>
        <w:rPr>
          <w:sz w:val="28"/>
          <w:szCs w:val="28"/>
        </w:rPr>
      </w:pPr>
    </w:p>
    <w:p w:rsidR="00004B61" w:rsidRPr="00C77729" w:rsidRDefault="00004B61" w:rsidP="00004B61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004B61" w:rsidRPr="00406A54" w:rsidRDefault="00004B61" w:rsidP="00FA2E46">
      <w:pPr>
        <w:rPr>
          <w:sz w:val="28"/>
          <w:szCs w:val="28"/>
          <w:lang w:val="en-US"/>
        </w:rPr>
      </w:pPr>
    </w:p>
    <w:p w:rsidR="00004B61" w:rsidRPr="00004B61" w:rsidRDefault="00004B61" w:rsidP="0000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androidx.annotation.</w:t>
      </w:r>
      <w:r w:rsidRPr="00004B61">
        <w:rPr>
          <w:rFonts w:ascii="Courier New" w:hAnsi="Courier New" w:cs="Courier New"/>
          <w:color w:val="808000"/>
          <w:sz w:val="20"/>
          <w:szCs w:val="20"/>
          <w:lang w:val="en-US"/>
        </w:rPr>
        <w:t>NonNull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android.app.DialogFragment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DialogFragment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4B61">
        <w:rPr>
          <w:rFonts w:ascii="Courier New" w:hAnsi="Courier New" w:cs="Courier New"/>
          <w:color w:val="808000"/>
          <w:sz w:val="20"/>
          <w:szCs w:val="20"/>
          <w:lang w:val="en-US"/>
        </w:rPr>
        <w:t>@</w:t>
      </w:r>
      <w:proofErr w:type="spellStart"/>
      <w:r w:rsidRPr="00004B61">
        <w:rPr>
          <w:rFonts w:ascii="Courier New" w:hAnsi="Courier New" w:cs="Courier New"/>
          <w:color w:val="808000"/>
          <w:sz w:val="20"/>
          <w:szCs w:val="20"/>
          <w:lang w:val="en-US"/>
        </w:rPr>
        <w:t>NonNull</w:t>
      </w:r>
      <w:proofErr w:type="spellEnd"/>
      <w:r w:rsidRPr="00004B6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Dialog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onCreateDialog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builder=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getActivity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builder.setTitle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Диалоговое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окно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setMessage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Для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закрытия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окна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нажмите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</w:rPr>
        <w:t>ОК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).create();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004B61" w:rsidRDefault="00004B61" w:rsidP="00FA2E46">
      <w:pPr>
        <w:rPr>
          <w:sz w:val="28"/>
          <w:szCs w:val="28"/>
          <w:lang w:val="en-US"/>
        </w:rPr>
      </w:pPr>
    </w:p>
    <w:p w:rsidR="0066541B" w:rsidRPr="00FA2E46" w:rsidRDefault="0066541B" w:rsidP="0066541B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66541B" w:rsidRDefault="0066541B" w:rsidP="00FA2E46">
      <w:pPr>
        <w:rPr>
          <w:sz w:val="28"/>
          <w:szCs w:val="28"/>
          <w:lang w:val="en-US"/>
        </w:rPr>
      </w:pPr>
    </w:p>
    <w:p w:rsidR="00004B61" w:rsidRPr="00004B61" w:rsidRDefault="00004B61" w:rsidP="0000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B6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004B6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004B6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004B6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004B6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004B6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="Dialog"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android:onClick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showDialog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app:layout_constraintTop_toTopOf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04B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app:layout_constraintLeft_toLeftOf</w:t>
      </w:r>
      <w:proofErr w:type="spellEnd"/>
      <w:r w:rsidRPr="00004B6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="parent"  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004B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004B6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004B61" w:rsidRPr="00004B61" w:rsidRDefault="00004B61" w:rsidP="00FA2E46">
      <w:pPr>
        <w:rPr>
          <w:sz w:val="28"/>
          <w:szCs w:val="28"/>
          <w:lang w:val="en-US"/>
        </w:rPr>
      </w:pPr>
    </w:p>
    <w:p w:rsidR="0066541B" w:rsidRDefault="0066541B" w:rsidP="0066541B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CustomDialogFragment</w:t>
      </w:r>
      <w:proofErr w:type="spellEnd"/>
    </w:p>
    <w:p w:rsidR="0066541B" w:rsidRDefault="0066541B" w:rsidP="0066541B">
      <w:pPr>
        <w:rPr>
          <w:b/>
          <w:u w:val="single"/>
          <w:lang w:val="en-US"/>
        </w:rPr>
      </w:pPr>
    </w:p>
    <w:p w:rsidR="0066541B" w:rsidRPr="0066541B" w:rsidRDefault="0066541B" w:rsidP="0066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androidx.annotation.</w:t>
      </w:r>
      <w:r w:rsidRPr="0066541B">
        <w:rPr>
          <w:rFonts w:ascii="Courier New" w:hAnsi="Courier New" w:cs="Courier New"/>
          <w:color w:val="808000"/>
          <w:sz w:val="20"/>
          <w:szCs w:val="20"/>
          <w:lang w:val="en-US"/>
        </w:rPr>
        <w:t>NonNull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android.app.DialogFragment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DialogFragment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6541B">
        <w:rPr>
          <w:rFonts w:ascii="Courier New" w:hAnsi="Courier New" w:cs="Courier New"/>
          <w:color w:val="808000"/>
          <w:sz w:val="20"/>
          <w:szCs w:val="20"/>
          <w:lang w:val="en-US"/>
        </w:rPr>
        <w:t>@</w:t>
      </w:r>
      <w:proofErr w:type="spellStart"/>
      <w:r w:rsidRPr="0066541B">
        <w:rPr>
          <w:rFonts w:ascii="Courier New" w:hAnsi="Courier New" w:cs="Courier New"/>
          <w:color w:val="808000"/>
          <w:sz w:val="20"/>
          <w:szCs w:val="20"/>
          <w:lang w:val="en-US"/>
        </w:rPr>
        <w:t>NonNull</w:t>
      </w:r>
      <w:proofErr w:type="spellEnd"/>
      <w:r w:rsidRPr="0066541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Dialog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onCreateDialog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builder=</w:t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getActivity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654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builder.setTitle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Диалоговое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окно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setMessage</w:t>
      </w:r>
      <w:proofErr w:type="spellEnd"/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Для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закрытия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окна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нажмите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</w:rPr>
        <w:t>ОК</w:t>
      </w:r>
      <w:r w:rsidRPr="0066541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t>).create();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6541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66541B" w:rsidRPr="00C77729" w:rsidRDefault="0066541B" w:rsidP="0066541B">
      <w:pPr>
        <w:rPr>
          <w:b/>
          <w:u w:val="single"/>
          <w:lang w:val="en-US"/>
        </w:rPr>
      </w:pPr>
    </w:p>
    <w:p w:rsidR="005D20F4" w:rsidRPr="00004B61" w:rsidRDefault="005D20F4" w:rsidP="00FA2E46">
      <w:pPr>
        <w:rPr>
          <w:sz w:val="28"/>
          <w:szCs w:val="28"/>
          <w:lang w:val="en-US"/>
        </w:rPr>
      </w:pPr>
    </w:p>
    <w:p w:rsidR="005D20F4" w:rsidRPr="00640B61" w:rsidRDefault="005D20F4" w:rsidP="005D20F4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2</w:t>
      </w:r>
    </w:p>
    <w:p w:rsidR="005D20F4" w:rsidRPr="00A05F42" w:rsidRDefault="005D20F4" w:rsidP="005D20F4">
      <w:pPr>
        <w:rPr>
          <w:b/>
          <w:sz w:val="36"/>
          <w:szCs w:val="36"/>
        </w:rPr>
      </w:pPr>
    </w:p>
    <w:p w:rsidR="005D20F4" w:rsidRDefault="005D20F4" w:rsidP="005D20F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позволяющее задавать поля класса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через диалоговое окно</w:t>
      </w:r>
      <w:r w:rsidRPr="005D20F4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выводить результат на экран.</w:t>
      </w:r>
    </w:p>
    <w:p w:rsidR="00683D8C" w:rsidRPr="005D20F4" w:rsidRDefault="00683D8C" w:rsidP="00FA2E46">
      <w:pPr>
        <w:rPr>
          <w:b/>
          <w:sz w:val="40"/>
          <w:szCs w:val="40"/>
          <w:u w:val="single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showDialog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(View v)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dialog =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dialog.show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getSupportFragmentManager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"custom"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 student)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nameTxtResult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surnameTxtResult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courseTxtResult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nameTxtResult.setText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surnameTxtResult.setText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courseTxtResult.setText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004B61" w:rsidRPr="00FA2E46" w:rsidRDefault="00004B61" w:rsidP="00FA2E46">
      <w:pPr>
        <w:rPr>
          <w:b/>
          <w:u w:val="single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="Dialog"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showDialog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5D20F4" w:rsidRDefault="005D20F4" w:rsidP="00683D8C">
      <w:pPr>
        <w:rPr>
          <w:lang w:val="en-US"/>
        </w:rPr>
      </w:pPr>
    </w:p>
    <w:p w:rsidR="00683D8C" w:rsidRPr="005D20F4" w:rsidRDefault="00683D8C" w:rsidP="00683D8C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 w:rsidR="005D20F4">
        <w:rPr>
          <w:b/>
          <w:u w:val="single"/>
          <w:lang w:val="en-US"/>
        </w:rPr>
        <w:t>CustomDialogFragment</w:t>
      </w:r>
      <w:proofErr w:type="spellEnd"/>
    </w:p>
    <w:p w:rsidR="00B97A37" w:rsidRDefault="00B97A37" w:rsidP="00FA2E46">
      <w:pPr>
        <w:rPr>
          <w:sz w:val="28"/>
          <w:szCs w:val="28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android.text.InputType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androidx.annotation.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androidx.fragment.app.DialogFragment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listener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Dialog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onCreateDialog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builder =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View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inflater.inflate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fragment_custom_dialog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builder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setTitle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"Add student"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(view)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setPositiveButton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"Ok"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String name =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String surname =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course =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listener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Student(name, surname, course));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})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setNegativeButton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"Cancel"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});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onAttach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(Context context)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.onAttach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(context);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listener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context;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5D20F4" w:rsidRPr="00004B61" w:rsidRDefault="005D20F4" w:rsidP="00683D8C">
      <w:pPr>
        <w:rPr>
          <w:lang w:val="en-US"/>
        </w:rPr>
      </w:pPr>
    </w:p>
    <w:p w:rsidR="00683D8C" w:rsidRPr="00FA2E46" w:rsidRDefault="00683D8C" w:rsidP="00683D8C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r w:rsidR="005D20F4">
        <w:rPr>
          <w:b/>
          <w:u w:val="single"/>
          <w:lang w:val="en-US"/>
        </w:rPr>
        <w:t>fragment_custom_dialog</w:t>
      </w:r>
      <w:r>
        <w:rPr>
          <w:b/>
          <w:u w:val="single"/>
          <w:lang w:val="en-US"/>
        </w:rPr>
        <w:t>.xml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="@id/name"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="number"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="@id/surname"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="005D20F4">
        <w:rPr>
          <w:lang w:val="en-US"/>
        </w:rPr>
        <w:t xml:space="preserve"> </w:t>
      </w:r>
      <w:r w:rsidR="005D20F4">
        <w:t>интерфейса</w:t>
      </w:r>
      <w:r w:rsidRPr="009A0009">
        <w:rPr>
          <w:lang w:val="en-US"/>
        </w:rPr>
        <w:t xml:space="preserve"> </w:t>
      </w:r>
      <w:proofErr w:type="spellStart"/>
      <w:r w:rsidR="005D20F4">
        <w:rPr>
          <w:b/>
          <w:u w:val="single"/>
          <w:lang w:val="en-US"/>
        </w:rPr>
        <w:t>Setable</w:t>
      </w:r>
      <w:proofErr w:type="spellEnd"/>
    </w:p>
    <w:p w:rsidR="00683D8C" w:rsidRPr="00683D8C" w:rsidRDefault="00683D8C" w:rsidP="00683D8C">
      <w:pPr>
        <w:rPr>
          <w:b/>
          <w:u w:val="single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 student);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Default="00683D8C" w:rsidP="00F64AEF">
      <w:pPr>
        <w:rPr>
          <w:b/>
          <w:sz w:val="36"/>
          <w:szCs w:val="36"/>
          <w:lang w:val="en-US"/>
        </w:rPr>
      </w:pPr>
    </w:p>
    <w:p w:rsidR="00C77729" w:rsidRPr="00406A54" w:rsidRDefault="00FA2E46" w:rsidP="00F64AEF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  <w:r w:rsidRPr="00406A54">
        <w:rPr>
          <w:b/>
          <w:sz w:val="36"/>
          <w:szCs w:val="36"/>
        </w:rPr>
        <w:t xml:space="preserve"> </w:t>
      </w:r>
      <w:r w:rsidR="005D20F4" w:rsidRPr="00406A54">
        <w:rPr>
          <w:b/>
          <w:sz w:val="36"/>
          <w:szCs w:val="36"/>
        </w:rPr>
        <w:t>3</w:t>
      </w:r>
    </w:p>
    <w:p w:rsidR="00C77729" w:rsidRPr="00406A54" w:rsidRDefault="00C77729" w:rsidP="00F64AEF">
      <w:pPr>
        <w:rPr>
          <w:b/>
          <w:sz w:val="36"/>
          <w:szCs w:val="36"/>
        </w:rPr>
      </w:pPr>
    </w:p>
    <w:p w:rsidR="00433B64" w:rsidRPr="00406A54" w:rsidRDefault="00406A54" w:rsidP="00C23986">
      <w:proofErr w:type="spellStart"/>
      <w:r>
        <w:rPr>
          <w:sz w:val="28"/>
          <w:szCs w:val="28"/>
        </w:rPr>
        <w:t>Разрабоать</w:t>
      </w:r>
      <w:proofErr w:type="spellEnd"/>
      <w:r>
        <w:rPr>
          <w:sz w:val="28"/>
          <w:szCs w:val="28"/>
        </w:rPr>
        <w:t xml:space="preserve"> приложение, позволяющее добавлять класс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в список(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406A54">
        <w:rPr>
          <w:sz w:val="28"/>
          <w:szCs w:val="28"/>
        </w:rPr>
        <w:t>)</w:t>
      </w:r>
      <w:r>
        <w:rPr>
          <w:sz w:val="28"/>
          <w:szCs w:val="28"/>
        </w:rPr>
        <w:t xml:space="preserve"> через диалоговое окно.</w:t>
      </w:r>
    </w:p>
    <w:sectPr w:rsidR="00433B64" w:rsidRPr="0040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004B61"/>
    <w:rsid w:val="001B433C"/>
    <w:rsid w:val="00270EDC"/>
    <w:rsid w:val="0034498D"/>
    <w:rsid w:val="00372DDF"/>
    <w:rsid w:val="003C4A4F"/>
    <w:rsid w:val="00406A54"/>
    <w:rsid w:val="00433B64"/>
    <w:rsid w:val="00494869"/>
    <w:rsid w:val="004B6D20"/>
    <w:rsid w:val="004F4A0F"/>
    <w:rsid w:val="00595BA3"/>
    <w:rsid w:val="005D20F4"/>
    <w:rsid w:val="00615EBA"/>
    <w:rsid w:val="00640B61"/>
    <w:rsid w:val="0066541B"/>
    <w:rsid w:val="00676168"/>
    <w:rsid w:val="00683D8C"/>
    <w:rsid w:val="006B218A"/>
    <w:rsid w:val="007F27FC"/>
    <w:rsid w:val="00870E21"/>
    <w:rsid w:val="008E7D32"/>
    <w:rsid w:val="00913B25"/>
    <w:rsid w:val="00921B9C"/>
    <w:rsid w:val="00966262"/>
    <w:rsid w:val="009A0009"/>
    <w:rsid w:val="00A05F42"/>
    <w:rsid w:val="00A44284"/>
    <w:rsid w:val="00A66467"/>
    <w:rsid w:val="00B97A37"/>
    <w:rsid w:val="00C23986"/>
    <w:rsid w:val="00C77729"/>
    <w:rsid w:val="00C8074D"/>
    <w:rsid w:val="00F64AEF"/>
    <w:rsid w:val="00F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540D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" TargetMode="External"/><Relationship Id="rId5" Type="http://schemas.openxmlformats.org/officeDocument/2006/relationships/hyperlink" Target="https://metanit.com/java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Akim</cp:lastModifiedBy>
  <cp:revision>16</cp:revision>
  <dcterms:created xsi:type="dcterms:W3CDTF">2021-05-19T07:48:00Z</dcterms:created>
  <dcterms:modified xsi:type="dcterms:W3CDTF">2021-05-22T10:22:00Z</dcterms:modified>
</cp:coreProperties>
</file>