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yvpks299wv50" w:id="0"/>
    <w:bookmarkEnd w:id="0"/>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259"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d75b5"/>
          <w:sz w:val="26"/>
          <w:szCs w:val="26"/>
          <w:u w:val="none"/>
          <w:shd w:fill="auto" w:val="clear"/>
          <w:vertAlign w:val="baseline"/>
          <w:rtl w:val="0"/>
        </w:rPr>
        <w:t xml:space="preserve">2.2 Pauta de Reflexión Informe de Avance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539.0" w:type="dxa"/>
        <w:jc w:val="left"/>
        <w:tblInd w:w="3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39"/>
        <w:gridCol w:w="8800"/>
        <w:tblGridChange w:id="0">
          <w:tblGrid>
            <w:gridCol w:w="739"/>
            <w:gridCol w:w="8800"/>
          </w:tblGrid>
        </w:tblGridChange>
      </w:tblGrid>
      <w:tr>
        <w:trPr>
          <w:cantSplit w:val="0"/>
          <w:trHeight w:val="1557"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383497" cy="44348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3497" cy="44348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70" w:right="46" w:firstLine="51.99999999999999"/>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w:t>
            </w:r>
            <w:r w:rsidDel="00000000" w:rsidR="00000000" w:rsidRPr="00000000">
              <w:rPr>
                <w:rFonts w:ascii="Calibri" w:cs="Calibri" w:eastAsia="Calibri" w:hAnsi="Calibri"/>
                <w:b w:val="1"/>
                <w:bCs w:val="1"/>
                <w:i w:val="0"/>
                <w:iCs w:val="0"/>
                <w:smallCaps w:val="0"/>
                <w:strike w:val="0"/>
                <w:color w:val="767070"/>
                <w:sz w:val="24"/>
                <w:szCs w:val="24"/>
                <w:u w:val="none"/>
                <w:shd w:fill="auto" w:val="clear"/>
                <w:vertAlign w:val="baseline"/>
                <w:rtl w:val="0"/>
              </w:rPr>
              <w:t xml:space="preserve">Esta pauta debe ser respondida</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9" w:lineRule="auto"/>
              <w:ind w:left="7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767070"/>
                <w:sz w:val="24"/>
                <w:szCs w:val="24"/>
                <w:u w:val="none"/>
                <w:shd w:fill="auto" w:val="clear"/>
                <w:vertAlign w:val="baseline"/>
                <w:rtl w:val="0"/>
              </w:rPr>
              <w:t xml:space="preserve">en equipo.</w:t>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474"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1. Miren su carta Gantt y reflexionen sobre los avances de tu Proyecto APT</w:t>
            </w:r>
            <w:r w:rsidDel="00000000" w:rsidR="00000000" w:rsidRPr="00000000">
              <w:rPr>
                <w:rtl w:val="0"/>
              </w:rPr>
            </w:r>
          </w:p>
        </w:tc>
      </w:tr>
      <w:tr>
        <w:trPr>
          <w:cantSplit w:val="0"/>
          <w:trHeight w:val="1637" w:hRule="atLeast"/>
          <w:tblHeader w:val="0"/>
        </w:trPr>
        <w:tc>
          <w:tcPr>
            <w:shd w:fill="deebf6"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rFonts w:ascii="Calibri" w:cs="Calibri" w:eastAsia="Calibri" w:hAnsi="Calibri"/>
                <w:b w:val="0"/>
                <w:bCs w:val="0"/>
                <w:i w:val="0"/>
                <w:iCs w:val="0"/>
                <w:smallCaps w:val="0"/>
                <w:strike w:val="0"/>
                <w:color w:val="76707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¿Han podido cumplir todas las actividades en los tiempos definidos? ¿Qué factores han facilitado o dificultado el desarrollo de las actividades de tu plan de trabajo?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59"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Durante el desarrollo del proyecto he logrado cumplir gran parte de las actividades definidas en la carta Gantt, especialmente las relacionadas con la estructura inicial del sistema, autenticación de usuarios, creación de dashboards y conexión con la base de datos. Sin embargo, algunas tareas han tomado más tiempo del planificado debido a dificultades técnicas y ajustes que surgieron durante el desarrollo.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59"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Uno de los factores que más facilitó el avance fue la planificación inicial del sistema y el uso de tecnologías modernas como Next.js y Supabase, ya que permitieron desarrollar funcionalidades de manera más organizada y rápida. Además, dividir el proyecto en módulos como cliente y administrador ayudó bastante a mantener una estructura clara.</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59"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Por otro lado, algunas dificultades estuvieron relacionadas con errores de configuración, protección de rutas, manejo de roles y conexión con Supabase, especialmente al trabajar con autenticación, policies y almacenamiento de archivos. También hubo momentos donde fue necesario reorganizar partes del proyecto para mejorar la estructura y la experiencia visual del sistema.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59"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A pesar de estas dificultades, el proyecto ha avanzado de forma positiva y actualmente cuenta con funcionalidades importantes ya implementadas, como autenticación, gestión de pagos, carga de comprobantes, panel de administración y CRUD de entrenamientos.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color w:val="767070"/>
                <w:sz w:val="24"/>
                <w:szCs w:val="24"/>
              </w:rPr>
            </w:pPr>
            <w:r w:rsidDel="00000000" w:rsidR="00000000" w:rsidRPr="00000000">
              <w:rPr>
                <w:rtl w:val="0"/>
              </w:rPr>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9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475"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2. Respecto a las dificultades</w:t>
            </w:r>
            <w:r w:rsidDel="00000000" w:rsidR="00000000" w:rsidRPr="00000000">
              <w:rPr>
                <w:rtl w:val="0"/>
              </w:rPr>
            </w:r>
          </w:p>
        </w:tc>
      </w:tr>
      <w:tr>
        <w:trPr>
          <w:cantSplit w:val="0"/>
          <w:trHeight w:val="1694" w:hRule="atLeast"/>
          <w:tblHeader w:val="0"/>
        </w:trPr>
        <w:tc>
          <w:tcPr>
            <w:shd w:fill="deebf6"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rFonts w:ascii="Calibri" w:cs="Calibri" w:eastAsia="Calibri" w:hAnsi="Calibri"/>
                <w:b w:val="0"/>
                <w:bCs w:val="0"/>
                <w:i w:val="0"/>
                <w:iCs w:val="0"/>
                <w:smallCaps w:val="0"/>
                <w:strike w:val="0"/>
                <w:color w:val="76707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¿De qué manera han enfrentado y/o planean enfrentar las dificultades que han afectado el desarrollo de tu Proyecto APT?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259"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Las dificultades que han surgido durante el desarrollo del proyecto se han enfrentado principalmente mediante investigación, pruebas constantes y reorganización de algunas partes del sistema. En varias ocasiones aparecieron problemas relacionados con la autenticación, conexión con la base de datos, protección de rutas y configuración de permisos en Supabase, lo que obligó a revisar documentación y realizar diferentes pruebas hasta encontrar soluciones adecuadas.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259"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Además, para evitar retrasos mayores, se optó por avanzar de forma modular, desarrollando primero las funcionalidades más importantes del sistema, como el login, los roles de usuario, la gestión de pagos y los entrenamientos. Esto permitió mantener un avance constante incluso cuando aparecían errores técnicos.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59"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Otra medida importante ha sido mantener respaldos frecuentes del proyecto utilizando GitHub, lo que ayuda a evitar pérdida de información y permite volver a versiones anteriores en caso de errores. También se ha considerado continuar mejorando la organización del código y la planificación de tareas para optimizar el tiempo en las próximas etapas del proyecto.</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59"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En general, las dificultades han servido como parte del aprendizaje, permitiendo comprender mejor tanto el desarrollo frontend como la integración con servicios backend y la administración de un sistema más completo.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color w:val="767070"/>
                <w:sz w:val="24"/>
                <w:szCs w:val="24"/>
              </w:rPr>
            </w:pP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9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479"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3. Respecto a las Evidencias:</w:t>
            </w:r>
            <w:r w:rsidDel="00000000" w:rsidR="00000000" w:rsidRPr="00000000">
              <w:rPr>
                <w:rtl w:val="0"/>
              </w:rPr>
            </w:r>
          </w:p>
        </w:tc>
      </w:tr>
      <w:tr>
        <w:trPr>
          <w:cantSplit w:val="0"/>
          <w:trHeight w:val="1622" w:hRule="atLeast"/>
          <w:tblHeader w:val="0"/>
        </w:trPr>
        <w:tc>
          <w:tcPr>
            <w:shd w:fill="deebf6"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9" w:lineRule="auto"/>
              <w:ind w:left="110" w:right="0" w:firstLine="0"/>
              <w:jc w:val="left"/>
              <w:rPr>
                <w:rFonts w:ascii="Calibri" w:cs="Calibri" w:eastAsia="Calibri" w:hAnsi="Calibri"/>
                <w:b w:val="0"/>
                <w:bCs w:val="0"/>
                <w:i w:val="0"/>
                <w:iCs w:val="0"/>
                <w:smallCaps w:val="0"/>
                <w:strike w:val="0"/>
                <w:color w:val="76707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¿Cómo evalúan sus evidencias de avance? ¿Qué destacan y qué podrían hacer para mejorar sus evidencias?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259"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Considero que las evidencias recopiladas hasta el momento representan de buena manera el avance real del proyecto, ya que muestran tanto el funcionamiento visual del sistema como la implementación técnica detrás de cada módulo. Entre las evidencias más importantes destacan las capturas del sistema funcionando, la autenticación de usuarios, la conexión con Supabase, la gestión de pagos con comprobantes y la separación de roles entre administrador y cliente.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59"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También son relevantes las evidencias relacionadas con la base de datos, las tablas creadas y el uso de almacenamiento para los comprobantes, ya que demuestran que el proyecto no solo posee interfaz visual, sino también integración backend y persistencia de datos.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59"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Sin embargo, aún existen aspectos que podrían mejorarse para que las evidencias sean más completas y profesionales. Por ejemplo, se podrían incorporar diagramas de arquitectura más detallados, evidencias del flujo completo del sistema, capturas comparativas del antes y después del desarrollo, y una mejor organización visual de las evidencias dentro de la documentación. Además, sería útil incluir ejemplos de pruebas realizadas y explicar de manera más técnica algunas decisiones de desarrollo tomadas durante el proyecto.</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59"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En general, las evidencias permiten demostrar claramente el progreso del sistema y reflejan el trabajo realizado durante esta etapa del Proyecto APT.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9" w:lineRule="auto"/>
              <w:ind w:left="110" w:right="0" w:firstLine="0"/>
              <w:jc w:val="left"/>
              <w:rPr>
                <w:color w:val="767070"/>
                <w:sz w:val="24"/>
                <w:szCs w:val="24"/>
              </w:rPr>
            </w:pP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7" w:type="default"/>
          <w:pgSz w:h="15840" w:w="12240" w:orient="portrait"/>
          <w:pgMar w:bottom="280" w:top="1400" w:left="1440" w:right="360" w:header="708" w:footer="0"/>
          <w:pgNumType w:start="1"/>
        </w:sect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474" w:hRule="atLeast"/>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4. Después de reflexionar sobre el avance de tu Proyecto APT</w:t>
            </w:r>
            <w:r w:rsidDel="00000000" w:rsidR="00000000" w:rsidRPr="00000000">
              <w:rPr>
                <w:rtl w:val="0"/>
              </w:rPr>
            </w:r>
          </w:p>
        </w:tc>
      </w:tr>
      <w:tr>
        <w:trPr>
          <w:cantSplit w:val="0"/>
          <w:trHeight w:val="1641" w:hRule="atLeast"/>
          <w:tblHeader w:val="0"/>
        </w:trPr>
        <w:tc>
          <w:tcPr>
            <w:shd w:fill="deebf6"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4" w:lineRule="auto"/>
              <w:ind w:left="110" w:right="89" w:firstLine="0"/>
              <w:jc w:val="left"/>
              <w:rPr>
                <w:rFonts w:ascii="Calibri" w:cs="Calibri" w:eastAsia="Calibri" w:hAnsi="Calibri"/>
                <w:b w:val="0"/>
                <w:bCs w:val="0"/>
                <w:i w:val="0"/>
                <w:iCs w:val="0"/>
                <w:smallCaps w:val="0"/>
                <w:strike w:val="0"/>
                <w:color w:val="76707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¿Qué inquietudes les quedan sobre cómo proceder? ¿Qué pregunta te gustaría hacerle a tu docente o a tus pares?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254"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Después de reflexionar sobre el avance del proyecto, una de las principales inquietudes es cómo seguir mejorando la escalabilidad y organización del sistema a medida que se agregan nuevas funcionalidades. A medida que el proyecto crece, también aumenta la complejidad del código, la gestión de roles, la seguridad y la conexión entre frontend y backend, por lo que surge la necesidad de mantener una estructura ordenada y eficiente.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54"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También existe interés en seguir aprendiendo buenas prácticas relacionadas con arquitectura de software, optimización del rendimiento y diseño de interfaces más profesionales, especialmente considerando que el sistema ya cuenta con autenticación, almacenamiento de archivos y diferentes tipos de usuarios.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254"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Una de las preguntas que me gustaría realizar al docente o a mis pares es: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54"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¿Qué aspectos consideran más importantes para que un proyecto de este tipo se vea más profesional y cercano a una aplicación real utilizada en un entorno laboral?</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54"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Además, también sería interesante recibir recomendaciones sobre cómo mejorar la seguridad, la experiencia de usuario y la organización general del sistema en futuras etapas del desarrollo.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4" w:lineRule="auto"/>
              <w:ind w:left="110" w:right="89" w:firstLine="0"/>
              <w:jc w:val="left"/>
              <w:rPr>
                <w:color w:val="767070"/>
                <w:sz w:val="24"/>
                <w:szCs w:val="24"/>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479"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5. A partir de esta instancia de monitoreo de su Proyecto APT</w:t>
            </w:r>
            <w:r w:rsidDel="00000000" w:rsidR="00000000" w:rsidRPr="00000000">
              <w:rPr>
                <w:rtl w:val="0"/>
              </w:rPr>
            </w:r>
          </w:p>
        </w:tc>
      </w:tr>
      <w:tr>
        <w:trPr>
          <w:cantSplit w:val="0"/>
          <w:trHeight w:val="1636" w:hRule="atLeast"/>
          <w:tblHeader w:val="0"/>
        </w:trPr>
        <w:tc>
          <w:tcPr>
            <w:shd w:fill="deebf6"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110" w:right="0" w:firstLine="0"/>
              <w:jc w:val="left"/>
              <w:rPr>
                <w:rFonts w:ascii="Calibri" w:cs="Calibri" w:eastAsia="Calibri" w:hAnsi="Calibri"/>
                <w:b w:val="0"/>
                <w:bCs w:val="0"/>
                <w:i w:val="0"/>
                <w:iCs w:val="0"/>
                <w:smallCaps w:val="0"/>
                <w:strike w:val="0"/>
                <w:color w:val="76707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54"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Considero que, hasta el momento, la distribución de actividades ha permitido avanzar de manera adecuada en el desarrollo del proyecto. Sin embargo, a medida que el sistema incorpora nuevas funcionalidades y aumenta su complejidad, es importante evaluar constantemente la organización del trabajo para mantener un desarrollo equilibrado y eficiente.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54"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Actualmente, algunas tareas técnicas como la implementación de autenticación, conexión con base de datos, gestión de roles y desarrollo frontend han requerido mayor dedicación, por lo que podría ser necesario redistribuir ciertas actividades para optimizar tiempos y facilitar el avance del proyecto.</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54"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Además, han surgido nuevas tareas que inicialmente no estaban consideradas en detalle, como la mejora de la experiencia de usuario, el diseño responsive, la documentación técnica, la preparación de evidencias y las pruebas del sistema. Estas actividades también requieren asignación específica para asegurar que el proyecto avance de manera más ordenada y completa.</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54"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En general, considero que la redistribución de tareas y la incorporación de nuevas responsabilidades puede ayudar a mejorar la coordinación del grupo y permitir un desarrollo más sólido en las siguientes etapas del Proyecto APT.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110" w:right="0" w:firstLine="0"/>
              <w:jc w:val="left"/>
              <w:rPr>
                <w:color w:val="767070"/>
                <w:sz w:val="24"/>
                <w:szCs w:val="24"/>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480"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6. Respecto a las trabajo en grupo</w:t>
            </w:r>
            <w:r w:rsidDel="00000000" w:rsidR="00000000" w:rsidRPr="00000000">
              <w:rPr>
                <w:rtl w:val="0"/>
              </w:rPr>
            </w:r>
          </w:p>
        </w:tc>
      </w:tr>
      <w:tr>
        <w:trPr>
          <w:cantSplit w:val="0"/>
          <w:trHeight w:val="1636" w:hRule="atLeast"/>
          <w:tblHeader w:val="0"/>
        </w:trPr>
        <w:tc>
          <w:tcPr>
            <w:shd w:fill="deebf6"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110" w:right="0" w:firstLine="0"/>
              <w:jc w:val="left"/>
              <w:rPr>
                <w:rFonts w:ascii="Calibri" w:cs="Calibri" w:eastAsia="Calibri" w:hAnsi="Calibri"/>
                <w:b w:val="0"/>
                <w:bCs w:val="0"/>
                <w:i w:val="0"/>
                <w:iCs w:val="0"/>
                <w:smallCaps w:val="0"/>
                <w:strike w:val="0"/>
                <w:color w:val="76707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¿Cómo evalúan el trabajo en grupo? ¿Qué aspectos positivos destacan? ¿Qué aspectos podrían mejorar?</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54"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Considero que el trabajo en grupo ha sido positivo, ya que ha permitido avanzar de manera constante en las distintas etapas del proyecto y enfrentar las dificultades que han surgido durante el desarrollo. La comunicación y la coordinación han sido importantes para organizar las tareas, revisar avances y tomar decisiones relacionadas con el sistema.</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254"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Entre los aspectos positivos, destaco la colaboración al momento de resolver problemas técnicos, la disposición para apoyar en distintas áreas del proyecto y la capacidad de adaptarse a cambios o nuevas necesidades que fueron apareciendo durante el desarrollo. Además, el trabajo conjunto permitió distribuir tareas relacionadas con investigación, diseño, programación y recopilación de evidencias.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54"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Sin embargo, también existen aspectos que podrían mejorar. En algunos momentos fue necesario reorganizar actividades y ajustar tiempos debido a la carga de trabajo o a dificultades técnicas que tomaron más tiempo de lo esperado. Por ello, sería útil fortalecer aún más la planificación, la distribución equilibrada de tareas y la comunicación constante para optimizar el avance del proyecto en las próximas etapas.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254"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En general, el trabajo en grupo ha sido una experiencia positiva y ha contribuido tanto al desarrollo del sistema como al aprendizaje colaborativo durante el Proyecto APT.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110" w:right="0" w:firstLine="0"/>
              <w:jc w:val="left"/>
              <w:rPr>
                <w:color w:val="767070"/>
                <w:sz w:val="24"/>
                <w:szCs w:val="24"/>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280" w:top="1400" w:left="1440" w:right="360" w:header="70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1080135</wp:posOffset>
          </wp:positionH>
          <wp:positionV relativeFrom="page">
            <wp:posOffset>449580</wp:posOffset>
          </wp:positionV>
          <wp:extent cx="1388617" cy="35814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88617" cy="35814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2022-01-08T00:00:00Z</vt:lpwstr>
  </property>
  <property fmtid="{D5CDD505-2E9C-101B-9397-08002B2CF9AE}" pid="4" name="Creator">
    <vt:lpwstr>Microsoft® Word 2016</vt:lpwstr>
  </property>
  <property fmtid="{D5CDD505-2E9C-101B-9397-08002B2CF9AE}" pid="5" name="LastSaved">
    <vt:lpwstr>2026-06-05T00:00:00Z</vt:lpwstr>
  </property>
  <property fmtid="{D5CDD505-2E9C-101B-9397-08002B2CF9AE}" pid="6" name="Producer">
    <vt:lpwstr>www.ilovepdf.com</vt:lpwstr>
  </property>
</Properties>
</file>