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Proyecto: Integración API con Frontend (PHP + Bootstrap)</w:t>
      </w:r>
    </w:p>
    <w:p>
      <w:pPr>
        <w:pStyle w:val="Heading1"/>
      </w:pPr>
      <w:r>
        <w:t>1. PI 2.1. Requerimientos Funcionales y Restricciones</w:t>
      </w:r>
    </w:p>
    <w:p>
      <w:pPr>
        <w:pStyle w:val="Heading2"/>
      </w:pPr>
      <w:r>
        <w:t>Requerimientos Funcionales:</w:t>
      </w:r>
    </w:p>
    <w:p>
      <w:r>
        <w:t>• La aplicación debe mostrar un producto aleatorio al cargar la página principal.</w:t>
      </w:r>
    </w:p>
    <w:p>
      <w:r>
        <w:t>• El usuario debe poder ver los detalles completos de un producto seleccionado (imagen, título, precio, categoría, descripción).</w:t>
      </w:r>
    </w:p>
    <w:p>
      <w:r>
        <w:t>• El sistema debe permitir ver un listado de todos los productos obtenidos desde la API pública.</w:t>
      </w:r>
    </w:p>
    <w:p>
      <w:r>
        <w:t>• Cada producto en el listado debe contar con un enlace para consultar su detalle.</w:t>
      </w:r>
    </w:p>
    <w:p>
      <w:r>
        <w:t>• El sistema debe ofrecer navegación entre las vistas (Home, Listado, Detalle).</w:t>
      </w:r>
    </w:p>
    <w:p>
      <w:r>
        <w:t>• La interfaz debe estar desarrollada con HTML5, PHP y Bootstrap.</w:t>
      </w:r>
    </w:p>
    <w:p>
      <w:pPr>
        <w:pStyle w:val="Heading2"/>
      </w:pPr>
      <w:r>
        <w:t>Restricciones:</w:t>
      </w:r>
    </w:p>
    <w:p>
      <w:r>
        <w:t>• La aplicación depende de una API pública externa (https://fakestoreapi.com), por lo que requiere conexión a internet.</w:t>
      </w:r>
    </w:p>
    <w:p>
      <w:r>
        <w:t>• El tiempo de respuesta puede variar según la disponibilidad y velocidad de la API externa.</w:t>
      </w:r>
    </w:p>
    <w:p>
      <w:r>
        <w:t>• El sistema no almacena información en una base de datos propia, solo consume la API.</w:t>
      </w:r>
    </w:p>
    <w:p>
      <w:r>
        <w:t>• El modelo de datos propuesto se basa en la estructura devuelta por la API, por lo cual no puede modificarse.</w:t>
      </w:r>
    </w:p>
    <w:p>
      <w:r>
        <w:t>• La aplicación debe ejecutarse en un servidor con soporte para PHP.</w:t>
      </w:r>
    </w:p>
    <w:p>
      <w:pPr>
        <w:pStyle w:val="Heading1"/>
      </w:pPr>
      <w:r>
        <w:t>2. PI 2.4. Modelo de Datos</w:t>
      </w:r>
    </w:p>
    <w:p>
      <w:r>
        <w:t>El modelo de datos propuesto se basa en la estructura devuelta por la API FakeStore. Se identifican las siguientes entidades principales:</w:t>
      </w:r>
    </w:p>
    <w:p>
      <w:pPr>
        <w:pStyle w:val="ListBullet"/>
      </w:pPr>
      <w:r>
        <w:t>Entidad: Producto</w:t>
      </w:r>
    </w:p>
    <w:p>
      <w:pPr>
        <w:pStyle w:val="ListBullet2"/>
      </w:pPr>
      <w:r>
        <w:t>• id (int): Identificador único del producto</w:t>
      </w:r>
    </w:p>
    <w:p>
      <w:pPr>
        <w:pStyle w:val="ListBullet2"/>
      </w:pPr>
      <w:r>
        <w:t>• title (string): Título o nombre del producto</w:t>
      </w:r>
    </w:p>
    <w:p>
      <w:pPr>
        <w:pStyle w:val="ListBullet2"/>
      </w:pPr>
      <w:r>
        <w:t>• price (float): Precio del producto</w:t>
      </w:r>
    </w:p>
    <w:p>
      <w:pPr>
        <w:pStyle w:val="ListBullet2"/>
      </w:pPr>
      <w:r>
        <w:t>• description (string): Descripción del producto</w:t>
      </w:r>
    </w:p>
    <w:p>
      <w:pPr>
        <w:pStyle w:val="ListBullet2"/>
      </w:pPr>
      <w:r>
        <w:t>• category (string): Categoría a la que pertenece el producto</w:t>
      </w:r>
    </w:p>
    <w:p>
      <w:pPr>
        <w:pStyle w:val="ListBullet2"/>
      </w:pPr>
      <w:r>
        <w:t>• image (string): URL de la imagen del producto</w:t>
      </w:r>
    </w:p>
    <w:p>
      <w:pPr>
        <w:pStyle w:val="ListBullet2"/>
      </w:pPr>
      <w:r>
        <w:t>• rating (objeto): Contiene información sobre calificación del producto</w:t>
      </w:r>
    </w:p>
    <w:p>
      <w:pPr>
        <w:pStyle w:val="ListBullet"/>
      </w:pPr>
      <w:r>
        <w:t>Entidad: Rating</w:t>
      </w:r>
    </w:p>
    <w:p>
      <w:pPr>
        <w:pStyle w:val="ListBullet2"/>
      </w:pPr>
      <w:r>
        <w:t>• rate (float): Calificación promedio del producto</w:t>
      </w:r>
    </w:p>
    <w:p>
      <w:pPr>
        <w:pStyle w:val="ListBullet2"/>
      </w:pPr>
      <w:r>
        <w:t>• count (int): Número de votos recibidos</w:t>
      </w:r>
    </w:p>
    <w:p>
      <w:r>
        <w:t>La relación entre Producto y Rating es de uno a uno (1:1), ya que cada producto posee un único objeto de calificación.</w:t>
      </w:r>
    </w:p>
    <w:p>
      <w:pPr>
        <w:pStyle w:val="Heading2"/>
      </w:pPr>
      <w:r>
        <w:t>Diagrama de Clases Simplificado:</w:t>
      </w:r>
    </w:p>
    <w:p>
      <w:r>
        <w:br/>
        <w:t>+----------------+         +----------------+</w:t>
        <w:br/>
        <w:t>|   Producto     | 1 --- 1 |    Rating      |</w:t>
        <w:br/>
        <w:t>+----------------+         +----------------+</w:t>
        <w:br/>
        <w:t>| id: int        |         | rate: float    |</w:t>
        <w:br/>
        <w:t>| title: string  |         | count: int     |</w:t>
        <w:br/>
        <w:t xml:space="preserve">| price: float   |         </w:t>
        <w:br/>
        <w:t xml:space="preserve">| description: str|        </w:t>
        <w:br/>
        <w:t xml:space="preserve">| category: str  |         </w:t>
        <w:br/>
        <w:t xml:space="preserve">| image: string  |         </w:t>
        <w:br/>
        <w:t xml:space="preserve">+----------------+       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