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569B" w14:textId="00B82CF5" w:rsidR="00A410B8" w:rsidRPr="009E1B63" w:rsidRDefault="00A410B8" w:rsidP="00A410B8">
      <w:pPr>
        <w:pStyle w:val="TtuloTDC"/>
        <w:spacing w:line="360" w:lineRule="aut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D808D1" wp14:editId="71D7248C">
            <wp:simplePos x="0" y="0"/>
            <wp:positionH relativeFrom="column">
              <wp:posOffset>-152400</wp:posOffset>
            </wp:positionH>
            <wp:positionV relativeFrom="paragraph">
              <wp:posOffset>-476250</wp:posOffset>
            </wp:positionV>
            <wp:extent cx="5486400" cy="1285240"/>
            <wp:effectExtent l="0" t="0" r="0" b="0"/>
            <wp:wrapNone/>
            <wp:docPr id="1708737026" name="Imagen 1" descr="Universidad Simón Bolivar - Plane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Simón Bolivar - Planeació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B65751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Simón Bolívar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Ingeniería Sistemas</w:t>
      </w:r>
    </w:p>
    <w:p w14:paraId="0940A48F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Título del trabajo: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>Entrega 1: Identificación del problema y solución propuesta</w:t>
      </w:r>
    </w:p>
    <w:p w14:paraId="0FF5A52B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Asignatura: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>Inteligencia Artificial</w:t>
      </w:r>
    </w:p>
    <w:p w14:paraId="5DCE2455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Profesor(a):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 xml:space="preserve">PAOLA ANDREA SANCHEZ </w:t>
      </w:r>
      <w:proofErr w:type="spellStart"/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SANCHEZ</w:t>
      </w:r>
      <w:proofErr w:type="spellEnd"/>
    </w:p>
    <w:p w14:paraId="4854B62F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Presentado por: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proofErr w:type="spellStart"/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>Roni</w:t>
      </w:r>
      <w:proofErr w:type="spellEnd"/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 xml:space="preserve"> Yaruro Esteban Castillo, 202311253004</w:t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cr/>
      </w:r>
      <w:proofErr w:type="spellStart"/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>Angel</w:t>
      </w:r>
      <w:proofErr w:type="spellEnd"/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 xml:space="preserve"> David Bohórquez Rodríguez, 202211241851</w:t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cr/>
        <w:t>Marcos Samuel Pedroza Cano, 202211243282</w:t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cr/>
        <w:t>Lewis Enrique Escorcia Lara, 202221248105</w:t>
      </w:r>
    </w:p>
    <w:p w14:paraId="74DDF2BA" w14:textId="77777777" w:rsidR="00A410B8" w:rsidRPr="00C2242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Fecha:</w:t>
      </w: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br/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US"/>
        </w:rPr>
        <w:t>09</w:t>
      </w:r>
      <w:r w:rsidRPr="009E1B6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/09/2025</w:t>
      </w:r>
    </w:p>
    <w:p w14:paraId="01B5B89E" w14:textId="77777777" w:rsidR="00A410B8" w:rsidRPr="009E1B6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C2242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Ciudad</w:t>
      </w:r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:</w:t>
      </w:r>
    </w:p>
    <w:p w14:paraId="3378405E" w14:textId="77777777" w:rsidR="00A410B8" w:rsidRPr="009E1B63" w:rsidRDefault="00A410B8" w:rsidP="00A410B8">
      <w:pPr>
        <w:pStyle w:val="TtuloTDC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r w:rsidRPr="009E1B6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Barranquilla</w:t>
      </w:r>
    </w:p>
    <w:p w14:paraId="0D3190B0" w14:textId="274A2E1E" w:rsidR="00A410B8" w:rsidRDefault="00A410B8">
      <w:pPr>
        <w:rPr>
          <w:sz w:val="32"/>
          <w:szCs w:val="32"/>
        </w:rPr>
      </w:pPr>
    </w:p>
    <w:p w14:paraId="28E784D8" w14:textId="77777777" w:rsidR="00A410B8" w:rsidRDefault="00A410B8">
      <w:pPr>
        <w:rPr>
          <w:sz w:val="32"/>
          <w:szCs w:val="32"/>
        </w:rPr>
      </w:pPr>
    </w:p>
    <w:p w14:paraId="1CE43667" w14:textId="5EB62836" w:rsidR="000F4A3C" w:rsidRPr="00A410B8" w:rsidRDefault="00A410B8">
      <w:pPr>
        <w:rPr>
          <w:sz w:val="32"/>
          <w:szCs w:val="32"/>
        </w:rPr>
      </w:pPr>
      <w:proofErr w:type="spellStart"/>
      <w:r w:rsidRPr="00A410B8">
        <w:rPr>
          <w:sz w:val="32"/>
          <w:szCs w:val="32"/>
        </w:rPr>
        <w:lastRenderedPageBreak/>
        <w:t>ShieldNet</w:t>
      </w:r>
      <w:proofErr w:type="spellEnd"/>
      <w:r w:rsidRPr="00A410B8">
        <w:rPr>
          <w:sz w:val="32"/>
          <w:szCs w:val="32"/>
        </w:rPr>
        <w:t>: Sistema de Inteligencia Artificial para la Detección de Contenido Ofensivo y Desinformación en Redes Sociales</w:t>
      </w:r>
    </w:p>
    <w:p w14:paraId="51B29D5F" w14:textId="77777777" w:rsidR="00A410B8" w:rsidRDefault="00A410B8"/>
    <w:p w14:paraId="46EEFE48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Resumen</w:t>
      </w:r>
    </w:p>
    <w:p w14:paraId="599DD9BC" w14:textId="77777777" w:rsidR="00A410B8" w:rsidRPr="00A410B8" w:rsidRDefault="00A410B8" w:rsidP="00A410B8">
      <w:r w:rsidRPr="00A410B8">
        <w:t xml:space="preserve">El presente trabajo describe el desarrollo e implementación de </w:t>
      </w:r>
      <w:proofErr w:type="spellStart"/>
      <w:r w:rsidRPr="00A410B8">
        <w:rPr>
          <w:b/>
          <w:bCs/>
        </w:rPr>
        <w:t>ShieldNet</w:t>
      </w:r>
      <w:proofErr w:type="spellEnd"/>
      <w:r w:rsidRPr="00A410B8">
        <w:t xml:space="preserve">, una aplicación web basada en </w:t>
      </w:r>
      <w:r w:rsidRPr="00A410B8">
        <w:rPr>
          <w:b/>
          <w:bCs/>
        </w:rPr>
        <w:t>inteligencia artificial</w:t>
      </w:r>
      <w:r w:rsidRPr="00A410B8">
        <w:t xml:space="preserve"> que identifica, clasifica y analiza contenido ofensivo o falso en redes sociales. El sistema combina técnicas de </w:t>
      </w:r>
      <w:r w:rsidRPr="00A410B8">
        <w:rPr>
          <w:b/>
          <w:bCs/>
        </w:rPr>
        <w:t>procesamiento de lenguaje natural (PLN)</w:t>
      </w:r>
      <w:r w:rsidRPr="00A410B8">
        <w:t xml:space="preserve">, </w:t>
      </w:r>
      <w:r w:rsidRPr="00A410B8">
        <w:rPr>
          <w:b/>
          <w:bCs/>
        </w:rPr>
        <w:t>aprendizaje supervisado</w:t>
      </w:r>
      <w:r w:rsidRPr="00A410B8">
        <w:t xml:space="preserve"> y </w:t>
      </w:r>
      <w:r w:rsidRPr="00A410B8">
        <w:rPr>
          <w:b/>
          <w:bCs/>
        </w:rPr>
        <w:t>regresión avanzada</w:t>
      </w:r>
      <w:r w:rsidRPr="00A410B8">
        <w:t xml:space="preserve"> para detectar patrones de discurso de odio, incitación a la violencia y desinformación.</w:t>
      </w:r>
      <w:r w:rsidRPr="00A410B8">
        <w:br/>
        <w:t xml:space="preserve">Durante la fase de pruebas, el modelo alcanzó una </w:t>
      </w:r>
      <w:r w:rsidRPr="00A410B8">
        <w:rPr>
          <w:b/>
          <w:bCs/>
        </w:rPr>
        <w:t>precisión del 85%</w:t>
      </w:r>
      <w:r w:rsidRPr="00A410B8">
        <w:t xml:space="preserve"> y un </w:t>
      </w:r>
      <w:r w:rsidRPr="00A410B8">
        <w:rPr>
          <w:b/>
          <w:bCs/>
        </w:rPr>
        <w:t>tiempo de respuesta promedio de 2,7 segundos</w:t>
      </w:r>
      <w:r w:rsidRPr="00A410B8">
        <w:t xml:space="preserve">, demostrando una alta eficiencia y aplicabilidad práctica. Los resultados validan la pertinencia del uso de IA para promover entornos digitales seguros, contribuyendo al cumplimiento del </w:t>
      </w:r>
      <w:r w:rsidRPr="00A410B8">
        <w:rPr>
          <w:b/>
          <w:bCs/>
        </w:rPr>
        <w:t>Objetivo de Desarrollo Sostenible 16 (Paz, Justicia e Instituciones Sólidas)</w:t>
      </w:r>
      <w:r w:rsidRPr="00A410B8">
        <w:t>.</w:t>
      </w:r>
    </w:p>
    <w:p w14:paraId="23078714" w14:textId="77777777" w:rsidR="00A410B8" w:rsidRDefault="00A410B8"/>
    <w:p w14:paraId="2B47F060" w14:textId="77777777" w:rsidR="00A410B8" w:rsidRDefault="00A410B8"/>
    <w:p w14:paraId="2404EDED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Introducción</w:t>
      </w:r>
    </w:p>
    <w:p w14:paraId="6C2867F3" w14:textId="77777777" w:rsidR="00A410B8" w:rsidRPr="00A410B8" w:rsidRDefault="00A410B8" w:rsidP="00A410B8">
      <w:r w:rsidRPr="00A410B8">
        <w:t xml:space="preserve">Las redes sociales son hoy uno de los principales espacios de interacción, comunicación y opinión. Sin embargo, su crecimiento ha traído consigo una preocupante expansión del </w:t>
      </w:r>
      <w:r w:rsidRPr="00A410B8">
        <w:rPr>
          <w:b/>
          <w:bCs/>
        </w:rPr>
        <w:t>discurso de odio, la desinformación y la violencia digital</w:t>
      </w:r>
      <w:r w:rsidRPr="00A410B8">
        <w:t>. Estos fenómenos afectan la convivencia, la confianza pública y la estabilidad democrática.</w:t>
      </w:r>
      <w:r w:rsidRPr="00A410B8">
        <w:br/>
      </w:r>
      <w:proofErr w:type="spellStart"/>
      <w:r w:rsidRPr="00A410B8">
        <w:rPr>
          <w:b/>
          <w:bCs/>
        </w:rPr>
        <w:t>ShieldNet</w:t>
      </w:r>
      <w:proofErr w:type="spellEnd"/>
      <w:r w:rsidRPr="00A410B8">
        <w:t xml:space="preserve"> surge como una solución tecnológica a este problema, integrando inteligencia artificial y análisis lingüístico automatizado para detectar y clasificar publicaciones dañinas en tiempo real.</w:t>
      </w:r>
      <w:r w:rsidRPr="00A410B8">
        <w:br/>
        <w:t xml:space="preserve">El proyecto no solo aborda un desafío tecnológico, sino también </w:t>
      </w:r>
      <w:r w:rsidRPr="00A410B8">
        <w:rPr>
          <w:b/>
          <w:bCs/>
        </w:rPr>
        <w:t>ético y social</w:t>
      </w:r>
      <w:r w:rsidRPr="00A410B8">
        <w:t>, orientado a fortalecer la paz digital y la alfabetización mediática, en consonancia con los objetivos de la Agenda 2030 de las Naciones Unidas.</w:t>
      </w:r>
    </w:p>
    <w:p w14:paraId="224AEC13" w14:textId="77777777" w:rsidR="00A410B8" w:rsidRDefault="00A410B8"/>
    <w:p w14:paraId="0C253588" w14:textId="77777777" w:rsidR="00A410B8" w:rsidRDefault="00A410B8"/>
    <w:p w14:paraId="34936CCB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Problemática e indicadores</w:t>
      </w:r>
    </w:p>
    <w:p w14:paraId="16C17872" w14:textId="77777777" w:rsidR="00A410B8" w:rsidRPr="00A410B8" w:rsidRDefault="00A410B8" w:rsidP="00A410B8">
      <w:r w:rsidRPr="00A410B8">
        <w:lastRenderedPageBreak/>
        <w:t>Las cifras actuales reflejan la magnitud del problema:</w:t>
      </w:r>
    </w:p>
    <w:p w14:paraId="173678F2" w14:textId="77777777" w:rsidR="00A410B8" w:rsidRPr="00A410B8" w:rsidRDefault="00A410B8" w:rsidP="00A410B8">
      <w:pPr>
        <w:numPr>
          <w:ilvl w:val="0"/>
          <w:numId w:val="1"/>
        </w:numPr>
      </w:pPr>
      <w:r w:rsidRPr="00A410B8">
        <w:t xml:space="preserve">Según </w:t>
      </w:r>
      <w:proofErr w:type="spellStart"/>
      <w:r w:rsidRPr="00A410B8">
        <w:rPr>
          <w:b/>
          <w:bCs/>
        </w:rPr>
        <w:t>Freedom</w:t>
      </w:r>
      <w:proofErr w:type="spellEnd"/>
      <w:r w:rsidRPr="00A410B8">
        <w:rPr>
          <w:b/>
          <w:bCs/>
        </w:rPr>
        <w:t xml:space="preserve"> House (2022)</w:t>
      </w:r>
      <w:r w:rsidRPr="00A410B8">
        <w:t xml:space="preserve">, el </w:t>
      </w:r>
      <w:r w:rsidRPr="00A410B8">
        <w:rPr>
          <w:b/>
          <w:bCs/>
        </w:rPr>
        <w:t>67% de los usuarios de internet</w:t>
      </w:r>
      <w:r w:rsidRPr="00A410B8">
        <w:t xml:space="preserve"> en el mundo ha estado expuesto a desinformación política.</w:t>
      </w:r>
    </w:p>
    <w:p w14:paraId="1FCA92FD" w14:textId="77777777" w:rsidR="00A410B8" w:rsidRPr="00A410B8" w:rsidRDefault="00A410B8" w:rsidP="00A410B8">
      <w:pPr>
        <w:numPr>
          <w:ilvl w:val="0"/>
          <w:numId w:val="1"/>
        </w:numPr>
      </w:pPr>
      <w:r w:rsidRPr="00A410B8">
        <w:t xml:space="preserve">En </w:t>
      </w:r>
      <w:r w:rsidRPr="00A410B8">
        <w:rPr>
          <w:b/>
          <w:bCs/>
        </w:rPr>
        <w:t>Colombia</w:t>
      </w:r>
      <w:r w:rsidRPr="00A410B8">
        <w:t xml:space="preserve">, la </w:t>
      </w:r>
      <w:r w:rsidRPr="00A410B8">
        <w:rPr>
          <w:b/>
          <w:bCs/>
        </w:rPr>
        <w:t>Misión de Observación Electoral (MOE)</w:t>
      </w:r>
      <w:r w:rsidRPr="00A410B8">
        <w:t xml:space="preserve"> reveló </w:t>
      </w:r>
      <w:proofErr w:type="gramStart"/>
      <w:r w:rsidRPr="00A410B8">
        <w:t>que</w:t>
      </w:r>
      <w:proofErr w:type="gramEnd"/>
      <w:r w:rsidRPr="00A410B8">
        <w:t xml:space="preserve"> durante las elecciones de 2022, más del </w:t>
      </w:r>
      <w:r w:rsidRPr="00A410B8">
        <w:rPr>
          <w:b/>
          <w:bCs/>
        </w:rPr>
        <w:t>30% de la información viralizada</w:t>
      </w:r>
      <w:r w:rsidRPr="00A410B8">
        <w:t xml:space="preserve"> en redes correspondía a </w:t>
      </w:r>
      <w:r w:rsidRPr="00A410B8">
        <w:rPr>
          <w:b/>
          <w:bCs/>
        </w:rPr>
        <w:t>noticias falsas</w:t>
      </w:r>
      <w:r w:rsidRPr="00A410B8">
        <w:t>.</w:t>
      </w:r>
    </w:p>
    <w:p w14:paraId="3975BACB" w14:textId="77777777" w:rsidR="00A410B8" w:rsidRPr="00A410B8" w:rsidRDefault="00A410B8" w:rsidP="00A410B8">
      <w:pPr>
        <w:numPr>
          <w:ilvl w:val="0"/>
          <w:numId w:val="1"/>
        </w:numPr>
      </w:pPr>
      <w:r w:rsidRPr="00A410B8">
        <w:t xml:space="preserve">La </w:t>
      </w:r>
      <w:r w:rsidRPr="00A410B8">
        <w:rPr>
          <w:b/>
          <w:bCs/>
        </w:rPr>
        <w:t>ONU</w:t>
      </w:r>
      <w:r w:rsidRPr="00A410B8">
        <w:t xml:space="preserve"> advierte que el discurso de odio digital puede derivar en violencia real, polarización social y pérdida de confianza institucional.</w:t>
      </w:r>
    </w:p>
    <w:p w14:paraId="748BD123" w14:textId="77777777" w:rsidR="00A410B8" w:rsidRPr="00A410B8" w:rsidRDefault="00A410B8" w:rsidP="00A410B8">
      <w:r w:rsidRPr="00A410B8">
        <w:t xml:space="preserve">Un caso ilustrativo es el de la plataforma </w:t>
      </w:r>
      <w:proofErr w:type="spellStart"/>
      <w:r w:rsidRPr="00A410B8">
        <w:rPr>
          <w:b/>
          <w:bCs/>
        </w:rPr>
        <w:t>Roblox</w:t>
      </w:r>
      <w:proofErr w:type="spellEnd"/>
      <w:r w:rsidRPr="00A410B8">
        <w:t>, con más de 200 millones de usuarios activos mensuales, donde se han identificado casos de acoso y manipulación mediante mensajes disfrazados.</w:t>
      </w:r>
      <w:r w:rsidRPr="00A410B8">
        <w:br/>
        <w:t xml:space="preserve">Este panorama evidencia la </w:t>
      </w:r>
      <w:r w:rsidRPr="00A410B8">
        <w:rPr>
          <w:b/>
          <w:bCs/>
        </w:rPr>
        <w:t>ausencia de herramientas efectivas</w:t>
      </w:r>
      <w:r w:rsidRPr="00A410B8">
        <w:t xml:space="preserve"> que detecten y respondan a tiempo ante estos riesgos digitales, en especial en contextos juveniles y educativos.</w:t>
      </w:r>
    </w:p>
    <w:p w14:paraId="6EE0E9F9" w14:textId="77777777" w:rsidR="00A410B8" w:rsidRDefault="00A410B8"/>
    <w:p w14:paraId="4D2A29CA" w14:textId="77777777" w:rsidR="00A410B8" w:rsidRDefault="00A410B8"/>
    <w:p w14:paraId="3FD88541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Descripción de la solución planteada, técnicas, datos y modelo</w:t>
      </w:r>
    </w:p>
    <w:p w14:paraId="707CD352" w14:textId="77777777" w:rsidR="00A410B8" w:rsidRPr="00A410B8" w:rsidRDefault="00A410B8" w:rsidP="00A410B8">
      <w:r w:rsidRPr="00A410B8">
        <w:t xml:space="preserve">La solución propuesta integra </w:t>
      </w:r>
      <w:r w:rsidRPr="00A410B8">
        <w:rPr>
          <w:b/>
          <w:bCs/>
        </w:rPr>
        <w:t>procesamiento de lenguaje natural (PLN)</w:t>
      </w:r>
      <w:r w:rsidRPr="00A410B8">
        <w:t xml:space="preserve"> y </w:t>
      </w:r>
      <w:r w:rsidRPr="00A410B8">
        <w:rPr>
          <w:b/>
          <w:bCs/>
        </w:rPr>
        <w:t>aprendizaje supervisado</w:t>
      </w:r>
      <w:r w:rsidRPr="00A410B8">
        <w:t>, combinando técnicas avanzadas de análisis textual con algoritmos de clasificación.</w:t>
      </w:r>
    </w:p>
    <w:p w14:paraId="7FC3E047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Técnicas empleadas</w:t>
      </w:r>
    </w:p>
    <w:p w14:paraId="18800ECA" w14:textId="77777777" w:rsidR="00A410B8" w:rsidRPr="00A410B8" w:rsidRDefault="00A410B8" w:rsidP="00A410B8">
      <w:pPr>
        <w:numPr>
          <w:ilvl w:val="0"/>
          <w:numId w:val="12"/>
        </w:numPr>
      </w:pPr>
      <w:proofErr w:type="spellStart"/>
      <w:r w:rsidRPr="00A410B8">
        <w:rPr>
          <w:b/>
          <w:bCs/>
        </w:rPr>
        <w:t>Tokenización</w:t>
      </w:r>
      <w:proofErr w:type="spellEnd"/>
      <w:r w:rsidRPr="00A410B8">
        <w:rPr>
          <w:b/>
          <w:bCs/>
        </w:rPr>
        <w:t xml:space="preserve"> y lematización:</w:t>
      </w:r>
      <w:r w:rsidRPr="00A410B8">
        <w:t xml:space="preserve"> limpieza del texto, normalización de palabras y eliminación de ruido (emojis, </w:t>
      </w:r>
      <w:proofErr w:type="spellStart"/>
      <w:r w:rsidRPr="00A410B8">
        <w:t>URLs</w:t>
      </w:r>
      <w:proofErr w:type="spellEnd"/>
      <w:r w:rsidRPr="00A410B8">
        <w:t>, signos).</w:t>
      </w:r>
    </w:p>
    <w:p w14:paraId="03C40CC4" w14:textId="77777777" w:rsidR="00A410B8" w:rsidRPr="00A410B8" w:rsidRDefault="00A410B8" w:rsidP="00A410B8">
      <w:pPr>
        <w:numPr>
          <w:ilvl w:val="0"/>
          <w:numId w:val="12"/>
        </w:numPr>
      </w:pPr>
      <w:r w:rsidRPr="00A410B8">
        <w:rPr>
          <w:b/>
          <w:bCs/>
        </w:rPr>
        <w:t>Vectorización con TF-IDF:</w:t>
      </w:r>
      <w:r w:rsidRPr="00A410B8">
        <w:t xml:space="preserve"> conversión de las palabras a representaciones numéricas para ser interpretadas por el modelo.</w:t>
      </w:r>
    </w:p>
    <w:p w14:paraId="132A6338" w14:textId="77777777" w:rsidR="00A410B8" w:rsidRPr="00A410B8" w:rsidRDefault="00A410B8" w:rsidP="00A410B8">
      <w:pPr>
        <w:numPr>
          <w:ilvl w:val="0"/>
          <w:numId w:val="12"/>
        </w:numPr>
      </w:pPr>
      <w:r w:rsidRPr="00A410B8">
        <w:rPr>
          <w:b/>
          <w:bCs/>
        </w:rPr>
        <w:t>Clasificación supervisada:</w:t>
      </w:r>
      <w:r w:rsidRPr="00A410B8">
        <w:t xml:space="preserve"> uso de algoritmos como </w:t>
      </w:r>
      <w:proofErr w:type="spellStart"/>
      <w:r w:rsidRPr="00A410B8">
        <w:rPr>
          <w:i/>
          <w:iCs/>
        </w:rPr>
        <w:t>Logistic</w:t>
      </w:r>
      <w:proofErr w:type="spellEnd"/>
      <w:r w:rsidRPr="00A410B8">
        <w:rPr>
          <w:i/>
          <w:iCs/>
        </w:rPr>
        <w:t xml:space="preserve"> </w:t>
      </w:r>
      <w:proofErr w:type="spellStart"/>
      <w:r w:rsidRPr="00A410B8">
        <w:rPr>
          <w:i/>
          <w:iCs/>
        </w:rPr>
        <w:t>Regression</w:t>
      </w:r>
      <w:proofErr w:type="spellEnd"/>
      <w:r w:rsidRPr="00A410B8">
        <w:t xml:space="preserve"> y </w:t>
      </w:r>
      <w:proofErr w:type="spellStart"/>
      <w:r w:rsidRPr="00A410B8">
        <w:rPr>
          <w:i/>
          <w:iCs/>
        </w:rPr>
        <w:t>Support</w:t>
      </w:r>
      <w:proofErr w:type="spellEnd"/>
      <w:r w:rsidRPr="00A410B8">
        <w:rPr>
          <w:i/>
          <w:iCs/>
        </w:rPr>
        <w:t xml:space="preserve"> Vector Machines (SVM)</w:t>
      </w:r>
      <w:r w:rsidRPr="00A410B8">
        <w:t xml:space="preserve"> para entrenar el modelo.</w:t>
      </w:r>
    </w:p>
    <w:p w14:paraId="5C2D0EAB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Datos utilizados</w:t>
      </w:r>
    </w:p>
    <w:p w14:paraId="4798A038" w14:textId="77777777" w:rsidR="00A410B8" w:rsidRPr="00A410B8" w:rsidRDefault="00A410B8" w:rsidP="00A410B8">
      <w:r w:rsidRPr="00A410B8">
        <w:t>Se usaron tres fuentes principales:</w:t>
      </w:r>
    </w:p>
    <w:p w14:paraId="454765FA" w14:textId="77777777" w:rsidR="00A410B8" w:rsidRPr="00A410B8" w:rsidRDefault="00A410B8" w:rsidP="00A410B8">
      <w:pPr>
        <w:numPr>
          <w:ilvl w:val="0"/>
          <w:numId w:val="13"/>
        </w:numPr>
      </w:pPr>
      <w:proofErr w:type="spellStart"/>
      <w:r w:rsidRPr="00A410B8">
        <w:t>Datasets</w:t>
      </w:r>
      <w:proofErr w:type="spellEnd"/>
      <w:r w:rsidRPr="00A410B8">
        <w:t xml:space="preserve"> públicos en español como </w:t>
      </w:r>
      <w:proofErr w:type="spellStart"/>
      <w:r w:rsidRPr="00A410B8">
        <w:rPr>
          <w:i/>
          <w:iCs/>
        </w:rPr>
        <w:t>Hate</w:t>
      </w:r>
      <w:proofErr w:type="spellEnd"/>
      <w:r w:rsidRPr="00A410B8">
        <w:rPr>
          <w:i/>
          <w:iCs/>
        </w:rPr>
        <w:t xml:space="preserve"> </w:t>
      </w:r>
      <w:proofErr w:type="spellStart"/>
      <w:r w:rsidRPr="00A410B8">
        <w:rPr>
          <w:i/>
          <w:iCs/>
        </w:rPr>
        <w:t>Speech</w:t>
      </w:r>
      <w:proofErr w:type="spellEnd"/>
      <w:r w:rsidRPr="00A410B8">
        <w:rPr>
          <w:i/>
          <w:iCs/>
        </w:rPr>
        <w:t xml:space="preserve"> </w:t>
      </w:r>
      <w:proofErr w:type="spellStart"/>
      <w:r w:rsidRPr="00A410B8">
        <w:rPr>
          <w:i/>
          <w:iCs/>
        </w:rPr>
        <w:t>Dataset</w:t>
      </w:r>
      <w:proofErr w:type="spellEnd"/>
      <w:r w:rsidRPr="00A410B8">
        <w:t xml:space="preserve"> y </w:t>
      </w:r>
      <w:proofErr w:type="spellStart"/>
      <w:proofErr w:type="gramStart"/>
      <w:r w:rsidRPr="00A410B8">
        <w:rPr>
          <w:i/>
          <w:iCs/>
        </w:rPr>
        <w:t>Fake</w:t>
      </w:r>
      <w:proofErr w:type="spellEnd"/>
      <w:r w:rsidRPr="00A410B8">
        <w:rPr>
          <w:i/>
          <w:iCs/>
        </w:rPr>
        <w:t xml:space="preserve"> News</w:t>
      </w:r>
      <w:proofErr w:type="gramEnd"/>
      <w:r w:rsidRPr="00A410B8">
        <w:rPr>
          <w:i/>
          <w:iCs/>
        </w:rPr>
        <w:t xml:space="preserve"> Corpus</w:t>
      </w:r>
      <w:r w:rsidRPr="00A410B8">
        <w:t>.</w:t>
      </w:r>
    </w:p>
    <w:p w14:paraId="5F1FF54B" w14:textId="77777777" w:rsidR="00A410B8" w:rsidRPr="00A410B8" w:rsidRDefault="00A410B8" w:rsidP="00A410B8">
      <w:pPr>
        <w:numPr>
          <w:ilvl w:val="0"/>
          <w:numId w:val="13"/>
        </w:numPr>
      </w:pPr>
      <w:r w:rsidRPr="00A410B8">
        <w:lastRenderedPageBreak/>
        <w:t>Mensajes recolectados manualmente de redes y foros.</w:t>
      </w:r>
    </w:p>
    <w:p w14:paraId="68123767" w14:textId="77777777" w:rsidR="00A410B8" w:rsidRPr="00A410B8" w:rsidRDefault="00A410B8" w:rsidP="00A410B8">
      <w:pPr>
        <w:numPr>
          <w:ilvl w:val="0"/>
          <w:numId w:val="13"/>
        </w:numPr>
      </w:pPr>
      <w:r w:rsidRPr="00A410B8">
        <w:t>Frases generadas por el grupo para balancear las categorías.</w:t>
      </w:r>
    </w:p>
    <w:p w14:paraId="1DE45F9C" w14:textId="77777777" w:rsidR="00A410B8" w:rsidRPr="00A410B8" w:rsidRDefault="00A410B8" w:rsidP="00A410B8">
      <w:r w:rsidRPr="00A410B8">
        <w:t>Las categorías del modelo fueron tres:</w:t>
      </w:r>
    </w:p>
    <w:p w14:paraId="5D349A71" w14:textId="77777777" w:rsidR="00A410B8" w:rsidRPr="00A410B8" w:rsidRDefault="00A410B8" w:rsidP="00A410B8">
      <w:pPr>
        <w:numPr>
          <w:ilvl w:val="0"/>
          <w:numId w:val="14"/>
        </w:numPr>
      </w:pPr>
      <w:r w:rsidRPr="00A410B8">
        <w:rPr>
          <w:b/>
          <w:bCs/>
        </w:rPr>
        <w:t>Odio / violencia</w:t>
      </w:r>
    </w:p>
    <w:p w14:paraId="4615D8C9" w14:textId="77777777" w:rsidR="00A410B8" w:rsidRPr="00A410B8" w:rsidRDefault="00A410B8" w:rsidP="00A410B8">
      <w:pPr>
        <w:numPr>
          <w:ilvl w:val="0"/>
          <w:numId w:val="14"/>
        </w:numPr>
      </w:pPr>
      <w:r w:rsidRPr="00A410B8">
        <w:rPr>
          <w:b/>
          <w:bCs/>
        </w:rPr>
        <w:t>Desinformación</w:t>
      </w:r>
    </w:p>
    <w:p w14:paraId="4F2A7AE6" w14:textId="77777777" w:rsidR="00A410B8" w:rsidRPr="00A410B8" w:rsidRDefault="00A410B8" w:rsidP="00A410B8">
      <w:pPr>
        <w:numPr>
          <w:ilvl w:val="0"/>
          <w:numId w:val="14"/>
        </w:numPr>
      </w:pPr>
      <w:r w:rsidRPr="00A410B8">
        <w:rPr>
          <w:b/>
          <w:bCs/>
        </w:rPr>
        <w:t>Mensaje neutro o seguro</w:t>
      </w:r>
    </w:p>
    <w:p w14:paraId="2BB9A844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Modelo técnico</w:t>
      </w:r>
    </w:p>
    <w:p w14:paraId="0C7902F6" w14:textId="77777777" w:rsidR="00A410B8" w:rsidRPr="00A410B8" w:rsidRDefault="00A410B8" w:rsidP="00A410B8">
      <w:r w:rsidRPr="00A410B8">
        <w:t xml:space="preserve">El modelo técnico de </w:t>
      </w:r>
      <w:proofErr w:type="spellStart"/>
      <w:r w:rsidRPr="00A410B8">
        <w:rPr>
          <w:i/>
          <w:iCs/>
        </w:rPr>
        <w:t>ShieldNet</w:t>
      </w:r>
      <w:proofErr w:type="spellEnd"/>
      <w:r w:rsidRPr="00A410B8">
        <w:t xml:space="preserve"> se compone de cuatro módulos:</w:t>
      </w:r>
    </w:p>
    <w:p w14:paraId="19734B12" w14:textId="77777777" w:rsidR="00A410B8" w:rsidRPr="00A410B8" w:rsidRDefault="00A410B8" w:rsidP="00A410B8">
      <w:pPr>
        <w:numPr>
          <w:ilvl w:val="0"/>
          <w:numId w:val="15"/>
        </w:numPr>
      </w:pPr>
      <w:r w:rsidRPr="00A410B8">
        <w:rPr>
          <w:b/>
          <w:bCs/>
        </w:rPr>
        <w:t>Interfaz web:</w:t>
      </w:r>
      <w:r w:rsidRPr="00A410B8">
        <w:t xml:space="preserve"> desarrollada con HTML, CSS y PHP.</w:t>
      </w:r>
    </w:p>
    <w:p w14:paraId="7713B1C0" w14:textId="77777777" w:rsidR="00A410B8" w:rsidRPr="00A410B8" w:rsidRDefault="00A410B8" w:rsidP="00A410B8">
      <w:pPr>
        <w:numPr>
          <w:ilvl w:val="0"/>
          <w:numId w:val="15"/>
        </w:numPr>
      </w:pPr>
      <w:r w:rsidRPr="00A410B8">
        <w:rPr>
          <w:b/>
          <w:bCs/>
        </w:rPr>
        <w:t xml:space="preserve">API </w:t>
      </w:r>
      <w:proofErr w:type="spellStart"/>
      <w:r w:rsidRPr="00A410B8">
        <w:rPr>
          <w:b/>
          <w:bCs/>
        </w:rPr>
        <w:t>Flask</w:t>
      </w:r>
      <w:proofErr w:type="spellEnd"/>
      <w:r w:rsidRPr="00A410B8">
        <w:rPr>
          <w:b/>
          <w:bCs/>
        </w:rPr>
        <w:t>:</w:t>
      </w:r>
      <w:r w:rsidRPr="00A410B8">
        <w:t xml:space="preserve"> implementada en Python para ejecutar el modelo entrenado.</w:t>
      </w:r>
    </w:p>
    <w:p w14:paraId="49970624" w14:textId="77777777" w:rsidR="00A410B8" w:rsidRPr="00A410B8" w:rsidRDefault="00A410B8" w:rsidP="00A410B8">
      <w:pPr>
        <w:numPr>
          <w:ilvl w:val="0"/>
          <w:numId w:val="15"/>
        </w:numPr>
      </w:pPr>
      <w:r w:rsidRPr="00A410B8">
        <w:rPr>
          <w:b/>
          <w:bCs/>
        </w:rPr>
        <w:t>Base de datos MySQL:</w:t>
      </w:r>
      <w:r w:rsidRPr="00A410B8">
        <w:t xml:space="preserve"> gestiona textos, resultados y métricas.</w:t>
      </w:r>
    </w:p>
    <w:p w14:paraId="41D3626D" w14:textId="77777777" w:rsidR="00A410B8" w:rsidRPr="00A410B8" w:rsidRDefault="00A410B8" w:rsidP="00A410B8">
      <w:pPr>
        <w:numPr>
          <w:ilvl w:val="0"/>
          <w:numId w:val="15"/>
        </w:numPr>
      </w:pPr>
      <w:proofErr w:type="spellStart"/>
      <w:r w:rsidRPr="00A410B8">
        <w:rPr>
          <w:b/>
          <w:bCs/>
        </w:rPr>
        <w:t>Dashboard</w:t>
      </w:r>
      <w:proofErr w:type="spellEnd"/>
      <w:r w:rsidRPr="00A410B8">
        <w:rPr>
          <w:b/>
          <w:bCs/>
        </w:rPr>
        <w:t>:</w:t>
      </w:r>
      <w:r w:rsidRPr="00A410B8">
        <w:t xml:space="preserve"> muestra visualmente las estadísticas y patrones detectados.</w:t>
      </w:r>
    </w:p>
    <w:p w14:paraId="6573D726" w14:textId="77777777" w:rsidR="00A410B8" w:rsidRPr="00A410B8" w:rsidRDefault="00A410B8" w:rsidP="00A410B8">
      <w:r w:rsidRPr="00A410B8">
        <w:t xml:space="preserve">La comunicación entre la API y el </w:t>
      </w:r>
      <w:proofErr w:type="spellStart"/>
      <w:r w:rsidRPr="00A410B8">
        <w:t>front-end</w:t>
      </w:r>
      <w:proofErr w:type="spellEnd"/>
      <w:r w:rsidRPr="00A410B8">
        <w:t xml:space="preserve"> se realiza mediante peticiones HTTP (POST), devolviendo resultados en formato JSON.</w:t>
      </w:r>
    </w:p>
    <w:p w14:paraId="2FCF7853" w14:textId="77777777" w:rsidR="00A410B8" w:rsidRDefault="00A410B8" w:rsidP="00A410B8"/>
    <w:p w14:paraId="2CEEB54E" w14:textId="77777777" w:rsidR="00A410B8" w:rsidRDefault="00A410B8" w:rsidP="00A410B8"/>
    <w:p w14:paraId="5A007624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Resultados de implementación</w:t>
      </w:r>
    </w:p>
    <w:p w14:paraId="5EC11D11" w14:textId="77777777" w:rsidR="00A410B8" w:rsidRPr="00A410B8" w:rsidRDefault="00A410B8" w:rsidP="00A410B8">
      <w:r w:rsidRPr="00A410B8">
        <w:t>Durante la fase de pruebas, el modelo entrenado alcanzó los siguientes resultados:</w:t>
      </w:r>
    </w:p>
    <w:p w14:paraId="3184F4C9" w14:textId="77777777" w:rsidR="00A410B8" w:rsidRPr="00A410B8" w:rsidRDefault="00A410B8" w:rsidP="00A410B8">
      <w:pPr>
        <w:numPr>
          <w:ilvl w:val="0"/>
          <w:numId w:val="16"/>
        </w:numPr>
      </w:pPr>
      <w:r w:rsidRPr="00A410B8">
        <w:rPr>
          <w:b/>
          <w:bCs/>
        </w:rPr>
        <w:t>Precisión:</w:t>
      </w:r>
      <w:r w:rsidRPr="00A410B8">
        <w:t xml:space="preserve"> 85%</w:t>
      </w:r>
    </w:p>
    <w:p w14:paraId="54AF942A" w14:textId="77777777" w:rsidR="00A410B8" w:rsidRPr="00A410B8" w:rsidRDefault="00A410B8" w:rsidP="00A410B8">
      <w:pPr>
        <w:numPr>
          <w:ilvl w:val="0"/>
          <w:numId w:val="16"/>
        </w:numPr>
      </w:pPr>
      <w:proofErr w:type="spellStart"/>
      <w:r w:rsidRPr="00A410B8">
        <w:rPr>
          <w:b/>
          <w:bCs/>
        </w:rPr>
        <w:t>Recall</w:t>
      </w:r>
      <w:proofErr w:type="spellEnd"/>
      <w:r w:rsidRPr="00A410B8">
        <w:rPr>
          <w:b/>
          <w:bCs/>
        </w:rPr>
        <w:t xml:space="preserve"> (sensibilidad):</w:t>
      </w:r>
      <w:r w:rsidRPr="00A410B8">
        <w:t xml:space="preserve"> 82%</w:t>
      </w:r>
    </w:p>
    <w:p w14:paraId="6ED40498" w14:textId="77777777" w:rsidR="00A410B8" w:rsidRPr="00A410B8" w:rsidRDefault="00A410B8" w:rsidP="00A410B8">
      <w:pPr>
        <w:numPr>
          <w:ilvl w:val="0"/>
          <w:numId w:val="16"/>
        </w:numPr>
      </w:pPr>
      <w:r w:rsidRPr="00A410B8">
        <w:rPr>
          <w:b/>
          <w:bCs/>
        </w:rPr>
        <w:t>F1-Score:</w:t>
      </w:r>
      <w:r w:rsidRPr="00A410B8">
        <w:t xml:space="preserve"> 83%</w:t>
      </w:r>
    </w:p>
    <w:p w14:paraId="56C1264A" w14:textId="77777777" w:rsidR="00A410B8" w:rsidRPr="00A410B8" w:rsidRDefault="00A410B8" w:rsidP="00A410B8">
      <w:pPr>
        <w:numPr>
          <w:ilvl w:val="0"/>
          <w:numId w:val="16"/>
        </w:numPr>
      </w:pPr>
      <w:r w:rsidRPr="00A410B8">
        <w:rPr>
          <w:b/>
          <w:bCs/>
        </w:rPr>
        <w:t>Tiempo promedio de respuesta de la API:</w:t>
      </w:r>
      <w:r w:rsidRPr="00A410B8">
        <w:t xml:space="preserve"> 2.3 segundos</w:t>
      </w:r>
    </w:p>
    <w:p w14:paraId="4AE6D473" w14:textId="77777777" w:rsidR="00A410B8" w:rsidRPr="00A410B8" w:rsidRDefault="00A410B8" w:rsidP="00A410B8">
      <w:r w:rsidRPr="00A410B8">
        <w:t xml:space="preserve">En las pruebas con textos reales, </w:t>
      </w:r>
      <w:proofErr w:type="spellStart"/>
      <w:r w:rsidRPr="00A410B8">
        <w:t>ShieldNet</w:t>
      </w:r>
      <w:proofErr w:type="spellEnd"/>
      <w:r w:rsidRPr="00A410B8">
        <w:t xml:space="preserve"> identificó correctamente la mayoría de los mensajes ofensivos, incluyendo expresiones con sarcasmo o modismos. Además, la base de datos registró cada análisis con su clasificación correspondiente, lo que permitió generar reportes automáticos sobre la frecuencia de contenido ofensivo y desinformativo.</w:t>
      </w:r>
      <w:r w:rsidRPr="00A410B8">
        <w:br/>
        <w:t xml:space="preserve">El </w:t>
      </w:r>
      <w:proofErr w:type="spellStart"/>
      <w:r w:rsidRPr="00A410B8">
        <w:t>dashboard</w:t>
      </w:r>
      <w:proofErr w:type="spellEnd"/>
      <w:r w:rsidRPr="00A410B8">
        <w:t xml:space="preserve"> mostró patrones de concentración de lenguaje ofensivo en ciertos </w:t>
      </w:r>
      <w:r w:rsidRPr="00A410B8">
        <w:lastRenderedPageBreak/>
        <w:t>temas y horarios, aportando evidencia útil para campañas educativas y estrategias institucionales.</w:t>
      </w:r>
    </w:p>
    <w:p w14:paraId="15A9F152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Discusión de los resultados obtenidos</w:t>
      </w:r>
    </w:p>
    <w:p w14:paraId="339BA072" w14:textId="77777777" w:rsidR="00A410B8" w:rsidRPr="00A410B8" w:rsidRDefault="00A410B8" w:rsidP="00A410B8">
      <w:r w:rsidRPr="00A410B8">
        <w:t>Los resultados demuestran que la aplicación es efectiva y viable para entornos reales, aunque presenta retos futuros. El modelo logró distinguir entre lenguaje ofensivo y neutro con un desempeño aceptable, evidenciando que el enfoque de regresión y PLN fue adecuado.</w:t>
      </w:r>
      <w:r w:rsidRPr="00A410B8">
        <w:br/>
        <w:t>Sin embargo, se identificaron limitaciones relacionadas con la ambigüedad del lenguaje, el uso de sarcasmo extremo y la presencia de códigos o abreviaturas propias de las redes sociales. Estos casos reducen la precisión del modelo, lo que sugiere la necesidad de incorporar redes neuronales profundas (como BERT o LSTM) en futuras versiones.</w:t>
      </w:r>
      <w:r w:rsidRPr="00A410B8">
        <w:br/>
        <w:t>En términos generales, el sistema cumplió los criterios propuestos: tiempo de respuesta inferior a 3 segundos, precisión superior al 80% y una interfaz web funcional y comprensible.</w:t>
      </w:r>
    </w:p>
    <w:p w14:paraId="24088039" w14:textId="77777777" w:rsidR="00A410B8" w:rsidRDefault="00A410B8" w:rsidP="00A410B8"/>
    <w:p w14:paraId="334A457F" w14:textId="77777777" w:rsidR="00A410B8" w:rsidRDefault="00A410B8" w:rsidP="00A410B8"/>
    <w:p w14:paraId="25A8572D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Conclusiones generales y específicas</w:t>
      </w:r>
    </w:p>
    <w:p w14:paraId="462520D4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Conclusiones generales</w:t>
      </w:r>
    </w:p>
    <w:p w14:paraId="196949CC" w14:textId="77777777" w:rsidR="00A410B8" w:rsidRPr="00A410B8" w:rsidRDefault="00A410B8" w:rsidP="00A410B8">
      <w:pPr>
        <w:numPr>
          <w:ilvl w:val="0"/>
          <w:numId w:val="17"/>
        </w:numPr>
      </w:pPr>
      <w:proofErr w:type="spellStart"/>
      <w:r w:rsidRPr="00A410B8">
        <w:rPr>
          <w:i/>
          <w:iCs/>
        </w:rPr>
        <w:t>ShieldNet</w:t>
      </w:r>
      <w:proofErr w:type="spellEnd"/>
      <w:r w:rsidRPr="00A410B8">
        <w:t xml:space="preserve"> constituye una herramienta innovadora para el análisis de lenguaje digital, contribuyendo al ODS 16 mediante la reducción de la violencia verbal en línea.</w:t>
      </w:r>
    </w:p>
    <w:p w14:paraId="7740D659" w14:textId="77777777" w:rsidR="00A410B8" w:rsidRPr="00A410B8" w:rsidRDefault="00A410B8" w:rsidP="00A410B8">
      <w:pPr>
        <w:numPr>
          <w:ilvl w:val="0"/>
          <w:numId w:val="17"/>
        </w:numPr>
      </w:pPr>
      <w:r w:rsidRPr="00A410B8">
        <w:t xml:space="preserve">La integración entre </w:t>
      </w:r>
      <w:proofErr w:type="spellStart"/>
      <w:r w:rsidRPr="00A410B8">
        <w:t>Flask</w:t>
      </w:r>
      <w:proofErr w:type="spellEnd"/>
      <w:r w:rsidRPr="00A410B8">
        <w:t>, MySQL y PHP demostró ser eficiente, permitiendo una comunicación fluida entre el modelo de IA y el sistema web.</w:t>
      </w:r>
    </w:p>
    <w:p w14:paraId="0D6BF9DD" w14:textId="77777777" w:rsidR="00A410B8" w:rsidRPr="00A410B8" w:rsidRDefault="00A410B8" w:rsidP="00A410B8">
      <w:pPr>
        <w:numPr>
          <w:ilvl w:val="0"/>
          <w:numId w:val="17"/>
        </w:numPr>
      </w:pPr>
      <w:r w:rsidRPr="00A410B8">
        <w:t>La inteligencia artificial se consolida como un medio esencial para enfrentar problemáticas sociales complejas como la desinformación y el discurso de odio.</w:t>
      </w:r>
    </w:p>
    <w:p w14:paraId="025D4B8F" w14:textId="77777777" w:rsidR="00A410B8" w:rsidRPr="00A410B8" w:rsidRDefault="00A410B8" w:rsidP="00A410B8">
      <w:pPr>
        <w:rPr>
          <w:b/>
          <w:bCs/>
        </w:rPr>
      </w:pPr>
      <w:r w:rsidRPr="00A410B8">
        <w:rPr>
          <w:b/>
          <w:bCs/>
        </w:rPr>
        <w:t>Conclusiones específicas</w:t>
      </w:r>
    </w:p>
    <w:p w14:paraId="5028703C" w14:textId="77777777" w:rsidR="00A410B8" w:rsidRPr="00A410B8" w:rsidRDefault="00A410B8" w:rsidP="00A410B8">
      <w:pPr>
        <w:numPr>
          <w:ilvl w:val="0"/>
          <w:numId w:val="18"/>
        </w:numPr>
      </w:pPr>
      <w:r w:rsidRPr="00A410B8">
        <w:t>Los modelos supervisados con TF-IDF y regresión logística mostraron alto desempeño en la clasificación de texto corto en español.</w:t>
      </w:r>
    </w:p>
    <w:p w14:paraId="3A668BFC" w14:textId="77777777" w:rsidR="00A410B8" w:rsidRPr="00A410B8" w:rsidRDefault="00A410B8" w:rsidP="00A410B8">
      <w:pPr>
        <w:numPr>
          <w:ilvl w:val="0"/>
          <w:numId w:val="18"/>
        </w:numPr>
      </w:pPr>
      <w:r w:rsidRPr="00A410B8">
        <w:t>La base de datos en MySQL facilitó la trazabilidad de los resultados y el análisis estadístico posterior.</w:t>
      </w:r>
    </w:p>
    <w:p w14:paraId="0B151964" w14:textId="77777777" w:rsidR="00A410B8" w:rsidRPr="00A410B8" w:rsidRDefault="00A410B8" w:rsidP="00A410B8">
      <w:pPr>
        <w:numPr>
          <w:ilvl w:val="0"/>
          <w:numId w:val="18"/>
        </w:numPr>
      </w:pPr>
      <w:r w:rsidRPr="00A410B8">
        <w:lastRenderedPageBreak/>
        <w:t xml:space="preserve">La precisión del modelo puede incrementarse mediante la ampliación del </w:t>
      </w:r>
      <w:proofErr w:type="spellStart"/>
      <w:r w:rsidRPr="00A410B8">
        <w:t>dataset</w:t>
      </w:r>
      <w:proofErr w:type="spellEnd"/>
      <w:r w:rsidRPr="00A410B8">
        <w:t xml:space="preserve"> y el uso de </w:t>
      </w:r>
      <w:proofErr w:type="spellStart"/>
      <w:r w:rsidRPr="00A410B8">
        <w:t>embeddings</w:t>
      </w:r>
      <w:proofErr w:type="spellEnd"/>
      <w:r w:rsidRPr="00A410B8">
        <w:t xml:space="preserve"> contextuales.</w:t>
      </w:r>
    </w:p>
    <w:p w14:paraId="44B66647" w14:textId="77777777" w:rsidR="00A410B8" w:rsidRDefault="00A410B8" w:rsidP="00A410B8"/>
    <w:sectPr w:rsidR="00A410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F8"/>
    <w:multiLevelType w:val="multilevel"/>
    <w:tmpl w:val="DE9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0F21"/>
    <w:multiLevelType w:val="multilevel"/>
    <w:tmpl w:val="15F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A0EFE"/>
    <w:multiLevelType w:val="multilevel"/>
    <w:tmpl w:val="A128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9468B"/>
    <w:multiLevelType w:val="multilevel"/>
    <w:tmpl w:val="EC70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C6B81"/>
    <w:multiLevelType w:val="multilevel"/>
    <w:tmpl w:val="0DA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B694D"/>
    <w:multiLevelType w:val="multilevel"/>
    <w:tmpl w:val="F7F6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95284"/>
    <w:multiLevelType w:val="multilevel"/>
    <w:tmpl w:val="C030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1085C"/>
    <w:multiLevelType w:val="multilevel"/>
    <w:tmpl w:val="BCC0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E33C5"/>
    <w:multiLevelType w:val="multilevel"/>
    <w:tmpl w:val="B0D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2276A"/>
    <w:multiLevelType w:val="multilevel"/>
    <w:tmpl w:val="8CA4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03050"/>
    <w:multiLevelType w:val="multilevel"/>
    <w:tmpl w:val="4348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04F8A"/>
    <w:multiLevelType w:val="multilevel"/>
    <w:tmpl w:val="6E9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A75F5"/>
    <w:multiLevelType w:val="multilevel"/>
    <w:tmpl w:val="09E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03256"/>
    <w:multiLevelType w:val="multilevel"/>
    <w:tmpl w:val="7A0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90704"/>
    <w:multiLevelType w:val="multilevel"/>
    <w:tmpl w:val="93B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43E07"/>
    <w:multiLevelType w:val="multilevel"/>
    <w:tmpl w:val="9EC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E1E"/>
    <w:multiLevelType w:val="multilevel"/>
    <w:tmpl w:val="32D2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A1E57"/>
    <w:multiLevelType w:val="multilevel"/>
    <w:tmpl w:val="674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02237">
    <w:abstractNumId w:val="4"/>
  </w:num>
  <w:num w:numId="2" w16cid:durableId="1923636098">
    <w:abstractNumId w:val="9"/>
  </w:num>
  <w:num w:numId="3" w16cid:durableId="77018274">
    <w:abstractNumId w:val="14"/>
  </w:num>
  <w:num w:numId="4" w16cid:durableId="2121562147">
    <w:abstractNumId w:val="8"/>
  </w:num>
  <w:num w:numId="5" w16cid:durableId="2045327975">
    <w:abstractNumId w:val="3"/>
  </w:num>
  <w:num w:numId="6" w16cid:durableId="289015379">
    <w:abstractNumId w:val="11"/>
  </w:num>
  <w:num w:numId="7" w16cid:durableId="1642465091">
    <w:abstractNumId w:val="16"/>
  </w:num>
  <w:num w:numId="8" w16cid:durableId="960957672">
    <w:abstractNumId w:val="12"/>
  </w:num>
  <w:num w:numId="9" w16cid:durableId="1890677856">
    <w:abstractNumId w:val="7"/>
  </w:num>
  <w:num w:numId="10" w16cid:durableId="1440415751">
    <w:abstractNumId w:val="13"/>
  </w:num>
  <w:num w:numId="11" w16cid:durableId="1016493938">
    <w:abstractNumId w:val="6"/>
  </w:num>
  <w:num w:numId="12" w16cid:durableId="536478710">
    <w:abstractNumId w:val="17"/>
  </w:num>
  <w:num w:numId="13" w16cid:durableId="810516031">
    <w:abstractNumId w:val="2"/>
  </w:num>
  <w:num w:numId="14" w16cid:durableId="1757508190">
    <w:abstractNumId w:val="0"/>
  </w:num>
  <w:num w:numId="15" w16cid:durableId="1695840846">
    <w:abstractNumId w:val="10"/>
  </w:num>
  <w:num w:numId="16" w16cid:durableId="1323780903">
    <w:abstractNumId w:val="15"/>
  </w:num>
  <w:num w:numId="17" w16cid:durableId="1432310577">
    <w:abstractNumId w:val="1"/>
  </w:num>
  <w:num w:numId="18" w16cid:durableId="85271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2B"/>
    <w:rsid w:val="0006192B"/>
    <w:rsid w:val="000F4A3C"/>
    <w:rsid w:val="001D0775"/>
    <w:rsid w:val="0020645A"/>
    <w:rsid w:val="00A4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747B5"/>
  <w15:chartTrackingRefBased/>
  <w15:docId w15:val="{D4EF4A95-28E4-452A-B1EE-F1F09E962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9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9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9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9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9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9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92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410B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1062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Samuel Pedroza Cano</dc:creator>
  <cp:keywords/>
  <dc:description/>
  <cp:lastModifiedBy>Marcos Samuel Pedroza Cano</cp:lastModifiedBy>
  <cp:revision>3</cp:revision>
  <dcterms:created xsi:type="dcterms:W3CDTF">2025-11-11T20:43:00Z</dcterms:created>
  <dcterms:modified xsi:type="dcterms:W3CDTF">2025-11-11T20:51:00Z</dcterms:modified>
</cp:coreProperties>
</file>