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1660"/>
        <w:gridCol w:w="1206"/>
        <w:gridCol w:w="1388"/>
        <w:gridCol w:w="1401"/>
        <w:gridCol w:w="1127"/>
        <w:gridCol w:w="1398"/>
      </w:tblGrid>
      <w:tr w:rsidR="0009236F" w:rsidRPr="00D276A0" w14:paraId="43CCC8E4" w14:textId="77777777" w:rsidTr="007B612E">
        <w:tc>
          <w:tcPr>
            <w:tcW w:w="830" w:type="dxa"/>
            <w:shd w:val="clear" w:color="auto" w:fill="B4C6E7" w:themeFill="accent1" w:themeFillTint="66"/>
          </w:tcPr>
          <w:p w14:paraId="4761E8F8" w14:textId="379B6094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Test Case ID</w:t>
            </w:r>
          </w:p>
        </w:tc>
        <w:tc>
          <w:tcPr>
            <w:tcW w:w="1660" w:type="dxa"/>
            <w:shd w:val="clear" w:color="auto" w:fill="B4C6E7" w:themeFill="accent1" w:themeFillTint="66"/>
          </w:tcPr>
          <w:p w14:paraId="12335E85" w14:textId="5ED4D4B9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1206" w:type="dxa"/>
            <w:shd w:val="clear" w:color="auto" w:fill="B4C6E7" w:themeFill="accent1" w:themeFillTint="66"/>
          </w:tcPr>
          <w:p w14:paraId="57BDC16C" w14:textId="25F19793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1388" w:type="dxa"/>
            <w:shd w:val="clear" w:color="auto" w:fill="B4C6E7" w:themeFill="accent1" w:themeFillTint="66"/>
          </w:tcPr>
          <w:p w14:paraId="25B2336A" w14:textId="40509820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Expected Result</w:t>
            </w:r>
          </w:p>
        </w:tc>
        <w:tc>
          <w:tcPr>
            <w:tcW w:w="1401" w:type="dxa"/>
            <w:shd w:val="clear" w:color="auto" w:fill="B4C6E7" w:themeFill="accent1" w:themeFillTint="66"/>
          </w:tcPr>
          <w:p w14:paraId="406B218E" w14:textId="6EE8E687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Actual Result</w:t>
            </w:r>
          </w:p>
        </w:tc>
        <w:tc>
          <w:tcPr>
            <w:tcW w:w="1127" w:type="dxa"/>
            <w:shd w:val="clear" w:color="auto" w:fill="B4C6E7" w:themeFill="accent1" w:themeFillTint="66"/>
          </w:tcPr>
          <w:p w14:paraId="68F31954" w14:textId="77E0C040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Pass/Fail</w:t>
            </w:r>
          </w:p>
        </w:tc>
        <w:tc>
          <w:tcPr>
            <w:tcW w:w="1398" w:type="dxa"/>
            <w:shd w:val="clear" w:color="auto" w:fill="B4C6E7" w:themeFill="accent1" w:themeFillTint="66"/>
          </w:tcPr>
          <w:p w14:paraId="511F9610" w14:textId="043C5728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Remarks</w:t>
            </w:r>
          </w:p>
        </w:tc>
      </w:tr>
      <w:tr w:rsidR="0009236F" w:rsidRPr="00D276A0" w14:paraId="751D8159" w14:textId="77777777" w:rsidTr="007B612E">
        <w:tc>
          <w:tcPr>
            <w:tcW w:w="830" w:type="dxa"/>
          </w:tcPr>
          <w:p w14:paraId="20A9E972" w14:textId="7346240C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</w:tcPr>
          <w:p w14:paraId="316D6CD8" w14:textId="23D97DAA" w:rsidR="0009236F" w:rsidRDefault="007B612E" w:rsidP="007B6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Testing for Subtraction </w:t>
            </w:r>
          </w:p>
        </w:tc>
        <w:tc>
          <w:tcPr>
            <w:tcW w:w="1206" w:type="dxa"/>
          </w:tcPr>
          <w:p w14:paraId="4DF5574F" w14:textId="4F6D9A89" w:rsidR="0009236F" w:rsidRPr="00D276A0" w:rsidRDefault="007B612E" w:rsidP="007B6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a random number, then click subtract, then click a small number, lastly click equal </w:t>
            </w:r>
          </w:p>
        </w:tc>
        <w:tc>
          <w:tcPr>
            <w:tcW w:w="1388" w:type="dxa"/>
          </w:tcPr>
          <w:p w14:paraId="58235E6B" w14:textId="2C0214D4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gets subtracted</w:t>
            </w:r>
          </w:p>
        </w:tc>
        <w:tc>
          <w:tcPr>
            <w:tcW w:w="1401" w:type="dxa"/>
          </w:tcPr>
          <w:p w14:paraId="5FEA1E37" w14:textId="6B7626A4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gets subtracted</w:t>
            </w:r>
          </w:p>
        </w:tc>
        <w:tc>
          <w:tcPr>
            <w:tcW w:w="1127" w:type="dxa"/>
          </w:tcPr>
          <w:p w14:paraId="3395FAAC" w14:textId="37207570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98" w:type="dxa"/>
          </w:tcPr>
          <w:p w14:paraId="1BBE7865" w14:textId="51AAA65D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1E63846D" w14:textId="77777777" w:rsidTr="007B612E">
        <w:tc>
          <w:tcPr>
            <w:tcW w:w="830" w:type="dxa"/>
          </w:tcPr>
          <w:p w14:paraId="30181F47" w14:textId="383FAD24" w:rsidR="0009236F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</w:tcPr>
          <w:p w14:paraId="2874C6A1" w14:textId="021D91EB" w:rsidR="00C8505C" w:rsidRPr="00C8505C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for Multiplication</w:t>
            </w:r>
          </w:p>
        </w:tc>
        <w:tc>
          <w:tcPr>
            <w:tcW w:w="1206" w:type="dxa"/>
          </w:tcPr>
          <w:p w14:paraId="22F4CE2E" w14:textId="4FE45168" w:rsidR="00C8505C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a random number, then click multiply, then click another number, lastly click equal</w:t>
            </w:r>
          </w:p>
        </w:tc>
        <w:tc>
          <w:tcPr>
            <w:tcW w:w="1388" w:type="dxa"/>
          </w:tcPr>
          <w:p w14:paraId="24967D53" w14:textId="55269C3B" w:rsidR="00C56AD0" w:rsidRPr="00C56AD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gets multiplied</w:t>
            </w:r>
          </w:p>
        </w:tc>
        <w:tc>
          <w:tcPr>
            <w:tcW w:w="1401" w:type="dxa"/>
          </w:tcPr>
          <w:p w14:paraId="3C529EFC" w14:textId="45446AE9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gets multiplied</w:t>
            </w:r>
          </w:p>
        </w:tc>
        <w:tc>
          <w:tcPr>
            <w:tcW w:w="1127" w:type="dxa"/>
          </w:tcPr>
          <w:p w14:paraId="48AA0E7A" w14:textId="40C79BE0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98" w:type="dxa"/>
          </w:tcPr>
          <w:p w14:paraId="3EFA2B7F" w14:textId="747BFA3E" w:rsidR="00C8505C" w:rsidRPr="00D276A0" w:rsidRDefault="00520368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38AA8841" w14:textId="77777777" w:rsidTr="007B612E">
        <w:tc>
          <w:tcPr>
            <w:tcW w:w="830" w:type="dxa"/>
          </w:tcPr>
          <w:p w14:paraId="381057A3" w14:textId="37453CEC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</w:tcPr>
          <w:p w14:paraId="65FEC91A" w14:textId="49815E22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for Division</w:t>
            </w:r>
          </w:p>
        </w:tc>
        <w:tc>
          <w:tcPr>
            <w:tcW w:w="1206" w:type="dxa"/>
          </w:tcPr>
          <w:p w14:paraId="7A75CFD2" w14:textId="27357A5A" w:rsidR="00D34FA3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a big number, then click divide, then click a small number, lastly click equal</w:t>
            </w:r>
          </w:p>
        </w:tc>
        <w:tc>
          <w:tcPr>
            <w:tcW w:w="1388" w:type="dxa"/>
          </w:tcPr>
          <w:p w14:paraId="14B2A247" w14:textId="72DE4C6B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gets divided</w:t>
            </w:r>
          </w:p>
        </w:tc>
        <w:tc>
          <w:tcPr>
            <w:tcW w:w="1401" w:type="dxa"/>
          </w:tcPr>
          <w:p w14:paraId="2408425B" w14:textId="5CB6ED9C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gets divided</w:t>
            </w:r>
          </w:p>
        </w:tc>
        <w:tc>
          <w:tcPr>
            <w:tcW w:w="1127" w:type="dxa"/>
          </w:tcPr>
          <w:p w14:paraId="6BE65840" w14:textId="2E841F8F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98" w:type="dxa"/>
          </w:tcPr>
          <w:p w14:paraId="7ED47C1E" w14:textId="533C07AC" w:rsidR="0009236F" w:rsidRPr="00D276A0" w:rsidRDefault="00520368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61111A02" w14:textId="77777777" w:rsidTr="007B612E">
        <w:tc>
          <w:tcPr>
            <w:tcW w:w="830" w:type="dxa"/>
          </w:tcPr>
          <w:p w14:paraId="0139FB1C" w14:textId="6C62A25C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0" w:type="dxa"/>
          </w:tcPr>
          <w:p w14:paraId="28631E51" w14:textId="0EBD3749" w:rsidR="00283249" w:rsidRPr="00D276A0" w:rsidRDefault="007B612E" w:rsidP="002832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for square root</w:t>
            </w:r>
          </w:p>
        </w:tc>
        <w:tc>
          <w:tcPr>
            <w:tcW w:w="1206" w:type="dxa"/>
          </w:tcPr>
          <w:p w14:paraId="7D8EC54B" w14:textId="52F1115E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 w:rsidR="00862266">
              <w:rPr>
                <w:rFonts w:ascii="Arial" w:hAnsi="Arial" w:cs="Arial"/>
                <w:sz w:val="20"/>
                <w:szCs w:val="20"/>
              </w:rPr>
              <w:t>number 4 or 9, then press</w:t>
            </w:r>
            <w:r>
              <w:rPr>
                <w:rFonts w:ascii="Arial" w:hAnsi="Arial" w:cs="Arial"/>
                <w:sz w:val="20"/>
                <w:szCs w:val="20"/>
              </w:rPr>
              <w:t xml:space="preserve"> equal</w:t>
            </w:r>
          </w:p>
        </w:tc>
        <w:tc>
          <w:tcPr>
            <w:tcW w:w="1388" w:type="dxa"/>
          </w:tcPr>
          <w:p w14:paraId="6933B89B" w14:textId="612F3F2B" w:rsidR="0009236F" w:rsidRPr="00D276A0" w:rsidRDefault="0086226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number gets divided </w:t>
            </w:r>
          </w:p>
        </w:tc>
        <w:tc>
          <w:tcPr>
            <w:tcW w:w="1401" w:type="dxa"/>
          </w:tcPr>
          <w:p w14:paraId="003DF930" w14:textId="6A1376DA" w:rsidR="0009236F" w:rsidRPr="00D276A0" w:rsidRDefault="0086226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number gets divided</w:t>
            </w:r>
          </w:p>
        </w:tc>
        <w:tc>
          <w:tcPr>
            <w:tcW w:w="1127" w:type="dxa"/>
          </w:tcPr>
          <w:p w14:paraId="648D68F9" w14:textId="70AA6BAE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98" w:type="dxa"/>
          </w:tcPr>
          <w:p w14:paraId="2000FDB0" w14:textId="40FF21BC" w:rsidR="0009236F" w:rsidRPr="00D276A0" w:rsidRDefault="00520368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3F7DE418" w14:textId="77777777" w:rsidTr="007B612E">
        <w:tc>
          <w:tcPr>
            <w:tcW w:w="830" w:type="dxa"/>
          </w:tcPr>
          <w:p w14:paraId="681FAD18" w14:textId="24D375EB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60" w:type="dxa"/>
          </w:tcPr>
          <w:p w14:paraId="1AD2B9C4" w14:textId="702DFBEB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for power</w:t>
            </w:r>
          </w:p>
        </w:tc>
        <w:tc>
          <w:tcPr>
            <w:tcW w:w="1206" w:type="dxa"/>
          </w:tcPr>
          <w:p w14:paraId="212D55FE" w14:textId="1BABED75" w:rsidR="00D34FA3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two numbers, then click </w:t>
            </w:r>
            <w:r w:rsidR="00862266">
              <w:rPr>
                <w:rFonts w:ascii="Arial" w:hAnsi="Arial" w:cs="Arial"/>
                <w:sz w:val="20"/>
                <w:szCs w:val="20"/>
              </w:rPr>
              <w:t>equal</w:t>
            </w:r>
          </w:p>
        </w:tc>
        <w:tc>
          <w:tcPr>
            <w:tcW w:w="1388" w:type="dxa"/>
          </w:tcPr>
          <w:p w14:paraId="6348B72E" w14:textId="215122BE" w:rsidR="0009236F" w:rsidRPr="00D276A0" w:rsidRDefault="0086226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number is zero as it doesn’t do anything</w:t>
            </w:r>
          </w:p>
        </w:tc>
        <w:tc>
          <w:tcPr>
            <w:tcW w:w="1401" w:type="dxa"/>
          </w:tcPr>
          <w:p w14:paraId="77A84B9B" w14:textId="23F5BF0C" w:rsidR="0009236F" w:rsidRPr="00D276A0" w:rsidRDefault="0086226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number is zero as it doesn’t do anything</w:t>
            </w:r>
          </w:p>
        </w:tc>
        <w:tc>
          <w:tcPr>
            <w:tcW w:w="1127" w:type="dxa"/>
          </w:tcPr>
          <w:p w14:paraId="0E6968BB" w14:textId="007D1607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98" w:type="dxa"/>
          </w:tcPr>
          <w:p w14:paraId="7CE3854D" w14:textId="16BDF161" w:rsidR="0009236F" w:rsidRPr="00D276A0" w:rsidRDefault="00520368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</w:tbl>
    <w:p w14:paraId="4E0AE053" w14:textId="77777777" w:rsidR="00D276A0" w:rsidRPr="00D276A0" w:rsidRDefault="00D276A0">
      <w:pPr>
        <w:rPr>
          <w:rFonts w:ascii="Arial" w:hAnsi="Arial" w:cs="Arial"/>
          <w:sz w:val="20"/>
          <w:szCs w:val="20"/>
          <w:lang w:val="en-US"/>
        </w:rPr>
      </w:pPr>
    </w:p>
    <w:sectPr w:rsidR="00D276A0" w:rsidRPr="00D276A0" w:rsidSect="005D32F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4A917" w14:textId="77777777" w:rsidR="00CC3874" w:rsidRDefault="00CC3874" w:rsidP="00A16E12">
      <w:r>
        <w:separator/>
      </w:r>
    </w:p>
  </w:endnote>
  <w:endnote w:type="continuationSeparator" w:id="0">
    <w:p w14:paraId="3961568F" w14:textId="77777777" w:rsidR="00CC3874" w:rsidRDefault="00CC3874" w:rsidP="00A16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00C01" w14:textId="77777777" w:rsidR="00CC3874" w:rsidRDefault="00CC3874" w:rsidP="00A16E12">
      <w:r>
        <w:separator/>
      </w:r>
    </w:p>
  </w:footnote>
  <w:footnote w:type="continuationSeparator" w:id="0">
    <w:p w14:paraId="07F230EA" w14:textId="77777777" w:rsidR="00CC3874" w:rsidRDefault="00CC3874" w:rsidP="00A16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E1BC" w14:textId="2BBC8DBE" w:rsidR="00A16E12" w:rsidRPr="00A16E12" w:rsidRDefault="00A16E12" w:rsidP="00A16E12">
    <w:pPr>
      <w:jc w:val="center"/>
      <w:rPr>
        <w:rFonts w:ascii="Arial" w:hAnsi="Arial" w:cs="Arial"/>
        <w:b/>
        <w:bCs/>
        <w:sz w:val="28"/>
        <w:szCs w:val="28"/>
        <w:lang w:val="en-US"/>
      </w:rPr>
    </w:pPr>
    <w:r w:rsidRPr="00D276A0">
      <w:rPr>
        <w:rFonts w:ascii="Arial" w:hAnsi="Arial" w:cs="Arial"/>
        <w:b/>
        <w:bCs/>
        <w:sz w:val="28"/>
        <w:szCs w:val="28"/>
        <w:lang w:val="en-US"/>
      </w:rPr>
      <w:t>Test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5534E"/>
    <w:multiLevelType w:val="hybridMultilevel"/>
    <w:tmpl w:val="2598A6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A0"/>
    <w:rsid w:val="000057FF"/>
    <w:rsid w:val="00023EBC"/>
    <w:rsid w:val="00063BA0"/>
    <w:rsid w:val="000646F5"/>
    <w:rsid w:val="0009236F"/>
    <w:rsid w:val="00134123"/>
    <w:rsid w:val="00202629"/>
    <w:rsid w:val="00240C61"/>
    <w:rsid w:val="00283249"/>
    <w:rsid w:val="003840B0"/>
    <w:rsid w:val="003A56C6"/>
    <w:rsid w:val="00495125"/>
    <w:rsid w:val="00520368"/>
    <w:rsid w:val="005464A7"/>
    <w:rsid w:val="005575DD"/>
    <w:rsid w:val="005943DA"/>
    <w:rsid w:val="005A7BB8"/>
    <w:rsid w:val="005D32FE"/>
    <w:rsid w:val="005D4E0F"/>
    <w:rsid w:val="006D3087"/>
    <w:rsid w:val="006F526C"/>
    <w:rsid w:val="00756CC3"/>
    <w:rsid w:val="007B612E"/>
    <w:rsid w:val="007E3965"/>
    <w:rsid w:val="00811078"/>
    <w:rsid w:val="00862266"/>
    <w:rsid w:val="00916860"/>
    <w:rsid w:val="00962843"/>
    <w:rsid w:val="009A37DD"/>
    <w:rsid w:val="00A16E12"/>
    <w:rsid w:val="00AB6DEE"/>
    <w:rsid w:val="00AF59E6"/>
    <w:rsid w:val="00BD34D2"/>
    <w:rsid w:val="00C56AD0"/>
    <w:rsid w:val="00C8505C"/>
    <w:rsid w:val="00CA1D3B"/>
    <w:rsid w:val="00CC3874"/>
    <w:rsid w:val="00D276A0"/>
    <w:rsid w:val="00D34FA3"/>
    <w:rsid w:val="00D57B9C"/>
    <w:rsid w:val="00D735CA"/>
    <w:rsid w:val="00DF7A30"/>
    <w:rsid w:val="00E30420"/>
    <w:rsid w:val="00E36403"/>
    <w:rsid w:val="00EB759F"/>
    <w:rsid w:val="00F30A1E"/>
    <w:rsid w:val="00F5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ADD6"/>
  <w15:chartTrackingRefBased/>
  <w15:docId w15:val="{BC11576C-7029-3946-816B-10AFEDBD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E12"/>
  </w:style>
  <w:style w:type="paragraph" w:styleId="Footer">
    <w:name w:val="footer"/>
    <w:basedOn w:val="Normal"/>
    <w:link w:val="FooterChar"/>
    <w:uiPriority w:val="99"/>
    <w:unhideWhenUsed/>
    <w:rsid w:val="00A16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E12"/>
  </w:style>
  <w:style w:type="paragraph" w:styleId="ListParagraph">
    <w:name w:val="List Paragraph"/>
    <w:basedOn w:val="Normal"/>
    <w:uiPriority w:val="34"/>
    <w:qFormat/>
    <w:rsid w:val="00C85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Sugantharaj THYGARAJAN (ITE)</dc:creator>
  <cp:keywords/>
  <dc:description/>
  <cp:lastModifiedBy>Keith Yong</cp:lastModifiedBy>
  <cp:revision>42</cp:revision>
  <dcterms:created xsi:type="dcterms:W3CDTF">2021-10-13T03:31:00Z</dcterms:created>
  <dcterms:modified xsi:type="dcterms:W3CDTF">2021-10-22T13:16:00Z</dcterms:modified>
</cp:coreProperties>
</file>