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8EFCC" w14:textId="77777777" w:rsidR="00FC26C1" w:rsidRDefault="00FC26C1" w:rsidP="00FC26C1">
      <w:pPr>
        <w:spacing w:beforeLines="50" w:before="120" w:afterLines="20" w:after="48" w:line="360" w:lineRule="auto"/>
        <w:jc w:val="center"/>
      </w:pPr>
    </w:p>
    <w:p w14:paraId="7C2410DD" w14:textId="77777777" w:rsidR="00FC26C1" w:rsidRDefault="00FC26C1" w:rsidP="00FC26C1">
      <w:pPr>
        <w:spacing w:beforeLines="50" w:before="120" w:afterLines="20" w:after="48" w:line="720" w:lineRule="auto"/>
        <w:jc w:val="center"/>
        <w:rPr>
          <w:rFonts w:ascii="宋体" w:eastAsia="楷体_GB2312" w:hAnsi="宋体" w:cs="宋体"/>
          <w:sz w:val="24"/>
        </w:rPr>
      </w:pPr>
      <w:r>
        <w:fldChar w:fldCharType="begin"/>
      </w:r>
      <w:r>
        <w:instrText xml:space="preserve"> INCLUDEPICTURE "C:\\Users\\DELL\\Documents\\Tencent Files\\2447709880\\nt_qq\\nt_data\\Pic\\2026-04\\Ori\\145d485913b4bd8bcfa8590078383a03.png" \* MERGEFORMATINET </w:instrText>
      </w:r>
      <w:r>
        <w:fldChar w:fldCharType="separate"/>
      </w:r>
      <w:r w:rsidR="00000000">
        <w:fldChar w:fldCharType="begin"/>
      </w:r>
      <w:r w:rsidR="00000000">
        <w:instrText xml:space="preserve"> INCLUDEPICTURE  "C:\\Users\\DELL\\Documents\\Tencent Files\\2447709880\\nt_qq\\nt_data\\Pic\\2026-04\\Ori\\145d485913b4bd8bcfa8590078383a03.png" \* MERGEFORMATINET </w:instrText>
      </w:r>
      <w:r w:rsidR="00000000">
        <w:fldChar w:fldCharType="separate"/>
      </w:r>
      <w:r w:rsidR="00711397">
        <w:pict w14:anchorId="204A2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65pt;height:64.5pt">
            <v:imagedata r:id="rId12" r:href="rId13"/>
          </v:shape>
        </w:pict>
      </w:r>
      <w:r w:rsidR="00000000">
        <w:fldChar w:fldCharType="end"/>
      </w:r>
      <w:r>
        <w:fldChar w:fldCharType="end"/>
      </w:r>
      <w:r>
        <w:fldChar w:fldCharType="begin"/>
      </w:r>
      <w:r>
        <w:instrText xml:space="preserve"> INCLUDEPICTURE "C:\\Users\\DELL\\Documents\\Tencent Files\\2447709880\\nt_qq\\nt_data\\Pic\\2026-04\\Ori\\7d56b822a309f29294b6d9371ff7ab6b.png" \* MERGEFORMATINET </w:instrText>
      </w:r>
      <w:r>
        <w:fldChar w:fldCharType="separate"/>
      </w:r>
      <w:r w:rsidR="00000000">
        <w:fldChar w:fldCharType="begin"/>
      </w:r>
      <w:r w:rsidR="00000000">
        <w:instrText xml:space="preserve"> INCLUDEPICTURE  "C:\\Users\\DELL\\Documents\\Tencent Files\\2447709880\\nt_qq\\nt_data\\Pic\\2026-04\\Ori\\7d56b822a309f29294b6d9371ff7ab6b.png" \* MERGEFORMATINET </w:instrText>
      </w:r>
      <w:r w:rsidR="00000000">
        <w:fldChar w:fldCharType="separate"/>
      </w:r>
      <w:r w:rsidR="00711397">
        <w:pict w14:anchorId="56E44C1E">
          <v:shape id="_x0000_i1026" type="#_x0000_t75" style="width:246.4pt;height:63.7pt">
            <v:imagedata r:id="rId14" r:href="rId15"/>
          </v:shape>
        </w:pict>
      </w:r>
      <w:r w:rsidR="00000000">
        <w:fldChar w:fldCharType="end"/>
      </w:r>
      <w:r>
        <w:fldChar w:fldCharType="end"/>
      </w:r>
    </w:p>
    <w:p w14:paraId="0EA7F17D" w14:textId="77777777" w:rsidR="00FC26C1" w:rsidRPr="009713CB" w:rsidRDefault="00FC26C1" w:rsidP="00FC26C1">
      <w:pPr>
        <w:jc w:val="center"/>
        <w:rPr>
          <w:rFonts w:ascii="黑体" w:eastAsia="黑体" w:hAnsi="黑体"/>
          <w:sz w:val="72"/>
          <w:szCs w:val="72"/>
        </w:rPr>
      </w:pPr>
      <w:r w:rsidRPr="009713CB">
        <w:rPr>
          <w:rFonts w:ascii="黑体" w:eastAsia="黑体" w:hAnsi="黑体" w:hint="eastAsia"/>
          <w:sz w:val="72"/>
          <w:szCs w:val="72"/>
        </w:rPr>
        <w:t>本科生毕业论文</w:t>
      </w:r>
      <w:r>
        <w:rPr>
          <w:rFonts w:ascii="黑体" w:eastAsia="黑体" w:hAnsi="黑体" w:hint="eastAsia"/>
          <w:sz w:val="72"/>
          <w:szCs w:val="72"/>
        </w:rPr>
        <w:t>（</w:t>
      </w:r>
      <w:r w:rsidRPr="009713CB">
        <w:rPr>
          <w:rFonts w:ascii="黑体" w:eastAsia="黑体" w:hAnsi="黑体" w:hint="eastAsia"/>
          <w:sz w:val="72"/>
          <w:szCs w:val="72"/>
        </w:rPr>
        <w:t>设计</w:t>
      </w:r>
      <w:r>
        <w:rPr>
          <w:rFonts w:ascii="黑体" w:eastAsia="黑体" w:hAnsi="黑体" w:hint="eastAsia"/>
          <w:sz w:val="72"/>
          <w:szCs w:val="72"/>
        </w:rPr>
        <w:t>）</w:t>
      </w:r>
    </w:p>
    <w:p w14:paraId="5BE7FDFC" w14:textId="77777777" w:rsidR="00FC26C1" w:rsidRDefault="00FC26C1" w:rsidP="00FC26C1">
      <w:pPr>
        <w:jc w:val="center"/>
        <w:rPr>
          <w:rFonts w:eastAsia="黑体"/>
          <w:color w:val="0000FF"/>
          <w:sz w:val="24"/>
        </w:rPr>
      </w:pPr>
    </w:p>
    <w:p w14:paraId="6E078183" w14:textId="77777777" w:rsidR="00FC26C1" w:rsidRDefault="00FC26C1" w:rsidP="00FC26C1">
      <w:pPr>
        <w:jc w:val="center"/>
        <w:rPr>
          <w:rFonts w:eastAsia="黑体"/>
          <w:color w:val="0000FF"/>
          <w:sz w:val="24"/>
        </w:rPr>
      </w:pPr>
    </w:p>
    <w:p w14:paraId="31007E0B" w14:textId="77777777" w:rsidR="00FC26C1" w:rsidRPr="00151F20" w:rsidRDefault="00FC26C1" w:rsidP="00FC26C1">
      <w:pPr>
        <w:jc w:val="center"/>
        <w:rPr>
          <w:rFonts w:eastAsia="黑体"/>
          <w:color w:val="0000FF"/>
          <w:sz w:val="24"/>
        </w:rPr>
      </w:pPr>
    </w:p>
    <w:p w14:paraId="7AF044C8" w14:textId="77777777" w:rsidR="00FC26C1" w:rsidRDefault="00FC26C1" w:rsidP="00FC26C1">
      <w:pPr>
        <w:jc w:val="center"/>
        <w:rPr>
          <w:rFonts w:eastAsia="黑体"/>
          <w:color w:val="0000FF"/>
          <w:sz w:val="24"/>
        </w:rPr>
      </w:pPr>
    </w:p>
    <w:p w14:paraId="6E8BB639" w14:textId="77777777" w:rsidR="00FC26C1" w:rsidRDefault="00FC26C1" w:rsidP="00FC26C1">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5670"/>
      </w:tblGrid>
      <w:tr w:rsidR="00FC26C1" w:rsidRPr="00703515" w14:paraId="673890C9" w14:textId="77777777" w:rsidTr="00DA745E">
        <w:trPr>
          <w:jc w:val="center"/>
        </w:trPr>
        <w:tc>
          <w:tcPr>
            <w:tcW w:w="1275" w:type="dxa"/>
            <w:tcBorders>
              <w:top w:val="nil"/>
              <w:left w:val="nil"/>
              <w:bottom w:val="nil"/>
              <w:right w:val="nil"/>
            </w:tcBorders>
            <w:vAlign w:val="center"/>
          </w:tcPr>
          <w:p w14:paraId="00DA956F" w14:textId="77777777" w:rsidR="00FC26C1" w:rsidRPr="00703515" w:rsidRDefault="00FC26C1" w:rsidP="00DA745E">
            <w:pPr>
              <w:jc w:val="center"/>
              <w:rPr>
                <w:rFonts w:eastAsia="黑体"/>
                <w:spacing w:val="30"/>
                <w:kern w:val="10"/>
                <w:sz w:val="36"/>
                <w:szCs w:val="36"/>
              </w:rPr>
            </w:pPr>
            <w:r w:rsidRPr="00A83ACA">
              <w:rPr>
                <w:rFonts w:eastAsia="黑体" w:hint="eastAsia"/>
                <w:spacing w:val="30"/>
                <w:kern w:val="10"/>
                <w:sz w:val="36"/>
                <w:szCs w:val="36"/>
              </w:rPr>
              <w:t>题目</w:t>
            </w:r>
            <w:r w:rsidRPr="00554909">
              <w:rPr>
                <w:rFonts w:ascii="黑体" w:eastAsia="黑体" w:hAnsi="黑体" w:hint="eastAsia"/>
                <w:spacing w:val="30"/>
                <w:kern w:val="10"/>
                <w:sz w:val="36"/>
                <w:szCs w:val="36"/>
              </w:rPr>
              <w:t>:</w:t>
            </w:r>
          </w:p>
        </w:tc>
        <w:tc>
          <w:tcPr>
            <w:tcW w:w="5670" w:type="dxa"/>
            <w:tcBorders>
              <w:top w:val="nil"/>
              <w:left w:val="nil"/>
              <w:bottom w:val="single" w:sz="4" w:space="0" w:color="auto"/>
              <w:right w:val="nil"/>
            </w:tcBorders>
            <w:vAlign w:val="center"/>
          </w:tcPr>
          <w:p w14:paraId="5CA36604" w14:textId="77777777" w:rsidR="00FC26C1" w:rsidRPr="00554909" w:rsidRDefault="00FC26C1" w:rsidP="00DA745E">
            <w:pPr>
              <w:rPr>
                <w:rFonts w:asciiTheme="minorEastAsia" w:eastAsiaTheme="minorEastAsia" w:hAnsiTheme="minorEastAsia"/>
                <w:sz w:val="36"/>
                <w:szCs w:val="36"/>
              </w:rPr>
            </w:pPr>
            <w:r w:rsidRPr="00554909">
              <w:rPr>
                <w:rFonts w:asciiTheme="minorEastAsia" w:eastAsiaTheme="minorEastAsia" w:hAnsiTheme="minorEastAsia" w:hint="eastAsia"/>
                <w:sz w:val="36"/>
                <w:szCs w:val="36"/>
              </w:rPr>
              <w:t>基于</w:t>
            </w:r>
            <w:proofErr w:type="spellStart"/>
            <w:r w:rsidRPr="00554909">
              <w:rPr>
                <w:rFonts w:asciiTheme="minorEastAsia" w:eastAsiaTheme="minorEastAsia" w:hAnsiTheme="minorEastAsia" w:hint="eastAsia"/>
                <w:sz w:val="36"/>
                <w:szCs w:val="36"/>
              </w:rPr>
              <w:t>PathVQA</w:t>
            </w:r>
            <w:proofErr w:type="spellEnd"/>
            <w:r w:rsidRPr="00554909">
              <w:rPr>
                <w:rFonts w:asciiTheme="minorEastAsia" w:eastAsiaTheme="minorEastAsia" w:hAnsiTheme="minorEastAsia" w:hint="eastAsia"/>
                <w:sz w:val="36"/>
                <w:szCs w:val="36"/>
              </w:rPr>
              <w:t>数据集的轻量级</w:t>
            </w:r>
          </w:p>
          <w:p w14:paraId="038D851E" w14:textId="77777777" w:rsidR="00FC26C1" w:rsidRPr="00554909" w:rsidRDefault="00FC26C1" w:rsidP="00DA745E">
            <w:pPr>
              <w:rPr>
                <w:rFonts w:asciiTheme="minorEastAsia" w:eastAsiaTheme="minorEastAsia" w:hAnsiTheme="minorEastAsia"/>
                <w:color w:val="FF0000"/>
                <w:spacing w:val="30"/>
                <w:kern w:val="10"/>
                <w:sz w:val="32"/>
                <w:szCs w:val="32"/>
              </w:rPr>
            </w:pPr>
            <w:r w:rsidRPr="00554909">
              <w:rPr>
                <w:rFonts w:asciiTheme="minorEastAsia" w:eastAsiaTheme="minorEastAsia" w:hAnsiTheme="minorEastAsia" w:hint="eastAsia"/>
                <w:sz w:val="36"/>
                <w:szCs w:val="36"/>
              </w:rPr>
              <w:t>医疗视觉问答模型设计与实现</w:t>
            </w:r>
          </w:p>
        </w:tc>
      </w:tr>
    </w:tbl>
    <w:p w14:paraId="00175467" w14:textId="77777777" w:rsidR="00FC26C1" w:rsidRPr="00D90B64" w:rsidRDefault="00FC26C1" w:rsidP="00FC26C1">
      <w:pPr>
        <w:ind w:firstLineChars="200" w:firstLine="720"/>
        <w:rPr>
          <w:rFonts w:ascii="黑体" w:eastAsia="黑体" w:hAnsi="黑体"/>
          <w:spacing w:val="30"/>
          <w:kern w:val="10"/>
          <w:sz w:val="30"/>
          <w:szCs w:val="30"/>
          <w:u w:val="single"/>
        </w:rPr>
      </w:pPr>
      <w:r>
        <w:rPr>
          <w:rFonts w:eastAsia="黑体" w:hint="eastAsia"/>
          <w:spacing w:val="30"/>
          <w:kern w:val="10"/>
          <w:sz w:val="30"/>
          <w:szCs w:val="18"/>
        </w:rPr>
        <w:t xml:space="preserve"> </w:t>
      </w:r>
      <w:r>
        <w:rPr>
          <w:rFonts w:eastAsia="黑体"/>
          <w:spacing w:val="30"/>
          <w:kern w:val="10"/>
          <w:sz w:val="30"/>
          <w:szCs w:val="18"/>
        </w:rPr>
        <w:t xml:space="preserve">     </w:t>
      </w:r>
    </w:p>
    <w:tbl>
      <w:tblPr>
        <w:tblpPr w:leftFromText="180" w:rightFromText="180" w:vertAnchor="text" w:horzAnchor="page" w:tblpXSpec="center" w:tblpY="505"/>
        <w:tblOverlap w:val="never"/>
        <w:tblW w:w="6204" w:type="dxa"/>
        <w:jc w:val="center"/>
        <w:tblBorders>
          <w:insideH w:val="single" w:sz="4" w:space="0" w:color="auto"/>
          <w:insideV w:val="single" w:sz="4" w:space="0" w:color="auto"/>
        </w:tblBorders>
        <w:tblLook w:val="0000" w:firstRow="0" w:lastRow="0" w:firstColumn="0" w:lastColumn="0" w:noHBand="0" w:noVBand="0"/>
      </w:tblPr>
      <w:tblGrid>
        <w:gridCol w:w="1956"/>
        <w:gridCol w:w="4248"/>
      </w:tblGrid>
      <w:tr w:rsidR="00FC26C1" w14:paraId="60C9D4C7" w14:textId="77777777" w:rsidTr="00DA745E">
        <w:trPr>
          <w:trHeight w:val="601"/>
          <w:jc w:val="center"/>
        </w:trPr>
        <w:tc>
          <w:tcPr>
            <w:tcW w:w="1956" w:type="dxa"/>
            <w:tcBorders>
              <w:top w:val="nil"/>
              <w:bottom w:val="nil"/>
              <w:right w:val="nil"/>
            </w:tcBorders>
            <w:vAlign w:val="center"/>
          </w:tcPr>
          <w:p w14:paraId="1A0D9DAE" w14:textId="77777777" w:rsidR="00FC26C1" w:rsidRPr="00A83ACA" w:rsidRDefault="00FC26C1" w:rsidP="00DA745E">
            <w:pPr>
              <w:spacing w:line="600" w:lineRule="exact"/>
              <w:rPr>
                <w:rFonts w:eastAsia="黑体"/>
                <w:spacing w:val="30"/>
                <w:kern w:val="10"/>
                <w:sz w:val="30"/>
                <w:szCs w:val="18"/>
              </w:rPr>
            </w:pPr>
            <w:r w:rsidRPr="00A83ACA">
              <w:rPr>
                <w:rFonts w:eastAsia="黑体" w:hint="eastAsia"/>
                <w:spacing w:val="30"/>
                <w:kern w:val="10"/>
                <w:sz w:val="30"/>
                <w:szCs w:val="18"/>
              </w:rPr>
              <w:t>姓</w:t>
            </w:r>
            <w:r>
              <w:rPr>
                <w:rFonts w:eastAsia="黑体" w:hint="eastAsia"/>
                <w:spacing w:val="30"/>
                <w:kern w:val="10"/>
                <w:sz w:val="30"/>
                <w:szCs w:val="18"/>
              </w:rPr>
              <w:t xml:space="preserve"> </w:t>
            </w:r>
            <w:r>
              <w:rPr>
                <w:rFonts w:eastAsia="黑体"/>
                <w:spacing w:val="30"/>
                <w:kern w:val="10"/>
                <w:sz w:val="30"/>
                <w:szCs w:val="18"/>
              </w:rPr>
              <w:t xml:space="preserve">  </w:t>
            </w:r>
            <w:r w:rsidRPr="00A83ACA">
              <w:rPr>
                <w:rFonts w:eastAsia="黑体" w:hint="eastAsia"/>
                <w:spacing w:val="30"/>
                <w:kern w:val="10"/>
                <w:sz w:val="30"/>
                <w:szCs w:val="18"/>
              </w:rPr>
              <w:t>名</w:t>
            </w:r>
            <w:r>
              <w:rPr>
                <w:rFonts w:eastAsia="黑体" w:hint="eastAsia"/>
                <w:spacing w:val="30"/>
                <w:kern w:val="10"/>
                <w:sz w:val="30"/>
                <w:szCs w:val="18"/>
              </w:rPr>
              <w:t>：</w:t>
            </w:r>
          </w:p>
        </w:tc>
        <w:tc>
          <w:tcPr>
            <w:tcW w:w="4248" w:type="dxa"/>
            <w:tcBorders>
              <w:left w:val="nil"/>
            </w:tcBorders>
            <w:vAlign w:val="center"/>
          </w:tcPr>
          <w:p w14:paraId="1766E0C6" w14:textId="77777777" w:rsidR="00FC26C1" w:rsidRPr="00A83ACA" w:rsidRDefault="00FC26C1" w:rsidP="00DA745E">
            <w:pPr>
              <w:spacing w:line="600" w:lineRule="exact"/>
              <w:jc w:val="center"/>
              <w:rPr>
                <w:rFonts w:ascii="宋体" w:hAnsi="宋体"/>
                <w:spacing w:val="30"/>
                <w:kern w:val="10"/>
                <w:sz w:val="30"/>
                <w:szCs w:val="18"/>
              </w:rPr>
            </w:pPr>
            <w:r>
              <w:rPr>
                <w:rFonts w:ascii="宋体" w:hAnsi="宋体" w:hint="eastAsia"/>
                <w:spacing w:val="30"/>
                <w:kern w:val="10"/>
                <w:sz w:val="30"/>
                <w:szCs w:val="18"/>
              </w:rPr>
              <w:t>周健</w:t>
            </w:r>
          </w:p>
        </w:tc>
      </w:tr>
      <w:tr w:rsidR="00FC26C1" w14:paraId="4726DE81" w14:textId="77777777" w:rsidTr="00DA745E">
        <w:trPr>
          <w:trHeight w:val="601"/>
          <w:jc w:val="center"/>
        </w:trPr>
        <w:tc>
          <w:tcPr>
            <w:tcW w:w="1956" w:type="dxa"/>
            <w:tcBorders>
              <w:top w:val="nil"/>
              <w:bottom w:val="nil"/>
              <w:right w:val="nil"/>
            </w:tcBorders>
            <w:vAlign w:val="center"/>
          </w:tcPr>
          <w:p w14:paraId="39F4BD90" w14:textId="77777777" w:rsidR="00FC26C1" w:rsidRDefault="00FC26C1" w:rsidP="00DA745E">
            <w:pPr>
              <w:spacing w:line="600" w:lineRule="exact"/>
              <w:rPr>
                <w:rFonts w:eastAsia="黑体"/>
                <w:spacing w:val="30"/>
                <w:kern w:val="10"/>
                <w:sz w:val="30"/>
                <w:szCs w:val="18"/>
              </w:rPr>
            </w:pPr>
            <w:r>
              <w:rPr>
                <w:rFonts w:eastAsia="黑体"/>
                <w:spacing w:val="30"/>
                <w:kern w:val="10"/>
                <w:sz w:val="30"/>
                <w:szCs w:val="18"/>
              </w:rPr>
              <w:t>学</w:t>
            </w:r>
            <w:r>
              <w:rPr>
                <w:rFonts w:eastAsia="黑体" w:hint="eastAsia"/>
                <w:spacing w:val="30"/>
                <w:kern w:val="10"/>
                <w:sz w:val="30"/>
                <w:szCs w:val="18"/>
              </w:rPr>
              <w:t xml:space="preserve">   </w:t>
            </w:r>
            <w:r>
              <w:rPr>
                <w:rFonts w:eastAsia="黑体"/>
                <w:spacing w:val="30"/>
                <w:kern w:val="10"/>
                <w:sz w:val="30"/>
                <w:szCs w:val="18"/>
              </w:rPr>
              <w:t>号</w:t>
            </w:r>
            <w:r>
              <w:rPr>
                <w:rFonts w:eastAsia="黑体" w:hint="eastAsia"/>
                <w:spacing w:val="30"/>
                <w:kern w:val="10"/>
                <w:sz w:val="30"/>
                <w:szCs w:val="18"/>
              </w:rPr>
              <w:t>：</w:t>
            </w:r>
          </w:p>
        </w:tc>
        <w:tc>
          <w:tcPr>
            <w:tcW w:w="4248" w:type="dxa"/>
            <w:tcBorders>
              <w:left w:val="nil"/>
            </w:tcBorders>
            <w:vAlign w:val="center"/>
          </w:tcPr>
          <w:p w14:paraId="7D191AD2" w14:textId="77777777" w:rsidR="00FC26C1" w:rsidRPr="00A83ACA" w:rsidRDefault="00FC26C1" w:rsidP="00DA745E">
            <w:pPr>
              <w:spacing w:line="600" w:lineRule="exact"/>
              <w:jc w:val="center"/>
              <w:rPr>
                <w:rFonts w:ascii="宋体" w:hAnsi="宋体"/>
                <w:spacing w:val="30"/>
                <w:kern w:val="10"/>
                <w:sz w:val="30"/>
                <w:szCs w:val="18"/>
              </w:rPr>
            </w:pPr>
            <w:r>
              <w:rPr>
                <w:rFonts w:ascii="宋体" w:hAnsi="宋体" w:hint="eastAsia"/>
                <w:spacing w:val="30"/>
                <w:kern w:val="10"/>
                <w:sz w:val="30"/>
                <w:szCs w:val="18"/>
              </w:rPr>
              <w:t>208221335</w:t>
            </w:r>
          </w:p>
        </w:tc>
      </w:tr>
      <w:tr w:rsidR="00FC26C1" w14:paraId="2D908983" w14:textId="77777777" w:rsidTr="00DA745E">
        <w:trPr>
          <w:trHeight w:val="601"/>
          <w:jc w:val="center"/>
        </w:trPr>
        <w:tc>
          <w:tcPr>
            <w:tcW w:w="1956" w:type="dxa"/>
            <w:tcBorders>
              <w:top w:val="nil"/>
              <w:bottom w:val="nil"/>
              <w:right w:val="nil"/>
            </w:tcBorders>
            <w:vAlign w:val="center"/>
          </w:tcPr>
          <w:p w14:paraId="3932CA37" w14:textId="77777777" w:rsidR="00FC26C1" w:rsidRDefault="00FC26C1" w:rsidP="00DA745E">
            <w:pPr>
              <w:spacing w:line="600" w:lineRule="exact"/>
              <w:rPr>
                <w:rFonts w:eastAsia="黑体"/>
                <w:spacing w:val="30"/>
                <w:kern w:val="10"/>
                <w:sz w:val="30"/>
                <w:szCs w:val="18"/>
              </w:rPr>
            </w:pPr>
            <w:r>
              <w:rPr>
                <w:rFonts w:eastAsia="黑体" w:hint="eastAsia"/>
                <w:spacing w:val="30"/>
                <w:kern w:val="10"/>
                <w:sz w:val="30"/>
                <w:szCs w:val="18"/>
              </w:rPr>
              <w:t>班</w:t>
            </w:r>
            <w:r>
              <w:rPr>
                <w:rFonts w:eastAsia="黑体" w:hint="eastAsia"/>
                <w:spacing w:val="30"/>
                <w:kern w:val="10"/>
                <w:sz w:val="30"/>
                <w:szCs w:val="18"/>
              </w:rPr>
              <w:t xml:space="preserve"> </w:t>
            </w:r>
            <w:r>
              <w:rPr>
                <w:rFonts w:eastAsia="黑体"/>
                <w:spacing w:val="30"/>
                <w:kern w:val="10"/>
                <w:sz w:val="30"/>
                <w:szCs w:val="18"/>
              </w:rPr>
              <w:t xml:space="preserve">  </w:t>
            </w:r>
            <w:r w:rsidRPr="00A83ACA">
              <w:rPr>
                <w:rFonts w:eastAsia="黑体" w:hint="eastAsia"/>
                <w:spacing w:val="30"/>
                <w:kern w:val="10"/>
                <w:sz w:val="30"/>
                <w:szCs w:val="18"/>
              </w:rPr>
              <w:t>级</w:t>
            </w:r>
            <w:r>
              <w:rPr>
                <w:rFonts w:eastAsia="黑体" w:hint="eastAsia"/>
                <w:spacing w:val="30"/>
                <w:kern w:val="10"/>
                <w:sz w:val="30"/>
                <w:szCs w:val="18"/>
              </w:rPr>
              <w:t>：</w:t>
            </w:r>
          </w:p>
        </w:tc>
        <w:tc>
          <w:tcPr>
            <w:tcW w:w="4248" w:type="dxa"/>
            <w:tcBorders>
              <w:left w:val="nil"/>
            </w:tcBorders>
            <w:vAlign w:val="center"/>
          </w:tcPr>
          <w:p w14:paraId="6C84612A" w14:textId="77777777" w:rsidR="00FC26C1" w:rsidRPr="00A83ACA" w:rsidRDefault="00FC26C1" w:rsidP="00DA745E">
            <w:pPr>
              <w:spacing w:line="600" w:lineRule="exact"/>
              <w:jc w:val="center"/>
              <w:rPr>
                <w:rFonts w:ascii="宋体" w:hAnsi="宋体"/>
                <w:spacing w:val="30"/>
                <w:kern w:val="10"/>
                <w:sz w:val="30"/>
                <w:szCs w:val="18"/>
              </w:rPr>
            </w:pPr>
            <w:r>
              <w:rPr>
                <w:rFonts w:ascii="宋体" w:hAnsi="宋体" w:hint="eastAsia"/>
                <w:spacing w:val="30"/>
                <w:kern w:val="10"/>
                <w:sz w:val="30"/>
                <w:szCs w:val="18"/>
              </w:rPr>
              <w:t>人工智能222</w:t>
            </w:r>
          </w:p>
        </w:tc>
      </w:tr>
      <w:tr w:rsidR="00FC26C1" w14:paraId="4250E2A2" w14:textId="77777777" w:rsidTr="00DA745E">
        <w:trPr>
          <w:trHeight w:val="631"/>
          <w:jc w:val="center"/>
        </w:trPr>
        <w:tc>
          <w:tcPr>
            <w:tcW w:w="1956" w:type="dxa"/>
            <w:tcBorders>
              <w:top w:val="nil"/>
              <w:bottom w:val="nil"/>
              <w:right w:val="nil"/>
            </w:tcBorders>
            <w:vAlign w:val="center"/>
          </w:tcPr>
          <w:p w14:paraId="1CF826CE" w14:textId="77777777" w:rsidR="00FC26C1" w:rsidRDefault="00FC26C1" w:rsidP="00DA745E">
            <w:pPr>
              <w:spacing w:line="600" w:lineRule="exact"/>
              <w:rPr>
                <w:rFonts w:eastAsia="黑体"/>
                <w:spacing w:val="30"/>
                <w:kern w:val="10"/>
                <w:sz w:val="30"/>
                <w:szCs w:val="18"/>
              </w:rPr>
            </w:pPr>
            <w:r>
              <w:rPr>
                <w:rFonts w:eastAsia="黑体" w:hint="eastAsia"/>
                <w:spacing w:val="30"/>
                <w:kern w:val="10"/>
                <w:sz w:val="30"/>
                <w:szCs w:val="18"/>
              </w:rPr>
              <w:t>学</w:t>
            </w:r>
            <w:r>
              <w:rPr>
                <w:rFonts w:eastAsia="黑体" w:hint="eastAsia"/>
                <w:spacing w:val="30"/>
                <w:kern w:val="10"/>
                <w:sz w:val="30"/>
                <w:szCs w:val="18"/>
              </w:rPr>
              <w:t xml:space="preserve">   </w:t>
            </w:r>
            <w:r>
              <w:rPr>
                <w:rFonts w:eastAsia="黑体" w:hint="eastAsia"/>
                <w:spacing w:val="30"/>
                <w:kern w:val="10"/>
                <w:sz w:val="30"/>
                <w:szCs w:val="18"/>
              </w:rPr>
              <w:t>院：</w:t>
            </w:r>
          </w:p>
        </w:tc>
        <w:tc>
          <w:tcPr>
            <w:tcW w:w="4248" w:type="dxa"/>
            <w:tcBorders>
              <w:left w:val="nil"/>
            </w:tcBorders>
            <w:vAlign w:val="center"/>
          </w:tcPr>
          <w:p w14:paraId="76F579DC" w14:textId="77777777" w:rsidR="00FC26C1" w:rsidRPr="002B4EC7" w:rsidRDefault="00FC26C1" w:rsidP="00DA745E">
            <w:pPr>
              <w:rPr>
                <w:rFonts w:ascii="宋体" w:hAnsi="宋体"/>
                <w:color w:val="FF0000"/>
                <w:spacing w:val="30"/>
                <w:kern w:val="10"/>
                <w:sz w:val="30"/>
                <w:szCs w:val="18"/>
              </w:rPr>
            </w:pPr>
            <w:r>
              <w:rPr>
                <w:rFonts w:ascii="宋体" w:hAnsi="宋体" w:hint="eastAsia"/>
                <w:spacing w:val="30"/>
                <w:sz w:val="30"/>
                <w:szCs w:val="30"/>
              </w:rPr>
              <w:t>通信与人工智能学院、集成电路学院</w:t>
            </w:r>
          </w:p>
        </w:tc>
      </w:tr>
      <w:tr w:rsidR="00FC26C1" w14:paraId="6CED6ABA" w14:textId="77777777" w:rsidTr="00FC26C1">
        <w:trPr>
          <w:trHeight w:val="631"/>
          <w:jc w:val="center"/>
        </w:trPr>
        <w:tc>
          <w:tcPr>
            <w:tcW w:w="1956" w:type="dxa"/>
            <w:tcBorders>
              <w:top w:val="nil"/>
              <w:bottom w:val="nil"/>
              <w:right w:val="nil"/>
            </w:tcBorders>
            <w:vAlign w:val="center"/>
          </w:tcPr>
          <w:p w14:paraId="3413487A" w14:textId="77777777" w:rsidR="00FC26C1" w:rsidRDefault="00FC26C1" w:rsidP="00DA745E">
            <w:pPr>
              <w:spacing w:line="600" w:lineRule="exact"/>
              <w:rPr>
                <w:rFonts w:eastAsia="黑体"/>
                <w:spacing w:val="30"/>
                <w:kern w:val="10"/>
                <w:sz w:val="30"/>
                <w:szCs w:val="18"/>
              </w:rPr>
            </w:pPr>
            <w:r>
              <w:rPr>
                <w:rFonts w:eastAsia="黑体"/>
                <w:spacing w:val="30"/>
                <w:kern w:val="10"/>
                <w:sz w:val="30"/>
                <w:szCs w:val="18"/>
              </w:rPr>
              <w:t>专</w:t>
            </w:r>
            <w:r>
              <w:rPr>
                <w:rFonts w:eastAsia="黑体" w:hint="eastAsia"/>
                <w:spacing w:val="30"/>
                <w:kern w:val="10"/>
                <w:sz w:val="30"/>
                <w:szCs w:val="18"/>
              </w:rPr>
              <w:t xml:space="preserve">   </w:t>
            </w:r>
            <w:r>
              <w:rPr>
                <w:rFonts w:eastAsia="黑体"/>
                <w:spacing w:val="30"/>
                <w:kern w:val="10"/>
                <w:sz w:val="30"/>
                <w:szCs w:val="18"/>
              </w:rPr>
              <w:t>业</w:t>
            </w:r>
            <w:r>
              <w:rPr>
                <w:rFonts w:eastAsia="黑体" w:hint="eastAsia"/>
                <w:spacing w:val="30"/>
                <w:kern w:val="10"/>
                <w:sz w:val="30"/>
                <w:szCs w:val="18"/>
              </w:rPr>
              <w:t>：</w:t>
            </w:r>
          </w:p>
        </w:tc>
        <w:tc>
          <w:tcPr>
            <w:tcW w:w="4248" w:type="dxa"/>
            <w:tcBorders>
              <w:left w:val="nil"/>
              <w:bottom w:val="single" w:sz="4" w:space="0" w:color="auto"/>
            </w:tcBorders>
            <w:vAlign w:val="center"/>
          </w:tcPr>
          <w:p w14:paraId="62D0522D" w14:textId="77777777" w:rsidR="00FC26C1" w:rsidRPr="00A83ACA" w:rsidRDefault="00FC26C1" w:rsidP="00DA745E">
            <w:pPr>
              <w:spacing w:line="600" w:lineRule="exact"/>
              <w:jc w:val="center"/>
              <w:rPr>
                <w:rFonts w:ascii="宋体" w:hAnsi="宋体"/>
                <w:spacing w:val="30"/>
                <w:kern w:val="10"/>
                <w:sz w:val="30"/>
                <w:szCs w:val="18"/>
              </w:rPr>
            </w:pPr>
            <w:r>
              <w:rPr>
                <w:rFonts w:ascii="宋体" w:hAnsi="宋体" w:hint="eastAsia"/>
                <w:spacing w:val="30"/>
                <w:kern w:val="10"/>
                <w:sz w:val="30"/>
                <w:szCs w:val="18"/>
              </w:rPr>
              <w:t>人工智能</w:t>
            </w:r>
          </w:p>
        </w:tc>
      </w:tr>
      <w:tr w:rsidR="00FC26C1" w14:paraId="11115DBB" w14:textId="77777777" w:rsidTr="00FC26C1">
        <w:trPr>
          <w:trHeight w:val="631"/>
          <w:jc w:val="center"/>
        </w:trPr>
        <w:tc>
          <w:tcPr>
            <w:tcW w:w="1956" w:type="dxa"/>
            <w:tcBorders>
              <w:top w:val="nil"/>
              <w:bottom w:val="nil"/>
              <w:right w:val="nil"/>
            </w:tcBorders>
            <w:vAlign w:val="center"/>
          </w:tcPr>
          <w:p w14:paraId="6B244E5D" w14:textId="49357FDE" w:rsidR="00FC26C1" w:rsidRDefault="00FC26C1" w:rsidP="00DA745E">
            <w:pPr>
              <w:spacing w:line="600" w:lineRule="exact"/>
              <w:jc w:val="both"/>
              <w:rPr>
                <w:rFonts w:eastAsia="黑体"/>
                <w:spacing w:val="30"/>
                <w:kern w:val="10"/>
                <w:sz w:val="30"/>
                <w:szCs w:val="18"/>
              </w:rPr>
            </w:pPr>
            <w:r>
              <w:rPr>
                <w:rFonts w:eastAsia="黑体"/>
                <w:spacing w:val="30"/>
                <w:kern w:val="10"/>
                <w:sz w:val="30"/>
                <w:szCs w:val="18"/>
              </w:rPr>
              <w:t>指导教师</w:t>
            </w:r>
            <w:r>
              <w:rPr>
                <w:rFonts w:eastAsia="黑体" w:hint="eastAsia"/>
                <w:spacing w:val="30"/>
                <w:kern w:val="10"/>
                <w:sz w:val="30"/>
                <w:szCs w:val="18"/>
              </w:rPr>
              <w:t>：</w:t>
            </w:r>
          </w:p>
        </w:tc>
        <w:tc>
          <w:tcPr>
            <w:tcW w:w="4248" w:type="dxa"/>
            <w:tcBorders>
              <w:top w:val="single" w:sz="4" w:space="0" w:color="auto"/>
              <w:left w:val="nil"/>
              <w:bottom w:val="single" w:sz="4" w:space="0" w:color="auto"/>
            </w:tcBorders>
            <w:vAlign w:val="center"/>
          </w:tcPr>
          <w:p w14:paraId="6ADF3C18" w14:textId="77777777" w:rsidR="00FC26C1" w:rsidRPr="00FC26C1" w:rsidRDefault="00FC26C1" w:rsidP="00FC26C1">
            <w:pPr>
              <w:jc w:val="center"/>
              <w:rPr>
                <w:rFonts w:ascii="宋体" w:hAnsi="宋体"/>
                <w:color w:val="FF0000"/>
                <w:spacing w:val="30"/>
                <w:kern w:val="10"/>
                <w:sz w:val="30"/>
                <w:szCs w:val="18"/>
              </w:rPr>
            </w:pPr>
            <w:r w:rsidRPr="00FC26C1">
              <w:rPr>
                <w:rFonts w:hint="eastAsia"/>
                <w:sz w:val="32"/>
                <w:szCs w:val="28"/>
              </w:rPr>
              <w:t>王青云</w:t>
            </w:r>
            <w:r w:rsidRPr="00FC26C1">
              <w:rPr>
                <w:rFonts w:hint="eastAsia"/>
                <w:sz w:val="32"/>
                <w:szCs w:val="28"/>
              </w:rPr>
              <w:t>/</w:t>
            </w:r>
            <w:r w:rsidRPr="00FC26C1">
              <w:rPr>
                <w:rFonts w:hint="eastAsia"/>
                <w:sz w:val="32"/>
                <w:szCs w:val="28"/>
              </w:rPr>
              <w:t>蔡亮亮</w:t>
            </w:r>
          </w:p>
        </w:tc>
      </w:tr>
      <w:tr w:rsidR="00FC26C1" w14:paraId="17BFD760" w14:textId="77777777" w:rsidTr="00FC26C1">
        <w:trPr>
          <w:trHeight w:val="671"/>
          <w:jc w:val="center"/>
        </w:trPr>
        <w:tc>
          <w:tcPr>
            <w:tcW w:w="1956" w:type="dxa"/>
            <w:tcBorders>
              <w:top w:val="nil"/>
              <w:bottom w:val="nil"/>
              <w:right w:val="nil"/>
            </w:tcBorders>
            <w:vAlign w:val="center"/>
          </w:tcPr>
          <w:p w14:paraId="62458FE5" w14:textId="77777777" w:rsidR="00FC26C1" w:rsidRDefault="00FC26C1" w:rsidP="00DA745E">
            <w:pPr>
              <w:spacing w:line="600" w:lineRule="exact"/>
              <w:rPr>
                <w:rFonts w:eastAsia="黑体"/>
                <w:spacing w:val="30"/>
                <w:kern w:val="10"/>
                <w:sz w:val="30"/>
                <w:szCs w:val="18"/>
              </w:rPr>
            </w:pPr>
          </w:p>
        </w:tc>
        <w:tc>
          <w:tcPr>
            <w:tcW w:w="4248" w:type="dxa"/>
            <w:tcBorders>
              <w:top w:val="single" w:sz="4" w:space="0" w:color="auto"/>
              <w:left w:val="nil"/>
              <w:bottom w:val="nil"/>
            </w:tcBorders>
            <w:vAlign w:val="center"/>
          </w:tcPr>
          <w:p w14:paraId="21AE308A" w14:textId="77777777" w:rsidR="00FC26C1" w:rsidRPr="00DF4093" w:rsidRDefault="00FC26C1" w:rsidP="00DA745E">
            <w:pPr>
              <w:spacing w:line="600" w:lineRule="exact"/>
              <w:jc w:val="center"/>
              <w:rPr>
                <w:rFonts w:eastAsia="黑体"/>
                <w:spacing w:val="30"/>
                <w:kern w:val="10"/>
                <w:sz w:val="30"/>
                <w:szCs w:val="18"/>
              </w:rPr>
            </w:pPr>
          </w:p>
          <w:p w14:paraId="3288EAA3" w14:textId="77777777" w:rsidR="00FC26C1" w:rsidRDefault="00FC26C1" w:rsidP="00DA745E">
            <w:pPr>
              <w:spacing w:line="600" w:lineRule="exact"/>
              <w:jc w:val="center"/>
              <w:rPr>
                <w:rFonts w:eastAsia="黑体"/>
                <w:spacing w:val="30"/>
                <w:kern w:val="10"/>
                <w:sz w:val="30"/>
                <w:szCs w:val="18"/>
              </w:rPr>
            </w:pPr>
            <w:r>
              <w:rPr>
                <w:rFonts w:eastAsia="黑体"/>
                <w:spacing w:val="30"/>
                <w:kern w:val="10"/>
                <w:sz w:val="30"/>
                <w:szCs w:val="18"/>
              </w:rPr>
              <w:t xml:space="preserve"> </w:t>
            </w:r>
            <w:r>
              <w:rPr>
                <w:rFonts w:eastAsia="黑体" w:hint="eastAsia"/>
                <w:spacing w:val="30"/>
                <w:kern w:val="10"/>
                <w:sz w:val="30"/>
                <w:szCs w:val="18"/>
              </w:rPr>
              <w:t xml:space="preserve">2026 </w:t>
            </w:r>
            <w:r>
              <w:rPr>
                <w:rFonts w:eastAsia="黑体" w:hint="eastAsia"/>
                <w:spacing w:val="30"/>
                <w:kern w:val="10"/>
                <w:sz w:val="30"/>
                <w:szCs w:val="18"/>
              </w:rPr>
              <w:t>年</w:t>
            </w:r>
            <w:r>
              <w:rPr>
                <w:rFonts w:eastAsia="黑体" w:hint="eastAsia"/>
                <w:spacing w:val="30"/>
                <w:kern w:val="10"/>
                <w:sz w:val="30"/>
                <w:szCs w:val="18"/>
              </w:rPr>
              <w:t xml:space="preserve"> 5 </w:t>
            </w:r>
            <w:r>
              <w:rPr>
                <w:rFonts w:eastAsia="黑体" w:hint="eastAsia"/>
                <w:spacing w:val="30"/>
                <w:kern w:val="10"/>
                <w:sz w:val="30"/>
                <w:szCs w:val="18"/>
              </w:rPr>
              <w:t>月</w:t>
            </w:r>
          </w:p>
          <w:p w14:paraId="499E3426" w14:textId="77777777" w:rsidR="00FC26C1" w:rsidRDefault="00FC26C1" w:rsidP="00DA745E">
            <w:pPr>
              <w:spacing w:line="600" w:lineRule="exact"/>
              <w:jc w:val="center"/>
              <w:rPr>
                <w:rFonts w:eastAsia="黑体"/>
                <w:spacing w:val="30"/>
                <w:kern w:val="10"/>
                <w:sz w:val="30"/>
                <w:szCs w:val="18"/>
              </w:rPr>
            </w:pPr>
          </w:p>
          <w:p w14:paraId="554373D7" w14:textId="77777777" w:rsidR="00FC26C1" w:rsidRDefault="00FC26C1" w:rsidP="00DA745E">
            <w:pPr>
              <w:spacing w:line="600" w:lineRule="exact"/>
              <w:jc w:val="center"/>
              <w:rPr>
                <w:rFonts w:eastAsia="黑体"/>
                <w:spacing w:val="30"/>
                <w:kern w:val="10"/>
                <w:sz w:val="30"/>
                <w:szCs w:val="18"/>
              </w:rPr>
            </w:pPr>
          </w:p>
        </w:tc>
      </w:tr>
    </w:tbl>
    <w:p w14:paraId="0D39C0D9" w14:textId="77777777" w:rsidR="008839F5" w:rsidRPr="00BD40F3" w:rsidRDefault="008839F5" w:rsidP="008839F5">
      <w:pPr>
        <w:spacing w:afterLines="30" w:after="72" w:line="400" w:lineRule="exact"/>
        <w:rPr>
          <w:spacing w:val="10"/>
          <w:sz w:val="24"/>
          <w:szCs w:val="24"/>
        </w:rPr>
      </w:pPr>
    </w:p>
    <w:p w14:paraId="7BA7EA11" w14:textId="77777777" w:rsidR="005E7805" w:rsidRPr="00375CAF" w:rsidRDefault="005E7805" w:rsidP="005E7805">
      <w:pPr>
        <w:snapToGrid w:val="0"/>
        <w:spacing w:afterLines="30" w:after="72" w:line="560" w:lineRule="exact"/>
        <w:ind w:firstLine="883"/>
        <w:jc w:val="center"/>
        <w:rPr>
          <w:b/>
          <w:bCs/>
          <w:spacing w:val="40"/>
          <w:kern w:val="18"/>
          <w:sz w:val="36"/>
          <w:szCs w:val="24"/>
        </w:rPr>
      </w:pPr>
      <w:r w:rsidRPr="00375CAF">
        <w:rPr>
          <w:b/>
          <w:bCs/>
          <w:spacing w:val="40"/>
          <w:kern w:val="18"/>
          <w:sz w:val="36"/>
          <w:szCs w:val="24"/>
        </w:rPr>
        <w:lastRenderedPageBreak/>
        <w:t>毕业设计说明书（论文）中文摘要</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6"/>
      </w:tblGrid>
      <w:tr w:rsidR="00375CAF" w:rsidRPr="00375CAF" w14:paraId="26DC3C21" w14:textId="77777777" w:rsidTr="00D85F2D">
        <w:trPr>
          <w:trHeight w:hRule="exact" w:val="12423"/>
          <w:jc w:val="center"/>
        </w:trPr>
        <w:tc>
          <w:tcPr>
            <w:tcW w:w="8666" w:type="dxa"/>
          </w:tcPr>
          <w:p w14:paraId="73CB98F1" w14:textId="77777777" w:rsidR="005E7805" w:rsidRPr="000E6F72" w:rsidRDefault="005E7805" w:rsidP="003A46B3">
            <w:pPr>
              <w:spacing w:line="360" w:lineRule="auto"/>
              <w:ind w:firstLine="480"/>
              <w:rPr>
                <w:sz w:val="24"/>
              </w:rPr>
            </w:pPr>
          </w:p>
          <w:p w14:paraId="64B73EAC" w14:textId="77777777" w:rsidR="005E7805" w:rsidRPr="00375CAF" w:rsidRDefault="005E7805" w:rsidP="003A46B3">
            <w:pPr>
              <w:spacing w:line="360" w:lineRule="auto"/>
              <w:ind w:firstLine="643"/>
              <w:jc w:val="center"/>
              <w:rPr>
                <w:b/>
                <w:sz w:val="32"/>
                <w:szCs w:val="32"/>
              </w:rPr>
            </w:pPr>
            <w:r w:rsidRPr="00375CAF">
              <w:rPr>
                <w:b/>
                <w:sz w:val="32"/>
                <w:szCs w:val="32"/>
              </w:rPr>
              <w:t>摘要</w:t>
            </w:r>
          </w:p>
          <w:p w14:paraId="64EC46B1" w14:textId="77777777" w:rsidR="00CA2C5E" w:rsidRPr="00CA2C5E" w:rsidRDefault="00CA2C5E" w:rsidP="005D7FB0">
            <w:pPr>
              <w:spacing w:line="360" w:lineRule="auto"/>
              <w:ind w:firstLineChars="200" w:firstLine="480"/>
              <w:rPr>
                <w:sz w:val="24"/>
              </w:rPr>
            </w:pPr>
            <w:r w:rsidRPr="00CA2C5E">
              <w:rPr>
                <w:sz w:val="24"/>
              </w:rPr>
              <w:t>医疗视觉问答属于医学人工智能领域的重要研究方向，可以依据医学图像和自然语言问题给出相应的答案，对病理图像理解、医学辅助分析、基层医疗智能化都有重要意义。本文主要针对目前医疗视觉问答模型参数量大、训练和部署成本高的问题，对轻量级医疗视觉问答模型进行设计和实现。以公开的医疗视觉问答数据为基础，对图像路径做规范化处理，去除问答文本，将答案分类，并获得训练集、验证集和测试集。</w:t>
            </w:r>
          </w:p>
          <w:p w14:paraId="5760D7F4" w14:textId="77777777" w:rsidR="00A66A5E" w:rsidRDefault="00CA2C5E" w:rsidP="005D7FB0">
            <w:pPr>
              <w:spacing w:line="360" w:lineRule="auto"/>
              <w:ind w:firstLineChars="200" w:firstLine="480"/>
              <w:rPr>
                <w:sz w:val="24"/>
              </w:rPr>
            </w:pPr>
            <w:r w:rsidRPr="00CA2C5E">
              <w:rPr>
                <w:sz w:val="24"/>
              </w:rPr>
              <w:t>本文使用</w:t>
            </w:r>
            <w:r w:rsidRPr="00CA2C5E">
              <w:rPr>
                <w:sz w:val="24"/>
              </w:rPr>
              <w:t>ResNet18</w:t>
            </w:r>
            <w:r w:rsidRPr="00CA2C5E">
              <w:rPr>
                <w:sz w:val="24"/>
              </w:rPr>
              <w:t>做轻量级图像特征提取网络，用</w:t>
            </w:r>
            <w:r w:rsidRPr="00CA2C5E">
              <w:rPr>
                <w:sz w:val="24"/>
              </w:rPr>
              <w:t>Embedding</w:t>
            </w:r>
            <w:r w:rsidRPr="00CA2C5E">
              <w:rPr>
                <w:sz w:val="24"/>
              </w:rPr>
              <w:t>、</w:t>
            </w:r>
            <w:r w:rsidRPr="00CA2C5E">
              <w:rPr>
                <w:sz w:val="24"/>
              </w:rPr>
              <w:t>LSTM</w:t>
            </w:r>
            <w:r w:rsidRPr="00CA2C5E">
              <w:rPr>
                <w:sz w:val="24"/>
              </w:rPr>
              <w:t>对问题文本进行语义编码，把图像特征和文本特征结合起来得到跨模态融合的结果，再将答案预测模型建立成一个多类别分类任务。使用两种阶段的训练方式，第一阶段是固定图像骨干网络做基础训练，第二阶段解冻</w:t>
            </w:r>
            <w:r w:rsidRPr="00CA2C5E">
              <w:rPr>
                <w:sz w:val="24"/>
              </w:rPr>
              <w:t>ResNet18</w:t>
            </w:r>
            <w:r w:rsidRPr="00CA2C5E">
              <w:rPr>
                <w:sz w:val="24"/>
              </w:rPr>
              <w:t>高层网络做小学习率微调来提高模型对医学图像特征的适应性。实验结果表明，第一阶段模型在测试集上的</w:t>
            </w:r>
            <w:r w:rsidRPr="00CA2C5E">
              <w:rPr>
                <w:sz w:val="24"/>
              </w:rPr>
              <w:t>Top-1</w:t>
            </w:r>
            <w:r w:rsidRPr="00CA2C5E">
              <w:rPr>
                <w:sz w:val="24"/>
              </w:rPr>
              <w:t>准确率为</w:t>
            </w:r>
            <w:r w:rsidRPr="00CA2C5E">
              <w:rPr>
                <w:sz w:val="24"/>
              </w:rPr>
              <w:t>44.15%</w:t>
            </w:r>
            <w:r w:rsidRPr="00CA2C5E">
              <w:rPr>
                <w:sz w:val="24"/>
              </w:rPr>
              <w:t>，</w:t>
            </w:r>
            <w:r w:rsidRPr="00CA2C5E">
              <w:rPr>
                <w:sz w:val="24"/>
              </w:rPr>
              <w:t>Top-5</w:t>
            </w:r>
            <w:r w:rsidRPr="00CA2C5E">
              <w:rPr>
                <w:sz w:val="24"/>
              </w:rPr>
              <w:t>准确率为</w:t>
            </w:r>
            <w:r w:rsidRPr="00CA2C5E">
              <w:rPr>
                <w:sz w:val="24"/>
              </w:rPr>
              <w:t>81.38%</w:t>
            </w:r>
            <w:r w:rsidRPr="00CA2C5E">
              <w:rPr>
                <w:sz w:val="24"/>
              </w:rPr>
              <w:t>；二阶段微调后</w:t>
            </w:r>
            <w:r w:rsidRPr="00CA2C5E">
              <w:rPr>
                <w:sz w:val="24"/>
              </w:rPr>
              <w:t>Top-1</w:t>
            </w:r>
            <w:r w:rsidRPr="00CA2C5E">
              <w:rPr>
                <w:sz w:val="24"/>
              </w:rPr>
              <w:t>准确率提高到</w:t>
            </w:r>
            <w:r w:rsidRPr="00CA2C5E">
              <w:rPr>
                <w:sz w:val="24"/>
              </w:rPr>
              <w:t>49.87%</w:t>
            </w:r>
            <w:r w:rsidRPr="00CA2C5E">
              <w:rPr>
                <w:sz w:val="24"/>
              </w:rPr>
              <w:t>，</w:t>
            </w:r>
            <w:r w:rsidRPr="00CA2C5E">
              <w:rPr>
                <w:sz w:val="24"/>
              </w:rPr>
              <w:t>Top-5</w:t>
            </w:r>
            <w:r w:rsidRPr="00CA2C5E">
              <w:rPr>
                <w:sz w:val="24"/>
              </w:rPr>
              <w:t>准确率提高到</w:t>
            </w:r>
            <w:r w:rsidRPr="00CA2C5E">
              <w:rPr>
                <w:sz w:val="24"/>
              </w:rPr>
              <w:t>85.65%</w:t>
            </w:r>
            <w:r w:rsidRPr="00CA2C5E">
              <w:rPr>
                <w:sz w:val="24"/>
              </w:rPr>
              <w:t>，</w:t>
            </w:r>
            <w:r w:rsidRPr="00CA2C5E">
              <w:rPr>
                <w:sz w:val="24"/>
              </w:rPr>
              <w:t>Test Loss</w:t>
            </w:r>
            <w:r w:rsidRPr="00CA2C5E">
              <w:rPr>
                <w:sz w:val="24"/>
              </w:rPr>
              <w:t>由</w:t>
            </w:r>
            <w:r w:rsidRPr="00CA2C5E">
              <w:rPr>
                <w:sz w:val="24"/>
              </w:rPr>
              <w:t>1.8777</w:t>
            </w:r>
            <w:r w:rsidRPr="00CA2C5E">
              <w:rPr>
                <w:sz w:val="24"/>
              </w:rPr>
              <w:t>下降到</w:t>
            </w:r>
            <w:r w:rsidRPr="00CA2C5E">
              <w:rPr>
                <w:sz w:val="24"/>
              </w:rPr>
              <w:t>1.6937</w:t>
            </w:r>
            <w:r w:rsidRPr="00CA2C5E">
              <w:rPr>
                <w:sz w:val="24"/>
              </w:rPr>
              <w:t>。</w:t>
            </w:r>
          </w:p>
          <w:p w14:paraId="39499BCF" w14:textId="77777777" w:rsidR="00CA2C5E" w:rsidRPr="00CA2C5E" w:rsidRDefault="00CA2C5E" w:rsidP="005D7FB0">
            <w:pPr>
              <w:spacing w:line="360" w:lineRule="auto"/>
              <w:ind w:firstLineChars="200" w:firstLine="480"/>
              <w:rPr>
                <w:sz w:val="24"/>
              </w:rPr>
            </w:pPr>
            <w:r w:rsidRPr="00CA2C5E">
              <w:rPr>
                <w:sz w:val="24"/>
              </w:rPr>
              <w:t>本文还实现了基于</w:t>
            </w:r>
            <w:proofErr w:type="spellStart"/>
            <w:r w:rsidRPr="00CA2C5E">
              <w:rPr>
                <w:sz w:val="24"/>
              </w:rPr>
              <w:t>Gradio</w:t>
            </w:r>
            <w:proofErr w:type="spellEnd"/>
            <w:r w:rsidRPr="00CA2C5E">
              <w:rPr>
                <w:sz w:val="24"/>
              </w:rPr>
              <w:t>的网页端交互演示系统，可以完成医学图像上传、问题输入、</w:t>
            </w:r>
            <w:r w:rsidRPr="00CA2C5E">
              <w:rPr>
                <w:sz w:val="24"/>
              </w:rPr>
              <w:t>Top-1</w:t>
            </w:r>
            <w:r w:rsidRPr="00CA2C5E">
              <w:rPr>
                <w:sz w:val="24"/>
              </w:rPr>
              <w:t>推荐答案和</w:t>
            </w:r>
            <w:r w:rsidRPr="00CA2C5E">
              <w:rPr>
                <w:sz w:val="24"/>
              </w:rPr>
              <w:t>Top-5</w:t>
            </w:r>
            <w:r w:rsidRPr="00CA2C5E">
              <w:rPr>
                <w:sz w:val="24"/>
              </w:rPr>
              <w:t>候选结果的展示。实验和系统测试结果表明，本文设计的轻量级医疗视觉问答模型具有一定的医学图像问答能力，有工程实现的价值，可以作为医疗视觉问答原型系统和候选答案推荐系统使用。</w:t>
            </w:r>
          </w:p>
          <w:p w14:paraId="57EB2AD1" w14:textId="77777777" w:rsidR="00824319" w:rsidRPr="00CA2C5E" w:rsidRDefault="00824319" w:rsidP="008839F5">
            <w:pPr>
              <w:spacing w:line="360" w:lineRule="auto"/>
              <w:ind w:firstLine="200"/>
              <w:rPr>
                <w:sz w:val="24"/>
              </w:rPr>
            </w:pPr>
          </w:p>
          <w:p w14:paraId="73D66CDD" w14:textId="77777777" w:rsidR="005E7805" w:rsidRPr="000E6F72" w:rsidRDefault="005E7805" w:rsidP="008839F5">
            <w:pPr>
              <w:spacing w:line="360" w:lineRule="auto"/>
              <w:ind w:firstLine="200"/>
              <w:rPr>
                <w:sz w:val="24"/>
              </w:rPr>
            </w:pPr>
          </w:p>
          <w:p w14:paraId="041B4B6E" w14:textId="77777777" w:rsidR="00D7636C" w:rsidRPr="000E6F72" w:rsidRDefault="005E7805" w:rsidP="008839F5">
            <w:pPr>
              <w:spacing w:line="360" w:lineRule="auto"/>
              <w:rPr>
                <w:sz w:val="24"/>
              </w:rPr>
            </w:pPr>
            <w:r w:rsidRPr="00375CAF">
              <w:rPr>
                <w:rFonts w:eastAsia="黑体"/>
                <w:sz w:val="24"/>
              </w:rPr>
              <w:t>关键词：</w:t>
            </w:r>
            <w:r w:rsidR="00CA2C5E" w:rsidRPr="00CA2C5E">
              <w:rPr>
                <w:sz w:val="24"/>
              </w:rPr>
              <w:t>医疗视觉问答</w:t>
            </w:r>
            <w:r w:rsidR="00CA2C5E" w:rsidRPr="00CA2C5E">
              <w:rPr>
                <w:sz w:val="24"/>
              </w:rPr>
              <w:t xml:space="preserve">  </w:t>
            </w:r>
            <w:r w:rsidR="00CA2C5E" w:rsidRPr="00CA2C5E">
              <w:rPr>
                <w:sz w:val="24"/>
              </w:rPr>
              <w:t>轻量级模型</w:t>
            </w:r>
            <w:r w:rsidR="00CA2C5E" w:rsidRPr="00CA2C5E">
              <w:rPr>
                <w:sz w:val="24"/>
              </w:rPr>
              <w:t xml:space="preserve">  ResNet18  LSTM  </w:t>
            </w:r>
            <w:r w:rsidR="00CA2C5E" w:rsidRPr="00CA2C5E">
              <w:rPr>
                <w:sz w:val="24"/>
              </w:rPr>
              <w:t>多模态融合</w:t>
            </w:r>
          </w:p>
          <w:p w14:paraId="2629793A" w14:textId="77777777" w:rsidR="00D7636C" w:rsidRPr="000E6F72" w:rsidRDefault="00D7636C" w:rsidP="00452239">
            <w:pPr>
              <w:spacing w:line="360" w:lineRule="auto"/>
              <w:ind w:firstLine="480"/>
              <w:rPr>
                <w:sz w:val="24"/>
              </w:rPr>
            </w:pPr>
          </w:p>
          <w:p w14:paraId="201C7DBD" w14:textId="77777777" w:rsidR="005E7805" w:rsidRPr="000E6F72" w:rsidRDefault="005E7805" w:rsidP="00452239">
            <w:pPr>
              <w:spacing w:line="360" w:lineRule="auto"/>
              <w:ind w:firstLine="480"/>
              <w:rPr>
                <w:sz w:val="24"/>
              </w:rPr>
            </w:pPr>
          </w:p>
          <w:p w14:paraId="00108312" w14:textId="77777777" w:rsidR="00042120" w:rsidRDefault="00042120" w:rsidP="00452239">
            <w:pPr>
              <w:spacing w:line="360" w:lineRule="exact"/>
              <w:ind w:firstLine="640"/>
              <w:rPr>
                <w:sz w:val="32"/>
                <w:u w:val="single"/>
              </w:rPr>
            </w:pPr>
          </w:p>
          <w:p w14:paraId="148100FD" w14:textId="77777777" w:rsidR="00042120" w:rsidRPr="00042120" w:rsidRDefault="00042120" w:rsidP="00042120">
            <w:pPr>
              <w:ind w:firstLine="640"/>
              <w:rPr>
                <w:sz w:val="32"/>
              </w:rPr>
            </w:pPr>
          </w:p>
          <w:p w14:paraId="340FAD46" w14:textId="77777777" w:rsidR="00042120" w:rsidRPr="00042120" w:rsidRDefault="00042120" w:rsidP="00042120">
            <w:pPr>
              <w:ind w:firstLine="640"/>
              <w:rPr>
                <w:sz w:val="32"/>
              </w:rPr>
            </w:pPr>
          </w:p>
          <w:p w14:paraId="587722E0" w14:textId="77777777" w:rsidR="00042120" w:rsidRPr="00042120" w:rsidRDefault="00042120" w:rsidP="0004612D">
            <w:pPr>
              <w:ind w:firstLine="640"/>
              <w:jc w:val="center"/>
              <w:rPr>
                <w:sz w:val="32"/>
              </w:rPr>
            </w:pPr>
          </w:p>
          <w:p w14:paraId="6D81C7D6" w14:textId="77777777" w:rsidR="005E7805" w:rsidRPr="00042120" w:rsidRDefault="005E7805" w:rsidP="00042120">
            <w:pPr>
              <w:ind w:firstLine="640"/>
              <w:jc w:val="center"/>
              <w:rPr>
                <w:sz w:val="32"/>
              </w:rPr>
            </w:pPr>
          </w:p>
        </w:tc>
      </w:tr>
    </w:tbl>
    <w:p w14:paraId="69FB7A4E" w14:textId="77777777" w:rsidR="007976C6" w:rsidRPr="00375CAF" w:rsidRDefault="00D7636C" w:rsidP="007976C6">
      <w:pPr>
        <w:snapToGrid w:val="0"/>
        <w:spacing w:afterLines="30" w:after="72" w:line="560" w:lineRule="exact"/>
        <w:ind w:firstLine="883"/>
        <w:jc w:val="center"/>
        <w:rPr>
          <w:b/>
          <w:bCs/>
          <w:spacing w:val="40"/>
          <w:kern w:val="18"/>
          <w:sz w:val="36"/>
          <w:szCs w:val="24"/>
        </w:rPr>
      </w:pPr>
      <w:r w:rsidRPr="00375CAF">
        <w:rPr>
          <w:b/>
          <w:bCs/>
          <w:spacing w:val="40"/>
          <w:kern w:val="18"/>
          <w:sz w:val="36"/>
          <w:szCs w:val="24"/>
        </w:rPr>
        <w:lastRenderedPageBreak/>
        <w:t>毕业设计说明书（论文）外文摘要</w:t>
      </w:r>
    </w:p>
    <w:tbl>
      <w:tblPr>
        <w:tblpPr w:leftFromText="180" w:rightFromText="180" w:vertAnchor="text" w:tblpXSpec="center" w:tblpY="1"/>
        <w:tblOverlap w:val="never"/>
        <w:tblW w:w="86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5"/>
      </w:tblGrid>
      <w:tr w:rsidR="00375CAF" w:rsidRPr="00375CAF" w14:paraId="13B448C8" w14:textId="77777777" w:rsidTr="006C17EC">
        <w:trPr>
          <w:cantSplit/>
          <w:trHeight w:val="12465"/>
        </w:trPr>
        <w:tc>
          <w:tcPr>
            <w:tcW w:w="8665" w:type="dxa"/>
          </w:tcPr>
          <w:p w14:paraId="6F8FE4A4" w14:textId="77777777" w:rsidR="00D7636C" w:rsidRPr="00375CAF" w:rsidRDefault="00D7636C" w:rsidP="006C17EC">
            <w:pPr>
              <w:spacing w:line="360" w:lineRule="exact"/>
              <w:ind w:firstLine="560"/>
              <w:rPr>
                <w:sz w:val="28"/>
                <w:szCs w:val="24"/>
                <w:u w:val="single"/>
              </w:rPr>
            </w:pPr>
          </w:p>
          <w:p w14:paraId="7E434D67" w14:textId="77777777" w:rsidR="00D7636C" w:rsidRPr="00375CAF" w:rsidRDefault="00D7636C" w:rsidP="006C17EC">
            <w:pPr>
              <w:spacing w:line="360" w:lineRule="auto"/>
              <w:ind w:firstLine="643"/>
              <w:jc w:val="center"/>
              <w:rPr>
                <w:rFonts w:eastAsia="黑体"/>
                <w:b/>
                <w:bCs/>
                <w:sz w:val="32"/>
                <w:szCs w:val="24"/>
              </w:rPr>
            </w:pPr>
            <w:r w:rsidRPr="00375CAF">
              <w:rPr>
                <w:rFonts w:eastAsia="黑体"/>
                <w:b/>
                <w:bCs/>
                <w:sz w:val="32"/>
                <w:szCs w:val="24"/>
              </w:rPr>
              <w:t>Abstract</w:t>
            </w:r>
          </w:p>
          <w:p w14:paraId="76FD62EC" w14:textId="77777777" w:rsidR="00CA2C5E" w:rsidRPr="00CA2C5E" w:rsidRDefault="00CA2C5E" w:rsidP="005D7FB0">
            <w:pPr>
              <w:spacing w:line="360" w:lineRule="auto"/>
              <w:ind w:firstLine="482"/>
              <w:rPr>
                <w:sz w:val="24"/>
                <w:szCs w:val="24"/>
              </w:rPr>
            </w:pPr>
            <w:r w:rsidRPr="00CA2C5E">
              <w:rPr>
                <w:sz w:val="24"/>
                <w:szCs w:val="24"/>
              </w:rPr>
              <w:t xml:space="preserve">Medical Visual Question Answering is a problem that needs to be solved in medical artificial intelligence. It is expected to be able to answer questions based on medical images and natural language, which will be very useful for understanding and auxiliary analysis of medical images and intelligent medical services. In order to reduce the training and deployment costs of the current medical VQA model, this paper will focus on the Design and implementation of a lightweight medical visual question answering model. </w:t>
            </w:r>
            <w:proofErr w:type="spellStart"/>
            <w:r w:rsidRPr="00CA2C5E">
              <w:rPr>
                <w:sz w:val="24"/>
                <w:szCs w:val="24"/>
              </w:rPr>
              <w:t>Normalisation</w:t>
            </w:r>
            <w:proofErr w:type="spellEnd"/>
            <w:r w:rsidRPr="00CA2C5E">
              <w:rPr>
                <w:sz w:val="24"/>
                <w:szCs w:val="24"/>
              </w:rPr>
              <w:t xml:space="preserve"> of the image paths, question-answer pairs and answer categories is carried out based on the public medical VQA dataset, and fixed training, validation and test sets are constructed.</w:t>
            </w:r>
          </w:p>
          <w:p w14:paraId="71C8F756" w14:textId="77777777" w:rsidR="00CA2C5E" w:rsidRPr="00CA2C5E" w:rsidRDefault="00CA2C5E" w:rsidP="005D7FB0">
            <w:pPr>
              <w:spacing w:line="360" w:lineRule="auto"/>
              <w:ind w:firstLine="482"/>
              <w:rPr>
                <w:sz w:val="24"/>
                <w:szCs w:val="24"/>
              </w:rPr>
            </w:pPr>
            <w:r w:rsidRPr="00CA2C5E">
              <w:rPr>
                <w:sz w:val="24"/>
                <w:szCs w:val="24"/>
              </w:rPr>
              <w:t>ResNet18 is used as the small image encoder for the construction of the model, and an Embedding layer with an LSTM network will be employed to process the question text. Cross-modal fusion is used to combine the visual and text information, and then multi-class classification is employed for answer prediction. A Two-stage Training Plan will be put forward. In the first stage, only the image backbone is trained normally. Only the top layer of ResNet18 is unfrozen in the second stage, and it is trained with a small learning rate. According to the above experiments, the Top-1 accuracy of the first-stage model and Top-5 accuracy of the first-stage model on the test set were 44.15% and 81.38%, respectively. After the second stage of fine-tuning, the Top-1 accuracy is 49.87%, the Top-5 accuracy is 85.65%, and the test loss has dropped from 1.8777 to 1.6937.</w:t>
            </w:r>
          </w:p>
          <w:p w14:paraId="45C584F8" w14:textId="77777777" w:rsidR="00CA2C5E" w:rsidRPr="00CA2C5E" w:rsidRDefault="00CA2C5E" w:rsidP="005D7FB0">
            <w:pPr>
              <w:spacing w:line="360" w:lineRule="auto"/>
              <w:ind w:firstLine="482"/>
              <w:rPr>
                <w:sz w:val="24"/>
                <w:szCs w:val="24"/>
              </w:rPr>
            </w:pPr>
            <w:r w:rsidRPr="00CA2C5E">
              <w:rPr>
                <w:sz w:val="24"/>
                <w:szCs w:val="24"/>
              </w:rPr>
              <w:t xml:space="preserve">A Web-based Interactive Demonstration System has been made with </w:t>
            </w:r>
            <w:proofErr w:type="spellStart"/>
            <w:r w:rsidRPr="00CA2C5E">
              <w:rPr>
                <w:sz w:val="24"/>
                <w:szCs w:val="24"/>
              </w:rPr>
              <w:t>Gradio</w:t>
            </w:r>
            <w:proofErr w:type="spellEnd"/>
            <w:r w:rsidRPr="00CA2C5E">
              <w:rPr>
                <w:sz w:val="24"/>
                <w:szCs w:val="24"/>
              </w:rPr>
              <w:t>. It has the functions of medical image upload, question input, Top-1 answer recommendation and Top-5 candidate display. Based on the results of experiments and system tests, it can be concluded that the proposed lightweight medical VQA model has some medical image question-answering ability and engineering application value as a prototype system.</w:t>
            </w:r>
          </w:p>
          <w:p w14:paraId="7F845B6C" w14:textId="77777777" w:rsidR="00D7636C" w:rsidRPr="00375CAF" w:rsidRDefault="00D7636C" w:rsidP="00077ECC">
            <w:pPr>
              <w:spacing w:line="360" w:lineRule="auto"/>
              <w:rPr>
                <w:rFonts w:eastAsia="黑体"/>
                <w:sz w:val="32"/>
                <w:szCs w:val="24"/>
                <w:u w:val="single"/>
              </w:rPr>
            </w:pPr>
            <w:r w:rsidRPr="0096725B">
              <w:rPr>
                <w:rFonts w:eastAsia="黑体"/>
                <w:b/>
                <w:bCs/>
                <w:sz w:val="24"/>
                <w:szCs w:val="24"/>
              </w:rPr>
              <w:t>Keywords</w:t>
            </w:r>
            <w:r w:rsidRPr="00375CAF">
              <w:rPr>
                <w:sz w:val="24"/>
                <w:szCs w:val="24"/>
              </w:rPr>
              <w:t xml:space="preserve">  </w:t>
            </w:r>
            <w:r w:rsidR="00CA2C5E" w:rsidRPr="00CA2C5E">
              <w:rPr>
                <w:sz w:val="24"/>
                <w:szCs w:val="24"/>
              </w:rPr>
              <w:t xml:space="preserve"> medical visual question answering; lightweight model; ResNet18; LSTM; multimodal fusion</w:t>
            </w:r>
            <w:r w:rsidR="000E6FA7" w:rsidRPr="00375CAF">
              <w:rPr>
                <w:sz w:val="24"/>
                <w:szCs w:val="24"/>
              </w:rPr>
              <w:t>.</w:t>
            </w:r>
          </w:p>
        </w:tc>
      </w:tr>
    </w:tbl>
    <w:p w14:paraId="0658CE97" w14:textId="77777777" w:rsidR="002B7EFC" w:rsidRPr="00375CAF" w:rsidRDefault="00824319">
      <w:pPr>
        <w:spacing w:before="240" w:after="240" w:line="640" w:lineRule="exact"/>
        <w:ind w:firstLine="680"/>
        <w:jc w:val="center"/>
        <w:rPr>
          <w:rFonts w:eastAsia="黑体"/>
          <w:spacing w:val="10"/>
          <w:sz w:val="32"/>
          <w:szCs w:val="32"/>
        </w:rPr>
      </w:pPr>
      <w:r w:rsidRPr="00375CAF">
        <w:rPr>
          <w:rFonts w:eastAsia="黑体"/>
          <w:spacing w:val="10"/>
          <w:sz w:val="32"/>
          <w:szCs w:val="32"/>
        </w:rPr>
        <w:lastRenderedPageBreak/>
        <w:t>目</w:t>
      </w:r>
      <w:r w:rsidRPr="00375CAF">
        <w:rPr>
          <w:rFonts w:eastAsia="黑体"/>
          <w:spacing w:val="10"/>
          <w:sz w:val="32"/>
          <w:szCs w:val="32"/>
        </w:rPr>
        <w:t xml:space="preserve">  </w:t>
      </w:r>
      <w:r w:rsidRPr="00375CAF">
        <w:rPr>
          <w:rFonts w:eastAsia="黑体"/>
          <w:spacing w:val="10"/>
          <w:sz w:val="32"/>
          <w:szCs w:val="32"/>
        </w:rPr>
        <w:t>录</w:t>
      </w:r>
    </w:p>
    <w:sdt>
      <w:sdtPr>
        <w:rPr>
          <w:rFonts w:ascii="Calibri" w:hAnsi="Calibri"/>
          <w:b w:val="0"/>
          <w:sz w:val="21"/>
          <w:lang w:val="zh-CN"/>
        </w:rPr>
        <w:id w:val="-279882908"/>
        <w:docPartObj>
          <w:docPartGallery w:val="Table of Contents"/>
          <w:docPartUnique/>
        </w:docPartObj>
      </w:sdtPr>
      <w:sdtEndPr>
        <w:rPr>
          <w:bCs/>
        </w:rPr>
      </w:sdtEndPr>
      <w:sdtContent>
        <w:p w14:paraId="6362662B" w14:textId="6473E648" w:rsidR="0096725B" w:rsidRDefault="002B7EFC">
          <w:pPr>
            <w:pStyle w:val="TOC1"/>
            <w:tabs>
              <w:tab w:val="right" w:leader="dot" w:pos="8608"/>
            </w:tabs>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1065964" w:history="1">
            <w:r w:rsidR="0096725B" w:rsidRPr="00A8420B">
              <w:rPr>
                <w:rStyle w:val="af9"/>
                <w:noProof/>
                <w:spacing w:val="10"/>
              </w:rPr>
              <w:t>第一章</w:t>
            </w:r>
            <w:r w:rsidR="0096725B" w:rsidRPr="00A8420B">
              <w:rPr>
                <w:rStyle w:val="af9"/>
                <w:noProof/>
                <w:spacing w:val="10"/>
              </w:rPr>
              <w:t xml:space="preserve"> </w:t>
            </w:r>
            <w:r w:rsidR="0096725B" w:rsidRPr="00A8420B">
              <w:rPr>
                <w:rStyle w:val="af9"/>
                <w:noProof/>
                <w:spacing w:val="10"/>
              </w:rPr>
              <w:t>绪论</w:t>
            </w:r>
            <w:r w:rsidR="0096725B">
              <w:rPr>
                <w:noProof/>
                <w:webHidden/>
              </w:rPr>
              <w:tab/>
            </w:r>
            <w:r w:rsidR="0096725B">
              <w:rPr>
                <w:noProof/>
                <w:webHidden/>
              </w:rPr>
              <w:fldChar w:fldCharType="begin"/>
            </w:r>
            <w:r w:rsidR="0096725B">
              <w:rPr>
                <w:noProof/>
                <w:webHidden/>
              </w:rPr>
              <w:instrText xml:space="preserve"> PAGEREF _Toc231065964 \h </w:instrText>
            </w:r>
            <w:r w:rsidR="0096725B">
              <w:rPr>
                <w:noProof/>
                <w:webHidden/>
              </w:rPr>
            </w:r>
            <w:r w:rsidR="0096725B">
              <w:rPr>
                <w:noProof/>
                <w:webHidden/>
              </w:rPr>
              <w:fldChar w:fldCharType="separate"/>
            </w:r>
            <w:r w:rsidR="0096725B">
              <w:rPr>
                <w:noProof/>
                <w:webHidden/>
              </w:rPr>
              <w:t>1</w:t>
            </w:r>
            <w:r w:rsidR="0096725B">
              <w:rPr>
                <w:noProof/>
                <w:webHidden/>
              </w:rPr>
              <w:fldChar w:fldCharType="end"/>
            </w:r>
          </w:hyperlink>
        </w:p>
        <w:p w14:paraId="50F65C88" w14:textId="0038C4C2"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65" w:history="1">
            <w:r w:rsidRPr="00A8420B">
              <w:rPr>
                <w:rStyle w:val="af9"/>
                <w:noProof/>
                <w:spacing w:val="10"/>
              </w:rPr>
              <w:t xml:space="preserve">1.1 </w:t>
            </w:r>
            <w:r w:rsidRPr="00A8420B">
              <w:rPr>
                <w:rStyle w:val="af9"/>
                <w:noProof/>
                <w:spacing w:val="10"/>
              </w:rPr>
              <w:t>课题研究背景及意义</w:t>
            </w:r>
            <w:r>
              <w:rPr>
                <w:noProof/>
                <w:webHidden/>
              </w:rPr>
              <w:tab/>
            </w:r>
            <w:r>
              <w:rPr>
                <w:noProof/>
                <w:webHidden/>
              </w:rPr>
              <w:fldChar w:fldCharType="begin"/>
            </w:r>
            <w:r>
              <w:rPr>
                <w:noProof/>
                <w:webHidden/>
              </w:rPr>
              <w:instrText xml:space="preserve"> PAGEREF _Toc231065965 \h </w:instrText>
            </w:r>
            <w:r>
              <w:rPr>
                <w:noProof/>
                <w:webHidden/>
              </w:rPr>
            </w:r>
            <w:r>
              <w:rPr>
                <w:noProof/>
                <w:webHidden/>
              </w:rPr>
              <w:fldChar w:fldCharType="separate"/>
            </w:r>
            <w:r>
              <w:rPr>
                <w:noProof/>
                <w:webHidden/>
              </w:rPr>
              <w:t>1</w:t>
            </w:r>
            <w:r>
              <w:rPr>
                <w:noProof/>
                <w:webHidden/>
              </w:rPr>
              <w:fldChar w:fldCharType="end"/>
            </w:r>
          </w:hyperlink>
        </w:p>
        <w:p w14:paraId="1648B03D" w14:textId="7F408788"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66" w:history="1">
            <w:r w:rsidRPr="00A8420B">
              <w:rPr>
                <w:rStyle w:val="af9"/>
                <w:noProof/>
                <w:spacing w:val="10"/>
              </w:rPr>
              <w:t xml:space="preserve">1.2 </w:t>
            </w:r>
            <w:r w:rsidRPr="00A8420B">
              <w:rPr>
                <w:rStyle w:val="af9"/>
                <w:noProof/>
                <w:spacing w:val="10"/>
              </w:rPr>
              <w:t>医疗视觉问答研究现状</w:t>
            </w:r>
            <w:r>
              <w:rPr>
                <w:noProof/>
                <w:webHidden/>
              </w:rPr>
              <w:tab/>
            </w:r>
            <w:r>
              <w:rPr>
                <w:noProof/>
                <w:webHidden/>
              </w:rPr>
              <w:fldChar w:fldCharType="begin"/>
            </w:r>
            <w:r>
              <w:rPr>
                <w:noProof/>
                <w:webHidden/>
              </w:rPr>
              <w:instrText xml:space="preserve"> PAGEREF _Toc231065966 \h </w:instrText>
            </w:r>
            <w:r>
              <w:rPr>
                <w:noProof/>
                <w:webHidden/>
              </w:rPr>
            </w:r>
            <w:r>
              <w:rPr>
                <w:noProof/>
                <w:webHidden/>
              </w:rPr>
              <w:fldChar w:fldCharType="separate"/>
            </w:r>
            <w:r>
              <w:rPr>
                <w:noProof/>
                <w:webHidden/>
              </w:rPr>
              <w:t>2</w:t>
            </w:r>
            <w:r>
              <w:rPr>
                <w:noProof/>
                <w:webHidden/>
              </w:rPr>
              <w:fldChar w:fldCharType="end"/>
            </w:r>
          </w:hyperlink>
        </w:p>
        <w:p w14:paraId="7D9DDE09" w14:textId="327ADD59"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67" w:history="1">
            <w:r w:rsidRPr="00A8420B">
              <w:rPr>
                <w:rStyle w:val="af9"/>
                <w:noProof/>
              </w:rPr>
              <w:t xml:space="preserve">1.2.1 </w:t>
            </w:r>
            <w:r w:rsidRPr="00A8420B">
              <w:rPr>
                <w:rStyle w:val="af9"/>
                <w:noProof/>
              </w:rPr>
              <w:t>国外研究现状</w:t>
            </w:r>
            <w:r>
              <w:rPr>
                <w:noProof/>
                <w:webHidden/>
              </w:rPr>
              <w:tab/>
            </w:r>
            <w:r>
              <w:rPr>
                <w:noProof/>
                <w:webHidden/>
              </w:rPr>
              <w:fldChar w:fldCharType="begin"/>
            </w:r>
            <w:r>
              <w:rPr>
                <w:noProof/>
                <w:webHidden/>
              </w:rPr>
              <w:instrText xml:space="preserve"> PAGEREF _Toc231065967 \h </w:instrText>
            </w:r>
            <w:r>
              <w:rPr>
                <w:noProof/>
                <w:webHidden/>
              </w:rPr>
            </w:r>
            <w:r>
              <w:rPr>
                <w:noProof/>
                <w:webHidden/>
              </w:rPr>
              <w:fldChar w:fldCharType="separate"/>
            </w:r>
            <w:r>
              <w:rPr>
                <w:noProof/>
                <w:webHidden/>
              </w:rPr>
              <w:t>2</w:t>
            </w:r>
            <w:r>
              <w:rPr>
                <w:noProof/>
                <w:webHidden/>
              </w:rPr>
              <w:fldChar w:fldCharType="end"/>
            </w:r>
          </w:hyperlink>
        </w:p>
        <w:p w14:paraId="2C5C0338" w14:textId="1148FF4E"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68" w:history="1">
            <w:r w:rsidRPr="00A8420B">
              <w:rPr>
                <w:rStyle w:val="af9"/>
                <w:noProof/>
                <w:spacing w:val="10"/>
              </w:rPr>
              <w:t xml:space="preserve">1.2.2 </w:t>
            </w:r>
            <w:r w:rsidRPr="00A8420B">
              <w:rPr>
                <w:rStyle w:val="af9"/>
                <w:noProof/>
                <w:spacing w:val="10"/>
              </w:rPr>
              <w:t>国内研究现状</w:t>
            </w:r>
            <w:r>
              <w:rPr>
                <w:noProof/>
                <w:webHidden/>
              </w:rPr>
              <w:tab/>
            </w:r>
            <w:r>
              <w:rPr>
                <w:noProof/>
                <w:webHidden/>
              </w:rPr>
              <w:fldChar w:fldCharType="begin"/>
            </w:r>
            <w:r>
              <w:rPr>
                <w:noProof/>
                <w:webHidden/>
              </w:rPr>
              <w:instrText xml:space="preserve"> PAGEREF _Toc231065968 \h </w:instrText>
            </w:r>
            <w:r>
              <w:rPr>
                <w:noProof/>
                <w:webHidden/>
              </w:rPr>
            </w:r>
            <w:r>
              <w:rPr>
                <w:noProof/>
                <w:webHidden/>
              </w:rPr>
              <w:fldChar w:fldCharType="separate"/>
            </w:r>
            <w:r>
              <w:rPr>
                <w:noProof/>
                <w:webHidden/>
              </w:rPr>
              <w:t>3</w:t>
            </w:r>
            <w:r>
              <w:rPr>
                <w:noProof/>
                <w:webHidden/>
              </w:rPr>
              <w:fldChar w:fldCharType="end"/>
            </w:r>
          </w:hyperlink>
        </w:p>
        <w:p w14:paraId="60F4503C" w14:textId="4C526872"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69" w:history="1">
            <w:r w:rsidRPr="00A8420B">
              <w:rPr>
                <w:rStyle w:val="af9"/>
                <w:noProof/>
                <w:spacing w:val="10"/>
              </w:rPr>
              <w:t xml:space="preserve">1.3 </w:t>
            </w:r>
            <w:r w:rsidRPr="00A8420B">
              <w:rPr>
                <w:rStyle w:val="af9"/>
                <w:noProof/>
                <w:spacing w:val="10"/>
              </w:rPr>
              <w:t>论文结构</w:t>
            </w:r>
            <w:r>
              <w:rPr>
                <w:noProof/>
                <w:webHidden/>
              </w:rPr>
              <w:tab/>
            </w:r>
            <w:r>
              <w:rPr>
                <w:noProof/>
                <w:webHidden/>
              </w:rPr>
              <w:fldChar w:fldCharType="begin"/>
            </w:r>
            <w:r>
              <w:rPr>
                <w:noProof/>
                <w:webHidden/>
              </w:rPr>
              <w:instrText xml:space="preserve"> PAGEREF _Toc231065969 \h </w:instrText>
            </w:r>
            <w:r>
              <w:rPr>
                <w:noProof/>
                <w:webHidden/>
              </w:rPr>
            </w:r>
            <w:r>
              <w:rPr>
                <w:noProof/>
                <w:webHidden/>
              </w:rPr>
              <w:fldChar w:fldCharType="separate"/>
            </w:r>
            <w:r>
              <w:rPr>
                <w:noProof/>
                <w:webHidden/>
              </w:rPr>
              <w:t>4</w:t>
            </w:r>
            <w:r>
              <w:rPr>
                <w:noProof/>
                <w:webHidden/>
              </w:rPr>
              <w:fldChar w:fldCharType="end"/>
            </w:r>
          </w:hyperlink>
        </w:p>
        <w:p w14:paraId="17B70649" w14:textId="42732435" w:rsidR="0096725B" w:rsidRDefault="0096725B">
          <w:pPr>
            <w:pStyle w:val="TOC1"/>
            <w:tabs>
              <w:tab w:val="right" w:leader="dot" w:pos="8608"/>
            </w:tabs>
            <w:rPr>
              <w:rFonts w:asciiTheme="minorHAnsi" w:eastAsiaTheme="minorEastAsia" w:hAnsiTheme="minorHAnsi" w:cstheme="minorBidi"/>
              <w:b w:val="0"/>
              <w:noProof/>
              <w:sz w:val="22"/>
              <w:szCs w:val="24"/>
              <w14:ligatures w14:val="standardContextual"/>
            </w:rPr>
          </w:pPr>
          <w:hyperlink w:anchor="_Toc231065970" w:history="1">
            <w:r w:rsidRPr="00A8420B">
              <w:rPr>
                <w:rStyle w:val="af9"/>
                <w:noProof/>
              </w:rPr>
              <w:t>第二章</w:t>
            </w:r>
            <w:r w:rsidRPr="00A8420B">
              <w:rPr>
                <w:rStyle w:val="af9"/>
                <w:noProof/>
              </w:rPr>
              <w:t xml:space="preserve"> </w:t>
            </w:r>
            <w:r w:rsidRPr="00A8420B">
              <w:rPr>
                <w:rStyle w:val="af9"/>
                <w:noProof/>
              </w:rPr>
              <w:t>医疗视觉问答系统核心技术与原理</w:t>
            </w:r>
            <w:r>
              <w:rPr>
                <w:noProof/>
                <w:webHidden/>
              </w:rPr>
              <w:tab/>
            </w:r>
            <w:r>
              <w:rPr>
                <w:noProof/>
                <w:webHidden/>
              </w:rPr>
              <w:fldChar w:fldCharType="begin"/>
            </w:r>
            <w:r>
              <w:rPr>
                <w:noProof/>
                <w:webHidden/>
              </w:rPr>
              <w:instrText xml:space="preserve"> PAGEREF _Toc231065970 \h </w:instrText>
            </w:r>
            <w:r>
              <w:rPr>
                <w:noProof/>
                <w:webHidden/>
              </w:rPr>
            </w:r>
            <w:r>
              <w:rPr>
                <w:noProof/>
                <w:webHidden/>
              </w:rPr>
              <w:fldChar w:fldCharType="separate"/>
            </w:r>
            <w:r>
              <w:rPr>
                <w:noProof/>
                <w:webHidden/>
              </w:rPr>
              <w:t>6</w:t>
            </w:r>
            <w:r>
              <w:rPr>
                <w:noProof/>
                <w:webHidden/>
              </w:rPr>
              <w:fldChar w:fldCharType="end"/>
            </w:r>
          </w:hyperlink>
        </w:p>
        <w:p w14:paraId="6378D4FE" w14:textId="11625167"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1" w:history="1">
            <w:r w:rsidRPr="00A8420B">
              <w:rPr>
                <w:rStyle w:val="af9"/>
                <w:noProof/>
                <w:spacing w:val="10"/>
              </w:rPr>
              <w:t xml:space="preserve">2.1 </w:t>
            </w:r>
            <w:r w:rsidRPr="00A8420B">
              <w:rPr>
                <w:rStyle w:val="af9"/>
                <w:noProof/>
                <w:spacing w:val="10"/>
              </w:rPr>
              <w:t>医疗视觉问答任务</w:t>
            </w:r>
            <w:r>
              <w:rPr>
                <w:noProof/>
                <w:webHidden/>
              </w:rPr>
              <w:tab/>
            </w:r>
            <w:r>
              <w:rPr>
                <w:noProof/>
                <w:webHidden/>
              </w:rPr>
              <w:fldChar w:fldCharType="begin"/>
            </w:r>
            <w:r>
              <w:rPr>
                <w:noProof/>
                <w:webHidden/>
              </w:rPr>
              <w:instrText xml:space="preserve"> PAGEREF _Toc231065971 \h </w:instrText>
            </w:r>
            <w:r>
              <w:rPr>
                <w:noProof/>
                <w:webHidden/>
              </w:rPr>
            </w:r>
            <w:r>
              <w:rPr>
                <w:noProof/>
                <w:webHidden/>
              </w:rPr>
              <w:fldChar w:fldCharType="separate"/>
            </w:r>
            <w:r>
              <w:rPr>
                <w:noProof/>
                <w:webHidden/>
              </w:rPr>
              <w:t>6</w:t>
            </w:r>
            <w:r>
              <w:rPr>
                <w:noProof/>
                <w:webHidden/>
              </w:rPr>
              <w:fldChar w:fldCharType="end"/>
            </w:r>
          </w:hyperlink>
        </w:p>
        <w:p w14:paraId="2D8FF023" w14:textId="4E46A0C8"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2" w:history="1">
            <w:r w:rsidRPr="00A8420B">
              <w:rPr>
                <w:rStyle w:val="af9"/>
                <w:noProof/>
                <w:spacing w:val="10"/>
              </w:rPr>
              <w:t xml:space="preserve">2.2 </w:t>
            </w:r>
            <w:r w:rsidRPr="00A8420B">
              <w:rPr>
                <w:rStyle w:val="af9"/>
                <w:noProof/>
                <w:spacing w:val="10"/>
              </w:rPr>
              <w:t>深度学习与</w:t>
            </w:r>
            <w:r w:rsidRPr="00A8420B">
              <w:rPr>
                <w:rStyle w:val="af9"/>
                <w:noProof/>
                <w:spacing w:val="10"/>
              </w:rPr>
              <w:t>PyTorch</w:t>
            </w:r>
            <w:r w:rsidRPr="00A8420B">
              <w:rPr>
                <w:rStyle w:val="af9"/>
                <w:noProof/>
                <w:spacing w:val="10"/>
              </w:rPr>
              <w:t>框架</w:t>
            </w:r>
            <w:r>
              <w:rPr>
                <w:noProof/>
                <w:webHidden/>
              </w:rPr>
              <w:tab/>
            </w:r>
            <w:r>
              <w:rPr>
                <w:noProof/>
                <w:webHidden/>
              </w:rPr>
              <w:fldChar w:fldCharType="begin"/>
            </w:r>
            <w:r>
              <w:rPr>
                <w:noProof/>
                <w:webHidden/>
              </w:rPr>
              <w:instrText xml:space="preserve"> PAGEREF _Toc231065972 \h </w:instrText>
            </w:r>
            <w:r>
              <w:rPr>
                <w:noProof/>
                <w:webHidden/>
              </w:rPr>
            </w:r>
            <w:r>
              <w:rPr>
                <w:noProof/>
                <w:webHidden/>
              </w:rPr>
              <w:fldChar w:fldCharType="separate"/>
            </w:r>
            <w:r>
              <w:rPr>
                <w:noProof/>
                <w:webHidden/>
              </w:rPr>
              <w:t>7</w:t>
            </w:r>
            <w:r>
              <w:rPr>
                <w:noProof/>
                <w:webHidden/>
              </w:rPr>
              <w:fldChar w:fldCharType="end"/>
            </w:r>
          </w:hyperlink>
        </w:p>
        <w:p w14:paraId="05FC3CB8" w14:textId="512E041F"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3" w:history="1">
            <w:r w:rsidRPr="00A8420B">
              <w:rPr>
                <w:rStyle w:val="af9"/>
                <w:noProof/>
                <w:spacing w:val="10"/>
              </w:rPr>
              <w:t xml:space="preserve">2.3 </w:t>
            </w:r>
            <w:r w:rsidRPr="00A8420B">
              <w:rPr>
                <w:rStyle w:val="af9"/>
                <w:noProof/>
                <w:spacing w:val="10"/>
              </w:rPr>
              <w:t>轻量化图像特征提取技术</w:t>
            </w:r>
            <w:r>
              <w:rPr>
                <w:noProof/>
                <w:webHidden/>
              </w:rPr>
              <w:tab/>
            </w:r>
            <w:r>
              <w:rPr>
                <w:noProof/>
                <w:webHidden/>
              </w:rPr>
              <w:fldChar w:fldCharType="begin"/>
            </w:r>
            <w:r>
              <w:rPr>
                <w:noProof/>
                <w:webHidden/>
              </w:rPr>
              <w:instrText xml:space="preserve"> PAGEREF _Toc231065973 \h </w:instrText>
            </w:r>
            <w:r>
              <w:rPr>
                <w:noProof/>
                <w:webHidden/>
              </w:rPr>
            </w:r>
            <w:r>
              <w:rPr>
                <w:noProof/>
                <w:webHidden/>
              </w:rPr>
              <w:fldChar w:fldCharType="separate"/>
            </w:r>
            <w:r>
              <w:rPr>
                <w:noProof/>
                <w:webHidden/>
              </w:rPr>
              <w:t>8</w:t>
            </w:r>
            <w:r>
              <w:rPr>
                <w:noProof/>
                <w:webHidden/>
              </w:rPr>
              <w:fldChar w:fldCharType="end"/>
            </w:r>
          </w:hyperlink>
        </w:p>
        <w:p w14:paraId="38B215B1" w14:textId="3F34F1C2"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4" w:history="1">
            <w:r w:rsidRPr="00A8420B">
              <w:rPr>
                <w:rStyle w:val="af9"/>
                <w:noProof/>
                <w:spacing w:val="10"/>
              </w:rPr>
              <w:t xml:space="preserve">2.4 </w:t>
            </w:r>
            <w:r w:rsidRPr="00A8420B">
              <w:rPr>
                <w:rStyle w:val="af9"/>
                <w:noProof/>
                <w:spacing w:val="10"/>
              </w:rPr>
              <w:t>文本编码与跨模态融合技术</w:t>
            </w:r>
            <w:r>
              <w:rPr>
                <w:noProof/>
                <w:webHidden/>
              </w:rPr>
              <w:tab/>
            </w:r>
            <w:r>
              <w:rPr>
                <w:noProof/>
                <w:webHidden/>
              </w:rPr>
              <w:fldChar w:fldCharType="begin"/>
            </w:r>
            <w:r>
              <w:rPr>
                <w:noProof/>
                <w:webHidden/>
              </w:rPr>
              <w:instrText xml:space="preserve"> PAGEREF _Toc231065974 \h </w:instrText>
            </w:r>
            <w:r>
              <w:rPr>
                <w:noProof/>
                <w:webHidden/>
              </w:rPr>
            </w:r>
            <w:r>
              <w:rPr>
                <w:noProof/>
                <w:webHidden/>
              </w:rPr>
              <w:fldChar w:fldCharType="separate"/>
            </w:r>
            <w:r>
              <w:rPr>
                <w:noProof/>
                <w:webHidden/>
              </w:rPr>
              <w:t>10</w:t>
            </w:r>
            <w:r>
              <w:rPr>
                <w:noProof/>
                <w:webHidden/>
              </w:rPr>
              <w:fldChar w:fldCharType="end"/>
            </w:r>
          </w:hyperlink>
        </w:p>
        <w:p w14:paraId="22F6FFA5" w14:textId="38AEA087"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5" w:history="1">
            <w:r w:rsidRPr="00A8420B">
              <w:rPr>
                <w:rStyle w:val="af9"/>
                <w:noProof/>
                <w:spacing w:val="10"/>
              </w:rPr>
              <w:t xml:space="preserve">2.5 </w:t>
            </w:r>
            <w:r w:rsidRPr="00A8420B">
              <w:rPr>
                <w:rStyle w:val="af9"/>
                <w:noProof/>
                <w:spacing w:val="10"/>
              </w:rPr>
              <w:t>本章小结</w:t>
            </w:r>
            <w:r>
              <w:rPr>
                <w:noProof/>
                <w:webHidden/>
              </w:rPr>
              <w:tab/>
            </w:r>
            <w:r>
              <w:rPr>
                <w:noProof/>
                <w:webHidden/>
              </w:rPr>
              <w:fldChar w:fldCharType="begin"/>
            </w:r>
            <w:r>
              <w:rPr>
                <w:noProof/>
                <w:webHidden/>
              </w:rPr>
              <w:instrText xml:space="preserve"> PAGEREF _Toc231065975 \h </w:instrText>
            </w:r>
            <w:r>
              <w:rPr>
                <w:noProof/>
                <w:webHidden/>
              </w:rPr>
            </w:r>
            <w:r>
              <w:rPr>
                <w:noProof/>
                <w:webHidden/>
              </w:rPr>
              <w:fldChar w:fldCharType="separate"/>
            </w:r>
            <w:r>
              <w:rPr>
                <w:noProof/>
                <w:webHidden/>
              </w:rPr>
              <w:t>15</w:t>
            </w:r>
            <w:r>
              <w:rPr>
                <w:noProof/>
                <w:webHidden/>
              </w:rPr>
              <w:fldChar w:fldCharType="end"/>
            </w:r>
          </w:hyperlink>
        </w:p>
        <w:p w14:paraId="78BA1655" w14:textId="2CA01130" w:rsidR="0096725B" w:rsidRDefault="0096725B">
          <w:pPr>
            <w:pStyle w:val="TOC1"/>
            <w:tabs>
              <w:tab w:val="right" w:leader="dot" w:pos="8608"/>
            </w:tabs>
            <w:rPr>
              <w:rFonts w:asciiTheme="minorHAnsi" w:eastAsiaTheme="minorEastAsia" w:hAnsiTheme="minorHAnsi" w:cstheme="minorBidi"/>
              <w:b w:val="0"/>
              <w:noProof/>
              <w:sz w:val="22"/>
              <w:szCs w:val="24"/>
              <w14:ligatures w14:val="standardContextual"/>
            </w:rPr>
          </w:pPr>
          <w:hyperlink w:anchor="_Toc231065976" w:history="1">
            <w:r w:rsidRPr="00A8420B">
              <w:rPr>
                <w:rStyle w:val="af9"/>
                <w:noProof/>
                <w:spacing w:val="10"/>
              </w:rPr>
              <w:t>第三章</w:t>
            </w:r>
            <w:r w:rsidRPr="00A8420B">
              <w:rPr>
                <w:rStyle w:val="af9"/>
                <w:noProof/>
                <w:spacing w:val="10"/>
              </w:rPr>
              <w:t xml:space="preserve"> </w:t>
            </w:r>
            <w:r w:rsidRPr="00A8420B">
              <w:rPr>
                <w:rStyle w:val="af9"/>
                <w:noProof/>
                <w:spacing w:val="10"/>
              </w:rPr>
              <w:t>医疗视觉问答系统需求分析与模型设计</w:t>
            </w:r>
            <w:r>
              <w:rPr>
                <w:noProof/>
                <w:webHidden/>
              </w:rPr>
              <w:tab/>
            </w:r>
            <w:r>
              <w:rPr>
                <w:noProof/>
                <w:webHidden/>
              </w:rPr>
              <w:fldChar w:fldCharType="begin"/>
            </w:r>
            <w:r>
              <w:rPr>
                <w:noProof/>
                <w:webHidden/>
              </w:rPr>
              <w:instrText xml:space="preserve"> PAGEREF _Toc231065976 \h </w:instrText>
            </w:r>
            <w:r>
              <w:rPr>
                <w:noProof/>
                <w:webHidden/>
              </w:rPr>
            </w:r>
            <w:r>
              <w:rPr>
                <w:noProof/>
                <w:webHidden/>
              </w:rPr>
              <w:fldChar w:fldCharType="separate"/>
            </w:r>
            <w:r>
              <w:rPr>
                <w:noProof/>
                <w:webHidden/>
              </w:rPr>
              <w:t>16</w:t>
            </w:r>
            <w:r>
              <w:rPr>
                <w:noProof/>
                <w:webHidden/>
              </w:rPr>
              <w:fldChar w:fldCharType="end"/>
            </w:r>
          </w:hyperlink>
        </w:p>
        <w:p w14:paraId="15F7C054" w14:textId="4F501812"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7" w:history="1">
            <w:r w:rsidRPr="00A8420B">
              <w:rPr>
                <w:rStyle w:val="af9"/>
                <w:noProof/>
                <w:spacing w:val="10"/>
              </w:rPr>
              <w:t xml:space="preserve">3.1 </w:t>
            </w:r>
            <w:r w:rsidRPr="00A8420B">
              <w:rPr>
                <w:rStyle w:val="af9"/>
                <w:noProof/>
                <w:spacing w:val="10"/>
              </w:rPr>
              <w:t>数据集来源与结构</w:t>
            </w:r>
            <w:r>
              <w:rPr>
                <w:noProof/>
                <w:webHidden/>
              </w:rPr>
              <w:tab/>
            </w:r>
            <w:r>
              <w:rPr>
                <w:noProof/>
                <w:webHidden/>
              </w:rPr>
              <w:fldChar w:fldCharType="begin"/>
            </w:r>
            <w:r>
              <w:rPr>
                <w:noProof/>
                <w:webHidden/>
              </w:rPr>
              <w:instrText xml:space="preserve"> PAGEREF _Toc231065977 \h </w:instrText>
            </w:r>
            <w:r>
              <w:rPr>
                <w:noProof/>
                <w:webHidden/>
              </w:rPr>
            </w:r>
            <w:r>
              <w:rPr>
                <w:noProof/>
                <w:webHidden/>
              </w:rPr>
              <w:fldChar w:fldCharType="separate"/>
            </w:r>
            <w:r>
              <w:rPr>
                <w:noProof/>
                <w:webHidden/>
              </w:rPr>
              <w:t>16</w:t>
            </w:r>
            <w:r>
              <w:rPr>
                <w:noProof/>
                <w:webHidden/>
              </w:rPr>
              <w:fldChar w:fldCharType="end"/>
            </w:r>
          </w:hyperlink>
        </w:p>
        <w:p w14:paraId="5C9A1D52" w14:textId="0CF91C5D"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8" w:history="1">
            <w:r w:rsidRPr="00A8420B">
              <w:rPr>
                <w:rStyle w:val="af9"/>
                <w:noProof/>
                <w:spacing w:val="10"/>
              </w:rPr>
              <w:t xml:space="preserve">3.2 </w:t>
            </w:r>
            <w:r w:rsidRPr="00A8420B">
              <w:rPr>
                <w:rStyle w:val="af9"/>
                <w:noProof/>
                <w:spacing w:val="10"/>
              </w:rPr>
              <w:t>数据预处理与固定划分</w:t>
            </w:r>
            <w:r>
              <w:rPr>
                <w:noProof/>
                <w:webHidden/>
              </w:rPr>
              <w:tab/>
            </w:r>
            <w:r>
              <w:rPr>
                <w:noProof/>
                <w:webHidden/>
              </w:rPr>
              <w:fldChar w:fldCharType="begin"/>
            </w:r>
            <w:r>
              <w:rPr>
                <w:noProof/>
                <w:webHidden/>
              </w:rPr>
              <w:instrText xml:space="preserve"> PAGEREF _Toc231065978 \h </w:instrText>
            </w:r>
            <w:r>
              <w:rPr>
                <w:noProof/>
                <w:webHidden/>
              </w:rPr>
            </w:r>
            <w:r>
              <w:rPr>
                <w:noProof/>
                <w:webHidden/>
              </w:rPr>
              <w:fldChar w:fldCharType="separate"/>
            </w:r>
            <w:r>
              <w:rPr>
                <w:noProof/>
                <w:webHidden/>
              </w:rPr>
              <w:t>17</w:t>
            </w:r>
            <w:r>
              <w:rPr>
                <w:noProof/>
                <w:webHidden/>
              </w:rPr>
              <w:fldChar w:fldCharType="end"/>
            </w:r>
          </w:hyperlink>
        </w:p>
        <w:p w14:paraId="1F63C595" w14:textId="6624C468"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79" w:history="1">
            <w:r w:rsidRPr="00A8420B">
              <w:rPr>
                <w:rStyle w:val="af9"/>
                <w:noProof/>
                <w:spacing w:val="10"/>
              </w:rPr>
              <w:t xml:space="preserve">3.3 </w:t>
            </w:r>
            <w:r w:rsidRPr="00A8420B">
              <w:rPr>
                <w:rStyle w:val="af9"/>
                <w:noProof/>
                <w:spacing w:val="10"/>
              </w:rPr>
              <w:t>轻量级</w:t>
            </w:r>
            <w:r w:rsidRPr="00A8420B">
              <w:rPr>
                <w:rStyle w:val="af9"/>
                <w:noProof/>
                <w:spacing w:val="10"/>
              </w:rPr>
              <w:t>VQA</w:t>
            </w:r>
            <w:r w:rsidRPr="00A8420B">
              <w:rPr>
                <w:rStyle w:val="af9"/>
                <w:noProof/>
                <w:spacing w:val="10"/>
              </w:rPr>
              <w:t>模型设计</w:t>
            </w:r>
            <w:r>
              <w:rPr>
                <w:noProof/>
                <w:webHidden/>
              </w:rPr>
              <w:tab/>
            </w:r>
            <w:r>
              <w:rPr>
                <w:noProof/>
                <w:webHidden/>
              </w:rPr>
              <w:fldChar w:fldCharType="begin"/>
            </w:r>
            <w:r>
              <w:rPr>
                <w:noProof/>
                <w:webHidden/>
              </w:rPr>
              <w:instrText xml:space="preserve"> PAGEREF _Toc231065979 \h </w:instrText>
            </w:r>
            <w:r>
              <w:rPr>
                <w:noProof/>
                <w:webHidden/>
              </w:rPr>
            </w:r>
            <w:r>
              <w:rPr>
                <w:noProof/>
                <w:webHidden/>
              </w:rPr>
              <w:fldChar w:fldCharType="separate"/>
            </w:r>
            <w:r>
              <w:rPr>
                <w:noProof/>
                <w:webHidden/>
              </w:rPr>
              <w:t>19</w:t>
            </w:r>
            <w:r>
              <w:rPr>
                <w:noProof/>
                <w:webHidden/>
              </w:rPr>
              <w:fldChar w:fldCharType="end"/>
            </w:r>
          </w:hyperlink>
        </w:p>
        <w:p w14:paraId="519FA318" w14:textId="418D5089"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80" w:history="1">
            <w:r w:rsidRPr="00A8420B">
              <w:rPr>
                <w:rStyle w:val="af9"/>
                <w:noProof/>
                <w:spacing w:val="10"/>
              </w:rPr>
              <w:t xml:space="preserve">3.4 </w:t>
            </w:r>
            <w:r w:rsidRPr="00A8420B">
              <w:rPr>
                <w:rStyle w:val="af9"/>
                <w:noProof/>
                <w:spacing w:val="10"/>
              </w:rPr>
              <w:t>训练策略设计</w:t>
            </w:r>
            <w:r>
              <w:rPr>
                <w:noProof/>
                <w:webHidden/>
              </w:rPr>
              <w:tab/>
            </w:r>
            <w:r>
              <w:rPr>
                <w:noProof/>
                <w:webHidden/>
              </w:rPr>
              <w:fldChar w:fldCharType="begin"/>
            </w:r>
            <w:r>
              <w:rPr>
                <w:noProof/>
                <w:webHidden/>
              </w:rPr>
              <w:instrText xml:space="preserve"> PAGEREF _Toc231065980 \h </w:instrText>
            </w:r>
            <w:r>
              <w:rPr>
                <w:noProof/>
                <w:webHidden/>
              </w:rPr>
            </w:r>
            <w:r>
              <w:rPr>
                <w:noProof/>
                <w:webHidden/>
              </w:rPr>
              <w:fldChar w:fldCharType="separate"/>
            </w:r>
            <w:r>
              <w:rPr>
                <w:noProof/>
                <w:webHidden/>
              </w:rPr>
              <w:t>20</w:t>
            </w:r>
            <w:r>
              <w:rPr>
                <w:noProof/>
                <w:webHidden/>
              </w:rPr>
              <w:fldChar w:fldCharType="end"/>
            </w:r>
          </w:hyperlink>
        </w:p>
        <w:p w14:paraId="7440B1DF" w14:textId="6749785C"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81" w:history="1">
            <w:r w:rsidRPr="00A8420B">
              <w:rPr>
                <w:rStyle w:val="af9"/>
                <w:noProof/>
              </w:rPr>
              <w:t xml:space="preserve">3.4.1 </w:t>
            </w:r>
            <w:r w:rsidRPr="00A8420B">
              <w:rPr>
                <w:rStyle w:val="af9"/>
                <w:noProof/>
              </w:rPr>
              <w:t>数据准备与样本规范化</w:t>
            </w:r>
            <w:r>
              <w:rPr>
                <w:noProof/>
                <w:webHidden/>
              </w:rPr>
              <w:tab/>
            </w:r>
            <w:r>
              <w:rPr>
                <w:noProof/>
                <w:webHidden/>
              </w:rPr>
              <w:fldChar w:fldCharType="begin"/>
            </w:r>
            <w:r>
              <w:rPr>
                <w:noProof/>
                <w:webHidden/>
              </w:rPr>
              <w:instrText xml:space="preserve"> PAGEREF _Toc231065981 \h </w:instrText>
            </w:r>
            <w:r>
              <w:rPr>
                <w:noProof/>
                <w:webHidden/>
              </w:rPr>
            </w:r>
            <w:r>
              <w:rPr>
                <w:noProof/>
                <w:webHidden/>
              </w:rPr>
              <w:fldChar w:fldCharType="separate"/>
            </w:r>
            <w:r>
              <w:rPr>
                <w:noProof/>
                <w:webHidden/>
              </w:rPr>
              <w:t>20</w:t>
            </w:r>
            <w:r>
              <w:rPr>
                <w:noProof/>
                <w:webHidden/>
              </w:rPr>
              <w:fldChar w:fldCharType="end"/>
            </w:r>
          </w:hyperlink>
        </w:p>
        <w:p w14:paraId="70F4B643" w14:textId="47513E99"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82" w:history="1">
            <w:r w:rsidRPr="00A8420B">
              <w:rPr>
                <w:rStyle w:val="af9"/>
                <w:noProof/>
              </w:rPr>
              <w:t xml:space="preserve">3.4.2 </w:t>
            </w:r>
            <w:r w:rsidRPr="00A8420B">
              <w:rPr>
                <w:rStyle w:val="af9"/>
                <w:noProof/>
              </w:rPr>
              <w:t>文本编码与答案类别整理</w:t>
            </w:r>
            <w:r>
              <w:rPr>
                <w:noProof/>
                <w:webHidden/>
              </w:rPr>
              <w:tab/>
            </w:r>
            <w:r>
              <w:rPr>
                <w:noProof/>
                <w:webHidden/>
              </w:rPr>
              <w:fldChar w:fldCharType="begin"/>
            </w:r>
            <w:r>
              <w:rPr>
                <w:noProof/>
                <w:webHidden/>
              </w:rPr>
              <w:instrText xml:space="preserve"> PAGEREF _Toc231065982 \h </w:instrText>
            </w:r>
            <w:r>
              <w:rPr>
                <w:noProof/>
                <w:webHidden/>
              </w:rPr>
            </w:r>
            <w:r>
              <w:rPr>
                <w:noProof/>
                <w:webHidden/>
              </w:rPr>
              <w:fldChar w:fldCharType="separate"/>
            </w:r>
            <w:r>
              <w:rPr>
                <w:noProof/>
                <w:webHidden/>
              </w:rPr>
              <w:t>21</w:t>
            </w:r>
            <w:r>
              <w:rPr>
                <w:noProof/>
                <w:webHidden/>
              </w:rPr>
              <w:fldChar w:fldCharType="end"/>
            </w:r>
          </w:hyperlink>
        </w:p>
        <w:p w14:paraId="77012B16" w14:textId="0058CF61"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83" w:history="1">
            <w:r w:rsidRPr="00A8420B">
              <w:rPr>
                <w:rStyle w:val="af9"/>
                <w:noProof/>
              </w:rPr>
              <w:t xml:space="preserve">3.4.3 </w:t>
            </w:r>
            <w:r w:rsidRPr="00A8420B">
              <w:rPr>
                <w:rStyle w:val="af9"/>
                <w:noProof/>
              </w:rPr>
              <w:t>图像预处理与输出层设计</w:t>
            </w:r>
            <w:r>
              <w:rPr>
                <w:noProof/>
                <w:webHidden/>
              </w:rPr>
              <w:tab/>
            </w:r>
            <w:r>
              <w:rPr>
                <w:noProof/>
                <w:webHidden/>
              </w:rPr>
              <w:fldChar w:fldCharType="begin"/>
            </w:r>
            <w:r>
              <w:rPr>
                <w:noProof/>
                <w:webHidden/>
              </w:rPr>
              <w:instrText xml:space="preserve"> PAGEREF _Toc231065983 \h </w:instrText>
            </w:r>
            <w:r>
              <w:rPr>
                <w:noProof/>
                <w:webHidden/>
              </w:rPr>
            </w:r>
            <w:r>
              <w:rPr>
                <w:noProof/>
                <w:webHidden/>
              </w:rPr>
              <w:fldChar w:fldCharType="separate"/>
            </w:r>
            <w:r>
              <w:rPr>
                <w:noProof/>
                <w:webHidden/>
              </w:rPr>
              <w:t>22</w:t>
            </w:r>
            <w:r>
              <w:rPr>
                <w:noProof/>
                <w:webHidden/>
              </w:rPr>
              <w:fldChar w:fldCharType="end"/>
            </w:r>
          </w:hyperlink>
        </w:p>
        <w:p w14:paraId="02DEE9DA" w14:textId="457A1D0D"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84" w:history="1">
            <w:r w:rsidRPr="00A8420B">
              <w:rPr>
                <w:rStyle w:val="af9"/>
                <w:noProof/>
              </w:rPr>
              <w:t xml:space="preserve">3.4.4 </w:t>
            </w:r>
            <w:r w:rsidRPr="00A8420B">
              <w:rPr>
                <w:rStyle w:val="af9"/>
                <w:noProof/>
              </w:rPr>
              <w:t>两阶段训练策略</w:t>
            </w:r>
            <w:r>
              <w:rPr>
                <w:noProof/>
                <w:webHidden/>
              </w:rPr>
              <w:tab/>
            </w:r>
            <w:r>
              <w:rPr>
                <w:noProof/>
                <w:webHidden/>
              </w:rPr>
              <w:fldChar w:fldCharType="begin"/>
            </w:r>
            <w:r>
              <w:rPr>
                <w:noProof/>
                <w:webHidden/>
              </w:rPr>
              <w:instrText xml:space="preserve"> PAGEREF _Toc231065984 \h </w:instrText>
            </w:r>
            <w:r>
              <w:rPr>
                <w:noProof/>
                <w:webHidden/>
              </w:rPr>
            </w:r>
            <w:r>
              <w:rPr>
                <w:noProof/>
                <w:webHidden/>
              </w:rPr>
              <w:fldChar w:fldCharType="separate"/>
            </w:r>
            <w:r>
              <w:rPr>
                <w:noProof/>
                <w:webHidden/>
              </w:rPr>
              <w:t>22</w:t>
            </w:r>
            <w:r>
              <w:rPr>
                <w:noProof/>
                <w:webHidden/>
              </w:rPr>
              <w:fldChar w:fldCharType="end"/>
            </w:r>
          </w:hyperlink>
        </w:p>
        <w:p w14:paraId="3CBDF13D" w14:textId="7A7E76B0"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85" w:history="1">
            <w:r w:rsidRPr="00A8420B">
              <w:rPr>
                <w:rStyle w:val="af9"/>
                <w:noProof/>
              </w:rPr>
              <w:t xml:space="preserve">3.4.5 </w:t>
            </w:r>
            <w:r w:rsidRPr="00A8420B">
              <w:rPr>
                <w:rStyle w:val="af9"/>
                <w:noProof/>
              </w:rPr>
              <w:t>训练策略优势与模型可扩展性</w:t>
            </w:r>
            <w:r>
              <w:rPr>
                <w:noProof/>
                <w:webHidden/>
              </w:rPr>
              <w:tab/>
            </w:r>
            <w:r>
              <w:rPr>
                <w:noProof/>
                <w:webHidden/>
              </w:rPr>
              <w:fldChar w:fldCharType="begin"/>
            </w:r>
            <w:r>
              <w:rPr>
                <w:noProof/>
                <w:webHidden/>
              </w:rPr>
              <w:instrText xml:space="preserve"> PAGEREF _Toc231065985 \h </w:instrText>
            </w:r>
            <w:r>
              <w:rPr>
                <w:noProof/>
                <w:webHidden/>
              </w:rPr>
            </w:r>
            <w:r>
              <w:rPr>
                <w:noProof/>
                <w:webHidden/>
              </w:rPr>
              <w:fldChar w:fldCharType="separate"/>
            </w:r>
            <w:r>
              <w:rPr>
                <w:noProof/>
                <w:webHidden/>
              </w:rPr>
              <w:t>23</w:t>
            </w:r>
            <w:r>
              <w:rPr>
                <w:noProof/>
                <w:webHidden/>
              </w:rPr>
              <w:fldChar w:fldCharType="end"/>
            </w:r>
          </w:hyperlink>
        </w:p>
        <w:p w14:paraId="5DDC8EF9" w14:textId="61E3E109"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86" w:history="1">
            <w:r w:rsidRPr="00A8420B">
              <w:rPr>
                <w:rStyle w:val="af9"/>
                <w:noProof/>
                <w:spacing w:val="10"/>
              </w:rPr>
              <w:t xml:space="preserve">3.5 </w:t>
            </w:r>
            <w:r w:rsidRPr="00A8420B">
              <w:rPr>
                <w:rStyle w:val="af9"/>
                <w:noProof/>
                <w:spacing w:val="10"/>
              </w:rPr>
              <w:t>本章小结</w:t>
            </w:r>
            <w:r>
              <w:rPr>
                <w:noProof/>
                <w:webHidden/>
              </w:rPr>
              <w:tab/>
            </w:r>
            <w:r>
              <w:rPr>
                <w:noProof/>
                <w:webHidden/>
              </w:rPr>
              <w:fldChar w:fldCharType="begin"/>
            </w:r>
            <w:r>
              <w:rPr>
                <w:noProof/>
                <w:webHidden/>
              </w:rPr>
              <w:instrText xml:space="preserve"> PAGEREF _Toc231065986 \h </w:instrText>
            </w:r>
            <w:r>
              <w:rPr>
                <w:noProof/>
                <w:webHidden/>
              </w:rPr>
            </w:r>
            <w:r>
              <w:rPr>
                <w:noProof/>
                <w:webHidden/>
              </w:rPr>
              <w:fldChar w:fldCharType="separate"/>
            </w:r>
            <w:r>
              <w:rPr>
                <w:noProof/>
                <w:webHidden/>
              </w:rPr>
              <w:t>23</w:t>
            </w:r>
            <w:r>
              <w:rPr>
                <w:noProof/>
                <w:webHidden/>
              </w:rPr>
              <w:fldChar w:fldCharType="end"/>
            </w:r>
          </w:hyperlink>
        </w:p>
        <w:p w14:paraId="7165C0D1" w14:textId="0441436C" w:rsidR="0096725B" w:rsidRDefault="0096725B">
          <w:pPr>
            <w:pStyle w:val="TOC1"/>
            <w:tabs>
              <w:tab w:val="right" w:leader="dot" w:pos="8608"/>
            </w:tabs>
            <w:rPr>
              <w:rFonts w:asciiTheme="minorHAnsi" w:eastAsiaTheme="minorEastAsia" w:hAnsiTheme="minorHAnsi" w:cstheme="minorBidi"/>
              <w:b w:val="0"/>
              <w:noProof/>
              <w:sz w:val="22"/>
              <w:szCs w:val="24"/>
              <w14:ligatures w14:val="standardContextual"/>
            </w:rPr>
          </w:pPr>
          <w:hyperlink w:anchor="_Toc231065987" w:history="1">
            <w:r w:rsidRPr="00A8420B">
              <w:rPr>
                <w:rStyle w:val="af9"/>
                <w:noProof/>
              </w:rPr>
              <w:t>第四章</w:t>
            </w:r>
            <w:r w:rsidRPr="00A8420B">
              <w:rPr>
                <w:rStyle w:val="af9"/>
                <w:noProof/>
              </w:rPr>
              <w:t xml:space="preserve"> </w:t>
            </w:r>
            <w:r w:rsidRPr="00A8420B">
              <w:rPr>
                <w:rStyle w:val="af9"/>
                <w:noProof/>
              </w:rPr>
              <w:t>医疗视觉问答系统实现</w:t>
            </w:r>
            <w:r>
              <w:rPr>
                <w:noProof/>
                <w:webHidden/>
              </w:rPr>
              <w:tab/>
            </w:r>
            <w:r>
              <w:rPr>
                <w:noProof/>
                <w:webHidden/>
              </w:rPr>
              <w:fldChar w:fldCharType="begin"/>
            </w:r>
            <w:r>
              <w:rPr>
                <w:noProof/>
                <w:webHidden/>
              </w:rPr>
              <w:instrText xml:space="preserve"> PAGEREF _Toc231065987 \h </w:instrText>
            </w:r>
            <w:r>
              <w:rPr>
                <w:noProof/>
                <w:webHidden/>
              </w:rPr>
            </w:r>
            <w:r>
              <w:rPr>
                <w:noProof/>
                <w:webHidden/>
              </w:rPr>
              <w:fldChar w:fldCharType="separate"/>
            </w:r>
            <w:r>
              <w:rPr>
                <w:noProof/>
                <w:webHidden/>
              </w:rPr>
              <w:t>24</w:t>
            </w:r>
            <w:r>
              <w:rPr>
                <w:noProof/>
                <w:webHidden/>
              </w:rPr>
              <w:fldChar w:fldCharType="end"/>
            </w:r>
          </w:hyperlink>
        </w:p>
        <w:p w14:paraId="67A31460" w14:textId="42E675C5"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88" w:history="1">
            <w:r w:rsidRPr="00A8420B">
              <w:rPr>
                <w:rStyle w:val="af9"/>
                <w:bCs/>
                <w:noProof/>
              </w:rPr>
              <w:t xml:space="preserve">4.1 </w:t>
            </w:r>
            <w:r w:rsidRPr="00A8420B">
              <w:rPr>
                <w:rStyle w:val="af9"/>
                <w:bCs/>
                <w:noProof/>
              </w:rPr>
              <w:t>系统开发环境</w:t>
            </w:r>
            <w:r>
              <w:rPr>
                <w:noProof/>
                <w:webHidden/>
              </w:rPr>
              <w:tab/>
            </w:r>
            <w:r>
              <w:rPr>
                <w:noProof/>
                <w:webHidden/>
              </w:rPr>
              <w:fldChar w:fldCharType="begin"/>
            </w:r>
            <w:r>
              <w:rPr>
                <w:noProof/>
                <w:webHidden/>
              </w:rPr>
              <w:instrText xml:space="preserve"> PAGEREF _Toc231065988 \h </w:instrText>
            </w:r>
            <w:r>
              <w:rPr>
                <w:noProof/>
                <w:webHidden/>
              </w:rPr>
            </w:r>
            <w:r>
              <w:rPr>
                <w:noProof/>
                <w:webHidden/>
              </w:rPr>
              <w:fldChar w:fldCharType="separate"/>
            </w:r>
            <w:r>
              <w:rPr>
                <w:noProof/>
                <w:webHidden/>
              </w:rPr>
              <w:t>24</w:t>
            </w:r>
            <w:r>
              <w:rPr>
                <w:noProof/>
                <w:webHidden/>
              </w:rPr>
              <w:fldChar w:fldCharType="end"/>
            </w:r>
          </w:hyperlink>
        </w:p>
        <w:p w14:paraId="765189DA" w14:textId="392A503F"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89" w:history="1">
            <w:r w:rsidRPr="00A8420B">
              <w:rPr>
                <w:rStyle w:val="af9"/>
                <w:bCs/>
                <w:noProof/>
              </w:rPr>
              <w:t xml:space="preserve">4.2 </w:t>
            </w:r>
            <w:r w:rsidRPr="00A8420B">
              <w:rPr>
                <w:rStyle w:val="af9"/>
                <w:bCs/>
                <w:noProof/>
              </w:rPr>
              <w:t>数据处理模块实现</w:t>
            </w:r>
            <w:r>
              <w:rPr>
                <w:noProof/>
                <w:webHidden/>
              </w:rPr>
              <w:tab/>
            </w:r>
            <w:r>
              <w:rPr>
                <w:noProof/>
                <w:webHidden/>
              </w:rPr>
              <w:fldChar w:fldCharType="begin"/>
            </w:r>
            <w:r>
              <w:rPr>
                <w:noProof/>
                <w:webHidden/>
              </w:rPr>
              <w:instrText xml:space="preserve"> PAGEREF _Toc231065989 \h </w:instrText>
            </w:r>
            <w:r>
              <w:rPr>
                <w:noProof/>
                <w:webHidden/>
              </w:rPr>
            </w:r>
            <w:r>
              <w:rPr>
                <w:noProof/>
                <w:webHidden/>
              </w:rPr>
              <w:fldChar w:fldCharType="separate"/>
            </w:r>
            <w:r>
              <w:rPr>
                <w:noProof/>
                <w:webHidden/>
              </w:rPr>
              <w:t>24</w:t>
            </w:r>
            <w:r>
              <w:rPr>
                <w:noProof/>
                <w:webHidden/>
              </w:rPr>
              <w:fldChar w:fldCharType="end"/>
            </w:r>
          </w:hyperlink>
        </w:p>
        <w:p w14:paraId="31226E60" w14:textId="12358FD9"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0" w:history="1">
            <w:r w:rsidRPr="00A8420B">
              <w:rPr>
                <w:rStyle w:val="af9"/>
                <w:bCs/>
                <w:noProof/>
              </w:rPr>
              <w:t xml:space="preserve">4.3 </w:t>
            </w:r>
            <w:r w:rsidRPr="00A8420B">
              <w:rPr>
                <w:rStyle w:val="af9"/>
                <w:bCs/>
                <w:noProof/>
              </w:rPr>
              <w:t>模型训练模块实现</w:t>
            </w:r>
            <w:r>
              <w:rPr>
                <w:noProof/>
                <w:webHidden/>
              </w:rPr>
              <w:tab/>
            </w:r>
            <w:r>
              <w:rPr>
                <w:noProof/>
                <w:webHidden/>
              </w:rPr>
              <w:fldChar w:fldCharType="begin"/>
            </w:r>
            <w:r>
              <w:rPr>
                <w:noProof/>
                <w:webHidden/>
              </w:rPr>
              <w:instrText xml:space="preserve"> PAGEREF _Toc231065990 \h </w:instrText>
            </w:r>
            <w:r>
              <w:rPr>
                <w:noProof/>
                <w:webHidden/>
              </w:rPr>
            </w:r>
            <w:r>
              <w:rPr>
                <w:noProof/>
                <w:webHidden/>
              </w:rPr>
              <w:fldChar w:fldCharType="separate"/>
            </w:r>
            <w:r>
              <w:rPr>
                <w:noProof/>
                <w:webHidden/>
              </w:rPr>
              <w:t>25</w:t>
            </w:r>
            <w:r>
              <w:rPr>
                <w:noProof/>
                <w:webHidden/>
              </w:rPr>
              <w:fldChar w:fldCharType="end"/>
            </w:r>
          </w:hyperlink>
        </w:p>
        <w:p w14:paraId="10F12E39" w14:textId="37BE4FA6"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1" w:history="1">
            <w:r w:rsidRPr="00A8420B">
              <w:rPr>
                <w:rStyle w:val="af9"/>
                <w:bCs/>
                <w:noProof/>
              </w:rPr>
              <w:t xml:space="preserve">4.4 </w:t>
            </w:r>
            <w:r w:rsidRPr="00A8420B">
              <w:rPr>
                <w:rStyle w:val="af9"/>
                <w:bCs/>
                <w:noProof/>
              </w:rPr>
              <w:t>推理与网页演示模块实现</w:t>
            </w:r>
            <w:r>
              <w:rPr>
                <w:noProof/>
                <w:webHidden/>
              </w:rPr>
              <w:tab/>
            </w:r>
            <w:r>
              <w:rPr>
                <w:noProof/>
                <w:webHidden/>
              </w:rPr>
              <w:fldChar w:fldCharType="begin"/>
            </w:r>
            <w:r>
              <w:rPr>
                <w:noProof/>
                <w:webHidden/>
              </w:rPr>
              <w:instrText xml:space="preserve"> PAGEREF _Toc231065991 \h </w:instrText>
            </w:r>
            <w:r>
              <w:rPr>
                <w:noProof/>
                <w:webHidden/>
              </w:rPr>
            </w:r>
            <w:r>
              <w:rPr>
                <w:noProof/>
                <w:webHidden/>
              </w:rPr>
              <w:fldChar w:fldCharType="separate"/>
            </w:r>
            <w:r>
              <w:rPr>
                <w:noProof/>
                <w:webHidden/>
              </w:rPr>
              <w:t>27</w:t>
            </w:r>
            <w:r>
              <w:rPr>
                <w:noProof/>
                <w:webHidden/>
              </w:rPr>
              <w:fldChar w:fldCharType="end"/>
            </w:r>
          </w:hyperlink>
        </w:p>
        <w:p w14:paraId="0F86EFEA" w14:textId="4658BF2A"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2" w:history="1">
            <w:r w:rsidRPr="00A8420B">
              <w:rPr>
                <w:rStyle w:val="af9"/>
                <w:bCs/>
                <w:noProof/>
              </w:rPr>
              <w:t xml:space="preserve">4.5 </w:t>
            </w:r>
            <w:r w:rsidRPr="00A8420B">
              <w:rPr>
                <w:rStyle w:val="af9"/>
                <w:bCs/>
                <w:noProof/>
              </w:rPr>
              <w:t>本章小结</w:t>
            </w:r>
            <w:r>
              <w:rPr>
                <w:noProof/>
                <w:webHidden/>
              </w:rPr>
              <w:tab/>
            </w:r>
            <w:r>
              <w:rPr>
                <w:noProof/>
                <w:webHidden/>
              </w:rPr>
              <w:fldChar w:fldCharType="begin"/>
            </w:r>
            <w:r>
              <w:rPr>
                <w:noProof/>
                <w:webHidden/>
              </w:rPr>
              <w:instrText xml:space="preserve"> PAGEREF _Toc231065992 \h </w:instrText>
            </w:r>
            <w:r>
              <w:rPr>
                <w:noProof/>
                <w:webHidden/>
              </w:rPr>
            </w:r>
            <w:r>
              <w:rPr>
                <w:noProof/>
                <w:webHidden/>
              </w:rPr>
              <w:fldChar w:fldCharType="separate"/>
            </w:r>
            <w:r>
              <w:rPr>
                <w:noProof/>
                <w:webHidden/>
              </w:rPr>
              <w:t>30</w:t>
            </w:r>
            <w:r>
              <w:rPr>
                <w:noProof/>
                <w:webHidden/>
              </w:rPr>
              <w:fldChar w:fldCharType="end"/>
            </w:r>
          </w:hyperlink>
        </w:p>
        <w:p w14:paraId="46AEA81E" w14:textId="0D1F5722" w:rsidR="0096725B" w:rsidRDefault="0096725B">
          <w:pPr>
            <w:pStyle w:val="TOC1"/>
            <w:tabs>
              <w:tab w:val="right" w:leader="dot" w:pos="8608"/>
            </w:tabs>
            <w:rPr>
              <w:rFonts w:asciiTheme="minorHAnsi" w:eastAsiaTheme="minorEastAsia" w:hAnsiTheme="minorHAnsi" w:cstheme="minorBidi"/>
              <w:b w:val="0"/>
              <w:noProof/>
              <w:sz w:val="22"/>
              <w:szCs w:val="24"/>
              <w14:ligatures w14:val="standardContextual"/>
            </w:rPr>
          </w:pPr>
          <w:hyperlink w:anchor="_Toc231065993" w:history="1">
            <w:r w:rsidRPr="00A8420B">
              <w:rPr>
                <w:rStyle w:val="af9"/>
                <w:noProof/>
              </w:rPr>
              <w:t>第五章</w:t>
            </w:r>
            <w:r w:rsidRPr="00A8420B">
              <w:rPr>
                <w:rStyle w:val="af9"/>
                <w:noProof/>
              </w:rPr>
              <w:t xml:space="preserve"> </w:t>
            </w:r>
            <w:r w:rsidRPr="00A8420B">
              <w:rPr>
                <w:rStyle w:val="af9"/>
                <w:noProof/>
              </w:rPr>
              <w:t>实验结果与系统测试</w:t>
            </w:r>
            <w:r>
              <w:rPr>
                <w:noProof/>
                <w:webHidden/>
              </w:rPr>
              <w:tab/>
            </w:r>
            <w:r>
              <w:rPr>
                <w:noProof/>
                <w:webHidden/>
              </w:rPr>
              <w:fldChar w:fldCharType="begin"/>
            </w:r>
            <w:r>
              <w:rPr>
                <w:noProof/>
                <w:webHidden/>
              </w:rPr>
              <w:instrText xml:space="preserve"> PAGEREF _Toc231065993 \h </w:instrText>
            </w:r>
            <w:r>
              <w:rPr>
                <w:noProof/>
                <w:webHidden/>
              </w:rPr>
            </w:r>
            <w:r>
              <w:rPr>
                <w:noProof/>
                <w:webHidden/>
              </w:rPr>
              <w:fldChar w:fldCharType="separate"/>
            </w:r>
            <w:r>
              <w:rPr>
                <w:noProof/>
                <w:webHidden/>
              </w:rPr>
              <w:t>31</w:t>
            </w:r>
            <w:r>
              <w:rPr>
                <w:noProof/>
                <w:webHidden/>
              </w:rPr>
              <w:fldChar w:fldCharType="end"/>
            </w:r>
          </w:hyperlink>
        </w:p>
        <w:p w14:paraId="35746502" w14:textId="6EF1E0CE"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4" w:history="1">
            <w:r w:rsidRPr="00A8420B">
              <w:rPr>
                <w:rStyle w:val="af9"/>
                <w:noProof/>
              </w:rPr>
              <w:t xml:space="preserve">5.1 </w:t>
            </w:r>
            <w:r w:rsidRPr="00A8420B">
              <w:rPr>
                <w:rStyle w:val="af9"/>
                <w:noProof/>
              </w:rPr>
              <w:t>实验设置</w:t>
            </w:r>
            <w:r>
              <w:rPr>
                <w:noProof/>
                <w:webHidden/>
              </w:rPr>
              <w:tab/>
            </w:r>
            <w:r>
              <w:rPr>
                <w:noProof/>
                <w:webHidden/>
              </w:rPr>
              <w:fldChar w:fldCharType="begin"/>
            </w:r>
            <w:r>
              <w:rPr>
                <w:noProof/>
                <w:webHidden/>
              </w:rPr>
              <w:instrText xml:space="preserve"> PAGEREF _Toc231065994 \h </w:instrText>
            </w:r>
            <w:r>
              <w:rPr>
                <w:noProof/>
                <w:webHidden/>
              </w:rPr>
            </w:r>
            <w:r>
              <w:rPr>
                <w:noProof/>
                <w:webHidden/>
              </w:rPr>
              <w:fldChar w:fldCharType="separate"/>
            </w:r>
            <w:r>
              <w:rPr>
                <w:noProof/>
                <w:webHidden/>
              </w:rPr>
              <w:t>31</w:t>
            </w:r>
            <w:r>
              <w:rPr>
                <w:noProof/>
                <w:webHidden/>
              </w:rPr>
              <w:fldChar w:fldCharType="end"/>
            </w:r>
          </w:hyperlink>
        </w:p>
        <w:p w14:paraId="4D53DCF6" w14:textId="4A0843E6"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5" w:history="1">
            <w:r w:rsidRPr="00A8420B">
              <w:rPr>
                <w:rStyle w:val="af9"/>
                <w:noProof/>
              </w:rPr>
              <w:t xml:space="preserve">5.2 </w:t>
            </w:r>
            <w:r w:rsidRPr="00A8420B">
              <w:rPr>
                <w:rStyle w:val="af9"/>
                <w:noProof/>
              </w:rPr>
              <w:t>模型训练结果分析</w:t>
            </w:r>
            <w:r>
              <w:rPr>
                <w:noProof/>
                <w:webHidden/>
              </w:rPr>
              <w:tab/>
            </w:r>
            <w:r>
              <w:rPr>
                <w:noProof/>
                <w:webHidden/>
              </w:rPr>
              <w:fldChar w:fldCharType="begin"/>
            </w:r>
            <w:r>
              <w:rPr>
                <w:noProof/>
                <w:webHidden/>
              </w:rPr>
              <w:instrText xml:space="preserve"> PAGEREF _Toc231065995 \h </w:instrText>
            </w:r>
            <w:r>
              <w:rPr>
                <w:noProof/>
                <w:webHidden/>
              </w:rPr>
            </w:r>
            <w:r>
              <w:rPr>
                <w:noProof/>
                <w:webHidden/>
              </w:rPr>
              <w:fldChar w:fldCharType="separate"/>
            </w:r>
            <w:r>
              <w:rPr>
                <w:noProof/>
                <w:webHidden/>
              </w:rPr>
              <w:t>32</w:t>
            </w:r>
            <w:r>
              <w:rPr>
                <w:noProof/>
                <w:webHidden/>
              </w:rPr>
              <w:fldChar w:fldCharType="end"/>
            </w:r>
          </w:hyperlink>
        </w:p>
        <w:p w14:paraId="25509E0A" w14:textId="389F185B"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6" w:history="1">
            <w:r w:rsidRPr="00A8420B">
              <w:rPr>
                <w:rStyle w:val="af9"/>
                <w:noProof/>
              </w:rPr>
              <w:t xml:space="preserve">5.3 </w:t>
            </w:r>
            <w:r w:rsidRPr="00A8420B">
              <w:rPr>
                <w:rStyle w:val="af9"/>
                <w:noProof/>
              </w:rPr>
              <w:t>测试集性能评估</w:t>
            </w:r>
            <w:r>
              <w:rPr>
                <w:noProof/>
                <w:webHidden/>
              </w:rPr>
              <w:tab/>
            </w:r>
            <w:r>
              <w:rPr>
                <w:noProof/>
                <w:webHidden/>
              </w:rPr>
              <w:fldChar w:fldCharType="begin"/>
            </w:r>
            <w:r>
              <w:rPr>
                <w:noProof/>
                <w:webHidden/>
              </w:rPr>
              <w:instrText xml:space="preserve"> PAGEREF _Toc231065996 \h </w:instrText>
            </w:r>
            <w:r>
              <w:rPr>
                <w:noProof/>
                <w:webHidden/>
              </w:rPr>
            </w:r>
            <w:r>
              <w:rPr>
                <w:noProof/>
                <w:webHidden/>
              </w:rPr>
              <w:fldChar w:fldCharType="separate"/>
            </w:r>
            <w:r>
              <w:rPr>
                <w:noProof/>
                <w:webHidden/>
              </w:rPr>
              <w:t>34</w:t>
            </w:r>
            <w:r>
              <w:rPr>
                <w:noProof/>
                <w:webHidden/>
              </w:rPr>
              <w:fldChar w:fldCharType="end"/>
            </w:r>
          </w:hyperlink>
        </w:p>
        <w:p w14:paraId="20CBA2DA" w14:textId="31E123DC"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7" w:history="1">
            <w:r w:rsidRPr="00A8420B">
              <w:rPr>
                <w:rStyle w:val="af9"/>
                <w:noProof/>
              </w:rPr>
              <w:t xml:space="preserve">5.4 </w:t>
            </w:r>
            <w:r w:rsidRPr="00A8420B">
              <w:rPr>
                <w:rStyle w:val="af9"/>
                <w:noProof/>
              </w:rPr>
              <w:t>网页端功能测试</w:t>
            </w:r>
            <w:r>
              <w:rPr>
                <w:noProof/>
                <w:webHidden/>
              </w:rPr>
              <w:tab/>
            </w:r>
            <w:r>
              <w:rPr>
                <w:noProof/>
                <w:webHidden/>
              </w:rPr>
              <w:fldChar w:fldCharType="begin"/>
            </w:r>
            <w:r>
              <w:rPr>
                <w:noProof/>
                <w:webHidden/>
              </w:rPr>
              <w:instrText xml:space="preserve"> PAGEREF _Toc231065997 \h </w:instrText>
            </w:r>
            <w:r>
              <w:rPr>
                <w:noProof/>
                <w:webHidden/>
              </w:rPr>
            </w:r>
            <w:r>
              <w:rPr>
                <w:noProof/>
                <w:webHidden/>
              </w:rPr>
              <w:fldChar w:fldCharType="separate"/>
            </w:r>
            <w:r>
              <w:rPr>
                <w:noProof/>
                <w:webHidden/>
              </w:rPr>
              <w:t>35</w:t>
            </w:r>
            <w:r>
              <w:rPr>
                <w:noProof/>
                <w:webHidden/>
              </w:rPr>
              <w:fldChar w:fldCharType="end"/>
            </w:r>
          </w:hyperlink>
        </w:p>
        <w:p w14:paraId="3F334808" w14:textId="4437209C"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5998" w:history="1">
            <w:r w:rsidRPr="00A8420B">
              <w:rPr>
                <w:rStyle w:val="af9"/>
                <w:noProof/>
              </w:rPr>
              <w:t xml:space="preserve">5.5 </w:t>
            </w:r>
            <w:r w:rsidRPr="00A8420B">
              <w:rPr>
                <w:rStyle w:val="af9"/>
                <w:noProof/>
              </w:rPr>
              <w:t>结果分析与局限性</w:t>
            </w:r>
            <w:r>
              <w:rPr>
                <w:noProof/>
                <w:webHidden/>
              </w:rPr>
              <w:tab/>
            </w:r>
            <w:r>
              <w:rPr>
                <w:noProof/>
                <w:webHidden/>
              </w:rPr>
              <w:fldChar w:fldCharType="begin"/>
            </w:r>
            <w:r>
              <w:rPr>
                <w:noProof/>
                <w:webHidden/>
              </w:rPr>
              <w:instrText xml:space="preserve"> PAGEREF _Toc231065998 \h </w:instrText>
            </w:r>
            <w:r>
              <w:rPr>
                <w:noProof/>
                <w:webHidden/>
              </w:rPr>
            </w:r>
            <w:r>
              <w:rPr>
                <w:noProof/>
                <w:webHidden/>
              </w:rPr>
              <w:fldChar w:fldCharType="separate"/>
            </w:r>
            <w:r>
              <w:rPr>
                <w:noProof/>
                <w:webHidden/>
              </w:rPr>
              <w:t>37</w:t>
            </w:r>
            <w:r>
              <w:rPr>
                <w:noProof/>
                <w:webHidden/>
              </w:rPr>
              <w:fldChar w:fldCharType="end"/>
            </w:r>
          </w:hyperlink>
        </w:p>
        <w:p w14:paraId="2D5F35A5" w14:textId="7810194E"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5999" w:history="1">
            <w:r w:rsidRPr="00A8420B">
              <w:rPr>
                <w:rStyle w:val="af9"/>
                <w:noProof/>
              </w:rPr>
              <w:t xml:space="preserve">5.5.1 </w:t>
            </w:r>
            <w:r w:rsidRPr="00A8420B">
              <w:rPr>
                <w:rStyle w:val="af9"/>
                <w:noProof/>
              </w:rPr>
              <w:t>模型性能指标分析</w:t>
            </w:r>
            <w:r>
              <w:rPr>
                <w:noProof/>
                <w:webHidden/>
              </w:rPr>
              <w:tab/>
            </w:r>
            <w:r>
              <w:rPr>
                <w:noProof/>
                <w:webHidden/>
              </w:rPr>
              <w:fldChar w:fldCharType="begin"/>
            </w:r>
            <w:r>
              <w:rPr>
                <w:noProof/>
                <w:webHidden/>
              </w:rPr>
              <w:instrText xml:space="preserve"> PAGEREF _Toc231065999 \h </w:instrText>
            </w:r>
            <w:r>
              <w:rPr>
                <w:noProof/>
                <w:webHidden/>
              </w:rPr>
            </w:r>
            <w:r>
              <w:rPr>
                <w:noProof/>
                <w:webHidden/>
              </w:rPr>
              <w:fldChar w:fldCharType="separate"/>
            </w:r>
            <w:r>
              <w:rPr>
                <w:noProof/>
                <w:webHidden/>
              </w:rPr>
              <w:t>37</w:t>
            </w:r>
            <w:r>
              <w:rPr>
                <w:noProof/>
                <w:webHidden/>
              </w:rPr>
              <w:fldChar w:fldCharType="end"/>
            </w:r>
          </w:hyperlink>
        </w:p>
        <w:p w14:paraId="3899D382" w14:textId="693E48E1"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6000" w:history="1">
            <w:r w:rsidRPr="00A8420B">
              <w:rPr>
                <w:rStyle w:val="af9"/>
                <w:noProof/>
              </w:rPr>
              <w:t xml:space="preserve">5.5.2 </w:t>
            </w:r>
            <w:r w:rsidRPr="00A8420B">
              <w:rPr>
                <w:rStyle w:val="af9"/>
                <w:noProof/>
              </w:rPr>
              <w:t>两阶段训练策略分析</w:t>
            </w:r>
            <w:r>
              <w:rPr>
                <w:noProof/>
                <w:webHidden/>
              </w:rPr>
              <w:tab/>
            </w:r>
            <w:r>
              <w:rPr>
                <w:noProof/>
                <w:webHidden/>
              </w:rPr>
              <w:fldChar w:fldCharType="begin"/>
            </w:r>
            <w:r>
              <w:rPr>
                <w:noProof/>
                <w:webHidden/>
              </w:rPr>
              <w:instrText xml:space="preserve"> PAGEREF _Toc231066000 \h </w:instrText>
            </w:r>
            <w:r>
              <w:rPr>
                <w:noProof/>
                <w:webHidden/>
              </w:rPr>
            </w:r>
            <w:r>
              <w:rPr>
                <w:noProof/>
                <w:webHidden/>
              </w:rPr>
              <w:fldChar w:fldCharType="separate"/>
            </w:r>
            <w:r>
              <w:rPr>
                <w:noProof/>
                <w:webHidden/>
              </w:rPr>
              <w:t>38</w:t>
            </w:r>
            <w:r>
              <w:rPr>
                <w:noProof/>
                <w:webHidden/>
              </w:rPr>
              <w:fldChar w:fldCharType="end"/>
            </w:r>
          </w:hyperlink>
        </w:p>
        <w:p w14:paraId="0053F088" w14:textId="3AECC591"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6001" w:history="1">
            <w:r w:rsidRPr="00A8420B">
              <w:rPr>
                <w:rStyle w:val="af9"/>
                <w:noProof/>
              </w:rPr>
              <w:t xml:space="preserve">5.5.3 </w:t>
            </w:r>
            <w:r w:rsidRPr="00A8420B">
              <w:rPr>
                <w:rStyle w:val="af9"/>
                <w:noProof/>
              </w:rPr>
              <w:t>系统工程性能分析</w:t>
            </w:r>
            <w:r>
              <w:rPr>
                <w:noProof/>
                <w:webHidden/>
              </w:rPr>
              <w:tab/>
            </w:r>
            <w:r>
              <w:rPr>
                <w:noProof/>
                <w:webHidden/>
              </w:rPr>
              <w:fldChar w:fldCharType="begin"/>
            </w:r>
            <w:r>
              <w:rPr>
                <w:noProof/>
                <w:webHidden/>
              </w:rPr>
              <w:instrText xml:space="preserve"> PAGEREF _Toc231066001 \h </w:instrText>
            </w:r>
            <w:r>
              <w:rPr>
                <w:noProof/>
                <w:webHidden/>
              </w:rPr>
            </w:r>
            <w:r>
              <w:rPr>
                <w:noProof/>
                <w:webHidden/>
              </w:rPr>
              <w:fldChar w:fldCharType="separate"/>
            </w:r>
            <w:r>
              <w:rPr>
                <w:noProof/>
                <w:webHidden/>
              </w:rPr>
              <w:t>38</w:t>
            </w:r>
            <w:r>
              <w:rPr>
                <w:noProof/>
                <w:webHidden/>
              </w:rPr>
              <w:fldChar w:fldCharType="end"/>
            </w:r>
          </w:hyperlink>
        </w:p>
        <w:p w14:paraId="2F3F3DC4" w14:textId="22E682D0"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6002" w:history="1">
            <w:r w:rsidRPr="00A8420B">
              <w:rPr>
                <w:rStyle w:val="af9"/>
                <w:noProof/>
              </w:rPr>
              <w:t xml:space="preserve">5.5.4 </w:t>
            </w:r>
            <w:r w:rsidRPr="00A8420B">
              <w:rPr>
                <w:rStyle w:val="af9"/>
                <w:noProof/>
              </w:rPr>
              <w:t>概率结果分析与网页展示策略</w:t>
            </w:r>
            <w:r>
              <w:rPr>
                <w:noProof/>
                <w:webHidden/>
              </w:rPr>
              <w:tab/>
            </w:r>
            <w:r>
              <w:rPr>
                <w:noProof/>
                <w:webHidden/>
              </w:rPr>
              <w:fldChar w:fldCharType="begin"/>
            </w:r>
            <w:r>
              <w:rPr>
                <w:noProof/>
                <w:webHidden/>
              </w:rPr>
              <w:instrText xml:space="preserve"> PAGEREF _Toc231066002 \h </w:instrText>
            </w:r>
            <w:r>
              <w:rPr>
                <w:noProof/>
                <w:webHidden/>
              </w:rPr>
            </w:r>
            <w:r>
              <w:rPr>
                <w:noProof/>
                <w:webHidden/>
              </w:rPr>
              <w:fldChar w:fldCharType="separate"/>
            </w:r>
            <w:r>
              <w:rPr>
                <w:noProof/>
                <w:webHidden/>
              </w:rPr>
              <w:t>39</w:t>
            </w:r>
            <w:r>
              <w:rPr>
                <w:noProof/>
                <w:webHidden/>
              </w:rPr>
              <w:fldChar w:fldCharType="end"/>
            </w:r>
          </w:hyperlink>
        </w:p>
        <w:p w14:paraId="28315010" w14:textId="107E8144" w:rsidR="0096725B" w:rsidRDefault="0096725B">
          <w:pPr>
            <w:pStyle w:val="TOC3"/>
            <w:tabs>
              <w:tab w:val="right" w:leader="dot" w:pos="8608"/>
            </w:tabs>
            <w:ind w:left="840"/>
            <w:rPr>
              <w:rFonts w:asciiTheme="minorHAnsi" w:eastAsiaTheme="minorEastAsia" w:hAnsiTheme="minorHAnsi" w:cstheme="minorBidi"/>
              <w:noProof/>
              <w:sz w:val="22"/>
              <w:szCs w:val="24"/>
              <w14:ligatures w14:val="standardContextual"/>
            </w:rPr>
          </w:pPr>
          <w:hyperlink w:anchor="_Toc231066003" w:history="1">
            <w:r w:rsidRPr="00A8420B">
              <w:rPr>
                <w:rStyle w:val="af9"/>
                <w:noProof/>
              </w:rPr>
              <w:t xml:space="preserve">5.5.5 </w:t>
            </w:r>
            <w:r w:rsidRPr="00A8420B">
              <w:rPr>
                <w:rStyle w:val="af9"/>
                <w:noProof/>
              </w:rPr>
              <w:t>模型局限性分析</w:t>
            </w:r>
            <w:r>
              <w:rPr>
                <w:noProof/>
                <w:webHidden/>
              </w:rPr>
              <w:tab/>
            </w:r>
            <w:r>
              <w:rPr>
                <w:noProof/>
                <w:webHidden/>
              </w:rPr>
              <w:fldChar w:fldCharType="begin"/>
            </w:r>
            <w:r>
              <w:rPr>
                <w:noProof/>
                <w:webHidden/>
              </w:rPr>
              <w:instrText xml:space="preserve"> PAGEREF _Toc231066003 \h </w:instrText>
            </w:r>
            <w:r>
              <w:rPr>
                <w:noProof/>
                <w:webHidden/>
              </w:rPr>
            </w:r>
            <w:r>
              <w:rPr>
                <w:noProof/>
                <w:webHidden/>
              </w:rPr>
              <w:fldChar w:fldCharType="separate"/>
            </w:r>
            <w:r>
              <w:rPr>
                <w:noProof/>
                <w:webHidden/>
              </w:rPr>
              <w:t>39</w:t>
            </w:r>
            <w:r>
              <w:rPr>
                <w:noProof/>
                <w:webHidden/>
              </w:rPr>
              <w:fldChar w:fldCharType="end"/>
            </w:r>
          </w:hyperlink>
        </w:p>
        <w:p w14:paraId="06D93F19" w14:textId="6EA4CF11"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6004" w:history="1">
            <w:r w:rsidRPr="00A8420B">
              <w:rPr>
                <w:rStyle w:val="af9"/>
                <w:noProof/>
              </w:rPr>
              <w:t xml:space="preserve">5.6 </w:t>
            </w:r>
            <w:r w:rsidRPr="00A8420B">
              <w:rPr>
                <w:rStyle w:val="af9"/>
                <w:noProof/>
              </w:rPr>
              <w:t>本章小结</w:t>
            </w:r>
            <w:r>
              <w:rPr>
                <w:noProof/>
                <w:webHidden/>
              </w:rPr>
              <w:tab/>
            </w:r>
            <w:r>
              <w:rPr>
                <w:noProof/>
                <w:webHidden/>
              </w:rPr>
              <w:fldChar w:fldCharType="begin"/>
            </w:r>
            <w:r>
              <w:rPr>
                <w:noProof/>
                <w:webHidden/>
              </w:rPr>
              <w:instrText xml:space="preserve"> PAGEREF _Toc231066004 \h </w:instrText>
            </w:r>
            <w:r>
              <w:rPr>
                <w:noProof/>
                <w:webHidden/>
              </w:rPr>
            </w:r>
            <w:r>
              <w:rPr>
                <w:noProof/>
                <w:webHidden/>
              </w:rPr>
              <w:fldChar w:fldCharType="separate"/>
            </w:r>
            <w:r>
              <w:rPr>
                <w:noProof/>
                <w:webHidden/>
              </w:rPr>
              <w:t>39</w:t>
            </w:r>
            <w:r>
              <w:rPr>
                <w:noProof/>
                <w:webHidden/>
              </w:rPr>
              <w:fldChar w:fldCharType="end"/>
            </w:r>
          </w:hyperlink>
        </w:p>
        <w:p w14:paraId="575647EB" w14:textId="3C863531" w:rsidR="0096725B" w:rsidRDefault="0096725B">
          <w:pPr>
            <w:pStyle w:val="TOC1"/>
            <w:tabs>
              <w:tab w:val="right" w:leader="dot" w:pos="8608"/>
            </w:tabs>
            <w:rPr>
              <w:rFonts w:asciiTheme="minorHAnsi" w:eastAsiaTheme="minorEastAsia" w:hAnsiTheme="minorHAnsi" w:cstheme="minorBidi"/>
              <w:b w:val="0"/>
              <w:noProof/>
              <w:sz w:val="22"/>
              <w:szCs w:val="24"/>
              <w14:ligatures w14:val="standardContextual"/>
            </w:rPr>
          </w:pPr>
          <w:hyperlink w:anchor="_Toc231066005" w:history="1">
            <w:r w:rsidRPr="00A8420B">
              <w:rPr>
                <w:rStyle w:val="af9"/>
                <w:noProof/>
              </w:rPr>
              <w:t>第六章</w:t>
            </w:r>
            <w:r w:rsidRPr="00A8420B">
              <w:rPr>
                <w:rStyle w:val="af9"/>
                <w:noProof/>
              </w:rPr>
              <w:t xml:space="preserve"> </w:t>
            </w:r>
            <w:r w:rsidRPr="00A8420B">
              <w:rPr>
                <w:rStyle w:val="af9"/>
                <w:noProof/>
              </w:rPr>
              <w:t>总结与展望</w:t>
            </w:r>
            <w:r>
              <w:rPr>
                <w:noProof/>
                <w:webHidden/>
              </w:rPr>
              <w:tab/>
            </w:r>
            <w:r>
              <w:rPr>
                <w:noProof/>
                <w:webHidden/>
              </w:rPr>
              <w:fldChar w:fldCharType="begin"/>
            </w:r>
            <w:r>
              <w:rPr>
                <w:noProof/>
                <w:webHidden/>
              </w:rPr>
              <w:instrText xml:space="preserve"> PAGEREF _Toc231066005 \h </w:instrText>
            </w:r>
            <w:r>
              <w:rPr>
                <w:noProof/>
                <w:webHidden/>
              </w:rPr>
            </w:r>
            <w:r>
              <w:rPr>
                <w:noProof/>
                <w:webHidden/>
              </w:rPr>
              <w:fldChar w:fldCharType="separate"/>
            </w:r>
            <w:r>
              <w:rPr>
                <w:noProof/>
                <w:webHidden/>
              </w:rPr>
              <w:t>40</w:t>
            </w:r>
            <w:r>
              <w:rPr>
                <w:noProof/>
                <w:webHidden/>
              </w:rPr>
              <w:fldChar w:fldCharType="end"/>
            </w:r>
          </w:hyperlink>
        </w:p>
        <w:p w14:paraId="2411F829" w14:textId="157B782D"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6006" w:history="1">
            <w:r w:rsidRPr="00A8420B">
              <w:rPr>
                <w:rStyle w:val="af9"/>
                <w:noProof/>
              </w:rPr>
              <w:t xml:space="preserve">6.1 </w:t>
            </w:r>
            <w:r w:rsidRPr="00A8420B">
              <w:rPr>
                <w:rStyle w:val="af9"/>
                <w:noProof/>
              </w:rPr>
              <w:t>总结</w:t>
            </w:r>
            <w:r>
              <w:rPr>
                <w:noProof/>
                <w:webHidden/>
              </w:rPr>
              <w:tab/>
            </w:r>
            <w:r>
              <w:rPr>
                <w:noProof/>
                <w:webHidden/>
              </w:rPr>
              <w:fldChar w:fldCharType="begin"/>
            </w:r>
            <w:r>
              <w:rPr>
                <w:noProof/>
                <w:webHidden/>
              </w:rPr>
              <w:instrText xml:space="preserve"> PAGEREF _Toc231066006 \h </w:instrText>
            </w:r>
            <w:r>
              <w:rPr>
                <w:noProof/>
                <w:webHidden/>
              </w:rPr>
            </w:r>
            <w:r>
              <w:rPr>
                <w:noProof/>
                <w:webHidden/>
              </w:rPr>
              <w:fldChar w:fldCharType="separate"/>
            </w:r>
            <w:r>
              <w:rPr>
                <w:noProof/>
                <w:webHidden/>
              </w:rPr>
              <w:t>40</w:t>
            </w:r>
            <w:r>
              <w:rPr>
                <w:noProof/>
                <w:webHidden/>
              </w:rPr>
              <w:fldChar w:fldCharType="end"/>
            </w:r>
          </w:hyperlink>
        </w:p>
        <w:p w14:paraId="606A050C" w14:textId="63D8FACF" w:rsidR="0096725B" w:rsidRDefault="0096725B">
          <w:pPr>
            <w:pStyle w:val="TOC2"/>
            <w:tabs>
              <w:tab w:val="right" w:leader="dot" w:pos="8608"/>
            </w:tabs>
            <w:ind w:left="420"/>
            <w:rPr>
              <w:rFonts w:asciiTheme="minorHAnsi" w:eastAsiaTheme="minorEastAsia" w:hAnsiTheme="minorHAnsi" w:cstheme="minorBidi"/>
              <w:noProof/>
              <w:sz w:val="22"/>
              <w:szCs w:val="24"/>
              <w14:ligatures w14:val="standardContextual"/>
            </w:rPr>
          </w:pPr>
          <w:hyperlink w:anchor="_Toc231066007" w:history="1">
            <w:r w:rsidRPr="00A8420B">
              <w:rPr>
                <w:rStyle w:val="af9"/>
                <w:noProof/>
              </w:rPr>
              <w:t xml:space="preserve">6.2 </w:t>
            </w:r>
            <w:r w:rsidRPr="00A8420B">
              <w:rPr>
                <w:rStyle w:val="af9"/>
                <w:noProof/>
              </w:rPr>
              <w:t>展望</w:t>
            </w:r>
            <w:r>
              <w:rPr>
                <w:noProof/>
                <w:webHidden/>
              </w:rPr>
              <w:tab/>
            </w:r>
            <w:r>
              <w:rPr>
                <w:noProof/>
                <w:webHidden/>
              </w:rPr>
              <w:fldChar w:fldCharType="begin"/>
            </w:r>
            <w:r>
              <w:rPr>
                <w:noProof/>
                <w:webHidden/>
              </w:rPr>
              <w:instrText xml:space="preserve"> PAGEREF _Toc231066007 \h </w:instrText>
            </w:r>
            <w:r>
              <w:rPr>
                <w:noProof/>
                <w:webHidden/>
              </w:rPr>
            </w:r>
            <w:r>
              <w:rPr>
                <w:noProof/>
                <w:webHidden/>
              </w:rPr>
              <w:fldChar w:fldCharType="separate"/>
            </w:r>
            <w:r>
              <w:rPr>
                <w:noProof/>
                <w:webHidden/>
              </w:rPr>
              <w:t>40</w:t>
            </w:r>
            <w:r>
              <w:rPr>
                <w:noProof/>
                <w:webHidden/>
              </w:rPr>
              <w:fldChar w:fldCharType="end"/>
            </w:r>
          </w:hyperlink>
        </w:p>
        <w:p w14:paraId="5E509A7D" w14:textId="1E957E4A" w:rsidR="0096725B" w:rsidRDefault="0096725B">
          <w:pPr>
            <w:pStyle w:val="TOC1"/>
            <w:tabs>
              <w:tab w:val="right" w:leader="dot" w:pos="8608"/>
            </w:tabs>
            <w:rPr>
              <w:rFonts w:asciiTheme="minorHAnsi" w:eastAsiaTheme="minorEastAsia" w:hAnsiTheme="minorHAnsi" w:cstheme="minorBidi"/>
              <w:b w:val="0"/>
              <w:noProof/>
              <w:sz w:val="22"/>
              <w:szCs w:val="24"/>
              <w14:ligatures w14:val="standardContextual"/>
            </w:rPr>
          </w:pPr>
          <w:hyperlink w:anchor="_Toc231066008" w:history="1">
            <w:r w:rsidRPr="00A8420B">
              <w:rPr>
                <w:rStyle w:val="af9"/>
                <w:noProof/>
              </w:rPr>
              <w:t>参考文献</w:t>
            </w:r>
            <w:r>
              <w:rPr>
                <w:noProof/>
                <w:webHidden/>
              </w:rPr>
              <w:tab/>
            </w:r>
            <w:r>
              <w:rPr>
                <w:noProof/>
                <w:webHidden/>
              </w:rPr>
              <w:fldChar w:fldCharType="begin"/>
            </w:r>
            <w:r>
              <w:rPr>
                <w:noProof/>
                <w:webHidden/>
              </w:rPr>
              <w:instrText xml:space="preserve"> PAGEREF _Toc231066008 \h </w:instrText>
            </w:r>
            <w:r>
              <w:rPr>
                <w:noProof/>
                <w:webHidden/>
              </w:rPr>
            </w:r>
            <w:r>
              <w:rPr>
                <w:noProof/>
                <w:webHidden/>
              </w:rPr>
              <w:fldChar w:fldCharType="separate"/>
            </w:r>
            <w:r>
              <w:rPr>
                <w:noProof/>
                <w:webHidden/>
              </w:rPr>
              <w:t>42</w:t>
            </w:r>
            <w:r>
              <w:rPr>
                <w:noProof/>
                <w:webHidden/>
              </w:rPr>
              <w:fldChar w:fldCharType="end"/>
            </w:r>
          </w:hyperlink>
        </w:p>
        <w:p w14:paraId="6D6834D7" w14:textId="55439449" w:rsidR="00954BCB" w:rsidRPr="002B7EFC" w:rsidRDefault="002B7EFC" w:rsidP="002B7EFC">
          <w:pPr>
            <w:ind w:firstLine="422"/>
            <w:jc w:val="both"/>
          </w:pPr>
          <w:r>
            <w:rPr>
              <w:b/>
              <w:bCs/>
              <w:lang w:val="zh-CN"/>
            </w:rPr>
            <w:fldChar w:fldCharType="end"/>
          </w:r>
        </w:p>
      </w:sdtContent>
    </w:sdt>
    <w:p w14:paraId="51C00E12" w14:textId="77777777" w:rsidR="003C2DAA" w:rsidRDefault="003C2DAA" w:rsidP="002E139B">
      <w:pPr>
        <w:pStyle w:val="1"/>
        <w:spacing w:beforeLines="0" w:before="0" w:afterLines="0" w:after="120"/>
        <w:ind w:firstLine="680"/>
        <w:rPr>
          <w:spacing w:val="10"/>
        </w:rPr>
        <w:sectPr w:rsidR="003C2DAA" w:rsidSect="003C2DAA">
          <w:headerReference w:type="default" r:id="rId16"/>
          <w:footerReference w:type="default" r:id="rId17"/>
          <w:pgSz w:w="11906" w:h="16838"/>
          <w:pgMar w:top="1984" w:right="1474" w:bottom="1474" w:left="1701" w:header="1361" w:footer="1134" w:gutter="113"/>
          <w:cols w:space="720"/>
          <w:titlePg/>
          <w:docGrid w:linePitch="312"/>
        </w:sectPr>
      </w:pPr>
      <w:bookmarkStart w:id="0" w:name="_Toc41731016"/>
      <w:bookmarkStart w:id="1" w:name="_Toc514160055"/>
      <w:bookmarkStart w:id="2" w:name="_Toc71466784"/>
      <w:bookmarkStart w:id="3" w:name="_Toc135833508"/>
    </w:p>
    <w:p w14:paraId="4FE8AD04" w14:textId="77777777" w:rsidR="00EE1F0F" w:rsidRPr="00375CAF" w:rsidRDefault="00334ACB" w:rsidP="00664CEF">
      <w:pPr>
        <w:pStyle w:val="1"/>
        <w:spacing w:beforeLines="0" w:before="0" w:afterLines="0" w:after="120"/>
        <w:ind w:left="680"/>
        <w:rPr>
          <w:b/>
          <w:bCs/>
          <w:spacing w:val="10"/>
        </w:rPr>
      </w:pPr>
      <w:bookmarkStart w:id="4" w:name="_Toc231065964"/>
      <w:r w:rsidRPr="00375CAF">
        <w:rPr>
          <w:spacing w:val="10"/>
        </w:rPr>
        <w:lastRenderedPageBreak/>
        <w:t>第一章</w:t>
      </w:r>
      <w:r w:rsidRPr="00375CAF">
        <w:rPr>
          <w:spacing w:val="10"/>
        </w:rPr>
        <w:t xml:space="preserve"> </w:t>
      </w:r>
      <w:r w:rsidRPr="00375CAF">
        <w:rPr>
          <w:spacing w:val="10"/>
        </w:rPr>
        <w:t>绪论</w:t>
      </w:r>
      <w:bookmarkEnd w:id="0"/>
      <w:bookmarkEnd w:id="1"/>
      <w:bookmarkEnd w:id="2"/>
      <w:bookmarkEnd w:id="3"/>
      <w:bookmarkEnd w:id="4"/>
    </w:p>
    <w:p w14:paraId="2C42628C" w14:textId="77777777" w:rsidR="00EE1F0F" w:rsidRPr="00375CAF" w:rsidRDefault="00EE1F0F" w:rsidP="00B02FB7">
      <w:pPr>
        <w:pStyle w:val="2"/>
        <w:ind w:left="567" w:hanging="567"/>
        <w:rPr>
          <w:spacing w:val="10"/>
          <w:szCs w:val="28"/>
        </w:rPr>
      </w:pPr>
      <w:bookmarkStart w:id="5" w:name="_Toc514160056"/>
      <w:bookmarkStart w:id="6" w:name="_Toc41731017"/>
      <w:bookmarkStart w:id="7" w:name="_Toc71466785"/>
      <w:bookmarkStart w:id="8" w:name="_Toc135833509"/>
      <w:bookmarkStart w:id="9" w:name="_Toc231065965"/>
      <w:r w:rsidRPr="00375CAF">
        <w:rPr>
          <w:spacing w:val="10"/>
          <w:szCs w:val="28"/>
        </w:rPr>
        <w:t xml:space="preserve">1.1 </w:t>
      </w:r>
      <w:r w:rsidRPr="00375CAF">
        <w:rPr>
          <w:spacing w:val="10"/>
          <w:szCs w:val="28"/>
        </w:rPr>
        <w:t>课题研究背</w:t>
      </w:r>
      <w:bookmarkStart w:id="10" w:name="_Toc6954"/>
      <w:bookmarkStart w:id="11" w:name="_Toc106165631"/>
      <w:bookmarkStart w:id="12" w:name="_Toc19104"/>
      <w:bookmarkStart w:id="13" w:name="_Toc170197495"/>
      <w:bookmarkStart w:id="14" w:name="_Toc294985559"/>
      <w:bookmarkStart w:id="15" w:name="_Toc22211"/>
      <w:bookmarkStart w:id="16" w:name="_Toc12693"/>
      <w:bookmarkStart w:id="17" w:name="_Toc32170"/>
      <w:bookmarkEnd w:id="5"/>
      <w:r w:rsidRPr="00375CAF">
        <w:rPr>
          <w:spacing w:val="10"/>
          <w:szCs w:val="28"/>
        </w:rPr>
        <w:t>景</w:t>
      </w:r>
      <w:bookmarkEnd w:id="6"/>
      <w:r w:rsidRPr="00375CAF">
        <w:rPr>
          <w:spacing w:val="10"/>
          <w:szCs w:val="28"/>
        </w:rPr>
        <w:t>及</w:t>
      </w:r>
      <w:bookmarkEnd w:id="7"/>
      <w:r w:rsidR="00452239" w:rsidRPr="00375CAF">
        <w:rPr>
          <w:spacing w:val="10"/>
          <w:szCs w:val="28"/>
        </w:rPr>
        <w:t>意义</w:t>
      </w:r>
      <w:bookmarkEnd w:id="8"/>
      <w:bookmarkEnd w:id="9"/>
    </w:p>
    <w:p w14:paraId="09CB6483" w14:textId="77777777" w:rsidR="00DA76EF" w:rsidRPr="00DA76EF" w:rsidRDefault="00DA76EF" w:rsidP="00DA76EF">
      <w:pPr>
        <w:spacing w:line="440" w:lineRule="exact"/>
        <w:ind w:firstLineChars="200" w:firstLine="480"/>
        <w:rPr>
          <w:rFonts w:eastAsiaTheme="minorEastAsia"/>
          <w:sz w:val="24"/>
          <w:szCs w:val="24"/>
        </w:rPr>
      </w:pPr>
      <w:bookmarkStart w:id="18" w:name="_Toc41731018"/>
      <w:bookmarkStart w:id="19" w:name="_Toc71466786"/>
      <w:bookmarkStart w:id="20" w:name="_Toc135833510"/>
      <w:bookmarkEnd w:id="10"/>
      <w:bookmarkEnd w:id="11"/>
      <w:bookmarkEnd w:id="12"/>
      <w:bookmarkEnd w:id="13"/>
      <w:bookmarkEnd w:id="14"/>
      <w:bookmarkEnd w:id="15"/>
      <w:bookmarkEnd w:id="16"/>
      <w:bookmarkEnd w:id="17"/>
      <w:r>
        <w:rPr>
          <w:rFonts w:eastAsiaTheme="minorEastAsia"/>
          <w:sz w:val="24"/>
          <w:szCs w:val="24"/>
        </w:rPr>
        <w:t>随着人工智能技术在医学领域的不断发展，医学图像分析也由原来的单一分类、分割任务发展到现在的图像理解、辅助诊断、人机交互等综合应用。医疗视觉问答（</w:t>
      </w:r>
      <w:r>
        <w:rPr>
          <w:rFonts w:eastAsiaTheme="minorEastAsia"/>
          <w:sz w:val="24"/>
          <w:szCs w:val="24"/>
        </w:rPr>
        <w:t>Visual Question Answering</w:t>
      </w:r>
      <w:r>
        <w:rPr>
          <w:rFonts w:eastAsiaTheme="minorEastAsia"/>
          <w:sz w:val="24"/>
          <w:szCs w:val="24"/>
        </w:rPr>
        <w:t>，</w:t>
      </w:r>
      <w:r>
        <w:rPr>
          <w:rFonts w:eastAsiaTheme="minorEastAsia"/>
          <w:sz w:val="24"/>
          <w:szCs w:val="24"/>
        </w:rPr>
        <w:t>VQA</w:t>
      </w:r>
      <w:r>
        <w:rPr>
          <w:rFonts w:eastAsiaTheme="minorEastAsia"/>
          <w:sz w:val="24"/>
          <w:szCs w:val="24"/>
        </w:rPr>
        <w:t>）是把医学图像和自然语言问题结合起来的多模态智能任务，系统要同时理解图像内容和问题语义，给出相应的答案</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_Ref230433553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[1]</w:t>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_Ref230433554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[2]</w:t>
      </w:r>
      <w:r w:rsidR="0074167B" w:rsidRPr="0074167B">
        <w:rPr>
          <w:rFonts w:eastAsiaTheme="minorEastAsia"/>
          <w:sz w:val="24"/>
          <w:szCs w:val="24"/>
          <w:vertAlign w:val="superscript"/>
        </w:rPr>
        <w:fldChar w:fldCharType="end"/>
      </w:r>
      <w:r>
        <w:rPr>
          <w:rFonts w:eastAsiaTheme="minorEastAsia"/>
          <w:sz w:val="24"/>
          <w:szCs w:val="24"/>
        </w:rPr>
        <w:t>。与传统的医学图像分类任务相比，医疗视觉问答更加重视模型对于图像、文本、答案三者之间关系的综合建模能力，给医学图像的理解和辅助分析提供更加灵活的交互方式。</w:t>
      </w:r>
    </w:p>
    <w:p w14:paraId="5ADBAC49" w14:textId="77777777" w:rsidR="00DA76EF" w:rsidRPr="00DA76EF" w:rsidRDefault="00DA76EF" w:rsidP="00DA76EF">
      <w:pPr>
        <w:spacing w:line="440" w:lineRule="exact"/>
        <w:ind w:firstLineChars="200" w:firstLine="480"/>
        <w:rPr>
          <w:rFonts w:eastAsiaTheme="minorEastAsia"/>
          <w:sz w:val="24"/>
          <w:szCs w:val="24"/>
        </w:rPr>
      </w:pPr>
      <w:r>
        <w:rPr>
          <w:rFonts w:eastAsiaTheme="minorEastAsia"/>
          <w:sz w:val="24"/>
          <w:szCs w:val="24"/>
        </w:rPr>
        <w:t>在实际的医疗场景中，医学图像的数量越来越多，医生需要从大量的影像资料中提取出关键信息，并结合自己的专业知识来进行判断，工作负担较重。基层医疗机构专业影像诊断人员少，优质医疗资源分布不均的现象仍然存在。利用人工智能技术建立医学图像问答系统，根据医学图像和问题给出候选答案，可以提高医学图像信息提取效率，给医生以及相关学习人员提供辅助参考。知识增强、多模态融合的方法能够使模型对医学图像的内容、问题的语义关系有更深刻的理解</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_Ref230433556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[3]</w:t>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_Ref230433557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[4]</w:t>
      </w:r>
      <w:r w:rsidR="0074167B" w:rsidRPr="0074167B">
        <w:rPr>
          <w:rFonts w:eastAsiaTheme="minorEastAsia"/>
          <w:sz w:val="24"/>
          <w:szCs w:val="24"/>
          <w:vertAlign w:val="superscript"/>
        </w:rPr>
        <w:fldChar w:fldCharType="end"/>
      </w:r>
      <w:r>
        <w:rPr>
          <w:rFonts w:eastAsiaTheme="minorEastAsia"/>
          <w:sz w:val="24"/>
          <w:szCs w:val="24"/>
        </w:rPr>
        <w:t>。</w:t>
      </w:r>
    </w:p>
    <w:p w14:paraId="386D5D4A" w14:textId="77777777" w:rsidR="00DA76EF" w:rsidRPr="00DA76EF" w:rsidRDefault="00DA76EF" w:rsidP="00DA76EF">
      <w:pPr>
        <w:spacing w:line="440" w:lineRule="exact"/>
        <w:ind w:firstLineChars="200" w:firstLine="480"/>
        <w:rPr>
          <w:rFonts w:eastAsiaTheme="minorEastAsia"/>
          <w:sz w:val="24"/>
          <w:szCs w:val="24"/>
        </w:rPr>
      </w:pPr>
      <w:r>
        <w:rPr>
          <w:rFonts w:eastAsiaTheme="minorEastAsia"/>
          <w:sz w:val="24"/>
          <w:szCs w:val="24"/>
        </w:rPr>
        <w:t>目前视觉问答模型大多依靠复杂的深度神经网络和大量的参数来提高模型的表达能力，虽然可以一定程度上提高模型的表达能力，但是也带来了训练成本高、部署困难、运行环境要求高等问题。对于普通实验设备、基层医疗场景、教学演示系统来说，过于复杂的大模型是不合适的。因此轻量级医疗视觉问答模型有现实意义</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_Ref230433559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[5]</w:t>
      </w:r>
      <w:r w:rsidR="0074167B" w:rsidRPr="0074167B">
        <w:rPr>
          <w:rFonts w:eastAsiaTheme="minorEastAsia"/>
          <w:sz w:val="24"/>
          <w:szCs w:val="24"/>
          <w:vertAlign w:val="superscript"/>
        </w:rPr>
        <w:fldChar w:fldCharType="end"/>
      </w:r>
      <w:r>
        <w:rPr>
          <w:rFonts w:eastAsiaTheme="minorEastAsia"/>
          <w:sz w:val="24"/>
          <w:szCs w:val="24"/>
        </w:rPr>
        <w:t>。使用轻量级的图像编码器、文本编码器来在保持基本问答能力的基础上，降低模型训练和推理的成本，从而提高系统的可实现性和部署的灵活性。</w:t>
      </w:r>
    </w:p>
    <w:p w14:paraId="56A0A185" w14:textId="77777777" w:rsidR="00DA76EF" w:rsidRPr="00DA76EF" w:rsidRDefault="00DA76EF" w:rsidP="00DA76EF">
      <w:pPr>
        <w:spacing w:line="440" w:lineRule="exact"/>
        <w:ind w:firstLineChars="200" w:firstLine="480"/>
        <w:rPr>
          <w:rFonts w:eastAsiaTheme="minorEastAsia"/>
          <w:sz w:val="24"/>
          <w:szCs w:val="24"/>
        </w:rPr>
      </w:pPr>
      <w:r w:rsidRPr="00DA76EF">
        <w:rPr>
          <w:rFonts w:eastAsiaTheme="minorEastAsia"/>
          <w:sz w:val="24"/>
          <w:szCs w:val="24"/>
        </w:rPr>
        <w:t>本文以公开的医疗视觉问答数据集为依托，设计并实现一个轻量级的医疗视觉问答模型。模型使用</w:t>
      </w:r>
      <w:r w:rsidRPr="00DA76EF">
        <w:rPr>
          <w:rFonts w:eastAsiaTheme="minorEastAsia"/>
          <w:sz w:val="24"/>
          <w:szCs w:val="24"/>
        </w:rPr>
        <w:t>ResNet18</w:t>
      </w:r>
      <w:r w:rsidRPr="00DA76EF">
        <w:rPr>
          <w:rFonts w:eastAsiaTheme="minorEastAsia"/>
          <w:sz w:val="24"/>
          <w:szCs w:val="24"/>
        </w:rPr>
        <w:t>进行图像特征提取模块，使用</w:t>
      </w:r>
      <w:r w:rsidRPr="00DA76EF">
        <w:rPr>
          <w:rFonts w:eastAsiaTheme="minorEastAsia"/>
          <w:sz w:val="24"/>
          <w:szCs w:val="24"/>
        </w:rPr>
        <w:t>Embedding</w:t>
      </w:r>
      <w:r w:rsidRPr="00DA76EF">
        <w:rPr>
          <w:rFonts w:eastAsiaTheme="minorEastAsia"/>
          <w:sz w:val="24"/>
          <w:szCs w:val="24"/>
        </w:rPr>
        <w:t>、</w:t>
      </w:r>
      <w:r w:rsidRPr="00DA76EF">
        <w:rPr>
          <w:rFonts w:eastAsiaTheme="minorEastAsia"/>
          <w:sz w:val="24"/>
          <w:szCs w:val="24"/>
        </w:rPr>
        <w:t>LSTM</w:t>
      </w:r>
      <w:r w:rsidRPr="00DA76EF">
        <w:rPr>
          <w:rFonts w:eastAsiaTheme="minorEastAsia"/>
          <w:sz w:val="24"/>
          <w:szCs w:val="24"/>
        </w:rPr>
        <w:t>来进行文本编码模块，并且采用跨模态特征融合来完成答案分类预测的任务。本文完成了数据预处理、固定数据集划分、模型训练、二阶段微调、测试集评估、网页端演示系统实现。既可以证明轻量级模型在医疗视觉问答任务上是可行的，又可以形成从数据处理到系统展示的完整的工程流程，为以后医学多模态问答系统的优化提供参考。</w:t>
      </w:r>
    </w:p>
    <w:p w14:paraId="6B6149A6" w14:textId="77777777" w:rsidR="00EE1F0F" w:rsidRPr="002B7EFC" w:rsidRDefault="002B7EFC" w:rsidP="00B02FB7">
      <w:pPr>
        <w:pStyle w:val="2"/>
        <w:ind w:left="567" w:hanging="567"/>
        <w:rPr>
          <w:spacing w:val="10"/>
          <w:szCs w:val="28"/>
        </w:rPr>
      </w:pPr>
      <w:bookmarkStart w:id="21" w:name="_Toc231065966"/>
      <w:r w:rsidRPr="002B7EFC">
        <w:rPr>
          <w:spacing w:val="10"/>
          <w:szCs w:val="28"/>
        </w:rPr>
        <w:lastRenderedPageBreak/>
        <w:t xml:space="preserve">1.2 </w:t>
      </w:r>
      <w:r w:rsidRPr="002B7EFC">
        <w:rPr>
          <w:spacing w:val="10"/>
          <w:szCs w:val="28"/>
        </w:rPr>
        <w:t>医疗视觉问答研究现状</w:t>
      </w:r>
      <w:bookmarkEnd w:id="18"/>
      <w:bookmarkEnd w:id="19"/>
      <w:bookmarkEnd w:id="20"/>
      <w:bookmarkEnd w:id="21"/>
    </w:p>
    <w:p w14:paraId="0E535972" w14:textId="77777777" w:rsidR="002B7EFC" w:rsidRPr="002B7EFC" w:rsidRDefault="002B7EFC" w:rsidP="00513BE9">
      <w:pPr>
        <w:spacing w:line="440" w:lineRule="exact"/>
        <w:ind w:firstLineChars="200" w:firstLine="480"/>
        <w:rPr>
          <w:rFonts w:eastAsiaTheme="minorEastAsia"/>
          <w:sz w:val="24"/>
          <w:szCs w:val="24"/>
        </w:rPr>
      </w:pPr>
      <w:bookmarkStart w:id="22" w:name="_Toc71466787"/>
      <w:bookmarkStart w:id="23" w:name="_Toc135833511"/>
      <w:r>
        <w:rPr>
          <w:rFonts w:eastAsiaTheme="minorEastAsia"/>
          <w:sz w:val="24"/>
          <w:szCs w:val="24"/>
        </w:rPr>
        <w:t>视觉问答任务最早在通用图像理解领域引起广泛关注，它的主要目的就是使模型在理解图像内容的基础上回答自然语言问题。视觉问答要比单个图像分类任务复杂得多，它要对视觉特征和文本语义进行处理，并且还要在跨模态特征之间建立起有效的联系。早期的视觉问答模型主要是用卷积神经网络来提取图像特征，用循环神经网络或者词向量模型来提取文本特征，然后用拼接、注意力机制或者双线性融合来完成答案预测，有些研究也用优化候选答案空间的方法来提高模型预测效果</w:t>
      </w:r>
      <w:r w:rsidR="00C30D7F" w:rsidRPr="00C30D7F">
        <w:rPr>
          <w:rFonts w:eastAsiaTheme="minorEastAsia"/>
          <w:sz w:val="24"/>
          <w:szCs w:val="24"/>
          <w:vertAlign w:val="superscript"/>
        </w:rPr>
        <w:fldChar w:fldCharType="begin"/>
      </w:r>
      <w:r w:rsidR="00C30D7F" w:rsidRPr="00C30D7F">
        <w:rPr>
          <w:rFonts w:eastAsiaTheme="minorEastAsia"/>
          <w:sz w:val="24"/>
          <w:szCs w:val="24"/>
          <w:vertAlign w:val="superscript"/>
        </w:rPr>
        <w:instrText xml:space="preserve"> REF _Ref230018533 \r \h </w:instrText>
      </w:r>
      <w:r w:rsidR="00C30D7F" w:rsidRPr="00C30D7F">
        <w:rPr>
          <w:rFonts w:eastAsiaTheme="minorEastAsia"/>
          <w:sz w:val="24"/>
          <w:szCs w:val="24"/>
          <w:vertAlign w:val="superscript"/>
        </w:rPr>
      </w:r>
      <w:r w:rsidR="00C30D7F" w:rsidRPr="00C30D7F">
        <w:rPr>
          <w:rFonts w:eastAsiaTheme="minorEastAsia"/>
          <w:sz w:val="24"/>
          <w:szCs w:val="24"/>
          <w:vertAlign w:val="superscript"/>
        </w:rPr>
        <w:fldChar w:fldCharType="separate"/>
      </w:r>
      <w:r w:rsidR="00C30D7F" w:rsidRPr="00C30D7F">
        <w:rPr>
          <w:rFonts w:eastAsiaTheme="minorEastAsia"/>
          <w:sz w:val="24"/>
          <w:szCs w:val="24"/>
          <w:vertAlign w:val="superscript"/>
        </w:rPr>
        <w:t>[6]</w:t>
      </w:r>
      <w:r w:rsidR="00C30D7F" w:rsidRPr="00C30D7F">
        <w:rPr>
          <w:rFonts w:eastAsiaTheme="minorEastAsia"/>
          <w:sz w:val="24"/>
          <w:szCs w:val="24"/>
        </w:rPr>
        <w:fldChar w:fldCharType="end"/>
      </w:r>
      <w:r>
        <w:rPr>
          <w:rFonts w:eastAsiaTheme="minorEastAsia"/>
          <w:sz w:val="24"/>
          <w:szCs w:val="24"/>
        </w:rPr>
        <w:t>。</w:t>
      </w:r>
    </w:p>
    <w:p w14:paraId="2E9B32DF" w14:textId="77777777" w:rsidR="002B7EFC" w:rsidRPr="002B7EFC" w:rsidRDefault="002B7EFC" w:rsidP="00513BE9">
      <w:pPr>
        <w:spacing w:line="440" w:lineRule="exact"/>
        <w:ind w:firstLineChars="200" w:firstLine="480"/>
        <w:rPr>
          <w:rFonts w:eastAsiaTheme="minorEastAsia"/>
          <w:sz w:val="24"/>
          <w:szCs w:val="24"/>
        </w:rPr>
      </w:pPr>
      <w:r>
        <w:rPr>
          <w:rFonts w:eastAsiaTheme="minorEastAsia"/>
          <w:sz w:val="24"/>
          <w:szCs w:val="24"/>
        </w:rPr>
        <w:t>医疗视觉问答是视觉问答在医学领域的发展。由于医学图像具有很强的专业性，问题一般会涉及到病灶、器官、组织结构、检查方式和诊断结论等，所以难度比普通场景图像问答要高得多。医学图像中有效的视觉特征一般是局部细微的纹理或者灰度差异，医学问答文本中包含大量的专业术语，答案空间也更加复杂。因此医疗视觉问答的研究一般是将医学图像特征提取、问题语义理解、跨模态融合、答案空间建模等技术环节结合起来进行研究。所以多模态特征表示就是医学领域视觉问答模型设计的基础</w:t>
      </w:r>
      <w:r w:rsidR="00C30D7F" w:rsidRPr="00C30D7F">
        <w:rPr>
          <w:rFonts w:eastAsiaTheme="minorEastAsia"/>
          <w:sz w:val="24"/>
          <w:szCs w:val="24"/>
          <w:vertAlign w:val="superscript"/>
        </w:rPr>
        <w:fldChar w:fldCharType="begin"/>
      </w:r>
      <w:r w:rsidR="00C30D7F" w:rsidRPr="00C30D7F">
        <w:rPr>
          <w:rFonts w:eastAsiaTheme="minorEastAsia"/>
          <w:sz w:val="24"/>
          <w:szCs w:val="24"/>
          <w:vertAlign w:val="superscript"/>
        </w:rPr>
        <w:instrText xml:space="preserve"> REF _Ref230018609 \r \h </w:instrText>
      </w:r>
      <w:r w:rsidR="00C30D7F" w:rsidRPr="00C30D7F">
        <w:rPr>
          <w:rFonts w:eastAsiaTheme="minorEastAsia"/>
          <w:sz w:val="24"/>
          <w:szCs w:val="24"/>
          <w:vertAlign w:val="superscript"/>
        </w:rPr>
      </w:r>
      <w:r w:rsidR="00C30D7F" w:rsidRPr="00C30D7F">
        <w:rPr>
          <w:rFonts w:eastAsiaTheme="minorEastAsia"/>
          <w:sz w:val="24"/>
          <w:szCs w:val="24"/>
          <w:vertAlign w:val="superscript"/>
        </w:rPr>
        <w:fldChar w:fldCharType="separate"/>
      </w:r>
      <w:r w:rsidR="00C30D7F" w:rsidRPr="00C30D7F">
        <w:rPr>
          <w:rFonts w:eastAsiaTheme="minorEastAsia"/>
          <w:sz w:val="24"/>
          <w:szCs w:val="24"/>
          <w:vertAlign w:val="superscript"/>
        </w:rPr>
        <w:t>[7]</w:t>
      </w:r>
      <w:r w:rsidR="00C30D7F" w:rsidRPr="00C30D7F">
        <w:rPr>
          <w:rFonts w:eastAsiaTheme="minorEastAsia"/>
          <w:sz w:val="24"/>
          <w:szCs w:val="24"/>
        </w:rPr>
        <w:fldChar w:fldCharType="end"/>
      </w:r>
      <w:r>
        <w:rPr>
          <w:rFonts w:eastAsiaTheme="minorEastAsia"/>
          <w:sz w:val="24"/>
          <w:szCs w:val="24"/>
        </w:rPr>
        <w:t>。随着人工智能大模型在医疗健康领域的应用越来越深入，医疗视觉问答也逐渐和智能辅助分析、医学知识理解、人机交互系统结合起来。</w:t>
      </w:r>
    </w:p>
    <w:p w14:paraId="12FB614B" w14:textId="77777777" w:rsidR="00EE1F0F" w:rsidRPr="002B7EFC" w:rsidRDefault="00EE1F0F">
      <w:pPr>
        <w:pStyle w:val="3"/>
        <w:rPr>
          <w:rFonts w:hint="default"/>
        </w:rPr>
      </w:pPr>
      <w:bookmarkStart w:id="24" w:name="_Toc231065967"/>
      <w:r w:rsidRPr="002B7EFC">
        <w:rPr>
          <w:rFonts w:hint="default"/>
        </w:rPr>
        <w:t xml:space="preserve">1.2.1 </w:t>
      </w:r>
      <w:r w:rsidRPr="002B7EFC">
        <w:rPr>
          <w:rFonts w:hint="default"/>
        </w:rPr>
        <w:t>国外研究现状</w:t>
      </w:r>
      <w:bookmarkEnd w:id="22"/>
      <w:bookmarkEnd w:id="23"/>
      <w:bookmarkEnd w:id="24"/>
    </w:p>
    <w:p w14:paraId="50D02A46" w14:textId="77777777" w:rsidR="006F564C" w:rsidRPr="006F564C" w:rsidRDefault="006F564C" w:rsidP="006F564C">
      <w:pPr>
        <w:spacing w:line="440" w:lineRule="exact"/>
        <w:ind w:firstLineChars="200" w:firstLine="480"/>
        <w:rPr>
          <w:rFonts w:eastAsiaTheme="minorEastAsia"/>
          <w:sz w:val="24"/>
          <w:szCs w:val="24"/>
        </w:rPr>
      </w:pPr>
      <w:bookmarkStart w:id="25" w:name="_Toc71466788"/>
      <w:bookmarkStart w:id="26" w:name="_Toc135833512"/>
      <w:r w:rsidRPr="006F564C">
        <w:rPr>
          <w:rFonts w:eastAsiaTheme="minorEastAsia"/>
          <w:sz w:val="24"/>
          <w:szCs w:val="24"/>
        </w:rPr>
        <w:t>国外对于视觉问答技术的研究开始得比较早，最初主要研究的是自然图像场景，用卷积神经网络和循环神经网络结合的方式实现图像内容的理解以及问题文本语义的建模。随着深度学习技术的发展，研究者把注意力机制、多模态融合机制、预训练模型应用到视觉问答任务当中，从而使得模型可以更有效的识别图像区域和问题词语之间的对应关系。相比传统的图像分类任务，视觉问答要求模型不仅要识别图像中的目标或者区域，还要根据问题的语义来选择相关的视觉信息进行推理，因此逐渐成为多模态人工智能领域的重要研究方向。</w:t>
      </w:r>
    </w:p>
    <w:p w14:paraId="5CF2A9D4" w14:textId="2E8B4709" w:rsidR="006F564C" w:rsidRPr="006F564C" w:rsidRDefault="006F564C" w:rsidP="006F564C">
      <w:pPr>
        <w:spacing w:line="440" w:lineRule="exact"/>
        <w:ind w:firstLineChars="200" w:firstLine="480"/>
        <w:rPr>
          <w:rFonts w:eastAsiaTheme="minorEastAsia"/>
          <w:sz w:val="24"/>
          <w:szCs w:val="24"/>
        </w:rPr>
      </w:pPr>
      <w:r>
        <w:rPr>
          <w:rFonts w:eastAsiaTheme="minorEastAsia"/>
          <w:sz w:val="24"/>
          <w:szCs w:val="24"/>
        </w:rPr>
        <w:t>国外较早开展了医疗视觉问答相关评测任务和基准数据集的建设。</w:t>
      </w:r>
      <w:proofErr w:type="spellStart"/>
      <w:r>
        <w:rPr>
          <w:rFonts w:eastAsiaTheme="minorEastAsia"/>
          <w:sz w:val="24"/>
          <w:szCs w:val="24"/>
        </w:rPr>
        <w:t>ImageCLEF</w:t>
      </w:r>
      <w:proofErr w:type="spellEnd"/>
      <w:r>
        <w:rPr>
          <w:rFonts w:eastAsiaTheme="minorEastAsia"/>
          <w:sz w:val="24"/>
          <w:szCs w:val="24"/>
        </w:rPr>
        <w:t>等国际评测任务促进了</w:t>
      </w:r>
      <w:r>
        <w:rPr>
          <w:rFonts w:eastAsiaTheme="minorEastAsia"/>
          <w:sz w:val="24"/>
          <w:szCs w:val="24"/>
        </w:rPr>
        <w:t>VQA-Med</w:t>
      </w:r>
      <w:r>
        <w:rPr>
          <w:rFonts w:eastAsiaTheme="minorEastAsia"/>
          <w:sz w:val="24"/>
          <w:szCs w:val="24"/>
        </w:rPr>
        <w:t>等医学视觉问答任务的发展，其研究内容包含医学图像理解、问题类型分类、医学答案生成、模型性能评价等各个方面</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_Ref230433561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[7]</w:t>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_Ref230433564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[8]</w:t>
      </w:r>
      <w:r w:rsidR="0074167B" w:rsidRPr="0074167B">
        <w:rPr>
          <w:rFonts w:eastAsiaTheme="minorEastAsia"/>
          <w:sz w:val="24"/>
          <w:szCs w:val="24"/>
          <w:vertAlign w:val="superscript"/>
        </w:rPr>
        <w:fldChar w:fldCharType="end"/>
      </w:r>
      <w:r>
        <w:rPr>
          <w:rFonts w:eastAsiaTheme="minorEastAsia"/>
          <w:sz w:val="24"/>
          <w:szCs w:val="24"/>
        </w:rPr>
        <w:t>。这些任务给医疗视觉问答模型赋予了比较统一的实验数据和评价准则，</w:t>
      </w:r>
      <w:r>
        <w:rPr>
          <w:rFonts w:eastAsiaTheme="minorEastAsia"/>
          <w:sz w:val="24"/>
          <w:szCs w:val="24"/>
        </w:rPr>
        <w:lastRenderedPageBreak/>
        <w:t>使得不同方法之间可以加以比较。除此之外</w:t>
      </w:r>
      <w:r>
        <w:rPr>
          <w:rFonts w:eastAsiaTheme="minorEastAsia"/>
          <w:sz w:val="24"/>
          <w:szCs w:val="24"/>
        </w:rPr>
        <w:t>VQA-RAD</w:t>
      </w:r>
      <w:r>
        <w:rPr>
          <w:rFonts w:eastAsiaTheme="minorEastAsia"/>
          <w:sz w:val="24"/>
          <w:szCs w:val="24"/>
        </w:rPr>
        <w:t>、</w:t>
      </w:r>
      <w:proofErr w:type="spellStart"/>
      <w:r>
        <w:rPr>
          <w:rFonts w:eastAsiaTheme="minorEastAsia"/>
          <w:sz w:val="24"/>
          <w:szCs w:val="24"/>
        </w:rPr>
        <w:t>PathVQA</w:t>
      </w:r>
      <w:proofErr w:type="spellEnd"/>
      <w:r>
        <w:rPr>
          <w:rFonts w:eastAsiaTheme="minorEastAsia"/>
          <w:sz w:val="24"/>
          <w:szCs w:val="24"/>
        </w:rPr>
        <w:t>这些公开的数据集也相继问世，把研究对象由一般的放射影像拓展到了更为细致的病理图像和显微图像等医学领域，从而给医学图像问答任务赋予了关键的数据支撑</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_Ref230433561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w:t>
      </w:r>
      <w:r w:rsidR="0096725B">
        <w:rPr>
          <w:rFonts w:eastAsiaTheme="minorEastAsia" w:hint="eastAsia"/>
          <w:sz w:val="24"/>
          <w:szCs w:val="24"/>
          <w:vertAlign w:val="superscript"/>
        </w:rPr>
        <w:t>9</w:t>
      </w:r>
      <w:r w:rsidR="0074167B" w:rsidRPr="0074167B">
        <w:rPr>
          <w:rFonts w:eastAsiaTheme="minorEastAsia"/>
          <w:sz w:val="24"/>
          <w:szCs w:val="24"/>
          <w:vertAlign w:val="superscript"/>
        </w:rPr>
        <w:t>]</w:t>
      </w:r>
      <w:r w:rsidR="0074167B" w:rsidRPr="0074167B">
        <w:rPr>
          <w:rFonts w:eastAsiaTheme="minorEastAsia"/>
          <w:sz w:val="24"/>
          <w:szCs w:val="24"/>
          <w:vertAlign w:val="superscript"/>
        </w:rPr>
        <w:fldChar w:fldCharType="end"/>
      </w:r>
      <w:r>
        <w:rPr>
          <w:rFonts w:eastAsiaTheme="minorEastAsia"/>
          <w:sz w:val="24"/>
          <w:szCs w:val="24"/>
        </w:rPr>
        <w:t>。</w:t>
      </w:r>
    </w:p>
    <w:p w14:paraId="646A0128" w14:textId="4BB53245" w:rsidR="006F564C" w:rsidRPr="006F564C" w:rsidRDefault="006F564C" w:rsidP="006F564C">
      <w:pPr>
        <w:spacing w:line="440" w:lineRule="exact"/>
        <w:ind w:firstLineChars="200" w:firstLine="480"/>
        <w:rPr>
          <w:rFonts w:eastAsiaTheme="minorEastAsia"/>
          <w:sz w:val="24"/>
          <w:szCs w:val="24"/>
        </w:rPr>
      </w:pPr>
      <w:r>
        <w:rPr>
          <w:rFonts w:eastAsiaTheme="minorEastAsia"/>
          <w:sz w:val="24"/>
          <w:szCs w:val="24"/>
        </w:rPr>
        <w:t>国外研究早期大多用图像编码器、文本编码器、融合分类器的基本框架。图像部分一般用</w:t>
      </w:r>
      <w:proofErr w:type="spellStart"/>
      <w:r>
        <w:rPr>
          <w:rFonts w:eastAsiaTheme="minorEastAsia"/>
          <w:sz w:val="24"/>
          <w:szCs w:val="24"/>
        </w:rPr>
        <w:t>ResNet</w:t>
      </w:r>
      <w:proofErr w:type="spellEnd"/>
      <w:r>
        <w:rPr>
          <w:rFonts w:eastAsiaTheme="minorEastAsia"/>
          <w:sz w:val="24"/>
          <w:szCs w:val="24"/>
        </w:rPr>
        <w:t>、</w:t>
      </w:r>
      <w:r>
        <w:rPr>
          <w:rFonts w:eastAsiaTheme="minorEastAsia"/>
          <w:sz w:val="24"/>
          <w:szCs w:val="24"/>
        </w:rPr>
        <w:t>VGG</w:t>
      </w:r>
      <w:r>
        <w:rPr>
          <w:rFonts w:eastAsiaTheme="minorEastAsia"/>
          <w:sz w:val="24"/>
          <w:szCs w:val="24"/>
        </w:rPr>
        <w:t>等卷积神经网络来提取视觉特征，文本部分用</w:t>
      </w:r>
      <w:r>
        <w:rPr>
          <w:rFonts w:eastAsiaTheme="minorEastAsia"/>
          <w:sz w:val="24"/>
          <w:szCs w:val="24"/>
        </w:rPr>
        <w:t>LSTM</w:t>
      </w:r>
      <w:r>
        <w:rPr>
          <w:rFonts w:eastAsiaTheme="minorEastAsia"/>
          <w:sz w:val="24"/>
          <w:szCs w:val="24"/>
        </w:rPr>
        <w:t>、</w:t>
      </w:r>
      <w:r>
        <w:rPr>
          <w:rFonts w:eastAsiaTheme="minorEastAsia"/>
          <w:sz w:val="24"/>
          <w:szCs w:val="24"/>
        </w:rPr>
        <w:t>GRU</w:t>
      </w:r>
      <w:r>
        <w:rPr>
          <w:rFonts w:eastAsiaTheme="minorEastAsia"/>
          <w:sz w:val="24"/>
          <w:szCs w:val="24"/>
        </w:rPr>
        <w:t>等循环神经网络来提取问题语义特征，最后用拼接、双线性融合或者注意力机制来进行跨模态信息融合。近些年来，伴随着</w:t>
      </w:r>
      <w:r>
        <w:rPr>
          <w:rFonts w:eastAsiaTheme="minorEastAsia"/>
          <w:sz w:val="24"/>
          <w:szCs w:val="24"/>
        </w:rPr>
        <w:t>Transformer</w:t>
      </w:r>
      <w:r>
        <w:rPr>
          <w:rFonts w:eastAsiaTheme="minorEastAsia"/>
          <w:sz w:val="24"/>
          <w:szCs w:val="24"/>
        </w:rPr>
        <w:t>、视觉语言预训练模型的发展，也出现了使用</w:t>
      </w:r>
      <w:proofErr w:type="spellStart"/>
      <w:r>
        <w:rPr>
          <w:rFonts w:eastAsiaTheme="minorEastAsia"/>
          <w:sz w:val="24"/>
          <w:szCs w:val="24"/>
        </w:rPr>
        <w:t>ViT</w:t>
      </w:r>
      <w:proofErr w:type="spellEnd"/>
      <w:r>
        <w:rPr>
          <w:rFonts w:eastAsiaTheme="minorEastAsia"/>
          <w:sz w:val="24"/>
          <w:szCs w:val="24"/>
        </w:rPr>
        <w:t>、</w:t>
      </w:r>
      <w:r>
        <w:rPr>
          <w:rFonts w:eastAsiaTheme="minorEastAsia"/>
          <w:sz w:val="24"/>
          <w:szCs w:val="24"/>
        </w:rPr>
        <w:t>BERT</w:t>
      </w:r>
      <w:r>
        <w:rPr>
          <w:rFonts w:eastAsiaTheme="minorEastAsia"/>
          <w:sz w:val="24"/>
          <w:szCs w:val="24"/>
        </w:rPr>
        <w:t>、</w:t>
      </w:r>
      <w:r>
        <w:rPr>
          <w:rFonts w:eastAsiaTheme="minorEastAsia"/>
          <w:sz w:val="24"/>
          <w:szCs w:val="24"/>
        </w:rPr>
        <w:t>CLIP</w:t>
      </w:r>
      <w:r>
        <w:rPr>
          <w:rFonts w:eastAsiaTheme="minorEastAsia"/>
          <w:sz w:val="24"/>
          <w:szCs w:val="24"/>
        </w:rPr>
        <w:t>等模型结构提高图像和文本之间语义对齐能力的策略，在开放性问答、复杂的医学语义理解方面取得了更好的成果</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_Ref230433565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[9]</w:t>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_Ref230433566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[10]</w:t>
      </w:r>
      <w:r w:rsidR="0074167B" w:rsidRPr="0074167B">
        <w:rPr>
          <w:rFonts w:eastAsiaTheme="minorEastAsia"/>
          <w:sz w:val="24"/>
          <w:szCs w:val="24"/>
          <w:vertAlign w:val="superscript"/>
        </w:rPr>
        <w:fldChar w:fldCharType="end"/>
      </w:r>
      <w:r>
        <w:rPr>
          <w:rFonts w:eastAsiaTheme="minorEastAsia"/>
          <w:sz w:val="24"/>
          <w:szCs w:val="24"/>
        </w:rPr>
        <w:t>。但是这类模型参数量大、训练成本高，对显存、数据量、计算资源要求高，不能在普通设备、基层医疗环境下推广。</w:t>
      </w:r>
    </w:p>
    <w:p w14:paraId="51BB3EE3" w14:textId="77777777" w:rsidR="006F564C" w:rsidRPr="006F564C" w:rsidRDefault="006F564C" w:rsidP="006F564C">
      <w:pPr>
        <w:spacing w:line="440" w:lineRule="exact"/>
        <w:ind w:firstLineChars="200" w:firstLine="480"/>
        <w:rPr>
          <w:rFonts w:eastAsiaTheme="minorEastAsia"/>
          <w:sz w:val="24"/>
          <w:szCs w:val="24"/>
        </w:rPr>
      </w:pPr>
      <w:r w:rsidRPr="006F564C">
        <w:rPr>
          <w:rFonts w:eastAsiaTheme="minorEastAsia"/>
          <w:sz w:val="24"/>
          <w:szCs w:val="24"/>
        </w:rPr>
        <w:t>国外医疗视觉问答研究从早期的任务定义、数据集的建立，发展到现在多模态预训练、知识增强、注意力融合、生成式问答等方向。它有着数据集创建比较正规、评价体系比较完备、模型结构不断向着高性能发展等特点。但是现有的方法也存在一些不足，一是医学图像和问答标注成本高，数据量与通用视觉语言任务相比还差很多；二是医学答案专业性强，模型容易受到答案空间复杂和样本不平衡问题的影响；三是部分高性能模型结构复杂，难以适配轻量化部署需求。因此，在保证一定的问答性能的前提下，怎样降低模型的复杂度，仍然是医疗视觉问答领域需要研究的问题。</w:t>
      </w:r>
    </w:p>
    <w:p w14:paraId="17685EC3" w14:textId="77777777" w:rsidR="00EE1F0F" w:rsidRPr="00375CAF" w:rsidRDefault="00EE1F0F">
      <w:pPr>
        <w:pStyle w:val="3"/>
        <w:rPr>
          <w:rFonts w:hint="default"/>
          <w:spacing w:val="10"/>
        </w:rPr>
      </w:pPr>
      <w:bookmarkStart w:id="27" w:name="_Toc231065968"/>
      <w:r w:rsidRPr="00375CAF">
        <w:rPr>
          <w:rFonts w:hint="default"/>
          <w:spacing w:val="10"/>
        </w:rPr>
        <w:t xml:space="preserve">1.2.2 </w:t>
      </w:r>
      <w:r w:rsidRPr="00375CAF">
        <w:rPr>
          <w:rFonts w:hint="default"/>
          <w:spacing w:val="10"/>
        </w:rPr>
        <w:t>国内研究现状</w:t>
      </w:r>
      <w:bookmarkEnd w:id="25"/>
      <w:bookmarkEnd w:id="26"/>
      <w:bookmarkEnd w:id="27"/>
    </w:p>
    <w:p w14:paraId="1A081F95" w14:textId="77777777" w:rsidR="006F564C" w:rsidRPr="006F564C" w:rsidRDefault="006F564C" w:rsidP="006F564C">
      <w:pPr>
        <w:spacing w:line="440" w:lineRule="exact"/>
        <w:ind w:firstLineChars="200" w:firstLine="480"/>
        <w:rPr>
          <w:rFonts w:eastAsiaTheme="minorEastAsia"/>
          <w:sz w:val="24"/>
          <w:szCs w:val="24"/>
        </w:rPr>
      </w:pPr>
      <w:bookmarkStart w:id="28" w:name="_Toc135438186"/>
      <w:bookmarkStart w:id="29" w:name="_Toc135833513"/>
      <w:bookmarkEnd w:id="28"/>
      <w:r w:rsidRPr="006F564C">
        <w:rPr>
          <w:rFonts w:eastAsiaTheme="minorEastAsia"/>
          <w:sz w:val="24"/>
          <w:szCs w:val="24"/>
        </w:rPr>
        <w:t>近些年来，国内对于医学人工智能以及多模态学习的重视程度越来越高，而医疗视觉问答作为医学图像理解与自然语言处理相结合的方向，也逐渐成为研究热点。随着深度学习在医学影像识别、病灶检测、辅助诊断等任务中应用越来越深入，研究者也开始关注怎样使模型不仅能够识别图像内容，而且可以按照医生或者用户提出的问题给出有针对性的回答。与传统的医学图像分类相比，医疗视觉问答更符合交互式辅助诊断和医学教学场景的需求，因此在智慧医疗、基层辅助诊断、医学教育等领域有一定的应用价值。</w:t>
      </w:r>
    </w:p>
    <w:p w14:paraId="44B04835" w14:textId="09521C61" w:rsidR="006F564C" w:rsidRPr="006F564C" w:rsidRDefault="006F564C" w:rsidP="006F564C">
      <w:pPr>
        <w:spacing w:line="440" w:lineRule="exact"/>
        <w:ind w:firstLineChars="200" w:firstLine="480"/>
        <w:rPr>
          <w:rFonts w:eastAsiaTheme="minorEastAsia"/>
          <w:sz w:val="24"/>
          <w:szCs w:val="24"/>
        </w:rPr>
      </w:pPr>
      <w:r>
        <w:rPr>
          <w:rFonts w:eastAsiaTheme="minorEastAsia"/>
          <w:sz w:val="24"/>
          <w:szCs w:val="24"/>
        </w:rPr>
        <w:t>国内的相关研究主要是对医学视觉问答模型结构优化、跨模态融合方法、医学知识增强等进行研究。另一方面是，有一些研究把通用视觉问答领域的注意力</w:t>
      </w:r>
      <w:r>
        <w:rPr>
          <w:rFonts w:eastAsiaTheme="minorEastAsia"/>
          <w:sz w:val="24"/>
          <w:szCs w:val="24"/>
        </w:rPr>
        <w:lastRenderedPageBreak/>
        <w:t>机制、交叉记忆注意力、记忆网络、答案掩码等方法运用到医学图象识别的任务当中来增强图像区域特征和问题语义特征之间的互动，进而提升模型对于重要的医学信息的聚焦程度</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_Ref230433567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[11]</w:t>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_Ref230433570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[12]</w:t>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_Ref230433572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[13]</w:t>
      </w:r>
      <w:r w:rsidR="0074167B" w:rsidRPr="0074167B">
        <w:rPr>
          <w:rFonts w:eastAsiaTheme="minorEastAsia"/>
          <w:sz w:val="24"/>
          <w:szCs w:val="24"/>
          <w:vertAlign w:val="superscript"/>
        </w:rPr>
        <w:fldChar w:fldCharType="end"/>
      </w:r>
      <w:r>
        <w:rPr>
          <w:rFonts w:eastAsiaTheme="minorEastAsia"/>
          <w:sz w:val="24"/>
          <w:szCs w:val="24"/>
        </w:rPr>
        <w:t>。自底向上的注意力机制和记忆网络结合起来，给视觉问答模型提供关注重要的图像区域、做语义推理的依据。另一方面，也有研究试图用医学知识图谱、领域先验知识或者语义约束机制来缓解医学问答中答案专业性强、语言表达多样、模型容易产生语言偏置的问题</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_Ref230433584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fldChar w:fldCharType="end"/>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_Ref230433585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w:t>
      </w:r>
      <w:r w:rsidR="0096725B">
        <w:rPr>
          <w:rFonts w:eastAsiaTheme="minorEastAsia" w:hint="eastAsia"/>
          <w:sz w:val="24"/>
          <w:szCs w:val="24"/>
          <w:vertAlign w:val="superscript"/>
        </w:rPr>
        <w:t>14</w:t>
      </w:r>
      <w:r w:rsidR="0074167B" w:rsidRPr="0074167B">
        <w:rPr>
          <w:rFonts w:eastAsiaTheme="minorEastAsia"/>
          <w:sz w:val="24"/>
          <w:szCs w:val="24"/>
          <w:vertAlign w:val="superscript"/>
        </w:rPr>
        <w:t>]</w:t>
      </w:r>
      <w:r w:rsidR="0074167B" w:rsidRPr="0074167B">
        <w:rPr>
          <w:rFonts w:eastAsiaTheme="minorEastAsia"/>
          <w:sz w:val="24"/>
          <w:szCs w:val="24"/>
          <w:vertAlign w:val="superscript"/>
        </w:rPr>
        <w:fldChar w:fldCharType="end"/>
      </w:r>
      <w:r>
        <w:rPr>
          <w:rFonts w:eastAsiaTheme="minorEastAsia"/>
          <w:sz w:val="24"/>
          <w:szCs w:val="24"/>
        </w:rPr>
        <w:t>。这些方法可以提高模型的医学语义理解能力，并且给医疗视觉问答系统的发展指明了方向。</w:t>
      </w:r>
    </w:p>
    <w:p w14:paraId="39CEF21F" w14:textId="77777777" w:rsidR="006F564C" w:rsidRPr="006F564C" w:rsidRDefault="00C30D7F" w:rsidP="006F564C">
      <w:pPr>
        <w:spacing w:line="440" w:lineRule="exact"/>
        <w:ind w:firstLineChars="200" w:firstLine="480"/>
        <w:rPr>
          <w:rFonts w:eastAsiaTheme="minorEastAsia"/>
          <w:sz w:val="24"/>
          <w:szCs w:val="24"/>
        </w:rPr>
      </w:pPr>
      <w:r>
        <w:rPr>
          <w:rFonts w:eastAsiaTheme="minorEastAsia"/>
          <w:sz w:val="24"/>
          <w:szCs w:val="24"/>
        </w:rPr>
        <w:t>在国内，有关医学视觉问答系统的设计与实现，已经有部分研究完成了。有研究以公开的医学视觉问答数据集为基础，完成了图像预处理、问题文本编码、跨模态特征融合、答案预测等全部流程，并且设计出交互界面来展示模型的问答结果，为医学图像智能问答系统的工程化实现提供了一定的参考</w:t>
      </w:r>
      <w:r w:rsidR="0074167B" w:rsidRPr="0074167B">
        <w:rPr>
          <w:rFonts w:eastAsiaTheme="minorEastAsia"/>
          <w:sz w:val="24"/>
          <w:szCs w:val="24"/>
          <w:vertAlign w:val="superscript"/>
        </w:rPr>
        <w:fldChar w:fldCharType="begin"/>
      </w:r>
      <w:r w:rsidR="0074167B" w:rsidRPr="0074167B">
        <w:rPr>
          <w:rFonts w:eastAsiaTheme="minorEastAsia"/>
          <w:sz w:val="24"/>
          <w:szCs w:val="24"/>
          <w:vertAlign w:val="superscript"/>
        </w:rPr>
        <w:instrText xml:space="preserve"> REF _Ref230433575 \r \h </w:instrText>
      </w:r>
      <w:r w:rsidR="0074167B">
        <w:rPr>
          <w:rFonts w:eastAsiaTheme="minorEastAsia"/>
          <w:sz w:val="24"/>
          <w:szCs w:val="24"/>
          <w:vertAlign w:val="superscript"/>
        </w:rPr>
        <w:instrText xml:space="preserve"> \* MERGEFORMAT </w:instrText>
      </w:r>
      <w:r w:rsidR="0074167B" w:rsidRPr="0074167B">
        <w:rPr>
          <w:rFonts w:eastAsiaTheme="minorEastAsia"/>
          <w:sz w:val="24"/>
          <w:szCs w:val="24"/>
          <w:vertAlign w:val="superscript"/>
        </w:rPr>
      </w:r>
      <w:r w:rsidR="0074167B" w:rsidRPr="0074167B">
        <w:rPr>
          <w:rFonts w:eastAsiaTheme="minorEastAsia"/>
          <w:sz w:val="24"/>
          <w:szCs w:val="24"/>
          <w:vertAlign w:val="superscript"/>
        </w:rPr>
        <w:fldChar w:fldCharType="separate"/>
      </w:r>
      <w:r w:rsidR="0074167B" w:rsidRPr="0074167B">
        <w:rPr>
          <w:rFonts w:eastAsiaTheme="minorEastAsia"/>
          <w:sz w:val="24"/>
          <w:szCs w:val="24"/>
          <w:vertAlign w:val="superscript"/>
        </w:rPr>
        <w:t>[15]</w:t>
      </w:r>
      <w:r w:rsidR="0074167B" w:rsidRPr="0074167B">
        <w:rPr>
          <w:rFonts w:eastAsiaTheme="minorEastAsia"/>
          <w:sz w:val="24"/>
          <w:szCs w:val="24"/>
          <w:vertAlign w:val="superscript"/>
        </w:rPr>
        <w:fldChar w:fldCharType="end"/>
      </w:r>
      <w:r>
        <w:rPr>
          <w:rFonts w:eastAsiaTheme="minorEastAsia"/>
          <w:sz w:val="24"/>
          <w:szCs w:val="24"/>
        </w:rPr>
        <w:t>。除此之外，伴随着轻量级神经网络、模型压缩、知识蒸馏等技术的发展，国内的研究也开始关注医疗人工智能模型的轻量化问题。轻量级模型可以降低部署门槛，使得系统可以部署到普通的工位、笔记本以及基层医疗终端上，从而满足医疗资源下沉以及智能辅助诊断的需求。</w:t>
      </w:r>
    </w:p>
    <w:p w14:paraId="532B5312" w14:textId="77777777" w:rsidR="006F564C" w:rsidRPr="006F564C" w:rsidRDefault="006F564C" w:rsidP="006F564C">
      <w:pPr>
        <w:spacing w:line="440" w:lineRule="exact"/>
        <w:ind w:firstLineChars="200" w:firstLine="480"/>
        <w:rPr>
          <w:rFonts w:eastAsiaTheme="minorEastAsia"/>
          <w:sz w:val="24"/>
          <w:szCs w:val="24"/>
        </w:rPr>
      </w:pPr>
      <w:r w:rsidRPr="006F564C">
        <w:rPr>
          <w:rFonts w:eastAsiaTheme="minorEastAsia"/>
          <w:sz w:val="24"/>
          <w:szCs w:val="24"/>
        </w:rPr>
        <w:t>但是国内的医疗视觉问答研究还存在一些问题。公开可用的中文医学视觉问答数据集很少，很多研究仍然使用英文公开数据集，使得模型在中文医学问答场景中的适应性较差。第二，在医学图像种类多样化的背景下，不同的数据集其图像的模态、问题和答案的标注方式等方面也存在着较大的差别，因此模型迁移和泛化的精度还有待提高。除此之外还有许多研究表明了模型准确率的提高，并且没有太重视系统轻量化、推理速度、网页端交互展示、可解释性的分析等问题。本科毕业设计、工程实践中创建出结构清晰、训练可复现、可以完成网页演示的轻量级医疗视觉问答系统，有较强的实践意义。在此基础上，本文用</w:t>
      </w:r>
      <w:r w:rsidRPr="006F564C">
        <w:rPr>
          <w:rFonts w:eastAsiaTheme="minorEastAsia"/>
          <w:sz w:val="24"/>
          <w:szCs w:val="24"/>
        </w:rPr>
        <w:t>ResNet18</w:t>
      </w:r>
      <w:r w:rsidRPr="006F564C">
        <w:rPr>
          <w:rFonts w:eastAsiaTheme="minorEastAsia"/>
          <w:sz w:val="24"/>
          <w:szCs w:val="24"/>
        </w:rPr>
        <w:t>、</w:t>
      </w:r>
      <w:r w:rsidRPr="006F564C">
        <w:rPr>
          <w:rFonts w:eastAsiaTheme="minorEastAsia"/>
          <w:sz w:val="24"/>
          <w:szCs w:val="24"/>
        </w:rPr>
        <w:t>LSTM</w:t>
      </w:r>
      <w:r w:rsidRPr="006F564C">
        <w:rPr>
          <w:rFonts w:eastAsiaTheme="minorEastAsia"/>
          <w:sz w:val="24"/>
          <w:szCs w:val="24"/>
        </w:rPr>
        <w:t>来建立轻量级的多模态模型，采用数据划分固定、二阶段训练以及网页端显示候选答案的方法来实现医疗视觉问答，并且对结果进行检验。</w:t>
      </w:r>
    </w:p>
    <w:p w14:paraId="401EC224" w14:textId="77777777" w:rsidR="00EE1F0F" w:rsidRPr="00375CAF" w:rsidRDefault="002D18C5" w:rsidP="00B02FB7">
      <w:pPr>
        <w:pStyle w:val="2"/>
        <w:ind w:left="567" w:hanging="567"/>
        <w:rPr>
          <w:spacing w:val="10"/>
          <w:szCs w:val="28"/>
        </w:rPr>
      </w:pPr>
      <w:bookmarkStart w:id="30" w:name="_Toc231065969"/>
      <w:r w:rsidRPr="00375CAF">
        <w:rPr>
          <w:spacing w:val="10"/>
          <w:szCs w:val="28"/>
        </w:rPr>
        <w:t xml:space="preserve">1.3 </w:t>
      </w:r>
      <w:r w:rsidRPr="00375CAF">
        <w:rPr>
          <w:spacing w:val="10"/>
          <w:szCs w:val="28"/>
        </w:rPr>
        <w:t>论文结构</w:t>
      </w:r>
      <w:bookmarkEnd w:id="29"/>
      <w:bookmarkEnd w:id="30"/>
    </w:p>
    <w:p w14:paraId="770AA86E" w14:textId="18A8CFD4" w:rsidR="00140E20" w:rsidRPr="00140E20" w:rsidRDefault="00CA6286" w:rsidP="00140E20">
      <w:pPr>
        <w:widowControl w:val="0"/>
        <w:spacing w:before="100" w:beforeAutospacing="1" w:after="100" w:afterAutospacing="1" w:line="440" w:lineRule="exact"/>
        <w:ind w:firstLineChars="200" w:firstLine="480"/>
        <w:contextualSpacing/>
        <w:jc w:val="both"/>
        <w:rPr>
          <w:rFonts w:ascii="宋体" w:hAnsi="宋体" w:cs="宋体"/>
          <w:kern w:val="0"/>
          <w:sz w:val="24"/>
          <w:szCs w:val="24"/>
        </w:rPr>
      </w:pPr>
      <w:r w:rsidRPr="00CA6286">
        <w:rPr>
          <w:rFonts w:ascii="宋体" w:hAnsi="宋体" w:cs="宋体"/>
          <w:kern w:val="0"/>
          <w:sz w:val="24"/>
          <w:szCs w:val="24"/>
        </w:rPr>
        <w:t>为了验证轻量级医疗视觉问答模型在医学图像问答任务上的可行性，完成从数据处理到模型训练再到网页演示的全部系统实现，本文设计并实现了一个轻量级医疗视觉问答模型。本文按照背景分析、技术原理、方案设计、系统实现、实验测试、</w:t>
      </w:r>
      <w:r w:rsidRPr="00CA6286">
        <w:rPr>
          <w:rFonts w:ascii="宋体" w:hAnsi="宋体" w:cs="宋体"/>
          <w:kern w:val="0"/>
          <w:sz w:val="24"/>
          <w:szCs w:val="24"/>
        </w:rPr>
        <w:lastRenderedPageBreak/>
        <w:t>总结展望的逻辑顺序进行内容组织，如下所示。</w:t>
      </w:r>
    </w:p>
    <w:p w14:paraId="6EEC7D7E" w14:textId="77777777" w:rsidR="00140E20" w:rsidRPr="00140E20" w:rsidRDefault="00140E20" w:rsidP="00140E20">
      <w:pPr>
        <w:widowControl w:val="0"/>
        <w:spacing w:before="100" w:beforeAutospacing="1" w:after="100" w:afterAutospacing="1" w:line="440" w:lineRule="exact"/>
        <w:ind w:firstLine="480"/>
        <w:contextualSpacing/>
        <w:jc w:val="both"/>
        <w:rPr>
          <w:rFonts w:ascii="宋体" w:hAnsi="宋体" w:cs="宋体"/>
          <w:kern w:val="0"/>
          <w:sz w:val="24"/>
          <w:szCs w:val="24"/>
        </w:rPr>
      </w:pPr>
      <w:r w:rsidRPr="00140E20">
        <w:rPr>
          <w:rFonts w:ascii="宋体" w:hAnsi="宋体" w:cs="宋体"/>
          <w:kern w:val="0"/>
          <w:sz w:val="24"/>
          <w:szCs w:val="24"/>
        </w:rPr>
        <w:t>一、介绍课题研究背景及意义，分析医疗视觉问答在医学图像理解、辅助诊断和智能医疗系统中的应用价值，并综述国内外相关研究现状，明确本文研究内容和论文结构；</w:t>
      </w:r>
    </w:p>
    <w:p w14:paraId="01973C98" w14:textId="77777777" w:rsidR="00140E20" w:rsidRPr="00140E20" w:rsidRDefault="00CA6286" w:rsidP="00140E20">
      <w:pPr>
        <w:widowControl w:val="0"/>
        <w:spacing w:before="100" w:beforeAutospacing="1" w:after="100" w:afterAutospacing="1" w:line="440" w:lineRule="exact"/>
        <w:ind w:firstLine="480"/>
        <w:contextualSpacing/>
        <w:jc w:val="both"/>
        <w:rPr>
          <w:rFonts w:ascii="宋体" w:hAnsi="宋体" w:cs="宋体"/>
          <w:kern w:val="0"/>
          <w:sz w:val="24"/>
          <w:szCs w:val="24"/>
        </w:rPr>
      </w:pPr>
      <w:r w:rsidRPr="00CA6286">
        <w:rPr>
          <w:rFonts w:cs="宋体"/>
          <w:kern w:val="0"/>
          <w:sz w:val="24"/>
          <w:szCs w:val="24"/>
        </w:rPr>
        <w:t>二、介绍医疗视觉问答系统涉及的关键技术与基本原理，包括医疗视觉问答任务定义、深度学习（</w:t>
      </w:r>
      <w:proofErr w:type="spellStart"/>
      <w:r w:rsidRPr="00CA6286">
        <w:rPr>
          <w:rFonts w:cs="宋体"/>
          <w:kern w:val="0"/>
          <w:sz w:val="24"/>
          <w:szCs w:val="24"/>
        </w:rPr>
        <w:t>PyTorch</w:t>
      </w:r>
      <w:proofErr w:type="spellEnd"/>
      <w:r w:rsidRPr="00CA6286">
        <w:rPr>
          <w:rFonts w:cs="宋体"/>
          <w:kern w:val="0"/>
          <w:sz w:val="24"/>
          <w:szCs w:val="24"/>
        </w:rPr>
        <w:t>框架）、轻量化图像特征提取、文本编码与跨模态融合等，为模型设计奠定基础；</w:t>
      </w:r>
    </w:p>
    <w:p w14:paraId="21FC4366" w14:textId="77777777" w:rsidR="00140E20" w:rsidRPr="00140E20" w:rsidRDefault="00140E20" w:rsidP="00140E20">
      <w:pPr>
        <w:widowControl w:val="0"/>
        <w:spacing w:before="100" w:beforeAutospacing="1" w:after="100" w:afterAutospacing="1" w:line="440" w:lineRule="exact"/>
        <w:ind w:firstLine="480"/>
        <w:contextualSpacing/>
        <w:jc w:val="both"/>
        <w:rPr>
          <w:rFonts w:ascii="宋体" w:hAnsi="宋体" w:cs="宋体"/>
          <w:kern w:val="0"/>
          <w:sz w:val="24"/>
          <w:szCs w:val="24"/>
        </w:rPr>
      </w:pPr>
      <w:r w:rsidRPr="00140E20">
        <w:rPr>
          <w:rFonts w:cs="宋体"/>
          <w:kern w:val="0"/>
          <w:sz w:val="24"/>
          <w:szCs w:val="24"/>
        </w:rPr>
        <w:t>三、围绕数据集处理与模型方案设计展开，完成公开医疗视觉问答数据的读取、清洗与格式统一，设计训练集、验证集和测试集的固定划分方案，并构建由</w:t>
      </w:r>
      <w:r w:rsidRPr="00140E20">
        <w:rPr>
          <w:rFonts w:cs="宋体"/>
          <w:kern w:val="0"/>
          <w:sz w:val="24"/>
          <w:szCs w:val="24"/>
        </w:rPr>
        <w:t xml:space="preserve"> ResNet18</w:t>
      </w:r>
      <w:r w:rsidRPr="00140E20">
        <w:rPr>
          <w:rFonts w:cs="宋体"/>
          <w:kern w:val="0"/>
          <w:sz w:val="24"/>
          <w:szCs w:val="24"/>
        </w:rPr>
        <w:t>、</w:t>
      </w:r>
      <w:r w:rsidRPr="00140E20">
        <w:rPr>
          <w:rFonts w:cs="宋体"/>
          <w:kern w:val="0"/>
          <w:sz w:val="24"/>
          <w:szCs w:val="24"/>
        </w:rPr>
        <w:t>Embedding</w:t>
      </w:r>
      <w:r w:rsidRPr="00140E20">
        <w:rPr>
          <w:rFonts w:cs="宋体"/>
          <w:kern w:val="0"/>
          <w:sz w:val="24"/>
          <w:szCs w:val="24"/>
        </w:rPr>
        <w:t>、</w:t>
      </w:r>
      <w:r w:rsidRPr="00140E20">
        <w:rPr>
          <w:rFonts w:cs="宋体"/>
          <w:kern w:val="0"/>
          <w:sz w:val="24"/>
          <w:szCs w:val="24"/>
        </w:rPr>
        <w:t>LSTM</w:t>
      </w:r>
      <w:r w:rsidRPr="00140E20">
        <w:rPr>
          <w:rFonts w:cs="宋体"/>
          <w:kern w:val="0"/>
          <w:sz w:val="24"/>
          <w:szCs w:val="24"/>
        </w:rPr>
        <w:t>、跨模态融合模块和答案分类模块组成的轻量级模型；</w:t>
      </w:r>
    </w:p>
    <w:p w14:paraId="65B27207" w14:textId="77777777" w:rsidR="00140E20" w:rsidRPr="00140E20" w:rsidRDefault="00140E20" w:rsidP="00140E20">
      <w:pPr>
        <w:widowControl w:val="0"/>
        <w:spacing w:before="100" w:beforeAutospacing="1" w:after="100" w:afterAutospacing="1" w:line="440" w:lineRule="exact"/>
        <w:ind w:firstLine="480"/>
        <w:contextualSpacing/>
        <w:jc w:val="both"/>
        <w:rPr>
          <w:rFonts w:ascii="宋体" w:hAnsi="宋体" w:cs="宋体"/>
          <w:kern w:val="0"/>
          <w:sz w:val="24"/>
          <w:szCs w:val="24"/>
        </w:rPr>
      </w:pPr>
      <w:r w:rsidRPr="00140E20">
        <w:rPr>
          <w:rFonts w:cs="宋体"/>
          <w:kern w:val="0"/>
          <w:sz w:val="24"/>
          <w:szCs w:val="24"/>
        </w:rPr>
        <w:t>四、构建基于</w:t>
      </w:r>
      <w:r w:rsidRPr="00140E20">
        <w:rPr>
          <w:rFonts w:cs="宋体"/>
          <w:kern w:val="0"/>
          <w:sz w:val="24"/>
          <w:szCs w:val="24"/>
        </w:rPr>
        <w:t xml:space="preserve"> Python</w:t>
      </w:r>
      <w:r w:rsidRPr="00140E20">
        <w:rPr>
          <w:rFonts w:cs="宋体"/>
          <w:kern w:val="0"/>
          <w:sz w:val="24"/>
          <w:szCs w:val="24"/>
        </w:rPr>
        <w:t>、</w:t>
      </w:r>
      <w:proofErr w:type="spellStart"/>
      <w:r w:rsidRPr="00140E20">
        <w:rPr>
          <w:rFonts w:cs="宋体"/>
          <w:kern w:val="0"/>
          <w:sz w:val="24"/>
          <w:szCs w:val="24"/>
        </w:rPr>
        <w:t>PyTorch</w:t>
      </w:r>
      <w:proofErr w:type="spellEnd"/>
      <w:r w:rsidRPr="00140E20">
        <w:rPr>
          <w:rFonts w:cs="宋体"/>
          <w:kern w:val="0"/>
          <w:sz w:val="24"/>
          <w:szCs w:val="24"/>
        </w:rPr>
        <w:t xml:space="preserve"> </w:t>
      </w:r>
      <w:r w:rsidRPr="00140E20">
        <w:rPr>
          <w:rFonts w:cs="宋体"/>
          <w:kern w:val="0"/>
          <w:sz w:val="24"/>
          <w:szCs w:val="24"/>
        </w:rPr>
        <w:t>和</w:t>
      </w:r>
      <w:r w:rsidRPr="00140E20">
        <w:rPr>
          <w:rFonts w:cs="宋体"/>
          <w:kern w:val="0"/>
          <w:sz w:val="24"/>
          <w:szCs w:val="24"/>
        </w:rPr>
        <w:t xml:space="preserve"> </w:t>
      </w:r>
      <w:proofErr w:type="spellStart"/>
      <w:r w:rsidRPr="00140E20">
        <w:rPr>
          <w:rFonts w:cs="宋体"/>
          <w:kern w:val="0"/>
          <w:sz w:val="24"/>
          <w:szCs w:val="24"/>
        </w:rPr>
        <w:t>Gradio</w:t>
      </w:r>
      <w:proofErr w:type="spellEnd"/>
      <w:r w:rsidRPr="00140E20">
        <w:rPr>
          <w:rFonts w:cs="宋体"/>
          <w:kern w:val="0"/>
          <w:sz w:val="24"/>
          <w:szCs w:val="24"/>
        </w:rPr>
        <w:t xml:space="preserve"> </w:t>
      </w:r>
      <w:r w:rsidRPr="00140E20">
        <w:rPr>
          <w:rFonts w:cs="宋体"/>
          <w:kern w:val="0"/>
          <w:sz w:val="24"/>
          <w:szCs w:val="24"/>
        </w:rPr>
        <w:t>的开发环境，完成数据处理、模型训练、二阶段微调、推理和网页端演示模块，实现医学图像上传、问题输入、</w:t>
      </w:r>
      <w:r w:rsidRPr="00140E20">
        <w:rPr>
          <w:rFonts w:cs="宋体"/>
          <w:kern w:val="0"/>
          <w:sz w:val="24"/>
          <w:szCs w:val="24"/>
        </w:rPr>
        <w:t xml:space="preserve">Top-1 </w:t>
      </w:r>
      <w:r w:rsidRPr="00140E20">
        <w:rPr>
          <w:rFonts w:cs="宋体"/>
          <w:kern w:val="0"/>
          <w:sz w:val="24"/>
          <w:szCs w:val="24"/>
        </w:rPr>
        <w:t>推荐答案和</w:t>
      </w:r>
      <w:r w:rsidRPr="00140E20">
        <w:rPr>
          <w:rFonts w:cs="宋体"/>
          <w:kern w:val="0"/>
          <w:sz w:val="24"/>
          <w:szCs w:val="24"/>
        </w:rPr>
        <w:t xml:space="preserve"> Top-5 </w:t>
      </w:r>
      <w:r w:rsidRPr="00140E20">
        <w:rPr>
          <w:rFonts w:cs="宋体"/>
          <w:kern w:val="0"/>
          <w:sz w:val="24"/>
          <w:szCs w:val="24"/>
        </w:rPr>
        <w:t>候选答案展示；</w:t>
      </w:r>
    </w:p>
    <w:p w14:paraId="09CD50F3" w14:textId="77777777" w:rsidR="00140E20" w:rsidRPr="00140E20" w:rsidRDefault="00140E20" w:rsidP="00140E20">
      <w:pPr>
        <w:widowControl w:val="0"/>
        <w:spacing w:before="100" w:beforeAutospacing="1" w:after="100" w:afterAutospacing="1" w:line="440" w:lineRule="exact"/>
        <w:ind w:firstLine="480"/>
        <w:contextualSpacing/>
        <w:jc w:val="both"/>
        <w:rPr>
          <w:rFonts w:ascii="宋体" w:hAnsi="宋体" w:cs="宋体"/>
          <w:kern w:val="0"/>
          <w:sz w:val="24"/>
          <w:szCs w:val="24"/>
        </w:rPr>
      </w:pPr>
      <w:r w:rsidRPr="00140E20">
        <w:rPr>
          <w:rFonts w:cs="宋体"/>
          <w:kern w:val="0"/>
          <w:sz w:val="24"/>
          <w:szCs w:val="24"/>
        </w:rPr>
        <w:t>五、利用模型训练集和测试集对模型性能进行检验。通过实验结果可以看出经过两阶段微调后的模型</w:t>
      </w:r>
      <w:r w:rsidRPr="00140E20">
        <w:rPr>
          <w:rFonts w:cs="宋体"/>
          <w:kern w:val="0"/>
          <w:sz w:val="24"/>
          <w:szCs w:val="24"/>
        </w:rPr>
        <w:t>Top1</w:t>
      </w:r>
      <w:r w:rsidRPr="00140E20">
        <w:rPr>
          <w:rFonts w:cs="宋体"/>
          <w:kern w:val="0"/>
          <w:sz w:val="24"/>
          <w:szCs w:val="24"/>
        </w:rPr>
        <w:t>、</w:t>
      </w:r>
      <w:r w:rsidRPr="00140E20">
        <w:rPr>
          <w:rFonts w:cs="宋体"/>
          <w:kern w:val="0"/>
          <w:sz w:val="24"/>
          <w:szCs w:val="24"/>
        </w:rPr>
        <w:t>Top5</w:t>
      </w:r>
      <w:r w:rsidRPr="00140E20">
        <w:rPr>
          <w:rFonts w:cs="宋体"/>
          <w:kern w:val="0"/>
          <w:sz w:val="24"/>
          <w:szCs w:val="24"/>
        </w:rPr>
        <w:t>、</w:t>
      </w:r>
      <w:r w:rsidRPr="00140E20">
        <w:rPr>
          <w:rFonts w:cs="宋体"/>
          <w:kern w:val="0"/>
          <w:sz w:val="24"/>
          <w:szCs w:val="24"/>
        </w:rPr>
        <w:t>Loss</w:t>
      </w:r>
      <w:r w:rsidRPr="00140E20">
        <w:rPr>
          <w:rFonts w:cs="宋体"/>
          <w:kern w:val="0"/>
          <w:sz w:val="24"/>
          <w:szCs w:val="24"/>
        </w:rPr>
        <w:t>等指标都有了明显的提升，说明此模型具有了医学图像问答的能力并具备了工程实施的可行性</w:t>
      </w:r>
    </w:p>
    <w:p w14:paraId="24A72058" w14:textId="77777777" w:rsidR="00EE1F0F" w:rsidRPr="00140E20" w:rsidRDefault="00140E20" w:rsidP="00140E20">
      <w:pPr>
        <w:spacing w:before="100" w:beforeAutospacing="1" w:after="100" w:afterAutospacing="1" w:line="440" w:lineRule="exact"/>
        <w:ind w:firstLine="480"/>
        <w:contextualSpacing/>
        <w:rPr>
          <w:rFonts w:ascii="宋体" w:hAnsi="宋体" w:cs="宋体"/>
          <w:kern w:val="0"/>
          <w:sz w:val="24"/>
          <w:szCs w:val="24"/>
        </w:rPr>
      </w:pPr>
      <w:r w:rsidRPr="00140E20">
        <w:rPr>
          <w:rFonts w:ascii="宋体" w:hAnsi="宋体" w:cs="宋体"/>
          <w:kern w:val="0"/>
          <w:sz w:val="24"/>
          <w:szCs w:val="24"/>
        </w:rPr>
        <w:t>六、对本文所做工作进行总结，在分析了实验结果的基础上，针对六部分中发现的问题提出改进思路。</w:t>
      </w:r>
      <w:r w:rsidR="00EE1F0F" w:rsidRPr="00375CAF">
        <w:br w:type="page"/>
      </w:r>
    </w:p>
    <w:p w14:paraId="3A908DEF" w14:textId="2EB3020A" w:rsidR="00EE1F0F" w:rsidRPr="00375CAF" w:rsidRDefault="00EE1F0F" w:rsidP="00664CEF">
      <w:pPr>
        <w:pStyle w:val="1"/>
        <w:spacing w:before="240" w:after="240"/>
      </w:pPr>
      <w:bookmarkStart w:id="31" w:name="_Toc71466791"/>
      <w:bookmarkStart w:id="32" w:name="_Toc135833514"/>
      <w:bookmarkStart w:id="33" w:name="_Toc231065970"/>
      <w:r w:rsidRPr="00375CAF">
        <w:lastRenderedPageBreak/>
        <w:t>第二章</w:t>
      </w:r>
      <w:r w:rsidRPr="00375CAF">
        <w:t xml:space="preserve"> </w:t>
      </w:r>
      <w:bookmarkEnd w:id="31"/>
      <w:r w:rsidR="00513BE9" w:rsidRPr="00513BE9">
        <w:t>医疗视觉问答</w:t>
      </w:r>
      <w:r w:rsidR="003A0DA9" w:rsidRPr="00375CAF">
        <w:t>系统核心技术与原理</w:t>
      </w:r>
      <w:bookmarkEnd w:id="32"/>
      <w:bookmarkEnd w:id="33"/>
    </w:p>
    <w:p w14:paraId="5E62B936" w14:textId="277D5E85" w:rsidR="005D2274" w:rsidRDefault="00883BAD" w:rsidP="005D2274">
      <w:pPr>
        <w:spacing w:line="440" w:lineRule="exact"/>
        <w:ind w:firstLineChars="200" w:firstLine="420"/>
        <w:rPr>
          <w:rFonts w:ascii="宋体" w:hAnsi="宋体" w:cs="宋体"/>
          <w:kern w:val="0"/>
          <w:sz w:val="24"/>
          <w:szCs w:val="24"/>
        </w:rPr>
      </w:pPr>
      <w:bookmarkStart w:id="34" w:name="_Toc91593742"/>
      <w:bookmarkStart w:id="35" w:name="_Toc91594131"/>
      <w:bookmarkStart w:id="36" w:name="_Toc91594203"/>
      <w:bookmarkStart w:id="37" w:name="_Toc91594531"/>
      <w:bookmarkStart w:id="38" w:name="_Toc91594661"/>
      <w:bookmarkStart w:id="39" w:name="_Toc91594700"/>
      <w:bookmarkStart w:id="40" w:name="_Toc91595093"/>
      <w:bookmarkStart w:id="41" w:name="_Toc91595132"/>
      <w:bookmarkStart w:id="42" w:name="_Toc91595244"/>
      <w:bookmarkStart w:id="43" w:name="_Toc91595413"/>
      <w:bookmarkStart w:id="44" w:name="_Toc91595452"/>
      <w:bookmarkStart w:id="45" w:name="_Toc91595491"/>
      <w:bookmarkStart w:id="46" w:name="_Toc91595568"/>
      <w:bookmarkStart w:id="47" w:name="_Toc91595638"/>
      <w:bookmarkStart w:id="48" w:name="_Toc91595678"/>
      <w:bookmarkStart w:id="49" w:name="_Toc97198479"/>
      <w:bookmarkStart w:id="50" w:name="_Toc101514610"/>
      <w:bookmarkStart w:id="51" w:name="_Toc101958748"/>
      <w:bookmarkStart w:id="52" w:name="_Toc134543509"/>
      <w:bookmarkStart w:id="53" w:name="_Toc134627595"/>
      <w:bookmarkStart w:id="54" w:name="_Toc134635572"/>
      <w:bookmarkStart w:id="55" w:name="_Toc134636574"/>
      <w:bookmarkStart w:id="56" w:name="_Toc134690369"/>
      <w:bookmarkStart w:id="57" w:name="_Toc135082447"/>
      <w:bookmarkStart w:id="58" w:name="_Toc135144900"/>
      <w:bookmarkStart w:id="59" w:name="_Toc135151214"/>
      <w:bookmarkStart w:id="60" w:name="_Toc135217118"/>
      <w:bookmarkStart w:id="61" w:name="_Toc135223447"/>
      <w:bookmarkStart w:id="62" w:name="_Toc135227554"/>
      <w:bookmarkStart w:id="63" w:name="_Toc135246003"/>
      <w:bookmarkStart w:id="64" w:name="_Toc135438189"/>
      <w:bookmarkStart w:id="65" w:name="_Toc135831372"/>
      <w:bookmarkStart w:id="66" w:name="_Toc135833515"/>
      <w:bookmarkStart w:id="67" w:name="_Toc22957115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r>
        <w:rPr>
          <w:noProof/>
        </w:rPr>
        <mc:AlternateContent>
          <mc:Choice Requires="wpg">
            <w:drawing>
              <wp:anchor distT="0" distB="0" distL="114300" distR="114300" simplePos="0" relativeHeight="251778048" behindDoc="0" locked="0" layoutInCell="1" allowOverlap="1" wp14:anchorId="76699B6F" wp14:editId="29B8EA69">
                <wp:simplePos x="0" y="0"/>
                <wp:positionH relativeFrom="margin">
                  <wp:align>left</wp:align>
                </wp:positionH>
                <wp:positionV relativeFrom="paragraph">
                  <wp:posOffset>1478036</wp:posOffset>
                </wp:positionV>
                <wp:extent cx="5523230" cy="1818005"/>
                <wp:effectExtent l="0" t="0" r="20320" b="10795"/>
                <wp:wrapTopAndBottom/>
                <wp:docPr id="1698670093" name="MedicalVQA_Group"/>
                <wp:cNvGraphicFramePr/>
                <a:graphic xmlns:a="http://schemas.openxmlformats.org/drawingml/2006/main">
                  <a:graphicData uri="http://schemas.microsoft.com/office/word/2010/wordprocessingGroup">
                    <wpg:wgp>
                      <wpg:cNvGrpSpPr/>
                      <wpg:grpSpPr>
                        <a:xfrm>
                          <a:off x="0" y="0"/>
                          <a:ext cx="5523230" cy="1818005"/>
                          <a:chOff x="57150" y="450850"/>
                          <a:chExt cx="5813425" cy="1997075"/>
                        </a:xfrm>
                      </wpg:grpSpPr>
                      <wps:wsp>
                        <wps:cNvPr id="673537109" name="MedicalVQA_ImgIn"/>
                        <wps:cNvSpPr/>
                        <wps:spPr>
                          <a:xfrm>
                            <a:off x="57150" y="450850"/>
                            <a:ext cx="1205865" cy="485775"/>
                          </a:xfrm>
                          <a:prstGeom prst="roundRect">
                            <a:avLst>
                              <a:gd name="adj" fmla="val 12000"/>
                            </a:avLst>
                          </a:prstGeom>
                          <a:solidFill>
                            <a:srgbClr val="E8F0FF"/>
                          </a:solidFill>
                          <a:ln w="15875">
                            <a:solidFill>
                              <a:srgbClr val="3B70B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833496"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医学图像输入</w:t>
                              </w:r>
                            </w:p>
                            <w:p w14:paraId="0E853F87" w14:textId="77777777" w:rsidR="00883BAD" w:rsidRPr="006C62CF" w:rsidRDefault="00883BAD" w:rsidP="00883BAD">
                              <w:pPr>
                                <w:jc w:val="center"/>
                                <w:rPr>
                                  <w:rFonts w:ascii="微软雅黑" w:eastAsia="微软雅黑" w:hAnsi="微软雅黑"/>
                                  <w:color w:val="2D4D6E"/>
                                  <w:sz w:val="17"/>
                                </w:rPr>
                              </w:pPr>
                              <w:r w:rsidRPr="006C62CF">
                                <w:rPr>
                                  <w:rFonts w:eastAsia="微软雅黑" w:hint="eastAsia"/>
                                  <w:color w:val="2D4D6E"/>
                                  <w:sz w:val="17"/>
                                </w:rPr>
                                <w:t>(CT/MRI/OCT/</w:t>
                              </w:r>
                              <w:r w:rsidRPr="006C62CF">
                                <w:rPr>
                                  <w:rFonts w:eastAsia="微软雅黑" w:hint="eastAsia"/>
                                  <w:color w:val="2D4D6E"/>
                                  <w:sz w:val="17"/>
                                </w:rPr>
                                <w:t>病理</w:t>
                              </w:r>
                              <w:r w:rsidRPr="006C62CF">
                                <w:rPr>
                                  <w:rFonts w:eastAsia="微软雅黑" w:hint="eastAsia"/>
                                  <w:color w:val="2D4D6E"/>
                                  <w:sz w:val="17"/>
                                </w:rPr>
                                <w:t>)</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512258582" name="MedicalVQA_ImgPre"/>
                        <wps:cNvSpPr/>
                        <wps:spPr>
                          <a:xfrm>
                            <a:off x="1638300" y="450850"/>
                            <a:ext cx="1205865" cy="485775"/>
                          </a:xfrm>
                          <a:prstGeom prst="roundRect">
                            <a:avLst>
                              <a:gd name="adj" fmla="val 12000"/>
                            </a:avLst>
                          </a:prstGeom>
                          <a:solidFill>
                            <a:srgbClr val="EDF8F3"/>
                          </a:solidFill>
                          <a:ln w="15875">
                            <a:solidFill>
                              <a:srgbClr val="39976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73E1E"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图像预处理</w:t>
                              </w:r>
                            </w:p>
                            <w:p w14:paraId="5976D0BA"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尺寸统一/归一化</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186633743" name="MedicalVQA_ImgFeat"/>
                        <wps:cNvSpPr/>
                        <wps:spPr>
                          <a:xfrm>
                            <a:off x="3257550" y="450850"/>
                            <a:ext cx="1205865" cy="485775"/>
                          </a:xfrm>
                          <a:prstGeom prst="roundRect">
                            <a:avLst>
                              <a:gd name="adj" fmla="val 12000"/>
                            </a:avLst>
                          </a:prstGeom>
                          <a:solidFill>
                            <a:srgbClr val="FFF8EC"/>
                          </a:solidFill>
                          <a:ln w="15875">
                            <a:solidFill>
                              <a:srgbClr val="CC852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2E9EB7"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图像特征提取</w:t>
                              </w:r>
                            </w:p>
                            <w:p w14:paraId="7C8BA75F" w14:textId="77777777" w:rsidR="00883BAD" w:rsidRPr="006C62CF" w:rsidRDefault="00883BAD" w:rsidP="00883BAD">
                              <w:pPr>
                                <w:jc w:val="center"/>
                                <w:rPr>
                                  <w:rFonts w:ascii="微软雅黑" w:eastAsia="微软雅黑" w:hAnsi="微软雅黑"/>
                                  <w:color w:val="2D4D6E"/>
                                  <w:sz w:val="17"/>
                                </w:rPr>
                              </w:pPr>
                              <w:r w:rsidRPr="006C62CF">
                                <w:rPr>
                                  <w:rFonts w:eastAsia="微软雅黑"/>
                                  <w:color w:val="2D4D6E"/>
                                  <w:sz w:val="17"/>
                                </w:rPr>
                                <w:t>ResNet18</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433788083" name="MedicalVQA_TextIn"/>
                        <wps:cNvSpPr/>
                        <wps:spPr>
                          <a:xfrm>
                            <a:off x="57150" y="1714500"/>
                            <a:ext cx="1205865" cy="485775"/>
                          </a:xfrm>
                          <a:prstGeom prst="roundRect">
                            <a:avLst>
                              <a:gd name="adj" fmla="val 12000"/>
                            </a:avLst>
                          </a:prstGeom>
                          <a:solidFill>
                            <a:srgbClr val="E8F0FF"/>
                          </a:solidFill>
                          <a:ln w="15875">
                            <a:solidFill>
                              <a:srgbClr val="3B70B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BE1678"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问题文本输入</w:t>
                              </w:r>
                            </w:p>
                            <w:p w14:paraId="6970FBD1"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自然语言问题</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88158238" name="MedicalVQA_TextPre"/>
                        <wps:cNvSpPr/>
                        <wps:spPr>
                          <a:xfrm>
                            <a:off x="1638300" y="1714500"/>
                            <a:ext cx="1205865" cy="485775"/>
                          </a:xfrm>
                          <a:prstGeom prst="roundRect">
                            <a:avLst>
                              <a:gd name="adj" fmla="val 12000"/>
                            </a:avLst>
                          </a:prstGeom>
                          <a:solidFill>
                            <a:srgbClr val="EDF8F3"/>
                          </a:solidFill>
                          <a:ln w="15875">
                            <a:solidFill>
                              <a:srgbClr val="39976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9B34D7"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文本预处理</w:t>
                              </w:r>
                            </w:p>
                            <w:p w14:paraId="5146C5D7"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分词/索引/补齐</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668003139" name="MedicalVQA_TextEnc"/>
                        <wps:cNvSpPr/>
                        <wps:spPr>
                          <a:xfrm>
                            <a:off x="3257550" y="1714500"/>
                            <a:ext cx="1205865" cy="485775"/>
                          </a:xfrm>
                          <a:prstGeom prst="roundRect">
                            <a:avLst>
                              <a:gd name="adj" fmla="val 12000"/>
                            </a:avLst>
                          </a:prstGeom>
                          <a:solidFill>
                            <a:srgbClr val="FFF8EC"/>
                          </a:solidFill>
                          <a:ln w="15875">
                            <a:solidFill>
                              <a:srgbClr val="CC852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717C414"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文本语义编码</w:t>
                              </w:r>
                            </w:p>
                            <w:p w14:paraId="25C9F727" w14:textId="77777777" w:rsidR="00883BAD" w:rsidRPr="006C62CF" w:rsidRDefault="00883BAD" w:rsidP="00883BAD">
                              <w:pPr>
                                <w:jc w:val="center"/>
                                <w:rPr>
                                  <w:rFonts w:ascii="微软雅黑" w:eastAsia="微软雅黑" w:hAnsi="微软雅黑"/>
                                  <w:color w:val="2D4D6E"/>
                                  <w:sz w:val="17"/>
                                </w:rPr>
                              </w:pPr>
                              <w:r w:rsidRPr="006C62CF">
                                <w:rPr>
                                  <w:rFonts w:eastAsia="微软雅黑"/>
                                  <w:color w:val="2D4D6E"/>
                                  <w:sz w:val="17"/>
                                </w:rPr>
                                <w:t>Embedding + LSTM</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921602876" name="MedicalVQA_Fusion"/>
                        <wps:cNvSpPr/>
                        <wps:spPr>
                          <a:xfrm>
                            <a:off x="4845050" y="990600"/>
                            <a:ext cx="1025525" cy="539750"/>
                          </a:xfrm>
                          <a:prstGeom prst="roundRect">
                            <a:avLst>
                              <a:gd name="adj" fmla="val 12000"/>
                            </a:avLst>
                          </a:prstGeom>
                          <a:solidFill>
                            <a:srgbClr val="F5EEFF"/>
                          </a:solidFill>
                          <a:ln w="15875">
                            <a:solidFill>
                              <a:srgbClr val="7F5BD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B3941C"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跨模态融合</w:t>
                              </w:r>
                            </w:p>
                            <w:p w14:paraId="3845C9B8"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特征拼接与分类</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911642790" name="MedicalVQA_Output"/>
                        <wps:cNvSpPr/>
                        <wps:spPr>
                          <a:xfrm>
                            <a:off x="4845050" y="1962150"/>
                            <a:ext cx="1025525" cy="485775"/>
                          </a:xfrm>
                          <a:prstGeom prst="roundRect">
                            <a:avLst>
                              <a:gd name="adj" fmla="val 12000"/>
                            </a:avLst>
                          </a:prstGeom>
                          <a:solidFill>
                            <a:srgbClr val="FFF3F3"/>
                          </a:solidFill>
                          <a:ln w="15875">
                            <a:solidFill>
                              <a:srgbClr val="DC464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59576A" w14:textId="77777777" w:rsidR="00883BAD" w:rsidRPr="006C62CF" w:rsidRDefault="00883BAD" w:rsidP="00883BAD">
                              <w:pPr>
                                <w:jc w:val="center"/>
                                <w:rPr>
                                  <w:rFonts w:ascii="微软雅黑" w:eastAsia="微软雅黑" w:hAnsi="微软雅黑"/>
                                  <w:color w:val="2D4D6E"/>
                                  <w:sz w:val="17"/>
                                </w:rPr>
                              </w:pPr>
                              <w:r w:rsidRPr="006C62CF">
                                <w:rPr>
                                  <w:rFonts w:eastAsia="微软雅黑"/>
                                  <w:color w:val="2D4D6E"/>
                                  <w:sz w:val="17"/>
                                </w:rPr>
                                <w:t>Top-1</w:t>
                              </w:r>
                              <w:r w:rsidRPr="006C62CF">
                                <w:rPr>
                                  <w:rFonts w:ascii="微软雅黑" w:eastAsia="微软雅黑" w:hAnsi="微软雅黑"/>
                                  <w:color w:val="2D4D6E"/>
                                  <w:sz w:val="17"/>
                                </w:rPr>
                                <w:t xml:space="preserve"> / </w:t>
                              </w:r>
                              <w:r w:rsidRPr="006C62CF">
                                <w:rPr>
                                  <w:rFonts w:eastAsia="微软雅黑"/>
                                  <w:color w:val="2D4D6E"/>
                                  <w:sz w:val="17"/>
                                </w:rPr>
                                <w:t>Top-5</w:t>
                              </w:r>
                            </w:p>
                            <w:p w14:paraId="7B7B52A0"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候选答案输出</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474366993" name="MedicalVQA_A1"/>
                        <wps:cNvCnPr/>
                        <wps:spPr>
                          <a:xfrm>
                            <a:off x="1263650" y="698500"/>
                            <a:ext cx="378000"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67522834" name="MedicalVQA_A2"/>
                        <wps:cNvCnPr/>
                        <wps:spPr>
                          <a:xfrm>
                            <a:off x="2844800" y="698500"/>
                            <a:ext cx="414000"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807274651" name="MedicalVQA_A4"/>
                        <wps:cNvCnPr/>
                        <wps:spPr>
                          <a:xfrm>
                            <a:off x="1263650" y="1955800"/>
                            <a:ext cx="378000"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102762829" name="MedicalVQA_A5"/>
                        <wps:cNvCnPr/>
                        <wps:spPr>
                          <a:xfrm>
                            <a:off x="2844800" y="1955800"/>
                            <a:ext cx="414000"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8929809" name="MedicalVQA_A3"/>
                        <wps:cNvSpPr/>
                        <wps:spPr>
                          <a:xfrm>
                            <a:off x="4464050" y="698500"/>
                            <a:ext cx="378000" cy="477000"/>
                          </a:xfrm>
                          <a:custGeom>
                            <a:avLst/>
                            <a:gdLst>
                              <a:gd name="csX0" fmla="*/ 0 w 378000"/>
                              <a:gd name="csY0" fmla="*/ 0 h 477000"/>
                              <a:gd name="csX1" fmla="*/ 378000 w 378000"/>
                              <a:gd name="csY1" fmla="*/ 477000 h 477000"/>
                            </a:gdLst>
                            <a:ahLst/>
                            <a:cxnLst>
                              <a:cxn ang="0">
                                <a:pos x="csX0" y="csY0"/>
                              </a:cxn>
                              <a:cxn ang="0">
                                <a:pos x="csX1" y="csY1"/>
                              </a:cxn>
                            </a:cxnLst>
                            <a:rect l="l" t="t" r="r" b="b"/>
                            <a:pathLst>
                              <a:path w="378000" h="477000">
                                <a:moveTo>
                                  <a:pt x="0" y="0"/>
                                </a:moveTo>
                                <a:lnTo>
                                  <a:pt x="378000" y="477000"/>
                                </a:lnTo>
                              </a:path>
                            </a:pathLst>
                          </a:cu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5855154" name="MedicalVQA_A6"/>
                        <wps:cNvSpPr/>
                        <wps:spPr>
                          <a:xfrm>
                            <a:off x="4464050" y="1352550"/>
                            <a:ext cx="378000" cy="603000"/>
                          </a:xfrm>
                          <a:custGeom>
                            <a:avLst/>
                            <a:gdLst>
                              <a:gd name="csX0" fmla="*/ 0 w 378000"/>
                              <a:gd name="csY0" fmla="*/ 603000 h 603000"/>
                              <a:gd name="csX1" fmla="*/ 378000 w 378000"/>
                              <a:gd name="csY1" fmla="*/ 0 h 603000"/>
                            </a:gdLst>
                            <a:ahLst/>
                            <a:cxnLst>
                              <a:cxn ang="0">
                                <a:pos x="csX0" y="csY0"/>
                              </a:cxn>
                              <a:cxn ang="0">
                                <a:pos x="csX1" y="csY1"/>
                              </a:cxn>
                            </a:cxnLst>
                            <a:rect l="l" t="t" r="r" b="b"/>
                            <a:pathLst>
                              <a:path w="378000" h="603000">
                                <a:moveTo>
                                  <a:pt x="0" y="603000"/>
                                </a:moveTo>
                                <a:lnTo>
                                  <a:pt x="378000" y="0"/>
                                </a:lnTo>
                              </a:path>
                            </a:pathLst>
                          </a:cu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24565171" name="MedicalVQA_A7"/>
                        <wps:cNvCnPr/>
                        <wps:spPr>
                          <a:xfrm>
                            <a:off x="5359400" y="1530350"/>
                            <a:ext cx="0" cy="43200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699B6F" id="MedicalVQA_Group" o:spid="_x0000_s1026" style="position:absolute;left:0;text-align:left;margin-left:0;margin-top:116.4pt;width:434.9pt;height:143.15pt;z-index:251778048;mso-position-horizontal:left;mso-position-horizontal-relative:margin;mso-width-relative:margin;mso-height-relative:margin" coordorigin="571,4508" coordsize="58134,19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">
                <v:roundrect id="MedicalVQA_ImgIn" o:spid="_x0000_s1027" style="position:absolute;left:571;top:4508;width:12059;height:4858;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" fillcolor="#e8f0ff" strokecolor="#3b70be" strokeweight="1.25pt">
                  <v:stroke joinstyle="miter"/>
                  <v:textbox inset="2pt,2pt,2pt,2pt">
                    <w:txbxContent>
                      <w:p w14:paraId="52833496"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医学图像输入</w:t>
                        </w:r>
                      </w:p>
                      <w:p w14:paraId="0E853F87" w14:textId="77777777" w:rsidR="00883BAD" w:rsidRPr="006C62CF" w:rsidRDefault="00883BAD" w:rsidP="00883BAD">
                        <w:pPr>
                          <w:jc w:val="center"/>
                          <w:rPr>
                            <w:rFonts w:ascii="微软雅黑" w:eastAsia="微软雅黑" w:hAnsi="微软雅黑"/>
                            <w:color w:val="2D4D6E"/>
                            <w:sz w:val="17"/>
                          </w:rPr>
                        </w:pPr>
                        <w:r w:rsidRPr="006C62CF">
                          <w:rPr>
                            <w:rFonts w:eastAsia="微软雅黑" w:hint="eastAsia"/>
                            <w:color w:val="2D4D6E"/>
                            <w:sz w:val="17"/>
                          </w:rPr>
                          <w:t>(CT/MRI/OCT/</w:t>
                        </w:r>
                        <w:r w:rsidRPr="006C62CF">
                          <w:rPr>
                            <w:rFonts w:eastAsia="微软雅黑" w:hint="eastAsia"/>
                            <w:color w:val="2D4D6E"/>
                            <w:sz w:val="17"/>
                          </w:rPr>
                          <w:t>病理</w:t>
                        </w:r>
                        <w:r w:rsidRPr="006C62CF">
                          <w:rPr>
                            <w:rFonts w:eastAsia="微软雅黑" w:hint="eastAsia"/>
                            <w:color w:val="2D4D6E"/>
                            <w:sz w:val="17"/>
                          </w:rPr>
                          <w:t>)</w:t>
                        </w:r>
                      </w:p>
                    </w:txbxContent>
                  </v:textbox>
                </v:roundrect>
                <v:roundrect id="MedicalVQA_ImgPre" o:spid="_x0000_s1028" style="position:absolute;left:16383;top:4508;width:12058;height:4858;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" fillcolor="#edf8f3" strokecolor="#399765" strokeweight="1.25pt">
                  <v:stroke joinstyle="miter"/>
                  <v:textbox inset="2pt,2pt,2pt,2pt">
                    <w:txbxContent>
                      <w:p w14:paraId="21D73E1E"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图像预处理</w:t>
                        </w:r>
                      </w:p>
                      <w:p w14:paraId="5976D0BA"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尺寸统一/归一化</w:t>
                        </w:r>
                      </w:p>
                    </w:txbxContent>
                  </v:textbox>
                </v:roundrect>
                <v:roundrect id="MedicalVQA_ImgFeat" o:spid="_x0000_s1029" style="position:absolute;left:32575;top:4508;width:12059;height:4858;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" fillcolor="#fff8ec" strokecolor="#cc8526" strokeweight="1.25pt">
                  <v:stroke joinstyle="miter"/>
                  <v:textbox inset="2pt,2pt,2pt,2pt">
                    <w:txbxContent>
                      <w:p w14:paraId="292E9EB7"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图像特征提取</w:t>
                        </w:r>
                      </w:p>
                      <w:p w14:paraId="7C8BA75F" w14:textId="77777777" w:rsidR="00883BAD" w:rsidRPr="006C62CF" w:rsidRDefault="00883BAD" w:rsidP="00883BAD">
                        <w:pPr>
                          <w:jc w:val="center"/>
                          <w:rPr>
                            <w:rFonts w:ascii="微软雅黑" w:eastAsia="微软雅黑" w:hAnsi="微软雅黑"/>
                            <w:color w:val="2D4D6E"/>
                            <w:sz w:val="17"/>
                          </w:rPr>
                        </w:pPr>
                        <w:r w:rsidRPr="006C62CF">
                          <w:rPr>
                            <w:rFonts w:eastAsia="微软雅黑"/>
                            <w:color w:val="2D4D6E"/>
                            <w:sz w:val="17"/>
                          </w:rPr>
                          <w:t>ResNet18</w:t>
                        </w:r>
                      </w:p>
                    </w:txbxContent>
                  </v:textbox>
                </v:roundrect>
                <v:roundrect id="MedicalVQA_TextIn" o:spid="_x0000_s1030" style="position:absolute;left:571;top:17145;width:12059;height:4857;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" fillcolor="#e8f0ff" strokecolor="#3b70be" strokeweight="1.25pt">
                  <v:stroke joinstyle="miter"/>
                  <v:textbox inset="2pt,2pt,2pt,2pt">
                    <w:txbxContent>
                      <w:p w14:paraId="7ABE1678"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问题文本输入</w:t>
                        </w:r>
                      </w:p>
                      <w:p w14:paraId="6970FBD1"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自然语言问题</w:t>
                        </w:r>
                      </w:p>
                    </w:txbxContent>
                  </v:textbox>
                </v:roundrect>
                <v:roundrect id="MedicalVQA_TextPre" o:spid="_x0000_s1031" style="position:absolute;left:16383;top:17145;width:12058;height:4857;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" fillcolor="#edf8f3" strokecolor="#399765" strokeweight="1.25pt">
                  <v:stroke joinstyle="miter"/>
                  <v:textbox inset="2pt,2pt,2pt,2pt">
                    <w:txbxContent>
                      <w:p w14:paraId="049B34D7"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文本预处理</w:t>
                        </w:r>
                      </w:p>
                      <w:p w14:paraId="5146C5D7"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分词/索引/补齐</w:t>
                        </w:r>
                      </w:p>
                    </w:txbxContent>
                  </v:textbox>
                </v:roundrect>
                <v:roundrect id="MedicalVQA_TextEnc" o:spid="_x0000_s1032" style="position:absolute;left:32575;top:17145;width:12059;height:4857;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" fillcolor="#fff8ec" strokecolor="#cc8526" strokeweight="1.25pt">
                  <v:stroke joinstyle="miter"/>
                  <v:textbox inset="2pt,2pt,2pt,2pt">
                    <w:txbxContent>
                      <w:p w14:paraId="3717C414"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文本语义编码</w:t>
                        </w:r>
                      </w:p>
                      <w:p w14:paraId="25C9F727" w14:textId="77777777" w:rsidR="00883BAD" w:rsidRPr="006C62CF" w:rsidRDefault="00883BAD" w:rsidP="00883BAD">
                        <w:pPr>
                          <w:jc w:val="center"/>
                          <w:rPr>
                            <w:rFonts w:ascii="微软雅黑" w:eastAsia="微软雅黑" w:hAnsi="微软雅黑"/>
                            <w:color w:val="2D4D6E"/>
                            <w:sz w:val="17"/>
                          </w:rPr>
                        </w:pPr>
                        <w:r w:rsidRPr="006C62CF">
                          <w:rPr>
                            <w:rFonts w:eastAsia="微软雅黑"/>
                            <w:color w:val="2D4D6E"/>
                            <w:sz w:val="17"/>
                          </w:rPr>
                          <w:t>Embedding + LSTM</w:t>
                        </w:r>
                      </w:p>
                    </w:txbxContent>
                  </v:textbox>
                </v:roundrect>
                <v:roundrect id="MedicalVQA_Fusion" o:spid="_x0000_s1033" style="position:absolute;left:48450;top:9906;width:10255;height:5397;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" fillcolor="#f5eeff" strokecolor="#7f5bd2" strokeweight="1.25pt">
                  <v:stroke joinstyle="miter"/>
                  <v:textbox inset="2pt,2pt,2pt,2pt">
                    <w:txbxContent>
                      <w:p w14:paraId="44B3941C"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跨模态融合</w:t>
                        </w:r>
                      </w:p>
                      <w:p w14:paraId="3845C9B8"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特征拼接与分类</w:t>
                        </w:r>
                      </w:p>
                    </w:txbxContent>
                  </v:textbox>
                </v:roundrect>
                <v:roundrect id="MedicalVQA_Output" o:spid="_x0000_s1034" style="position:absolute;left:48450;top:19621;width:10255;height:4858;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" fillcolor="#fff3f3" strokecolor="#dc4646" strokeweight="1.25pt">
                  <v:stroke joinstyle="miter"/>
                  <v:textbox inset="2pt,2pt,2pt,2pt">
                    <w:txbxContent>
                      <w:p w14:paraId="2159576A" w14:textId="77777777" w:rsidR="00883BAD" w:rsidRPr="006C62CF" w:rsidRDefault="00883BAD" w:rsidP="00883BAD">
                        <w:pPr>
                          <w:jc w:val="center"/>
                          <w:rPr>
                            <w:rFonts w:ascii="微软雅黑" w:eastAsia="微软雅黑" w:hAnsi="微软雅黑"/>
                            <w:color w:val="2D4D6E"/>
                            <w:sz w:val="17"/>
                          </w:rPr>
                        </w:pPr>
                        <w:r w:rsidRPr="006C62CF">
                          <w:rPr>
                            <w:rFonts w:eastAsia="微软雅黑"/>
                            <w:color w:val="2D4D6E"/>
                            <w:sz w:val="17"/>
                          </w:rPr>
                          <w:t>Top-1</w:t>
                        </w:r>
                        <w:r w:rsidRPr="006C62CF">
                          <w:rPr>
                            <w:rFonts w:ascii="微软雅黑" w:eastAsia="微软雅黑" w:hAnsi="微软雅黑"/>
                            <w:color w:val="2D4D6E"/>
                            <w:sz w:val="17"/>
                          </w:rPr>
                          <w:t xml:space="preserve"> / </w:t>
                        </w:r>
                        <w:r w:rsidRPr="006C62CF">
                          <w:rPr>
                            <w:rFonts w:eastAsia="微软雅黑"/>
                            <w:color w:val="2D4D6E"/>
                            <w:sz w:val="17"/>
                          </w:rPr>
                          <w:t>Top-5</w:t>
                        </w:r>
                      </w:p>
                      <w:p w14:paraId="7B7B52A0" w14:textId="77777777" w:rsidR="00883BAD" w:rsidRPr="006C62CF" w:rsidRDefault="00883BAD" w:rsidP="00883BAD">
                        <w:pPr>
                          <w:jc w:val="center"/>
                          <w:rPr>
                            <w:rFonts w:ascii="微软雅黑" w:eastAsia="微软雅黑" w:hAnsi="微软雅黑"/>
                            <w:color w:val="2D4D6E"/>
                            <w:sz w:val="17"/>
                          </w:rPr>
                        </w:pPr>
                        <w:r w:rsidRPr="006C62CF">
                          <w:rPr>
                            <w:rFonts w:ascii="微软雅黑" w:eastAsia="微软雅黑" w:hAnsi="微软雅黑" w:hint="eastAsia"/>
                            <w:color w:val="2D4D6E"/>
                            <w:sz w:val="17"/>
                          </w:rPr>
                          <w:t>候选答案输出</w:t>
                        </w:r>
                      </w:p>
                    </w:txbxContent>
                  </v:textbox>
                </v:roundrect>
                <v:shapetype id="_x0000_t32" coordsize="21600,21600" o:spt="32" o:oned="t" path="m,l21600,21600e" filled="f">
                  <v:path arrowok="t" fillok="f" o:connecttype="none"/>
                  <o:lock v:ext="edit" shapetype="t"/>
                </v:shapetype>
                <v:shape id="MedicalVQA_A1" o:spid="_x0000_s1035" type="#_x0000_t32" style="position:absolute;left:12636;top:6985;width:3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" strokecolor="#586572" strokeweight="1.2pt">
                  <v:stroke endarrow="block" joinstyle="miter"/>
                </v:shape>
                <v:shape id="MedicalVQA_A2" o:spid="_x0000_s1036" type="#_x0000_t32" style="position:absolute;left:28448;top:6985;width:41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" strokecolor="#586572" strokeweight="1.2pt">
                  <v:stroke endarrow="block" joinstyle="miter"/>
                </v:shape>
                <v:shape id="MedicalVQA_A4" o:spid="_x0000_s1037" type="#_x0000_t32" style="position:absolute;left:12636;top:19558;width:37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" strokecolor="#586572" strokeweight="1.2pt">
                  <v:stroke endarrow="block" joinstyle="miter"/>
                </v:shape>
                <v:shape id="MedicalVQA_A5" o:spid="_x0000_s1038" type="#_x0000_t32" style="position:absolute;left:28448;top:19558;width:41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" strokecolor="#586572" strokeweight="1.2pt">
                  <v:stroke endarrow="block" joinstyle="miter"/>
                </v:shape>
                <v:shape id="MedicalVQA_A3" o:spid="_x0000_s1039" style="position:absolute;left:44640;top:6985;width:3780;height:4770;visibility:visible;mso-wrap-style:square;v-text-anchor:top" coordsize="378000,47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" path="m,l378000,477000e" filled="f" strokecolor="#586572" strokeweight="1.2pt">
                  <v:stroke endarrow="block" joinstyle="miter"/>
                  <v:path arrowok="t" o:connecttype="custom" o:connectlocs="0,0;378000,477000" o:connectangles="0,0"/>
                </v:shape>
                <v:shape id="MedicalVQA_A6" o:spid="_x0000_s1040" style="position:absolute;left:44640;top:13525;width:3780;height:6030;visibility:visible;mso-wrap-style:square;v-text-anchor:top" coordsize="378000,60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" path="m,603000l378000,e" filled="f" strokecolor="#586572" strokeweight="1.2pt">
                  <v:stroke endarrow="block" joinstyle="miter"/>
                  <v:path arrowok="t" o:connecttype="custom" o:connectlocs="0,603000;378000,0" o:connectangles="0,0"/>
                </v:shape>
                <v:shape id="MedicalVQA_A7" o:spid="_x0000_s1041" type="#_x0000_t32" style="position:absolute;left:53594;top:15303;width:0;height:4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" strokecolor="#586572" strokeweight="1.2pt">
                  <v:stroke endarrow="block" joinstyle="miter"/>
                </v:shape>
                <w10:wrap type="topAndBottom" anchorx="margin"/>
              </v:group>
            </w:pict>
          </mc:Fallback>
        </mc:AlternateContent>
      </w:r>
      <w:r w:rsidR="005D2274" w:rsidRPr="005D2274">
        <w:rPr>
          <w:rFonts w:cs="宋体"/>
          <w:kern w:val="0"/>
          <w:sz w:val="24"/>
          <w:szCs w:val="24"/>
        </w:rPr>
        <w:t>医疗视觉问答系统是由图像处理、文本处理、特征融合、答案输出这四大部分组成的。医学图像预处理之后使用</w:t>
      </w:r>
      <w:r w:rsidR="005D2274" w:rsidRPr="005D2274">
        <w:rPr>
          <w:rFonts w:cs="宋体"/>
          <w:kern w:val="0"/>
          <w:sz w:val="24"/>
          <w:szCs w:val="24"/>
        </w:rPr>
        <w:t>ResNet18</w:t>
      </w:r>
      <w:r w:rsidR="005D2274" w:rsidRPr="005D2274">
        <w:rPr>
          <w:rFonts w:cs="宋体"/>
          <w:kern w:val="0"/>
          <w:sz w:val="24"/>
          <w:szCs w:val="24"/>
        </w:rPr>
        <w:t>来提取视觉特征，问题文本分词编码之后用</w:t>
      </w:r>
      <w:r w:rsidR="005D2274" w:rsidRPr="005D2274">
        <w:rPr>
          <w:rFonts w:cs="宋体"/>
          <w:kern w:val="0"/>
          <w:sz w:val="24"/>
          <w:szCs w:val="24"/>
        </w:rPr>
        <w:t>Embedding</w:t>
      </w:r>
      <w:r w:rsidR="005D2274" w:rsidRPr="005D2274">
        <w:rPr>
          <w:rFonts w:cs="宋体"/>
          <w:kern w:val="0"/>
          <w:sz w:val="24"/>
          <w:szCs w:val="24"/>
        </w:rPr>
        <w:t>和</w:t>
      </w:r>
      <w:r w:rsidR="005D2274" w:rsidRPr="005D2274">
        <w:rPr>
          <w:rFonts w:cs="宋体"/>
          <w:kern w:val="0"/>
          <w:sz w:val="24"/>
          <w:szCs w:val="24"/>
        </w:rPr>
        <w:t>LSTM</w:t>
      </w:r>
      <w:r w:rsidR="005D2274" w:rsidRPr="005D2274">
        <w:rPr>
          <w:rFonts w:cs="宋体"/>
          <w:kern w:val="0"/>
          <w:sz w:val="24"/>
          <w:szCs w:val="24"/>
        </w:rPr>
        <w:t>来提取语义特征。系统会将两种特征结合起来，给出</w:t>
      </w:r>
      <w:r w:rsidR="005D2274" w:rsidRPr="005D2274">
        <w:rPr>
          <w:rFonts w:cs="宋体"/>
          <w:kern w:val="0"/>
          <w:sz w:val="24"/>
          <w:szCs w:val="24"/>
        </w:rPr>
        <w:t>Top1</w:t>
      </w:r>
      <w:r w:rsidR="005D2274" w:rsidRPr="005D2274">
        <w:rPr>
          <w:rFonts w:cs="宋体"/>
          <w:kern w:val="0"/>
          <w:sz w:val="24"/>
          <w:szCs w:val="24"/>
        </w:rPr>
        <w:t>和</w:t>
      </w:r>
      <w:r w:rsidR="005D2274" w:rsidRPr="005D2274">
        <w:rPr>
          <w:rFonts w:cs="宋体"/>
          <w:kern w:val="0"/>
          <w:sz w:val="24"/>
          <w:szCs w:val="24"/>
        </w:rPr>
        <w:t>Top5</w:t>
      </w:r>
      <w:r w:rsidR="005D2274" w:rsidRPr="005D2274">
        <w:rPr>
          <w:rFonts w:cs="宋体"/>
          <w:kern w:val="0"/>
          <w:sz w:val="24"/>
          <w:szCs w:val="24"/>
        </w:rPr>
        <w:t>的候选答案。这是本文系统的基本工作流程，也是后面核心技术的展开思路。</w:t>
      </w:r>
    </w:p>
    <w:p w14:paraId="373242F1" w14:textId="77777777" w:rsidR="00883BAD" w:rsidRDefault="00883BAD" w:rsidP="00883BAD">
      <w:pPr>
        <w:spacing w:line="440" w:lineRule="exact"/>
        <w:ind w:firstLineChars="200" w:firstLine="420"/>
        <w:jc w:val="center"/>
      </w:pPr>
      <w:r>
        <w:t>图</w:t>
      </w:r>
      <w:r>
        <w:t xml:space="preserve">2.1 </w:t>
      </w:r>
      <w:r>
        <w:t>医疗视觉问答任务整体流程</w:t>
      </w:r>
    </w:p>
    <w:p w14:paraId="5A9506FB" w14:textId="77777777" w:rsidR="00883BAD" w:rsidRPr="005D2274" w:rsidRDefault="00883BAD" w:rsidP="00883BAD">
      <w:pPr>
        <w:spacing w:line="440" w:lineRule="exact"/>
        <w:ind w:firstLineChars="200" w:firstLine="480"/>
        <w:rPr>
          <w:rFonts w:ascii="宋体" w:hAnsi="宋体" w:cs="宋体"/>
          <w:kern w:val="0"/>
          <w:sz w:val="24"/>
          <w:szCs w:val="24"/>
        </w:rPr>
      </w:pPr>
      <w:r w:rsidRPr="005D2274">
        <w:rPr>
          <w:rFonts w:cs="宋体"/>
          <w:kern w:val="0"/>
          <w:sz w:val="24"/>
          <w:szCs w:val="24"/>
        </w:rPr>
        <w:t>如图</w:t>
      </w:r>
      <w:r w:rsidRPr="005D2274">
        <w:rPr>
          <w:rFonts w:cs="宋体"/>
          <w:kern w:val="0"/>
          <w:sz w:val="24"/>
          <w:szCs w:val="24"/>
        </w:rPr>
        <w:t>2.1</w:t>
      </w:r>
      <w:r w:rsidRPr="005D2274">
        <w:rPr>
          <w:rFonts w:cs="宋体"/>
          <w:kern w:val="0"/>
          <w:sz w:val="24"/>
          <w:szCs w:val="24"/>
        </w:rPr>
        <w:t>所示，医疗视觉问答系统主要包括图像处理、文本处理、特征融合和答案输出四个环节。医学图像经过预处理后由</w:t>
      </w:r>
      <w:r w:rsidRPr="005D2274">
        <w:rPr>
          <w:rFonts w:cs="宋体"/>
          <w:kern w:val="0"/>
          <w:sz w:val="24"/>
          <w:szCs w:val="24"/>
        </w:rPr>
        <w:t>ResNet18</w:t>
      </w:r>
      <w:r w:rsidRPr="005D2274">
        <w:rPr>
          <w:rFonts w:cs="宋体"/>
          <w:kern w:val="0"/>
          <w:sz w:val="24"/>
          <w:szCs w:val="24"/>
        </w:rPr>
        <w:t>提取视觉特征，问题文本经过分词和编码后由</w:t>
      </w:r>
      <w:r w:rsidRPr="005D2274">
        <w:rPr>
          <w:rFonts w:cs="宋体"/>
          <w:kern w:val="0"/>
          <w:sz w:val="24"/>
          <w:szCs w:val="24"/>
        </w:rPr>
        <w:t>Embedding</w:t>
      </w:r>
      <w:r w:rsidRPr="005D2274">
        <w:rPr>
          <w:rFonts w:cs="宋体"/>
          <w:kern w:val="0"/>
          <w:sz w:val="24"/>
          <w:szCs w:val="24"/>
        </w:rPr>
        <w:t>与</w:t>
      </w:r>
      <w:r w:rsidRPr="005D2274">
        <w:rPr>
          <w:rFonts w:cs="宋体"/>
          <w:kern w:val="0"/>
          <w:sz w:val="24"/>
          <w:szCs w:val="24"/>
        </w:rPr>
        <w:t>LSTM</w:t>
      </w:r>
      <w:r w:rsidRPr="005D2274">
        <w:rPr>
          <w:rFonts w:cs="宋体"/>
          <w:kern w:val="0"/>
          <w:sz w:val="24"/>
          <w:szCs w:val="24"/>
        </w:rPr>
        <w:t>提取语义特征。随后，系统将两类特征进行融合，并输出</w:t>
      </w:r>
      <w:r w:rsidRPr="005D2274">
        <w:rPr>
          <w:rFonts w:cs="宋体"/>
          <w:kern w:val="0"/>
          <w:sz w:val="24"/>
          <w:szCs w:val="24"/>
        </w:rPr>
        <w:t>Top-1</w:t>
      </w:r>
      <w:r w:rsidRPr="005D2274">
        <w:rPr>
          <w:rFonts w:cs="宋体"/>
          <w:kern w:val="0"/>
          <w:sz w:val="24"/>
          <w:szCs w:val="24"/>
        </w:rPr>
        <w:t>和</w:t>
      </w:r>
      <w:r w:rsidRPr="005D2274">
        <w:rPr>
          <w:rFonts w:cs="宋体"/>
          <w:kern w:val="0"/>
          <w:sz w:val="24"/>
          <w:szCs w:val="24"/>
        </w:rPr>
        <w:t>Top-5</w:t>
      </w:r>
      <w:r w:rsidRPr="005D2274">
        <w:rPr>
          <w:rFonts w:cs="宋体"/>
          <w:kern w:val="0"/>
          <w:sz w:val="24"/>
          <w:szCs w:val="24"/>
        </w:rPr>
        <w:t>候选答案。该流程展示了本文系统的基本工作过程，也为后续核心技术介绍提供整体思路。</w:t>
      </w:r>
    </w:p>
    <w:p w14:paraId="0C68446E" w14:textId="77777777" w:rsidR="00EE1F0F" w:rsidRPr="00375CAF" w:rsidRDefault="006528A9">
      <w:pPr>
        <w:pStyle w:val="2"/>
        <w:ind w:left="567" w:hanging="567"/>
        <w:rPr>
          <w:spacing w:val="10"/>
          <w:szCs w:val="28"/>
        </w:rPr>
      </w:pPr>
      <w:bookmarkStart w:id="68" w:name="_Toc231065971"/>
      <w:r w:rsidRPr="006528A9">
        <w:rPr>
          <w:spacing w:val="10"/>
          <w:szCs w:val="28"/>
        </w:rPr>
        <w:t xml:space="preserve">2.1 </w:t>
      </w:r>
      <w:r w:rsidRPr="006528A9">
        <w:rPr>
          <w:spacing w:val="10"/>
          <w:szCs w:val="28"/>
        </w:rPr>
        <w:t>医疗视觉问答任务</w:t>
      </w:r>
      <w:bookmarkEnd w:id="68"/>
    </w:p>
    <w:p w14:paraId="1715F473" w14:textId="77777777" w:rsidR="006528A9" w:rsidRPr="006528A9" w:rsidRDefault="006528A9" w:rsidP="006528A9">
      <w:pPr>
        <w:spacing w:line="440" w:lineRule="exact"/>
        <w:ind w:firstLineChars="200" w:firstLine="480"/>
        <w:rPr>
          <w:rFonts w:ascii="宋体" w:hAnsi="宋体" w:cs="宋体"/>
          <w:kern w:val="0"/>
          <w:sz w:val="24"/>
          <w:szCs w:val="24"/>
        </w:rPr>
      </w:pPr>
      <w:r w:rsidRPr="006528A9">
        <w:rPr>
          <w:rFonts w:cs="宋体"/>
          <w:kern w:val="0"/>
          <w:sz w:val="24"/>
          <w:szCs w:val="24"/>
        </w:rPr>
        <w:t>医疗视觉问答任务的基本输入由医学图像和自然语言问题组成，其主要目的就是在图像内容和问题语义的共同约束下预测出相应的答案。医学图像可以来自病理切片、</w:t>
      </w:r>
      <w:r w:rsidRPr="006528A9">
        <w:rPr>
          <w:rFonts w:cs="宋体"/>
          <w:kern w:val="0"/>
          <w:sz w:val="24"/>
          <w:szCs w:val="24"/>
        </w:rPr>
        <w:t>X</w:t>
      </w:r>
      <w:r w:rsidRPr="006528A9">
        <w:rPr>
          <w:rFonts w:cs="宋体"/>
          <w:kern w:val="0"/>
          <w:sz w:val="24"/>
          <w:szCs w:val="24"/>
        </w:rPr>
        <w:t>光、</w:t>
      </w:r>
      <w:r w:rsidRPr="006528A9">
        <w:rPr>
          <w:rFonts w:cs="宋体"/>
          <w:kern w:val="0"/>
          <w:sz w:val="24"/>
          <w:szCs w:val="24"/>
        </w:rPr>
        <w:t>CT</w:t>
      </w:r>
      <w:r w:rsidRPr="006528A9">
        <w:rPr>
          <w:rFonts w:cs="宋体"/>
          <w:kern w:val="0"/>
          <w:sz w:val="24"/>
          <w:szCs w:val="24"/>
        </w:rPr>
        <w:t>、</w:t>
      </w:r>
      <w:r w:rsidRPr="006528A9">
        <w:rPr>
          <w:rFonts w:cs="宋体"/>
          <w:kern w:val="0"/>
          <w:sz w:val="24"/>
          <w:szCs w:val="24"/>
        </w:rPr>
        <w:t>MRI</w:t>
      </w:r>
      <w:r w:rsidRPr="006528A9">
        <w:rPr>
          <w:rFonts w:cs="宋体"/>
          <w:kern w:val="0"/>
          <w:sz w:val="24"/>
          <w:szCs w:val="24"/>
        </w:rPr>
        <w:t>、</w:t>
      </w:r>
      <w:r w:rsidRPr="006528A9">
        <w:rPr>
          <w:rFonts w:cs="宋体"/>
          <w:kern w:val="0"/>
          <w:sz w:val="24"/>
          <w:szCs w:val="24"/>
        </w:rPr>
        <w:t>OCT</w:t>
      </w:r>
      <w:r w:rsidRPr="006528A9">
        <w:rPr>
          <w:rFonts w:cs="宋体"/>
          <w:kern w:val="0"/>
          <w:sz w:val="24"/>
          <w:szCs w:val="24"/>
        </w:rPr>
        <w:t>等医学影像；问题文本可以询问图像中的异常、疾病类别、组织结构、检查方式或者诊断结果。模型只能得到图像中的视觉特征，不能理解文本中的语言信息，进而得到正确答案。</w:t>
      </w:r>
    </w:p>
    <w:p w14:paraId="404F9401" w14:textId="77777777" w:rsidR="003C53DB" w:rsidRPr="003C53DB" w:rsidRDefault="003C53DB" w:rsidP="003C53DB">
      <w:pPr>
        <w:spacing w:line="440" w:lineRule="exact"/>
        <w:ind w:firstLineChars="200" w:firstLine="480"/>
        <w:rPr>
          <w:rFonts w:ascii="宋体" w:hAnsi="宋体" w:cs="宋体"/>
          <w:kern w:val="0"/>
          <w:sz w:val="24"/>
          <w:szCs w:val="24"/>
        </w:rPr>
      </w:pPr>
      <w:bookmarkStart w:id="69" w:name="_Toc135833517"/>
      <w:bookmarkStart w:id="70" w:name="OLE_LINK1"/>
      <w:r w:rsidRPr="003C53DB">
        <w:rPr>
          <w:rFonts w:ascii="宋体" w:hAnsi="宋体" w:cs="宋体"/>
          <w:kern w:val="0"/>
          <w:sz w:val="24"/>
          <w:szCs w:val="24"/>
        </w:rPr>
        <w:t>本文中答案预测是被建模成一个多类别的分类问题。也就是说模型不会直接产生任意的自由文本，而是从训练集中出现过的答案类别集合中选择最有可能的答案。该方法比较简单，训练过程比较稳定，适合于轻量化原型系统的发展。</w:t>
      </w:r>
    </w:p>
    <w:p w14:paraId="47EDB4FE" w14:textId="77777777" w:rsidR="003C53DB" w:rsidRPr="003C53DB" w:rsidRDefault="003C53DB" w:rsidP="003C53DB">
      <w:pPr>
        <w:spacing w:line="440" w:lineRule="exact"/>
        <w:ind w:firstLineChars="200" w:firstLine="480"/>
        <w:rPr>
          <w:rFonts w:ascii="宋体" w:hAnsi="宋体" w:cs="宋体"/>
          <w:kern w:val="0"/>
          <w:sz w:val="24"/>
          <w:szCs w:val="24"/>
        </w:rPr>
      </w:pPr>
      <w:r w:rsidRPr="003C53DB">
        <w:rPr>
          <w:rFonts w:cs="宋体"/>
          <w:kern w:val="0"/>
          <w:sz w:val="24"/>
          <w:szCs w:val="24"/>
        </w:rPr>
        <w:lastRenderedPageBreak/>
        <w:t>模型把医学图像、问题文本当作输入，各自得到图像的视觉特征、问题的语义特征，然后经由多模态融合模块联合表示学习，最后借助分类模块输出各个候选答案类别的概率分布。模型选择中概率最高的答案就是预测结果。由于医学图像内容复杂，部分问题之间存在语义相近的情况，仅用首位预测答案不能完全反映模型判断过程，因此后续实验部分会结合</w:t>
      </w:r>
      <w:r w:rsidRPr="003C53DB">
        <w:rPr>
          <w:rFonts w:cs="宋体"/>
          <w:kern w:val="0"/>
          <w:sz w:val="24"/>
          <w:szCs w:val="24"/>
        </w:rPr>
        <w:t>Top-1</w:t>
      </w:r>
      <w:r w:rsidRPr="003C53DB">
        <w:rPr>
          <w:rFonts w:cs="宋体"/>
          <w:kern w:val="0"/>
          <w:sz w:val="24"/>
          <w:szCs w:val="24"/>
        </w:rPr>
        <w:t>准确率和</w:t>
      </w:r>
      <w:r w:rsidRPr="003C53DB">
        <w:rPr>
          <w:rFonts w:cs="宋体"/>
          <w:kern w:val="0"/>
          <w:sz w:val="24"/>
          <w:szCs w:val="24"/>
        </w:rPr>
        <w:t>Top-5</w:t>
      </w:r>
      <w:r w:rsidRPr="003C53DB">
        <w:rPr>
          <w:rFonts w:cs="宋体"/>
          <w:kern w:val="0"/>
          <w:sz w:val="24"/>
          <w:szCs w:val="24"/>
        </w:rPr>
        <w:t>准确率来评价模型性能。</w:t>
      </w:r>
    </w:p>
    <w:p w14:paraId="05454AD2" w14:textId="77777777" w:rsidR="00EE1F0F" w:rsidRPr="005B4E7A" w:rsidRDefault="005B4E7A">
      <w:pPr>
        <w:pStyle w:val="2"/>
        <w:ind w:left="567" w:hanging="567"/>
        <w:rPr>
          <w:spacing w:val="10"/>
          <w:szCs w:val="28"/>
        </w:rPr>
      </w:pPr>
      <w:bookmarkStart w:id="71" w:name="_Toc231065972"/>
      <w:r w:rsidRPr="005B4E7A">
        <w:rPr>
          <w:spacing w:val="10"/>
          <w:szCs w:val="28"/>
        </w:rPr>
        <w:t xml:space="preserve">2.2 </w:t>
      </w:r>
      <w:r w:rsidRPr="005B4E7A">
        <w:rPr>
          <w:spacing w:val="10"/>
          <w:szCs w:val="28"/>
        </w:rPr>
        <w:t>深度学习与</w:t>
      </w:r>
      <w:proofErr w:type="spellStart"/>
      <w:r w:rsidRPr="005B4E7A">
        <w:rPr>
          <w:spacing w:val="10"/>
          <w:szCs w:val="28"/>
        </w:rPr>
        <w:t>PyTorch</w:t>
      </w:r>
      <w:proofErr w:type="spellEnd"/>
      <w:r w:rsidRPr="005B4E7A">
        <w:rPr>
          <w:spacing w:val="10"/>
          <w:szCs w:val="28"/>
        </w:rPr>
        <w:t>框架</w:t>
      </w:r>
      <w:bookmarkEnd w:id="69"/>
      <w:bookmarkEnd w:id="71"/>
    </w:p>
    <w:p w14:paraId="4E5405E6" w14:textId="77777777" w:rsidR="00970FD7" w:rsidRPr="00970FD7" w:rsidRDefault="00970FD7" w:rsidP="00970FD7">
      <w:pPr>
        <w:spacing w:line="440" w:lineRule="exact"/>
        <w:ind w:firstLineChars="200" w:firstLine="480"/>
        <w:rPr>
          <w:rFonts w:ascii="宋体" w:hAnsi="宋体" w:cs="宋体"/>
          <w:kern w:val="0"/>
          <w:sz w:val="24"/>
          <w:szCs w:val="24"/>
        </w:rPr>
      </w:pPr>
      <w:bookmarkStart w:id="72" w:name="_Toc135438195"/>
      <w:bookmarkEnd w:id="70"/>
      <w:bookmarkEnd w:id="72"/>
      <w:r>
        <w:rPr>
          <w:rFonts w:ascii="宋体" w:hAnsi="宋体" w:cs="宋体"/>
          <w:kern w:val="0"/>
          <w:sz w:val="24"/>
          <w:szCs w:val="24"/>
        </w:rPr>
        <w:t>深度学习依靠多层神经网络自动学习数据的层次化特征表示，而传统的特征设计工作被省去了，在图像识别、自然语言处理、多模态学习等很多领域都取得了突破性的成果</w:t>
      </w:r>
      <w:r w:rsidR="00395D64" w:rsidRPr="0074167B">
        <w:rPr>
          <w:rFonts w:eastAsiaTheme="minorEastAsia"/>
          <w:sz w:val="24"/>
          <w:szCs w:val="24"/>
          <w:vertAlign w:val="superscript"/>
        </w:rPr>
        <w:fldChar w:fldCharType="begin"/>
      </w:r>
      <w:r w:rsidR="00395D64" w:rsidRPr="0074167B">
        <w:rPr>
          <w:rFonts w:eastAsiaTheme="minorEastAsia"/>
          <w:sz w:val="24"/>
          <w:szCs w:val="24"/>
          <w:vertAlign w:val="superscript"/>
        </w:rPr>
        <w:instrText xml:space="preserve"> REF _Ref230433576 \r \h </w:instrText>
      </w:r>
      <w:r w:rsidR="00395D64">
        <w:rPr>
          <w:rFonts w:eastAsiaTheme="minorEastAsia"/>
          <w:sz w:val="24"/>
          <w:szCs w:val="24"/>
          <w:vertAlign w:val="superscript"/>
        </w:rPr>
        <w:instrText xml:space="preserve"> \* MERGEFORMAT </w:instrText>
      </w:r>
      <w:r w:rsidR="00395D64" w:rsidRPr="0074167B">
        <w:rPr>
          <w:rFonts w:eastAsiaTheme="minorEastAsia"/>
          <w:sz w:val="24"/>
          <w:szCs w:val="24"/>
          <w:vertAlign w:val="superscript"/>
        </w:rPr>
      </w:r>
      <w:r w:rsidR="00395D64" w:rsidRPr="0074167B">
        <w:rPr>
          <w:rFonts w:eastAsiaTheme="minorEastAsia"/>
          <w:sz w:val="24"/>
          <w:szCs w:val="24"/>
          <w:vertAlign w:val="superscript"/>
        </w:rPr>
        <w:fldChar w:fldCharType="separate"/>
      </w:r>
      <w:r w:rsidR="00395D64" w:rsidRPr="0074167B">
        <w:rPr>
          <w:rFonts w:eastAsiaTheme="minorEastAsia"/>
          <w:sz w:val="24"/>
          <w:szCs w:val="24"/>
          <w:vertAlign w:val="superscript"/>
        </w:rPr>
        <w:t>[16]</w:t>
      </w:r>
      <w:r w:rsidR="00395D64" w:rsidRPr="0074167B">
        <w:rPr>
          <w:rFonts w:eastAsiaTheme="minorEastAsia"/>
          <w:sz w:val="24"/>
          <w:szCs w:val="24"/>
          <w:vertAlign w:val="superscript"/>
        </w:rPr>
        <w:fldChar w:fldCharType="end"/>
      </w:r>
      <w:r>
        <w:rPr>
          <w:rFonts w:ascii="宋体" w:hAnsi="宋体" w:cs="宋体"/>
          <w:kern w:val="0"/>
          <w:sz w:val="24"/>
          <w:szCs w:val="24"/>
        </w:rPr>
        <w:t>。医学视觉问答任务中模型要同时理解医学图像和自然语言问题，然后给出正确的答案，本质上就是多模态信息融合和推理问题。图像中病灶、解剖结构等视觉语义要与文本里的医学术语、疑问意思展开跨模态对齐，进而达成交互，所以需要依靠深度学习框架，动态创建模型、运算损失、朝相反方向倒退并加以调节以改变参数，这样就能达成端到端的联合优化。</w:t>
      </w:r>
    </w:p>
    <w:p w14:paraId="08731775" w14:textId="77777777" w:rsidR="00970FD7" w:rsidRPr="00970FD7" w:rsidRDefault="00970FD7" w:rsidP="00970FD7">
      <w:pPr>
        <w:spacing w:line="440" w:lineRule="exact"/>
        <w:ind w:firstLineChars="200" w:firstLine="480"/>
        <w:rPr>
          <w:rFonts w:ascii="宋体" w:hAnsi="宋体" w:cs="宋体"/>
          <w:kern w:val="0"/>
          <w:sz w:val="24"/>
          <w:szCs w:val="24"/>
        </w:rPr>
      </w:pPr>
      <w:r w:rsidRPr="00970FD7">
        <w:rPr>
          <w:rFonts w:cs="宋体"/>
          <w:kern w:val="0"/>
          <w:sz w:val="24"/>
          <w:szCs w:val="24"/>
        </w:rPr>
        <w:t>本文主要用</w:t>
      </w:r>
      <w:proofErr w:type="spellStart"/>
      <w:r w:rsidRPr="00970FD7">
        <w:rPr>
          <w:rFonts w:cs="宋体"/>
          <w:kern w:val="0"/>
          <w:sz w:val="24"/>
          <w:szCs w:val="24"/>
        </w:rPr>
        <w:t>PyTorch</w:t>
      </w:r>
      <w:proofErr w:type="spellEnd"/>
      <w:r w:rsidRPr="00970FD7">
        <w:rPr>
          <w:rFonts w:cs="宋体"/>
          <w:kern w:val="0"/>
          <w:sz w:val="24"/>
          <w:szCs w:val="24"/>
        </w:rPr>
        <w:t>进行模型的训练和推理。</w:t>
      </w:r>
      <w:proofErr w:type="spellStart"/>
      <w:r w:rsidRPr="00970FD7">
        <w:rPr>
          <w:rFonts w:cs="宋体"/>
          <w:kern w:val="0"/>
          <w:sz w:val="24"/>
          <w:szCs w:val="24"/>
        </w:rPr>
        <w:t>PyTorch</w:t>
      </w:r>
      <w:proofErr w:type="spellEnd"/>
      <w:r w:rsidRPr="00970FD7">
        <w:rPr>
          <w:rFonts w:cs="宋体"/>
          <w:kern w:val="0"/>
          <w:sz w:val="24"/>
          <w:szCs w:val="24"/>
        </w:rPr>
        <w:t>由于动态计算图机制而被学术界和工业界所青睐。不同于静态图框架需要在运行前就完整定义计算图，</w:t>
      </w:r>
      <w:proofErr w:type="spellStart"/>
      <w:r w:rsidRPr="00970FD7">
        <w:rPr>
          <w:rFonts w:cs="宋体"/>
          <w:kern w:val="0"/>
          <w:sz w:val="24"/>
          <w:szCs w:val="24"/>
        </w:rPr>
        <w:t>PyTorch</w:t>
      </w:r>
      <w:proofErr w:type="spellEnd"/>
      <w:r w:rsidRPr="00970FD7">
        <w:rPr>
          <w:rFonts w:cs="宋体"/>
          <w:kern w:val="0"/>
          <w:sz w:val="24"/>
          <w:szCs w:val="24"/>
        </w:rPr>
        <w:t>的动态图可以使得计算图在每次前向传播时动态构建，模型结构可以随着输入数据的不同而变化，极大地方便了调试和模块化设计。本文对于变长文本序列、需要加入条件分支、循环结构等复杂多模态网络的处理来说，使用动态图的特点可以减少开发难度、提高代码的可读性、可维护性。</w:t>
      </w:r>
    </w:p>
    <w:p w14:paraId="4257A13F" w14:textId="77777777" w:rsidR="00970FD7" w:rsidRPr="00970FD7" w:rsidRDefault="00970FD7" w:rsidP="00970FD7">
      <w:pPr>
        <w:spacing w:line="440" w:lineRule="exact"/>
        <w:ind w:firstLineChars="200" w:firstLine="480"/>
        <w:rPr>
          <w:rFonts w:ascii="宋体" w:hAnsi="宋体" w:cs="宋体"/>
          <w:kern w:val="0"/>
          <w:sz w:val="24"/>
          <w:szCs w:val="24"/>
        </w:rPr>
      </w:pPr>
      <w:r w:rsidRPr="00970FD7">
        <w:rPr>
          <w:rFonts w:cs="宋体"/>
          <w:kern w:val="0"/>
          <w:sz w:val="24"/>
          <w:szCs w:val="24"/>
        </w:rPr>
        <w:t>使用</w:t>
      </w:r>
      <w:proofErr w:type="spellStart"/>
      <w:r w:rsidRPr="00970FD7">
        <w:rPr>
          <w:rFonts w:cs="宋体"/>
          <w:kern w:val="0"/>
          <w:sz w:val="24"/>
          <w:szCs w:val="24"/>
        </w:rPr>
        <w:t>PyTorch</w:t>
      </w:r>
      <w:proofErr w:type="spellEnd"/>
      <w:r w:rsidRPr="00970FD7">
        <w:rPr>
          <w:rFonts w:cs="宋体"/>
          <w:kern w:val="0"/>
          <w:sz w:val="24"/>
          <w:szCs w:val="24"/>
        </w:rPr>
        <w:t>，可以方便地构建出系统所需要的各类神经网络组件。利用</w:t>
      </w:r>
      <w:proofErr w:type="spellStart"/>
      <w:r w:rsidRPr="00970FD7">
        <w:rPr>
          <w:rFonts w:cs="宋体"/>
          <w:kern w:val="0"/>
          <w:sz w:val="24"/>
          <w:szCs w:val="24"/>
        </w:rPr>
        <w:t>torch.nn</w:t>
      </w:r>
      <w:proofErr w:type="spellEnd"/>
      <w:r w:rsidRPr="00970FD7">
        <w:rPr>
          <w:rFonts w:cs="宋体"/>
          <w:kern w:val="0"/>
          <w:sz w:val="24"/>
          <w:szCs w:val="24"/>
        </w:rPr>
        <w:t>模块中的卷积层、池化层、批归一化层等可以快速搭建出图像特征提取的卷积神经网络；其中的</w:t>
      </w:r>
      <w:r w:rsidRPr="00970FD7">
        <w:rPr>
          <w:rFonts w:cs="宋体"/>
          <w:kern w:val="0"/>
          <w:sz w:val="24"/>
          <w:szCs w:val="24"/>
        </w:rPr>
        <w:t>LSTM</w:t>
      </w:r>
      <w:r w:rsidRPr="00970FD7">
        <w:rPr>
          <w:rFonts w:cs="宋体"/>
          <w:kern w:val="0"/>
          <w:sz w:val="24"/>
          <w:szCs w:val="24"/>
        </w:rPr>
        <w:t>或者</w:t>
      </w:r>
      <w:r w:rsidRPr="00970FD7">
        <w:rPr>
          <w:rFonts w:cs="宋体"/>
          <w:kern w:val="0"/>
          <w:sz w:val="24"/>
          <w:szCs w:val="24"/>
        </w:rPr>
        <w:t>GRU</w:t>
      </w:r>
      <w:r w:rsidRPr="00970FD7">
        <w:rPr>
          <w:rFonts w:cs="宋体"/>
          <w:kern w:val="0"/>
          <w:sz w:val="24"/>
          <w:szCs w:val="24"/>
        </w:rPr>
        <w:t>等循环神经网络单元可以很好地处理医学问题文本的时序建模，捕捉上下文依赖关系。在此基础上用全连接分类器把多模态融合得到的联合特征映射到预设的答案空间里面。</w:t>
      </w:r>
      <w:proofErr w:type="spellStart"/>
      <w:r w:rsidRPr="00970FD7">
        <w:rPr>
          <w:rFonts w:cs="宋体"/>
          <w:kern w:val="0"/>
          <w:sz w:val="24"/>
          <w:szCs w:val="24"/>
        </w:rPr>
        <w:t>PyTorch</w:t>
      </w:r>
      <w:proofErr w:type="spellEnd"/>
      <w:r w:rsidRPr="00970FD7">
        <w:rPr>
          <w:rFonts w:cs="宋体"/>
          <w:kern w:val="0"/>
          <w:sz w:val="24"/>
          <w:szCs w:val="24"/>
        </w:rPr>
        <w:t>自带的自动微分引擎可以追踪张量的计算过程，并且能正确的计算梯度，研究人员只需定义好前向传递过程、损失函数以及反向传递、参数更新的过程，框架就会自动调用优化器进行处理，从而减少了手工推导以及手动实现梯度的步骤。</w:t>
      </w:r>
    </w:p>
    <w:p w14:paraId="36D1BB24" w14:textId="77777777" w:rsidR="00970FD7" w:rsidRPr="00970FD7" w:rsidRDefault="00970FD7" w:rsidP="00970FD7">
      <w:pPr>
        <w:spacing w:line="440" w:lineRule="exact"/>
        <w:ind w:firstLineChars="200" w:firstLine="480"/>
        <w:rPr>
          <w:rFonts w:ascii="宋体" w:hAnsi="宋体" w:cs="宋体"/>
          <w:kern w:val="0"/>
          <w:sz w:val="24"/>
          <w:szCs w:val="24"/>
        </w:rPr>
      </w:pPr>
      <w:r w:rsidRPr="00970FD7">
        <w:rPr>
          <w:rFonts w:cs="宋体"/>
          <w:kern w:val="0"/>
          <w:sz w:val="24"/>
          <w:szCs w:val="24"/>
        </w:rPr>
        <w:lastRenderedPageBreak/>
        <w:t>本文的数据集读取、模型的定义、训练循环、验证评价、</w:t>
      </w:r>
      <w:r w:rsidRPr="00970FD7">
        <w:rPr>
          <w:rFonts w:cs="宋体"/>
          <w:kern w:val="0"/>
          <w:sz w:val="24"/>
          <w:szCs w:val="24"/>
        </w:rPr>
        <w:t>GPU</w:t>
      </w:r>
      <w:r w:rsidRPr="00970FD7">
        <w:rPr>
          <w:rFonts w:cs="宋体"/>
          <w:kern w:val="0"/>
          <w:sz w:val="24"/>
          <w:szCs w:val="24"/>
        </w:rPr>
        <w:t>加速等等都是用</w:t>
      </w:r>
      <w:proofErr w:type="spellStart"/>
      <w:r w:rsidRPr="00970FD7">
        <w:rPr>
          <w:rFonts w:cs="宋体"/>
          <w:kern w:val="0"/>
          <w:sz w:val="24"/>
          <w:szCs w:val="24"/>
        </w:rPr>
        <w:t>PyTorch</w:t>
      </w:r>
      <w:proofErr w:type="spellEnd"/>
      <w:r w:rsidRPr="00970FD7">
        <w:rPr>
          <w:rFonts w:cs="宋体"/>
          <w:kern w:val="0"/>
          <w:sz w:val="24"/>
          <w:szCs w:val="24"/>
        </w:rPr>
        <w:t>来完成的。数据加载部分继承了</w:t>
      </w:r>
      <w:proofErr w:type="spellStart"/>
      <w:r w:rsidRPr="00970FD7">
        <w:rPr>
          <w:rFonts w:cs="宋体"/>
          <w:kern w:val="0"/>
          <w:sz w:val="24"/>
          <w:szCs w:val="24"/>
        </w:rPr>
        <w:t>torch.utils.data.Dataset</w:t>
      </w:r>
      <w:proofErr w:type="spellEnd"/>
      <w:r w:rsidRPr="00970FD7">
        <w:rPr>
          <w:rFonts w:cs="宋体"/>
          <w:kern w:val="0"/>
          <w:sz w:val="24"/>
          <w:szCs w:val="24"/>
        </w:rPr>
        <w:t>，使用</w:t>
      </w:r>
      <w:proofErr w:type="spellStart"/>
      <w:r w:rsidRPr="00970FD7">
        <w:rPr>
          <w:rFonts w:cs="宋体"/>
          <w:kern w:val="0"/>
          <w:sz w:val="24"/>
          <w:szCs w:val="24"/>
        </w:rPr>
        <w:t>DataLoader</w:t>
      </w:r>
      <w:proofErr w:type="spellEnd"/>
      <w:r w:rsidRPr="00970FD7">
        <w:rPr>
          <w:rFonts w:cs="宋体"/>
          <w:kern w:val="0"/>
          <w:sz w:val="24"/>
          <w:szCs w:val="24"/>
        </w:rPr>
        <w:t>进行批量加载、混洗、多进程预处理，保证训练过程的高效性；模型定义采用</w:t>
      </w:r>
      <w:proofErr w:type="spellStart"/>
      <w:r w:rsidRPr="00970FD7">
        <w:rPr>
          <w:rFonts w:cs="宋体"/>
          <w:kern w:val="0"/>
          <w:sz w:val="24"/>
          <w:szCs w:val="24"/>
        </w:rPr>
        <w:t>nn.Module</w:t>
      </w:r>
      <w:proofErr w:type="spellEnd"/>
      <w:r w:rsidRPr="00970FD7">
        <w:rPr>
          <w:rFonts w:cs="宋体"/>
          <w:kern w:val="0"/>
          <w:sz w:val="24"/>
          <w:szCs w:val="24"/>
        </w:rPr>
        <w:t>的模块化接口，方便各个子网络的独立调试和组合。训练时用交叉熵损失来作为分类的损失函数，用</w:t>
      </w:r>
      <w:r w:rsidRPr="00970FD7">
        <w:rPr>
          <w:rFonts w:cs="宋体"/>
          <w:kern w:val="0"/>
          <w:sz w:val="24"/>
          <w:szCs w:val="24"/>
        </w:rPr>
        <w:t>Adam</w:t>
      </w:r>
      <w:r w:rsidRPr="00970FD7">
        <w:rPr>
          <w:rFonts w:cs="宋体"/>
          <w:kern w:val="0"/>
          <w:sz w:val="24"/>
          <w:szCs w:val="24"/>
        </w:rPr>
        <w:t>等自适应优化算法来更新迭代。使用</w:t>
      </w:r>
      <w:proofErr w:type="spellStart"/>
      <w:r w:rsidRPr="00970FD7">
        <w:rPr>
          <w:rFonts w:cs="宋体"/>
          <w:kern w:val="0"/>
          <w:sz w:val="24"/>
          <w:szCs w:val="24"/>
        </w:rPr>
        <w:t>PyTorch</w:t>
      </w:r>
      <w:proofErr w:type="spellEnd"/>
      <w:r w:rsidRPr="00970FD7">
        <w:rPr>
          <w:rFonts w:cs="宋体"/>
          <w:kern w:val="0"/>
          <w:sz w:val="24"/>
          <w:szCs w:val="24"/>
        </w:rPr>
        <w:t>与</w:t>
      </w:r>
      <w:r w:rsidRPr="00970FD7">
        <w:rPr>
          <w:rFonts w:cs="宋体"/>
          <w:kern w:val="0"/>
          <w:sz w:val="24"/>
          <w:szCs w:val="24"/>
        </w:rPr>
        <w:t>CUDA</w:t>
      </w:r>
      <w:r w:rsidRPr="00970FD7">
        <w:rPr>
          <w:rFonts w:cs="宋体"/>
          <w:kern w:val="0"/>
          <w:sz w:val="24"/>
          <w:szCs w:val="24"/>
        </w:rPr>
        <w:t>深度集成，在简单地调用到</w:t>
      </w:r>
      <w:r w:rsidRPr="00970FD7">
        <w:rPr>
          <w:rFonts w:cs="宋体"/>
          <w:kern w:val="0"/>
          <w:sz w:val="24"/>
          <w:szCs w:val="24"/>
        </w:rPr>
        <w:t>device</w:t>
      </w:r>
      <w:r w:rsidRPr="00970FD7">
        <w:rPr>
          <w:rFonts w:cs="宋体"/>
          <w:kern w:val="0"/>
          <w:sz w:val="24"/>
          <w:szCs w:val="24"/>
        </w:rPr>
        <w:t>之后就可以将张量以及模型转移到</w:t>
      </w:r>
      <w:r w:rsidRPr="00970FD7">
        <w:rPr>
          <w:rFonts w:cs="宋体"/>
          <w:kern w:val="0"/>
          <w:sz w:val="24"/>
          <w:szCs w:val="24"/>
        </w:rPr>
        <w:t>GPU</w:t>
      </w:r>
      <w:r w:rsidRPr="00970FD7">
        <w:rPr>
          <w:rFonts w:cs="宋体"/>
          <w:kern w:val="0"/>
          <w:sz w:val="24"/>
          <w:szCs w:val="24"/>
        </w:rPr>
        <w:t>上，从而极大地加快了大规模矩阵运算。通过使用</w:t>
      </w:r>
      <w:proofErr w:type="spellStart"/>
      <w:r w:rsidRPr="00970FD7">
        <w:rPr>
          <w:rFonts w:cs="宋体"/>
          <w:kern w:val="0"/>
          <w:sz w:val="24"/>
          <w:szCs w:val="24"/>
        </w:rPr>
        <w:t>torch.no_grad</w:t>
      </w:r>
      <w:proofErr w:type="spellEnd"/>
      <w:r w:rsidRPr="00970FD7">
        <w:rPr>
          <w:rFonts w:cs="宋体"/>
          <w:kern w:val="0"/>
          <w:sz w:val="24"/>
          <w:szCs w:val="24"/>
        </w:rPr>
        <w:t>()</w:t>
      </w:r>
      <w:r w:rsidRPr="00970FD7">
        <w:rPr>
          <w:rFonts w:cs="宋体"/>
          <w:kern w:val="0"/>
          <w:sz w:val="24"/>
          <w:szCs w:val="24"/>
        </w:rPr>
        <w:t>上下文管理器关闭梯度计算来降低显存占用以及推理速度，从而可以快速地判断出模型对于测试数据的准确率，召回率等各方面的指标。整个过程中很好的体现了</w:t>
      </w:r>
      <w:proofErr w:type="spellStart"/>
      <w:r w:rsidRPr="00970FD7">
        <w:rPr>
          <w:rFonts w:cs="宋体"/>
          <w:kern w:val="0"/>
          <w:sz w:val="24"/>
          <w:szCs w:val="24"/>
        </w:rPr>
        <w:t>PyTorch</w:t>
      </w:r>
      <w:proofErr w:type="spellEnd"/>
      <w:r w:rsidRPr="00970FD7">
        <w:rPr>
          <w:rFonts w:cs="宋体"/>
          <w:kern w:val="0"/>
          <w:sz w:val="24"/>
          <w:szCs w:val="24"/>
        </w:rPr>
        <w:t>灵活、高效、生态完备的优势，给后面的章节中各种模型的设计和比较打下了良好的技术基础。</w:t>
      </w:r>
    </w:p>
    <w:p w14:paraId="270511F9" w14:textId="77777777" w:rsidR="007611E2" w:rsidRDefault="007611E2">
      <w:pPr>
        <w:pStyle w:val="2"/>
        <w:ind w:left="567" w:hanging="567"/>
        <w:rPr>
          <w:spacing w:val="10"/>
          <w:szCs w:val="28"/>
        </w:rPr>
      </w:pPr>
      <w:bookmarkStart w:id="73" w:name="_Toc231065973"/>
      <w:bookmarkStart w:id="74" w:name="OLE_LINK2"/>
      <w:r w:rsidRPr="007611E2">
        <w:rPr>
          <w:spacing w:val="10"/>
          <w:szCs w:val="28"/>
        </w:rPr>
        <w:t xml:space="preserve">2.3 </w:t>
      </w:r>
      <w:r w:rsidRPr="007611E2">
        <w:rPr>
          <w:spacing w:val="10"/>
          <w:szCs w:val="28"/>
        </w:rPr>
        <w:t>轻量化图像特征提取技术</w:t>
      </w:r>
      <w:bookmarkEnd w:id="73"/>
    </w:p>
    <w:p w14:paraId="088F3249" w14:textId="77777777" w:rsidR="003D6E9E" w:rsidRPr="003D6E9E" w:rsidRDefault="003D6E9E" w:rsidP="003D6E9E">
      <w:pPr>
        <w:spacing w:line="440" w:lineRule="exact"/>
        <w:ind w:firstLineChars="200" w:firstLine="480"/>
        <w:rPr>
          <w:rFonts w:ascii="宋体" w:hAnsi="宋体" w:cs="宋体"/>
          <w:kern w:val="0"/>
          <w:sz w:val="24"/>
          <w:szCs w:val="24"/>
        </w:rPr>
      </w:pPr>
      <w:bookmarkStart w:id="75" w:name="_Toc135833520"/>
      <w:r>
        <w:rPr>
          <w:rFonts w:cs="宋体"/>
          <w:kern w:val="0"/>
          <w:sz w:val="24"/>
          <w:szCs w:val="24"/>
        </w:rPr>
        <w:t>医学图像特征提取是医疗视觉问答系统的一部分，它的优劣决定了之后跨模态融合和答案推理的最低性能要求。图像编码器要从输入的影像里提取出多层次的视觉特征，也就是纹理、边缘、形状这些浅层的几何信息，也应当包含解剖结构、器官分布、异常病灶的语义特征，甚至全局上下文信息。近些年来，由于拥有很强的全局建模能力，因此</w:t>
      </w:r>
      <w:r>
        <w:rPr>
          <w:rFonts w:cs="宋体"/>
          <w:kern w:val="0"/>
          <w:sz w:val="24"/>
          <w:szCs w:val="24"/>
        </w:rPr>
        <w:t>Vision Transformer</w:t>
      </w:r>
      <w:r>
        <w:rPr>
          <w:rFonts w:cs="宋体"/>
          <w:kern w:val="0"/>
          <w:sz w:val="24"/>
          <w:szCs w:val="24"/>
        </w:rPr>
        <w:t>（</w:t>
      </w:r>
      <w:proofErr w:type="spellStart"/>
      <w:r>
        <w:rPr>
          <w:rFonts w:cs="宋体"/>
          <w:kern w:val="0"/>
          <w:sz w:val="24"/>
          <w:szCs w:val="24"/>
        </w:rPr>
        <w:t>ViT</w:t>
      </w:r>
      <w:proofErr w:type="spellEnd"/>
      <w:r>
        <w:rPr>
          <w:rFonts w:cs="宋体"/>
          <w:kern w:val="0"/>
          <w:sz w:val="24"/>
          <w:szCs w:val="24"/>
        </w:rPr>
        <w:t>）、</w:t>
      </w:r>
      <w:r>
        <w:rPr>
          <w:rFonts w:cs="宋体"/>
          <w:kern w:val="0"/>
          <w:sz w:val="24"/>
          <w:szCs w:val="24"/>
        </w:rPr>
        <w:t>Swin Transformer</w:t>
      </w:r>
      <w:r>
        <w:rPr>
          <w:rFonts w:cs="宋体"/>
          <w:kern w:val="0"/>
          <w:sz w:val="24"/>
          <w:szCs w:val="24"/>
        </w:rPr>
        <w:t>等大的视觉模型在很多任务上取得了领先的成果，但是其参数量常常达到几十甚至是上百兆，计算复杂度较高，无法部署到算力有限的临床终端或者实时交互环境中。因此，在保证特征提取能力的基础上，研究轻量化图像编码器对医学视觉问答的落地有重要的意义</w:t>
      </w:r>
      <w:r>
        <w:rPr>
          <w:rFonts w:cs="宋体"/>
          <w:kern w:val="0"/>
          <w:sz w:val="24"/>
          <w:szCs w:val="24"/>
        </w:rPr>
        <w:t xml:space="preserve"> </w:t>
      </w:r>
      <w:r w:rsidR="00395D64" w:rsidRPr="009E1DD3">
        <w:rPr>
          <w:kern w:val="0"/>
          <w:sz w:val="24"/>
          <w:szCs w:val="24"/>
          <w:vertAlign w:val="superscript"/>
        </w:rPr>
        <w:fldChar w:fldCharType="begin"/>
      </w:r>
      <w:r w:rsidR="00395D64" w:rsidRPr="009E1DD3">
        <w:rPr>
          <w:kern w:val="0"/>
          <w:sz w:val="24"/>
          <w:szCs w:val="24"/>
          <w:vertAlign w:val="superscript"/>
        </w:rPr>
        <w:instrText xml:space="preserve"> REF _Ref230433559 \r \h  \* MERGEFORMAT </w:instrText>
      </w:r>
      <w:r w:rsidR="00395D64" w:rsidRPr="009E1DD3">
        <w:rPr>
          <w:kern w:val="0"/>
          <w:sz w:val="24"/>
          <w:szCs w:val="24"/>
          <w:vertAlign w:val="superscript"/>
        </w:rPr>
      </w:r>
      <w:r w:rsidR="00395D64" w:rsidRPr="009E1DD3">
        <w:rPr>
          <w:kern w:val="0"/>
          <w:sz w:val="24"/>
          <w:szCs w:val="24"/>
          <w:vertAlign w:val="superscript"/>
        </w:rPr>
        <w:fldChar w:fldCharType="separate"/>
      </w:r>
      <w:r w:rsidR="00395D64" w:rsidRPr="009E1DD3">
        <w:rPr>
          <w:kern w:val="0"/>
          <w:sz w:val="24"/>
          <w:szCs w:val="24"/>
          <w:vertAlign w:val="superscript"/>
        </w:rPr>
        <w:t>[5]</w:t>
      </w:r>
      <w:r w:rsidR="00395D64" w:rsidRPr="009E1DD3">
        <w:rPr>
          <w:kern w:val="0"/>
          <w:sz w:val="24"/>
          <w:szCs w:val="24"/>
          <w:vertAlign w:val="superscript"/>
        </w:rPr>
        <w:fldChar w:fldCharType="end"/>
      </w:r>
      <w:r w:rsidR="00395D64" w:rsidRPr="009E1DD3">
        <w:rPr>
          <w:kern w:val="0"/>
          <w:sz w:val="24"/>
          <w:szCs w:val="24"/>
          <w:vertAlign w:val="superscript"/>
        </w:rPr>
        <w:fldChar w:fldCharType="begin"/>
      </w:r>
      <w:r w:rsidR="00395D64" w:rsidRPr="009E1DD3">
        <w:rPr>
          <w:kern w:val="0"/>
          <w:sz w:val="24"/>
          <w:szCs w:val="24"/>
          <w:vertAlign w:val="superscript"/>
        </w:rPr>
        <w:instrText xml:space="preserve"> REF _Ref230433578 \r \h  \* MERGEFORMAT </w:instrText>
      </w:r>
      <w:r w:rsidR="00395D64" w:rsidRPr="009E1DD3">
        <w:rPr>
          <w:kern w:val="0"/>
          <w:sz w:val="24"/>
          <w:szCs w:val="24"/>
          <w:vertAlign w:val="superscript"/>
        </w:rPr>
      </w:r>
      <w:r w:rsidR="00395D64" w:rsidRPr="009E1DD3">
        <w:rPr>
          <w:kern w:val="0"/>
          <w:sz w:val="24"/>
          <w:szCs w:val="24"/>
          <w:vertAlign w:val="superscript"/>
        </w:rPr>
        <w:fldChar w:fldCharType="separate"/>
      </w:r>
      <w:r w:rsidR="00395D64" w:rsidRPr="009E1DD3">
        <w:rPr>
          <w:kern w:val="0"/>
          <w:sz w:val="24"/>
          <w:szCs w:val="24"/>
          <w:vertAlign w:val="superscript"/>
        </w:rPr>
        <w:t>[1</w:t>
      </w:r>
      <w:r w:rsidR="009E1DD3">
        <w:rPr>
          <w:rFonts w:hint="eastAsia"/>
          <w:kern w:val="0"/>
          <w:sz w:val="24"/>
          <w:szCs w:val="24"/>
          <w:vertAlign w:val="superscript"/>
        </w:rPr>
        <w:t>7</w:t>
      </w:r>
      <w:r w:rsidR="00395D64" w:rsidRPr="009E1DD3">
        <w:rPr>
          <w:kern w:val="0"/>
          <w:sz w:val="24"/>
          <w:szCs w:val="24"/>
          <w:vertAlign w:val="superscript"/>
        </w:rPr>
        <w:t>]</w:t>
      </w:r>
      <w:r w:rsidR="00395D64" w:rsidRPr="009E1DD3">
        <w:rPr>
          <w:kern w:val="0"/>
          <w:sz w:val="24"/>
          <w:szCs w:val="24"/>
          <w:vertAlign w:val="superscript"/>
        </w:rPr>
        <w:fldChar w:fldCharType="end"/>
      </w:r>
      <w:r>
        <w:rPr>
          <w:rFonts w:ascii="宋体" w:hAnsi="宋体" w:cs="宋体"/>
          <w:kern w:val="0"/>
          <w:sz w:val="24"/>
          <w:szCs w:val="24"/>
        </w:rPr>
        <w:t>。</w:t>
      </w:r>
    </w:p>
    <w:p w14:paraId="7888D02A" w14:textId="77777777" w:rsidR="003D6E9E" w:rsidRPr="003D6E9E" w:rsidRDefault="003D6E9E" w:rsidP="003D6E9E">
      <w:pPr>
        <w:spacing w:line="440" w:lineRule="exact"/>
        <w:ind w:firstLineChars="200" w:firstLine="480"/>
        <w:rPr>
          <w:rFonts w:ascii="宋体" w:hAnsi="宋体" w:cs="宋体"/>
          <w:kern w:val="0"/>
          <w:sz w:val="24"/>
          <w:szCs w:val="24"/>
        </w:rPr>
      </w:pPr>
      <w:r>
        <w:rPr>
          <w:rFonts w:cs="宋体"/>
          <w:kern w:val="0"/>
          <w:sz w:val="24"/>
          <w:szCs w:val="24"/>
        </w:rPr>
        <w:t>本文用</w:t>
      </w:r>
      <w:r>
        <w:rPr>
          <w:rFonts w:cs="宋体"/>
          <w:kern w:val="0"/>
          <w:sz w:val="24"/>
          <w:szCs w:val="24"/>
        </w:rPr>
        <w:t>ResNet18</w:t>
      </w:r>
      <w:r>
        <w:rPr>
          <w:rFonts w:cs="宋体"/>
          <w:kern w:val="0"/>
          <w:sz w:val="24"/>
          <w:szCs w:val="24"/>
        </w:rPr>
        <w:t>做图像特征提取的骨干网络</w:t>
      </w:r>
      <w:r w:rsidR="00395D64" w:rsidRPr="0074167B">
        <w:rPr>
          <w:rFonts w:eastAsiaTheme="minorEastAsia"/>
          <w:sz w:val="24"/>
          <w:szCs w:val="24"/>
          <w:vertAlign w:val="superscript"/>
        </w:rPr>
        <w:fldChar w:fldCharType="begin"/>
      </w:r>
      <w:r w:rsidR="00395D64" w:rsidRPr="0074167B">
        <w:rPr>
          <w:rFonts w:eastAsiaTheme="minorEastAsia"/>
          <w:sz w:val="24"/>
          <w:szCs w:val="24"/>
          <w:vertAlign w:val="superscript"/>
        </w:rPr>
        <w:instrText xml:space="preserve"> REF _Ref230433577 \r \h </w:instrText>
      </w:r>
      <w:r w:rsidR="00395D64">
        <w:rPr>
          <w:rFonts w:eastAsiaTheme="minorEastAsia"/>
          <w:sz w:val="24"/>
          <w:szCs w:val="24"/>
          <w:vertAlign w:val="superscript"/>
        </w:rPr>
        <w:instrText xml:space="preserve"> \* MERGEFORMAT </w:instrText>
      </w:r>
      <w:r w:rsidR="00395D64" w:rsidRPr="0074167B">
        <w:rPr>
          <w:rFonts w:eastAsiaTheme="minorEastAsia"/>
          <w:sz w:val="24"/>
          <w:szCs w:val="24"/>
          <w:vertAlign w:val="superscript"/>
        </w:rPr>
      </w:r>
      <w:r w:rsidR="00395D64" w:rsidRPr="0074167B">
        <w:rPr>
          <w:rFonts w:eastAsiaTheme="minorEastAsia"/>
          <w:sz w:val="24"/>
          <w:szCs w:val="24"/>
          <w:vertAlign w:val="superscript"/>
        </w:rPr>
        <w:fldChar w:fldCharType="separate"/>
      </w:r>
      <w:r w:rsidR="00395D64" w:rsidRPr="0074167B">
        <w:rPr>
          <w:rFonts w:eastAsiaTheme="minorEastAsia"/>
          <w:sz w:val="24"/>
          <w:szCs w:val="24"/>
          <w:vertAlign w:val="superscript"/>
        </w:rPr>
        <w:t>[1</w:t>
      </w:r>
      <w:r w:rsidR="009E1DD3">
        <w:rPr>
          <w:rFonts w:eastAsiaTheme="minorEastAsia" w:hint="eastAsia"/>
          <w:sz w:val="24"/>
          <w:szCs w:val="24"/>
          <w:vertAlign w:val="superscript"/>
        </w:rPr>
        <w:t>8</w:t>
      </w:r>
      <w:r w:rsidR="00395D64" w:rsidRPr="0074167B">
        <w:rPr>
          <w:rFonts w:eastAsiaTheme="minorEastAsia"/>
          <w:sz w:val="24"/>
          <w:szCs w:val="24"/>
          <w:vertAlign w:val="superscript"/>
        </w:rPr>
        <w:t>]</w:t>
      </w:r>
      <w:r w:rsidR="00395D64" w:rsidRPr="0074167B">
        <w:rPr>
          <w:rFonts w:eastAsiaTheme="minorEastAsia"/>
          <w:sz w:val="24"/>
          <w:szCs w:val="24"/>
          <w:vertAlign w:val="superscript"/>
        </w:rPr>
        <w:fldChar w:fldCharType="end"/>
      </w:r>
      <w:r>
        <w:rPr>
          <w:rFonts w:cs="宋体"/>
          <w:kern w:val="0"/>
          <w:sz w:val="24"/>
          <w:szCs w:val="24"/>
        </w:rPr>
        <w:t>。</w:t>
      </w:r>
      <w:proofErr w:type="spellStart"/>
      <w:r>
        <w:rPr>
          <w:rFonts w:cs="宋体"/>
          <w:kern w:val="0"/>
          <w:sz w:val="24"/>
          <w:szCs w:val="24"/>
        </w:rPr>
        <w:t>ResNet</w:t>
      </w:r>
      <w:proofErr w:type="spellEnd"/>
      <w:r>
        <w:rPr>
          <w:rFonts w:cs="宋体"/>
          <w:kern w:val="0"/>
          <w:sz w:val="24"/>
          <w:szCs w:val="24"/>
        </w:rPr>
        <w:t>依靠残差连接很好地解决深度网络训练过程中出现的梯度消失和网络退化问题，使网络层数可以不断加大而不影响优化性能。</w:t>
      </w:r>
      <w:r>
        <w:rPr>
          <w:rFonts w:cs="宋体"/>
          <w:kern w:val="0"/>
          <w:sz w:val="24"/>
          <w:szCs w:val="24"/>
        </w:rPr>
        <w:t>ResNet18</w:t>
      </w:r>
      <w:r>
        <w:rPr>
          <w:rFonts w:cs="宋体"/>
          <w:kern w:val="0"/>
          <w:sz w:val="24"/>
          <w:szCs w:val="24"/>
        </w:rPr>
        <w:t>是</w:t>
      </w:r>
      <w:proofErr w:type="spellStart"/>
      <w:r>
        <w:rPr>
          <w:rFonts w:cs="宋体"/>
          <w:kern w:val="0"/>
          <w:sz w:val="24"/>
          <w:szCs w:val="24"/>
        </w:rPr>
        <w:t>ResNet</w:t>
      </w:r>
      <w:proofErr w:type="spellEnd"/>
      <w:r>
        <w:rPr>
          <w:rFonts w:cs="宋体"/>
          <w:kern w:val="0"/>
          <w:sz w:val="24"/>
          <w:szCs w:val="24"/>
        </w:rPr>
        <w:t>系列中参数最少的一个版本，大概有</w:t>
      </w:r>
      <w:r>
        <w:rPr>
          <w:rFonts w:cs="宋体"/>
          <w:kern w:val="0"/>
          <w:sz w:val="24"/>
          <w:szCs w:val="24"/>
        </w:rPr>
        <w:t>11.17M</w:t>
      </w:r>
      <w:r>
        <w:rPr>
          <w:rFonts w:cs="宋体"/>
          <w:kern w:val="0"/>
          <w:sz w:val="24"/>
          <w:szCs w:val="24"/>
        </w:rPr>
        <w:t>参数，比</w:t>
      </w:r>
      <w:r>
        <w:rPr>
          <w:rFonts w:cs="宋体"/>
          <w:kern w:val="0"/>
          <w:sz w:val="24"/>
          <w:szCs w:val="24"/>
        </w:rPr>
        <w:t>ResNet50</w:t>
      </w:r>
      <w:r>
        <w:rPr>
          <w:rFonts w:cs="宋体"/>
          <w:kern w:val="0"/>
          <w:sz w:val="24"/>
          <w:szCs w:val="24"/>
        </w:rPr>
        <w:t>少约</w:t>
      </w:r>
      <w:r>
        <w:rPr>
          <w:rFonts w:cs="宋体"/>
          <w:kern w:val="0"/>
          <w:sz w:val="24"/>
          <w:szCs w:val="24"/>
        </w:rPr>
        <w:t>56%</w:t>
      </w:r>
      <w:r>
        <w:rPr>
          <w:rFonts w:cs="宋体"/>
          <w:kern w:val="0"/>
          <w:sz w:val="24"/>
          <w:szCs w:val="24"/>
        </w:rPr>
        <w:t>，但是仍然有四个由</w:t>
      </w:r>
      <w:proofErr w:type="spellStart"/>
      <w:r>
        <w:rPr>
          <w:rFonts w:cs="宋体"/>
          <w:kern w:val="0"/>
          <w:sz w:val="24"/>
          <w:szCs w:val="24"/>
        </w:rPr>
        <w:t>BasicBlock</w:t>
      </w:r>
      <w:proofErr w:type="spellEnd"/>
      <w:r>
        <w:rPr>
          <w:rFonts w:cs="宋体"/>
          <w:kern w:val="0"/>
          <w:sz w:val="24"/>
          <w:szCs w:val="24"/>
        </w:rPr>
        <w:t>堆叠组成的过程，输出的特征图尺寸逐级变小、通道数逐级变大，可以从局部细节到高层语义提取丰富的视觉特征。利用</w:t>
      </w:r>
      <w:r>
        <w:rPr>
          <w:rFonts w:cs="宋体"/>
          <w:kern w:val="0"/>
          <w:sz w:val="24"/>
          <w:szCs w:val="24"/>
        </w:rPr>
        <w:t>ImageNet</w:t>
      </w:r>
      <w:r>
        <w:rPr>
          <w:rFonts w:cs="宋体"/>
          <w:kern w:val="0"/>
          <w:sz w:val="24"/>
          <w:szCs w:val="24"/>
        </w:rPr>
        <w:t>大规模自然图像数据集上预训练得到的通用视觉知识，</w:t>
      </w:r>
      <w:r>
        <w:rPr>
          <w:rFonts w:cs="宋体"/>
          <w:kern w:val="0"/>
          <w:sz w:val="24"/>
          <w:szCs w:val="24"/>
        </w:rPr>
        <w:t>ResNet18</w:t>
      </w:r>
      <w:r>
        <w:rPr>
          <w:rFonts w:cs="宋体"/>
          <w:kern w:val="0"/>
          <w:sz w:val="24"/>
          <w:szCs w:val="24"/>
        </w:rPr>
        <w:t>可以用迁移学习来快速适应医学影像的域特性，在普通的消费级</w:t>
      </w:r>
      <w:r>
        <w:rPr>
          <w:rFonts w:cs="宋体"/>
          <w:kern w:val="0"/>
          <w:sz w:val="24"/>
          <w:szCs w:val="24"/>
        </w:rPr>
        <w:t>GPU</w:t>
      </w:r>
      <w:r>
        <w:rPr>
          <w:rFonts w:cs="宋体"/>
          <w:kern w:val="0"/>
          <w:sz w:val="24"/>
          <w:szCs w:val="24"/>
        </w:rPr>
        <w:t>上进行高效的训练和推理。</w:t>
      </w:r>
    </w:p>
    <w:p w14:paraId="33A6DD8F" w14:textId="32933B18" w:rsidR="003D6E9E" w:rsidRPr="003D6E9E" w:rsidRDefault="00883BAD" w:rsidP="003D6E9E">
      <w:pPr>
        <w:spacing w:line="440" w:lineRule="exact"/>
        <w:ind w:firstLineChars="200" w:firstLine="420"/>
        <w:rPr>
          <w:rFonts w:ascii="宋体" w:hAnsi="宋体" w:cs="宋体"/>
          <w:kern w:val="0"/>
          <w:sz w:val="24"/>
          <w:szCs w:val="24"/>
        </w:rPr>
      </w:pPr>
      <w:r>
        <w:rPr>
          <w:noProof/>
          <w:lang w:val="zh-CN"/>
        </w:rPr>
        <w:lastRenderedPageBreak/>
        <mc:AlternateContent>
          <mc:Choice Requires="wpg">
            <w:drawing>
              <wp:anchor distT="0" distB="0" distL="114300" distR="114300" simplePos="0" relativeHeight="251780096" behindDoc="0" locked="0" layoutInCell="1" allowOverlap="1" wp14:anchorId="6DCAEDFF" wp14:editId="554EDA37">
                <wp:simplePos x="0" y="0"/>
                <wp:positionH relativeFrom="page">
                  <wp:align>center</wp:align>
                </wp:positionH>
                <wp:positionV relativeFrom="paragraph">
                  <wp:posOffset>2774217</wp:posOffset>
                </wp:positionV>
                <wp:extent cx="4662170" cy="2924175"/>
                <wp:effectExtent l="0" t="0" r="24130" b="28575"/>
                <wp:wrapTopAndBottom/>
                <wp:docPr id="1281623232" name="组合 158"/>
                <wp:cNvGraphicFramePr/>
                <a:graphic xmlns:a="http://schemas.openxmlformats.org/drawingml/2006/main">
                  <a:graphicData uri="http://schemas.microsoft.com/office/word/2010/wordprocessingGroup">
                    <wpg:wgp>
                      <wpg:cNvGrpSpPr/>
                      <wpg:grpSpPr>
                        <a:xfrm>
                          <a:off x="0" y="0"/>
                          <a:ext cx="4662170" cy="2924175"/>
                          <a:chOff x="42751" y="80772"/>
                          <a:chExt cx="4828894" cy="3381369"/>
                        </a:xfrm>
                      </wpg:grpSpPr>
                      <wpg:grpSp>
                        <wpg:cNvPr id="975049712" name="组合 90"/>
                        <wpg:cNvGrpSpPr/>
                        <wpg:grpSpPr>
                          <a:xfrm>
                            <a:off x="42751" y="80772"/>
                            <a:ext cx="4828894" cy="3381369"/>
                            <a:chOff x="55036" y="-11068"/>
                            <a:chExt cx="6216579" cy="4193966"/>
                          </a:xfrm>
                        </wpg:grpSpPr>
                        <wps:wsp>
                          <wps:cNvPr id="1086476569" name="弧形 86"/>
                          <wps:cNvSpPr/>
                          <wps:spPr>
                            <a:xfrm rot="10800000">
                              <a:off x="1243133" y="479982"/>
                              <a:ext cx="434173" cy="2008936"/>
                            </a:xfrm>
                            <a:prstGeom prst="arc">
                              <a:avLst>
                                <a:gd name="adj1" fmla="val 16200000"/>
                                <a:gd name="adj2" fmla="val 5454139"/>
                              </a:avLst>
                            </a:prstGeom>
                            <a:ln w="1905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g:grpSp>
                          <wpg:cNvPr id="223003591" name="组合 89"/>
                          <wpg:cNvGrpSpPr/>
                          <wpg:grpSpPr>
                            <a:xfrm>
                              <a:off x="55036" y="-11068"/>
                              <a:ext cx="6216579" cy="4193966"/>
                              <a:chOff x="55036" y="-11068"/>
                              <a:chExt cx="6216579" cy="4193966"/>
                            </a:xfrm>
                          </wpg:grpSpPr>
                          <wpg:grpSp>
                            <wpg:cNvPr id="437507664" name="图2_2_ResNet18残差结构示意图"/>
                            <wpg:cNvGrpSpPr>
                              <a:grpSpLocks noChangeAspect="1"/>
                            </wpg:cNvGrpSpPr>
                            <wpg:grpSpPr>
                              <a:xfrm>
                                <a:off x="55036" y="-11068"/>
                                <a:ext cx="6216579" cy="4193966"/>
                                <a:chOff x="29636" y="-11068"/>
                                <a:chExt cx="6216579" cy="4193966"/>
                              </a:xfrm>
                            </wpg:grpSpPr>
                            <wps:wsp>
                              <wps:cNvPr id="1746122549" name="fig22_1"/>
                              <wps:cNvSpPr/>
                              <wps:spPr>
                                <a:xfrm>
                                  <a:off x="2432612" y="-11068"/>
                                  <a:ext cx="1334338" cy="37141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EECD3C" w14:textId="77777777" w:rsidR="00883BAD" w:rsidRPr="00970FD7" w:rsidRDefault="00883BAD" w:rsidP="00883BAD">
                                    <w:pPr>
                                      <w:spacing w:line="338"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输入</w:t>
                                    </w:r>
                                    <w:r w:rsidRPr="00970FD7">
                                      <w:rPr>
                                        <w:rFonts w:eastAsia="微软雅黑"/>
                                        <w:b/>
                                        <w:color w:val="1F2937"/>
                                        <w:szCs w:val="21"/>
                                      </w:rPr>
                                      <w:t xml:space="preserve"> x</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216972895" name="fig22_2"/>
                              <wps:cNvCnPr>
                                <a:stCxn id="1746122549" idx="2"/>
                                <a:endCxn id="901908712" idx="0"/>
                              </wps:cNvCnPr>
                              <wps:spPr>
                                <a:xfrm>
                                  <a:off x="3099782" y="360347"/>
                                  <a:ext cx="412" cy="164929"/>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01908712" name="fig22_3"/>
                              <wps:cNvSpPr/>
                              <wps:spPr>
                                <a:xfrm>
                                  <a:off x="1588410" y="525276"/>
                                  <a:ext cx="3023567" cy="37141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46158" w14:textId="77777777" w:rsidR="00883BAD" w:rsidRPr="00970FD7" w:rsidRDefault="00883BAD" w:rsidP="00883BAD">
                                    <w:pPr>
                                      <w:spacing w:line="338"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卷积层</w:t>
                                    </w:r>
                                    <w:r w:rsidRPr="00970FD7">
                                      <w:rPr>
                                        <w:rFonts w:eastAsia="微软雅黑"/>
                                        <w:b/>
                                        <w:color w:val="1F2937"/>
                                        <w:szCs w:val="21"/>
                                      </w:rPr>
                                      <w:t xml:space="preserve"> Conv</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477728582" name="fig22_4"/>
                              <wps:cNvCnPr>
                                <a:stCxn id="901908712" idx="2"/>
                                <a:endCxn id="664643094" idx="0"/>
                              </wps:cNvCnPr>
                              <wps:spPr>
                                <a:xfrm flipH="1">
                                  <a:off x="3099450" y="896691"/>
                                  <a:ext cx="744" cy="174264"/>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64643094" name="fig22_5"/>
                              <wps:cNvSpPr/>
                              <wps:spPr>
                                <a:xfrm>
                                  <a:off x="1587471" y="1070955"/>
                                  <a:ext cx="3023958" cy="34315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57520B"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eastAsia="微软雅黑"/>
                                        <w:b/>
                                        <w:color w:val="1F2937"/>
                                        <w:szCs w:val="21"/>
                                      </w:rPr>
                                      <w:t>BN + ReLU</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073366717" name="fig22_6"/>
                              <wps:cNvCnPr>
                                <a:stCxn id="664643094" idx="2"/>
                                <a:endCxn id="2114646010" idx="0"/>
                              </wps:cNvCnPr>
                              <wps:spPr>
                                <a:xfrm>
                                  <a:off x="3099450" y="1414110"/>
                                  <a:ext cx="0" cy="182222"/>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114646010" name="fig22_7"/>
                              <wps:cNvSpPr/>
                              <wps:spPr>
                                <a:xfrm>
                                  <a:off x="1587471" y="1596331"/>
                                  <a:ext cx="3023958" cy="34315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F3718B"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卷积层</w:t>
                                    </w:r>
                                    <w:r w:rsidRPr="00970FD7">
                                      <w:rPr>
                                        <w:rFonts w:eastAsia="微软雅黑"/>
                                        <w:b/>
                                        <w:color w:val="1F2937"/>
                                        <w:szCs w:val="21"/>
                                      </w:rPr>
                                      <w:t xml:space="preserve"> Conv</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17436661" name="fig22_8"/>
                              <wps:cNvCnPr>
                                <a:stCxn id="2114646010" idx="2"/>
                                <a:endCxn id="1267163066" idx="0"/>
                              </wps:cNvCnPr>
                              <wps:spPr>
                                <a:xfrm>
                                  <a:off x="3099450" y="1939486"/>
                                  <a:ext cx="0" cy="192181"/>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67163066" name="fig22_9"/>
                              <wps:cNvSpPr/>
                              <wps:spPr>
                                <a:xfrm>
                                  <a:off x="1587471" y="2131667"/>
                                  <a:ext cx="3023958" cy="34315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57E3F2"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eastAsia="微软雅黑"/>
                                        <w:b/>
                                        <w:color w:val="1F2937"/>
                                        <w:szCs w:val="21"/>
                                      </w:rPr>
                                      <w:t>BN</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962790973" name="fig22_10"/>
                              <wps:cNvCnPr>
                                <a:stCxn id="1267163066" idx="2"/>
                                <a:endCxn id="1410595995" idx="0"/>
                              </wps:cNvCnPr>
                              <wps:spPr>
                                <a:xfrm flipH="1">
                                  <a:off x="3099368" y="2474821"/>
                                  <a:ext cx="83" cy="200444"/>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10595995" name="fig22_11"/>
                              <wps:cNvSpPr/>
                              <wps:spPr>
                                <a:xfrm>
                                  <a:off x="2901400" y="2675265"/>
                                  <a:ext cx="395934" cy="437893"/>
                                </a:xfrm>
                                <a:prstGeom prst="ellipse">
                                  <a:avLst/>
                                </a:prstGeom>
                                <a:solidFill>
                                  <a:srgbClr val="F3F8FF"/>
                                </a:solidFill>
                                <a:ln w="19050" cap="rnd">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D09DE4" w14:textId="77777777" w:rsidR="00883BAD" w:rsidRPr="002A6367" w:rsidRDefault="00883BAD" w:rsidP="00883BAD">
                                    <w:pPr>
                                      <w:spacing w:line="240" w:lineRule="atLeast"/>
                                      <w:jc w:val="center"/>
                                      <w:rPr>
                                        <w:rFonts w:ascii="微软雅黑" w:eastAsia="微软雅黑" w:hAnsi="微软雅黑"/>
                                        <w:b/>
                                        <w:color w:val="1F4E8C"/>
                                        <w:sz w:val="36"/>
                                      </w:rPr>
                                    </w:pPr>
                                    <w:r>
                                      <w:rPr>
                                        <w:rFonts w:ascii="微软雅黑" w:eastAsia="微软雅黑" w:hAnsi="微软雅黑" w:hint="eastAsia"/>
                                        <w:b/>
                                        <w:color w:val="1F4E8C"/>
                                        <w:sz w:val="36"/>
                                      </w:rPr>
                                      <w:t xml:space="preserve">  </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817578793" name="fig22_12"/>
                              <wps:cNvCnPr>
                                <a:stCxn id="1410595995" idx="4"/>
                                <a:endCxn id="1682709812" idx="0"/>
                              </wps:cNvCnPr>
                              <wps:spPr>
                                <a:xfrm>
                                  <a:off x="3099368" y="3113158"/>
                                  <a:ext cx="31" cy="199455"/>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2709812" name="fig22_13"/>
                              <wps:cNvSpPr/>
                              <wps:spPr>
                                <a:xfrm>
                                  <a:off x="1875510" y="3312613"/>
                                  <a:ext cx="2447775" cy="343153"/>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463215"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eastAsia="微软雅黑"/>
                                        <w:b/>
                                        <w:color w:val="1F2937"/>
                                        <w:szCs w:val="21"/>
                                      </w:rPr>
                                      <w:t>ReLU</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6634356" name="fig22_14"/>
                              <wps:cNvCnPr>
                                <a:stCxn id="1682709812" idx="2"/>
                                <a:endCxn id="1530722017" idx="0"/>
                              </wps:cNvCnPr>
                              <wps:spPr>
                                <a:xfrm flipH="1">
                                  <a:off x="3099112" y="3655766"/>
                                  <a:ext cx="287" cy="183976"/>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30722017" name="fig22_15"/>
                              <wps:cNvSpPr/>
                              <wps:spPr>
                                <a:xfrm>
                                  <a:off x="2235147" y="3839742"/>
                                  <a:ext cx="1727928" cy="343156"/>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FC2C03"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输出</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797728897" name="fig22_19"/>
                              <wps:cNvSpPr txBox="1"/>
                              <wps:spPr>
                                <a:xfrm>
                                  <a:off x="4949803" y="1315107"/>
                                  <a:ext cx="1080016" cy="650852"/>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8316DDF" w14:textId="77777777" w:rsidR="00883BAD" w:rsidRPr="00970FD7" w:rsidRDefault="00883BAD" w:rsidP="00883BAD">
                                    <w:pPr>
                                      <w:spacing w:line="324" w:lineRule="exact"/>
                                      <w:jc w:val="center"/>
                                      <w:rPr>
                                        <w:rFonts w:ascii="微软雅黑" w:eastAsia="微软雅黑" w:hAnsi="微软雅黑"/>
                                        <w:b/>
                                        <w:color w:val="1F4E8C"/>
                                        <w:szCs w:val="21"/>
                                      </w:rPr>
                                    </w:pPr>
                                    <w:r w:rsidRPr="00970FD7">
                                      <w:rPr>
                                        <w:rFonts w:ascii="微软雅黑" w:eastAsia="微软雅黑" w:hAnsi="微软雅黑" w:hint="eastAsia"/>
                                        <w:b/>
                                        <w:color w:val="1F4E8C"/>
                                        <w:szCs w:val="21"/>
                                      </w:rPr>
                                      <w:t>恒等映射</w:t>
                                    </w:r>
                                  </w:p>
                                  <w:p w14:paraId="6B50C45F" w14:textId="77777777" w:rsidR="00883BAD" w:rsidRPr="00970FD7" w:rsidRDefault="00883BAD" w:rsidP="00883BAD">
                                    <w:pPr>
                                      <w:spacing w:line="324" w:lineRule="exact"/>
                                      <w:jc w:val="center"/>
                                      <w:rPr>
                                        <w:rFonts w:ascii="微软雅黑" w:eastAsia="微软雅黑" w:hAnsi="微软雅黑"/>
                                        <w:b/>
                                        <w:color w:val="1F4E8C"/>
                                        <w:szCs w:val="21"/>
                                      </w:rPr>
                                    </w:pPr>
                                    <w:r w:rsidRPr="00970FD7">
                                      <w:rPr>
                                        <w:rFonts w:eastAsia="微软雅黑"/>
                                        <w:b/>
                                        <w:color w:val="1F4E8C"/>
                                        <w:szCs w:val="21"/>
                                      </w:rPr>
                                      <w:t>shortcut</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2043090737" name="fig22_20"/>
                              <wps:cNvSpPr txBox="1"/>
                              <wps:spPr>
                                <a:xfrm>
                                  <a:off x="29636" y="1242252"/>
                                  <a:ext cx="1259841" cy="3594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48A71D7" w14:textId="77777777" w:rsidR="00883BAD" w:rsidRPr="00970FD7" w:rsidRDefault="00883BAD" w:rsidP="00883BAD">
                                    <w:pPr>
                                      <w:spacing w:line="324" w:lineRule="exact"/>
                                      <w:jc w:val="center"/>
                                      <w:rPr>
                                        <w:rFonts w:ascii="微软雅黑" w:eastAsia="微软雅黑" w:hAnsi="微软雅黑"/>
                                        <w:b/>
                                        <w:color w:val="1F4E8C"/>
                                        <w:szCs w:val="21"/>
                                      </w:rPr>
                                    </w:pPr>
                                    <w:r w:rsidRPr="00970FD7">
                                      <w:rPr>
                                        <w:rFonts w:ascii="微软雅黑" w:eastAsia="微软雅黑" w:hAnsi="微软雅黑" w:hint="eastAsia"/>
                                        <w:b/>
                                        <w:color w:val="1F4E8C"/>
                                        <w:szCs w:val="21"/>
                                      </w:rPr>
                                      <w:t>主分支</w:t>
                                    </w:r>
                                    <w:r w:rsidRPr="00970FD7">
                                      <w:rPr>
                                        <w:rFonts w:eastAsia="微软雅黑"/>
                                        <w:b/>
                                        <w:color w:val="1F4E8C"/>
                                        <w:szCs w:val="21"/>
                                      </w:rPr>
                                      <w:t xml:space="preserve"> F(x)</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1924347426" name="fig22_21"/>
                              <wps:cNvSpPr/>
                              <wps:spPr>
                                <a:xfrm>
                                  <a:off x="4446608" y="3107335"/>
                                  <a:ext cx="1799607" cy="414472"/>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3E0C5D" w14:textId="77777777" w:rsidR="00883BAD" w:rsidRPr="00970FD7" w:rsidRDefault="00883BAD" w:rsidP="00883BAD">
                                    <w:pPr>
                                      <w:spacing w:line="324" w:lineRule="exact"/>
                                      <w:jc w:val="center"/>
                                      <w:rPr>
                                        <w:rFonts w:ascii="微软雅黑" w:eastAsia="微软雅黑" w:hAnsi="微软雅黑"/>
                                        <w:b/>
                                        <w:color w:val="1F2937"/>
                                        <w:szCs w:val="21"/>
                                      </w:rPr>
                                    </w:pPr>
                                    <w:r w:rsidRPr="00970FD7">
                                      <w:rPr>
                                        <w:rFonts w:eastAsia="微软雅黑"/>
                                        <w:b/>
                                        <w:color w:val="1F2937"/>
                                        <w:szCs w:val="21"/>
                                      </w:rPr>
                                      <w:t>y = F(x) + x</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g:grpSp>
                          <wps:wsp>
                            <wps:cNvPr id="1374571301" name="十字形 88"/>
                            <wps:cNvSpPr/>
                            <wps:spPr>
                              <a:xfrm>
                                <a:off x="3023227" y="2780353"/>
                                <a:ext cx="202754" cy="220841"/>
                              </a:xfrm>
                              <a:prstGeom prst="plus">
                                <a:avLst>
                                  <a:gd name="adj" fmla="val 41768"/>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g:grpSp>
                      </wpg:grpSp>
                      <wps:wsp>
                        <wps:cNvPr id="1623330228" name="连接符: 肘形 157"/>
                        <wps:cNvCnPr>
                          <a:stCxn id="1746122549" idx="3"/>
                          <a:endCxn id="1410595995" idx="6"/>
                        </wps:cNvCnPr>
                        <wps:spPr>
                          <a:xfrm flipH="1">
                            <a:off x="2581023" y="230498"/>
                            <a:ext cx="364787" cy="2192644"/>
                          </a:xfrm>
                          <a:prstGeom prst="bentConnector3">
                            <a:avLst>
                              <a:gd name="adj1" fmla="val -221769"/>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DCAEDFF" id="组合 158" o:spid="_x0000_s1042" style="position:absolute;left:0;text-align:left;margin-left:0;margin-top:218.45pt;width:367.1pt;height:230.25pt;z-index:251780096;mso-position-horizontal:center;mso-position-horizontal-relative:page;mso-width-relative:margin;mso-height-relative:margin" coordorigin="427,807" coordsize="48288,3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">
                <v:group id="组合 90" o:spid="_x0000_s1043" style="position:absolute;left:427;top:807;width:48289;height:33814" coordorigin="550,-110" coordsize="62165,4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">
                  <v:shape id="弧形 86" o:spid="_x0000_s1044" style="position:absolute;left:12431;top:4799;width:4342;height:20090;rotation:180;visibility:visible;mso-wrap-style:square;v-text-anchor:middle" coordsize="434173,2008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" path="m217086,nsc326709,,419131,378159,432542,881578v2214,83113,2174,167181,-121,250247c417801,1661055,316311,2045058,201308,2006280l217087,1004468v,-334823,-1,-669645,-1,-1004468xem217086,nfc326709,,419131,378159,432542,881578v2214,83113,2174,167181,-121,250247c417801,1661055,316311,2045058,201308,2006280e" filled="f" strokecolor="black [3200]" strokeweight="1.5pt">
                    <v:stroke dashstyle="dash"/>
                    <v:path arrowok="t" o:connecttype="custom" o:connectlocs="217086,0;432542,881578;432421,1131825;201308,2006280" o:connectangles="0,0,0,0"/>
                  </v:shape>
                  <v:group id="组合 89" o:spid="_x0000_s1045" style="position:absolute;left:550;top:-110;width:62166;height:41938" coordorigin="550,-110" coordsize="62165,4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">
                    <v:group id="图2_2_ResNet18残差结构示意图" o:spid="_x0000_s1046" style="position:absolute;left:550;top:-110;width:62166;height:41938" coordorigin="296,-110" coordsize="62165,41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">
                      <o:lock v:ext="edit" aspectratio="t"/>
                      <v:roundrect id="fig22_1" o:spid="_x0000_s1047" style="position:absolute;left:24326;top:-110;width:13343;height:37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" fillcolor="#f3f8ff" strokecolor="#1f4e8c" strokeweight="1.5pt">
                        <v:stroke joinstyle="miter"/>
                        <v:textbox style="mso-fit-shape-to-text:t" inset="0,0,0,0">
                          <w:txbxContent>
                            <w:p w14:paraId="50EECD3C" w14:textId="77777777" w:rsidR="00883BAD" w:rsidRPr="00970FD7" w:rsidRDefault="00883BAD" w:rsidP="00883BAD">
                              <w:pPr>
                                <w:spacing w:line="338"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输入</w:t>
                              </w:r>
                              <w:r w:rsidRPr="00970FD7">
                                <w:rPr>
                                  <w:rFonts w:eastAsia="微软雅黑"/>
                                  <w:b/>
                                  <w:color w:val="1F2937"/>
                                  <w:szCs w:val="21"/>
                                </w:rPr>
                                <w:t xml:space="preserve"> x</w:t>
                              </w:r>
                            </w:p>
                          </w:txbxContent>
                        </v:textbox>
                      </v:roundrect>
                      <v:line id="fig22_2" o:spid="_x0000_s1048" style="position:absolute;visibility:visible;mso-wrap-style:square" from="30997,3603" to="31001,5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" strokecolor="#1f4e8c" strokeweight="1.5pt">
                        <v:stroke endarrow="block" joinstyle="miter"/>
                      </v:line>
                      <v:roundrect id="fig22_3" o:spid="_x0000_s1049" style="position:absolute;left:15884;top:5252;width:30235;height:37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" fillcolor="#f3f8ff" strokecolor="#1f4e8c" strokeweight="1.5pt">
                        <v:stroke joinstyle="miter"/>
                        <v:textbox style="mso-fit-shape-to-text:t" inset="0,0,0,0">
                          <w:txbxContent>
                            <w:p w14:paraId="74446158" w14:textId="77777777" w:rsidR="00883BAD" w:rsidRPr="00970FD7" w:rsidRDefault="00883BAD" w:rsidP="00883BAD">
                              <w:pPr>
                                <w:spacing w:line="338"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卷积层</w:t>
                              </w:r>
                              <w:r w:rsidRPr="00970FD7">
                                <w:rPr>
                                  <w:rFonts w:eastAsia="微软雅黑"/>
                                  <w:b/>
                                  <w:color w:val="1F2937"/>
                                  <w:szCs w:val="21"/>
                                </w:rPr>
                                <w:t xml:space="preserve"> Conv</w:t>
                              </w:r>
                            </w:p>
                          </w:txbxContent>
                        </v:textbox>
                      </v:roundrect>
                      <v:line id="fig22_4" o:spid="_x0000_s1050" style="position:absolute;flip:x;visibility:visible;mso-wrap-style:square" from="30994,8966" to="31001,10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" strokecolor="#1f4e8c" strokeweight="1.5pt">
                        <v:stroke endarrow="block" joinstyle="miter"/>
                      </v:line>
                      <v:roundrect id="fig22_5" o:spid="_x0000_s1051" style="position:absolute;left:15874;top:10709;width:30240;height:34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" fillcolor="#f3f8ff" strokecolor="#1f4e8c" strokeweight="1.5pt">
                        <v:stroke joinstyle="miter"/>
                        <v:textbox style="mso-fit-shape-to-text:t" inset="0,0,0,0">
                          <w:txbxContent>
                            <w:p w14:paraId="7E57520B"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eastAsia="微软雅黑"/>
                                  <w:b/>
                                  <w:color w:val="1F2937"/>
                                  <w:szCs w:val="21"/>
                                </w:rPr>
                                <w:t>BN + ReLU</w:t>
                              </w:r>
                            </w:p>
                          </w:txbxContent>
                        </v:textbox>
                      </v:roundrect>
                      <v:line id="fig22_6" o:spid="_x0000_s1052" style="position:absolute;visibility:visible;mso-wrap-style:square" from="30994,14141" to="30994,159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" strokecolor="#1f4e8c" strokeweight="1.5pt">
                        <v:stroke endarrow="block" joinstyle="miter"/>
                      </v:line>
                      <v:roundrect id="fig22_7" o:spid="_x0000_s1053" style="position:absolute;left:15874;top:15963;width:30240;height:3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" fillcolor="#f3f8ff" strokecolor="#1f4e8c" strokeweight="1.5pt">
                        <v:stroke joinstyle="miter"/>
                        <v:textbox style="mso-fit-shape-to-text:t" inset="0,0,0,0">
                          <w:txbxContent>
                            <w:p w14:paraId="76F3718B"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卷积层</w:t>
                              </w:r>
                              <w:r w:rsidRPr="00970FD7">
                                <w:rPr>
                                  <w:rFonts w:eastAsia="微软雅黑"/>
                                  <w:b/>
                                  <w:color w:val="1F2937"/>
                                  <w:szCs w:val="21"/>
                                </w:rPr>
                                <w:t xml:space="preserve"> Conv</w:t>
                              </w:r>
                            </w:p>
                          </w:txbxContent>
                        </v:textbox>
                      </v:roundrect>
                      <v:line id="fig22_8" o:spid="_x0000_s1054" style="position:absolute;visibility:visible;mso-wrap-style:square" from="30994,19394" to="30994,21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" strokecolor="#1f4e8c" strokeweight="1.5pt">
                        <v:stroke endarrow="block" joinstyle="miter"/>
                      </v:line>
                      <v:roundrect id="fig22_9" o:spid="_x0000_s1055" style="position:absolute;left:15874;top:21316;width:30240;height:34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" fillcolor="#f3f8ff" strokecolor="#1f4e8c" strokeweight="1.5pt">
                        <v:stroke joinstyle="miter"/>
                        <v:textbox style="mso-fit-shape-to-text:t" inset="0,0,0,0">
                          <w:txbxContent>
                            <w:p w14:paraId="7457E3F2"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eastAsia="微软雅黑"/>
                                  <w:b/>
                                  <w:color w:val="1F2937"/>
                                  <w:szCs w:val="21"/>
                                </w:rPr>
                                <w:t>BN</w:t>
                              </w:r>
                            </w:p>
                          </w:txbxContent>
                        </v:textbox>
                      </v:roundrect>
                      <v:line id="fig22_10" o:spid="_x0000_s1056" style="position:absolute;flip:x;visibility:visible;mso-wrap-style:square" from="30993,24748" to="30994,26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" strokecolor="#1f4e8c" strokeweight="1.5pt">
                        <v:stroke endarrow="block" joinstyle="miter"/>
                      </v:line>
                      <v:oval id="fig22_11" o:spid="_x0000_s1057" style="position:absolute;left:29014;top:26752;width:3959;height:43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" fillcolor="#f3f8ff" strokecolor="#1f4e8c" strokeweight="1.5pt">
                        <v:stroke joinstyle="miter" endcap="round"/>
                        <v:textbox inset=".5mm,.5mm,.5mm,.5mm">
                          <w:txbxContent>
                            <w:p w14:paraId="6AD09DE4" w14:textId="77777777" w:rsidR="00883BAD" w:rsidRPr="002A6367" w:rsidRDefault="00883BAD" w:rsidP="00883BAD">
                              <w:pPr>
                                <w:spacing w:line="240" w:lineRule="atLeast"/>
                                <w:jc w:val="center"/>
                                <w:rPr>
                                  <w:rFonts w:ascii="微软雅黑" w:eastAsia="微软雅黑" w:hAnsi="微软雅黑"/>
                                  <w:b/>
                                  <w:color w:val="1F4E8C"/>
                                  <w:sz w:val="36"/>
                                </w:rPr>
                              </w:pPr>
                              <w:r>
                                <w:rPr>
                                  <w:rFonts w:ascii="微软雅黑" w:eastAsia="微软雅黑" w:hAnsi="微软雅黑" w:hint="eastAsia"/>
                                  <w:b/>
                                  <w:color w:val="1F4E8C"/>
                                  <w:sz w:val="36"/>
                                </w:rPr>
                                <w:t xml:space="preserve">  </w:t>
                              </w:r>
                            </w:p>
                          </w:txbxContent>
                        </v:textbox>
                      </v:oval>
                      <v:line id="fig22_12" o:spid="_x0000_s1058" style="position:absolute;visibility:visible;mso-wrap-style:square" from="30993,31131" to="30993,33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" strokecolor="#1f4e8c" strokeweight="1.5pt">
                        <v:stroke endarrow="block" joinstyle="miter"/>
                      </v:line>
                      <v:roundrect id="fig22_13" o:spid="_x0000_s1059" style="position:absolute;left:18755;top:33126;width:24477;height:3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" fillcolor="#f3f8ff" strokecolor="#1f4e8c" strokeweight="1.5pt">
                        <v:stroke joinstyle="miter"/>
                        <v:textbox style="mso-fit-shape-to-text:t" inset="0,0,0,0">
                          <w:txbxContent>
                            <w:p w14:paraId="60463215"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eastAsia="微软雅黑"/>
                                  <w:b/>
                                  <w:color w:val="1F2937"/>
                                  <w:szCs w:val="21"/>
                                </w:rPr>
                                <w:t>ReLU</w:t>
                              </w:r>
                            </w:p>
                          </w:txbxContent>
                        </v:textbox>
                      </v:roundrect>
                      <v:line id="fig22_14" o:spid="_x0000_s1060" style="position:absolute;flip:x;visibility:visible;mso-wrap-style:square" from="30991,36557" to="30993,383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" strokecolor="#1f4e8c" strokeweight="1.5pt">
                        <v:stroke endarrow="block" joinstyle="miter"/>
                      </v:line>
                      <v:roundrect id="fig22_15" o:spid="_x0000_s1061" style="position:absolute;left:22351;top:38397;width:17279;height:3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" fillcolor="#f3f8ff" strokecolor="#1f4e8c" strokeweight="1.5pt">
                        <v:stroke joinstyle="miter"/>
                        <v:textbox style="mso-fit-shape-to-text:t" inset="0,0,0,0">
                          <w:txbxContent>
                            <w:p w14:paraId="7FFC2C03" w14:textId="77777777" w:rsidR="00883BAD" w:rsidRPr="00970FD7" w:rsidRDefault="00883BAD" w:rsidP="00883BAD">
                              <w:pPr>
                                <w:spacing w:line="310" w:lineRule="exact"/>
                                <w:jc w:val="center"/>
                                <w:rPr>
                                  <w:rFonts w:ascii="微软雅黑" w:eastAsia="微软雅黑" w:hAnsi="微软雅黑"/>
                                  <w:b/>
                                  <w:color w:val="1F2937"/>
                                  <w:szCs w:val="21"/>
                                </w:rPr>
                              </w:pPr>
                              <w:r w:rsidRPr="00970FD7">
                                <w:rPr>
                                  <w:rFonts w:ascii="微软雅黑" w:eastAsia="微软雅黑" w:hAnsi="微软雅黑" w:hint="eastAsia"/>
                                  <w:b/>
                                  <w:color w:val="1F2937"/>
                                  <w:szCs w:val="21"/>
                                </w:rPr>
                                <w:t>输出</w:t>
                              </w:r>
                            </w:p>
                          </w:txbxContent>
                        </v:textbox>
                      </v:roundrect>
                      <v:shapetype id="_x0000_t202" coordsize="21600,21600" o:spt="202" path="m,l,21600r21600,l21600,xe">
                        <v:stroke joinstyle="miter"/>
                        <v:path gradientshapeok="t" o:connecttype="rect"/>
                      </v:shapetype>
                      <v:shape id="fig22_19" o:spid="_x0000_s1062" type="#_x0000_t202" style="position:absolute;left:49498;top:13151;width:10800;height:6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" filled="f" stroked="f" strokeweight=".5pt">
                        <v:textbox inset=".5mm,.5mm,.5mm,.5mm">
                          <w:txbxContent>
                            <w:p w14:paraId="08316DDF" w14:textId="77777777" w:rsidR="00883BAD" w:rsidRPr="00970FD7" w:rsidRDefault="00883BAD" w:rsidP="00883BAD">
                              <w:pPr>
                                <w:spacing w:line="324" w:lineRule="exact"/>
                                <w:jc w:val="center"/>
                                <w:rPr>
                                  <w:rFonts w:ascii="微软雅黑" w:eastAsia="微软雅黑" w:hAnsi="微软雅黑"/>
                                  <w:b/>
                                  <w:color w:val="1F4E8C"/>
                                  <w:szCs w:val="21"/>
                                </w:rPr>
                              </w:pPr>
                              <w:r w:rsidRPr="00970FD7">
                                <w:rPr>
                                  <w:rFonts w:ascii="微软雅黑" w:eastAsia="微软雅黑" w:hAnsi="微软雅黑" w:hint="eastAsia"/>
                                  <w:b/>
                                  <w:color w:val="1F4E8C"/>
                                  <w:szCs w:val="21"/>
                                </w:rPr>
                                <w:t>恒等映射</w:t>
                              </w:r>
                            </w:p>
                            <w:p w14:paraId="6B50C45F" w14:textId="77777777" w:rsidR="00883BAD" w:rsidRPr="00970FD7" w:rsidRDefault="00883BAD" w:rsidP="00883BAD">
                              <w:pPr>
                                <w:spacing w:line="324" w:lineRule="exact"/>
                                <w:jc w:val="center"/>
                                <w:rPr>
                                  <w:rFonts w:ascii="微软雅黑" w:eastAsia="微软雅黑" w:hAnsi="微软雅黑"/>
                                  <w:b/>
                                  <w:color w:val="1F4E8C"/>
                                  <w:szCs w:val="21"/>
                                </w:rPr>
                              </w:pPr>
                              <w:r w:rsidRPr="00970FD7">
                                <w:rPr>
                                  <w:rFonts w:eastAsia="微软雅黑"/>
                                  <w:b/>
                                  <w:color w:val="1F4E8C"/>
                                  <w:szCs w:val="21"/>
                                </w:rPr>
                                <w:t>shortcut</w:t>
                              </w:r>
                            </w:p>
                          </w:txbxContent>
                        </v:textbox>
                      </v:shape>
                      <v:shape id="fig22_20" o:spid="_x0000_s1063" type="#_x0000_t202" style="position:absolute;left:296;top:12422;width:12598;height:3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" filled="f" stroked="f" strokeweight=".5pt">
                        <v:textbox inset=".5mm,.5mm,.5mm,.5mm">
                          <w:txbxContent>
                            <w:p w14:paraId="148A71D7" w14:textId="77777777" w:rsidR="00883BAD" w:rsidRPr="00970FD7" w:rsidRDefault="00883BAD" w:rsidP="00883BAD">
                              <w:pPr>
                                <w:spacing w:line="324" w:lineRule="exact"/>
                                <w:jc w:val="center"/>
                                <w:rPr>
                                  <w:rFonts w:ascii="微软雅黑" w:eastAsia="微软雅黑" w:hAnsi="微软雅黑"/>
                                  <w:b/>
                                  <w:color w:val="1F4E8C"/>
                                  <w:szCs w:val="21"/>
                                </w:rPr>
                              </w:pPr>
                              <w:r w:rsidRPr="00970FD7">
                                <w:rPr>
                                  <w:rFonts w:ascii="微软雅黑" w:eastAsia="微软雅黑" w:hAnsi="微软雅黑" w:hint="eastAsia"/>
                                  <w:b/>
                                  <w:color w:val="1F4E8C"/>
                                  <w:szCs w:val="21"/>
                                </w:rPr>
                                <w:t>主分支</w:t>
                              </w:r>
                              <w:r w:rsidRPr="00970FD7">
                                <w:rPr>
                                  <w:rFonts w:eastAsia="微软雅黑"/>
                                  <w:b/>
                                  <w:color w:val="1F4E8C"/>
                                  <w:szCs w:val="21"/>
                                </w:rPr>
                                <w:t xml:space="preserve"> F(x)</w:t>
                              </w:r>
                            </w:p>
                          </w:txbxContent>
                        </v:textbox>
                      </v:shape>
                      <v:roundrect id="fig22_21" o:spid="_x0000_s1064" style="position:absolute;left:44466;top:31073;width:17996;height:414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" strokecolor="#b8cce6" strokeweight="1.5pt">
                        <v:stroke joinstyle="miter"/>
                        <v:textbox inset=".5mm,.5mm,.5mm,.5mm">
                          <w:txbxContent>
                            <w:p w14:paraId="1E3E0C5D" w14:textId="77777777" w:rsidR="00883BAD" w:rsidRPr="00970FD7" w:rsidRDefault="00883BAD" w:rsidP="00883BAD">
                              <w:pPr>
                                <w:spacing w:line="324" w:lineRule="exact"/>
                                <w:jc w:val="center"/>
                                <w:rPr>
                                  <w:rFonts w:ascii="微软雅黑" w:eastAsia="微软雅黑" w:hAnsi="微软雅黑"/>
                                  <w:b/>
                                  <w:color w:val="1F2937"/>
                                  <w:szCs w:val="21"/>
                                </w:rPr>
                              </w:pPr>
                              <w:r w:rsidRPr="00970FD7">
                                <w:rPr>
                                  <w:rFonts w:eastAsia="微软雅黑"/>
                                  <w:b/>
                                  <w:color w:val="1F2937"/>
                                  <w:szCs w:val="21"/>
                                </w:rPr>
                                <w:t>y = F(x) + x</w:t>
                              </w:r>
                            </w:p>
                          </w:txbxContent>
                        </v:textbox>
                      </v:roundrect>
                    </v:group>
                    <v:shapetype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十字形 88" o:spid="_x0000_s1065" type="#_x0000_t11" style="position:absolute;left:30232;top:27803;width:2027;height:2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" adj="9022" fillcolor="#5b9bd5 [3204]" strokecolor="#091723 [484]" strokeweight="1pt">
                      <v:textbox inset=".5mm,.5mm,.5mm,.5mm"/>
                    </v:shape>
                  </v:group>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57" o:spid="_x0000_s1066" type="#_x0000_t34" style="position:absolute;left:25810;top:2304;width:3648;height:21927;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" adj="-47902" strokecolor="#1f4e8c" strokeweight="1.5pt">
                  <v:stroke endarrow="block"/>
                </v:shape>
                <w10:wrap type="topAndBottom" anchorx="page"/>
              </v:group>
            </w:pict>
          </mc:Fallback>
        </mc:AlternateContent>
      </w:r>
      <w:r w:rsidR="003D6E9E" w:rsidRPr="003D6E9E">
        <w:rPr>
          <w:rFonts w:cs="宋体"/>
          <w:kern w:val="0"/>
          <w:sz w:val="24"/>
          <w:szCs w:val="24"/>
        </w:rPr>
        <w:t>本文采用两阶段微调的方式，以提高特征提取能力的同时又考虑计算开销。第一阶段冻结</w:t>
      </w:r>
      <w:r w:rsidR="003D6E9E" w:rsidRPr="003D6E9E">
        <w:rPr>
          <w:rFonts w:cs="宋体"/>
          <w:kern w:val="0"/>
          <w:sz w:val="24"/>
          <w:szCs w:val="24"/>
        </w:rPr>
        <w:t>ResNet18</w:t>
      </w:r>
      <w:r w:rsidR="003D6E9E" w:rsidRPr="003D6E9E">
        <w:rPr>
          <w:rFonts w:cs="宋体"/>
          <w:kern w:val="0"/>
          <w:sz w:val="24"/>
          <w:szCs w:val="24"/>
        </w:rPr>
        <w:t>除层外的所有卷积层的权重，只让最高层特征提取模块以及之后的多模态融合、分类层参加参数的更新。该阶段的考虑是卷积神经网络浅中层习得的边缘、纹理等基础特征具有较强的跨域通用性，高层语义特征与具体任务关联更紧密；冻结底层可以大大减少可训练参数量和显存占用，防止小样本医学数据上出现过拟合。第二阶段解冻</w:t>
      </w:r>
      <w:r w:rsidR="003D6E9E" w:rsidRPr="003D6E9E">
        <w:rPr>
          <w:rFonts w:cs="宋体"/>
          <w:kern w:val="0"/>
          <w:sz w:val="24"/>
          <w:szCs w:val="24"/>
        </w:rPr>
        <w:t>layer4</w:t>
      </w:r>
      <w:r w:rsidR="003D6E9E" w:rsidRPr="003D6E9E">
        <w:rPr>
          <w:rFonts w:cs="宋体"/>
          <w:kern w:val="0"/>
          <w:sz w:val="24"/>
          <w:szCs w:val="24"/>
        </w:rPr>
        <w:t>的所有参数，用较小的学习率进行端到端微调。</w:t>
      </w:r>
      <w:r w:rsidR="003D6E9E" w:rsidRPr="003D6E9E">
        <w:rPr>
          <w:rFonts w:cs="宋体"/>
          <w:kern w:val="0"/>
          <w:sz w:val="24"/>
          <w:szCs w:val="24"/>
        </w:rPr>
        <w:t>Layer4</w:t>
      </w:r>
      <w:r w:rsidR="003D6E9E" w:rsidRPr="003D6E9E">
        <w:rPr>
          <w:rFonts w:cs="宋体"/>
          <w:kern w:val="0"/>
          <w:sz w:val="24"/>
          <w:szCs w:val="24"/>
        </w:rPr>
        <w:t>是距离输出最近的残差层，语义抽象能力最强，对它进行适应性调整可以明显提高模型对医学图像中重要病理区域和细小征象的识别能力，而且只增加少量额外计算。</w:t>
      </w:r>
    </w:p>
    <w:p w14:paraId="238E8BFF" w14:textId="7254998A" w:rsidR="006602C3" w:rsidRDefault="00883BAD" w:rsidP="00883BAD">
      <w:pPr>
        <w:spacing w:line="440" w:lineRule="exact"/>
        <w:ind w:firstLineChars="200" w:firstLine="420"/>
        <w:jc w:val="center"/>
      </w:pPr>
      <w:r w:rsidRPr="007611E2">
        <w:t>图</w:t>
      </w:r>
      <w:r w:rsidRPr="007611E2">
        <w:t>2.2 ResNet18</w:t>
      </w:r>
      <w:r w:rsidRPr="007611E2">
        <w:t>残差结构示意图</w:t>
      </w:r>
    </w:p>
    <w:p w14:paraId="2E9D6F55" w14:textId="08193302" w:rsidR="006602C3" w:rsidRPr="00970FD7" w:rsidRDefault="003D6E9E" w:rsidP="007611E2">
      <w:pPr>
        <w:spacing w:line="440" w:lineRule="exact"/>
        <w:ind w:firstLineChars="200" w:firstLine="480"/>
        <w:rPr>
          <w:rFonts w:ascii="宋体" w:hAnsi="宋体" w:cs="宋体"/>
          <w:kern w:val="0"/>
          <w:sz w:val="24"/>
          <w:szCs w:val="24"/>
        </w:rPr>
      </w:pPr>
      <w:r w:rsidRPr="003D6E9E">
        <w:rPr>
          <w:rFonts w:cs="宋体"/>
          <w:kern w:val="0"/>
          <w:sz w:val="24"/>
          <w:szCs w:val="24"/>
        </w:rPr>
        <w:t>图</w:t>
      </w:r>
      <w:r w:rsidRPr="003D6E9E">
        <w:rPr>
          <w:rFonts w:cs="宋体"/>
          <w:kern w:val="0"/>
          <w:sz w:val="24"/>
          <w:szCs w:val="24"/>
        </w:rPr>
        <w:t>2.2</w:t>
      </w:r>
      <w:r w:rsidRPr="003D6E9E">
        <w:rPr>
          <w:rFonts w:cs="宋体"/>
          <w:kern w:val="0"/>
          <w:sz w:val="24"/>
          <w:szCs w:val="24"/>
        </w:rPr>
        <w:t>中残差结构就是将输入特征直接和卷积变换后的特征相加，使网络可以学习残差映射，从而缓解深层网络训练中梯度消失的问题。在该结构中，主分支对输入特征做连续的卷积、批归一化、非线性变换，提取更深层次的图像特征；恒等映射分支保留原始输入信息，在特征融合阶段与主分支输出相加。通过跳跃连接的方式，在网络层数增加的时候仍然可以保持特征传递的连续性，提高模型训练的稳定性以及特征表达的能力。</w:t>
      </w:r>
    </w:p>
    <w:p w14:paraId="68C4E479" w14:textId="77777777" w:rsidR="00C065A6" w:rsidRPr="007611E2" w:rsidRDefault="007611E2">
      <w:pPr>
        <w:pStyle w:val="2"/>
        <w:ind w:left="567" w:hanging="567"/>
        <w:rPr>
          <w:spacing w:val="10"/>
          <w:szCs w:val="28"/>
        </w:rPr>
      </w:pPr>
      <w:bookmarkStart w:id="76" w:name="_Toc231065974"/>
      <w:bookmarkEnd w:id="74"/>
      <w:r w:rsidRPr="007611E2">
        <w:rPr>
          <w:spacing w:val="10"/>
          <w:szCs w:val="28"/>
        </w:rPr>
        <w:lastRenderedPageBreak/>
        <w:t xml:space="preserve">2.4 </w:t>
      </w:r>
      <w:r w:rsidRPr="007611E2">
        <w:rPr>
          <w:spacing w:val="10"/>
          <w:szCs w:val="28"/>
        </w:rPr>
        <w:t>文本编码与跨模态融合技术</w:t>
      </w:r>
      <w:bookmarkEnd w:id="75"/>
      <w:bookmarkEnd w:id="76"/>
    </w:p>
    <w:p w14:paraId="647DD291" w14:textId="77777777" w:rsidR="007611E2" w:rsidRPr="007611E2" w:rsidRDefault="007611E2" w:rsidP="007611E2">
      <w:pPr>
        <w:spacing w:line="440" w:lineRule="exact"/>
        <w:ind w:firstLineChars="200" w:firstLine="480"/>
        <w:rPr>
          <w:rFonts w:ascii="宋体" w:hAnsi="宋体" w:cs="宋体"/>
          <w:kern w:val="0"/>
          <w:sz w:val="24"/>
          <w:szCs w:val="24"/>
        </w:rPr>
      </w:pPr>
      <w:bookmarkStart w:id="77" w:name="_Toc135438199"/>
      <w:bookmarkStart w:id="78" w:name="_Toc71466796"/>
      <w:bookmarkStart w:id="79" w:name="_Toc135833521"/>
      <w:bookmarkEnd w:id="77"/>
      <w:r w:rsidRPr="007611E2">
        <w:rPr>
          <w:rFonts w:cs="宋体"/>
          <w:kern w:val="0"/>
          <w:sz w:val="24"/>
          <w:szCs w:val="24"/>
        </w:rPr>
        <w:t>问题文本编码的主要目的就是把自然语言问题转换成可以被神经网络所处理的向量表示。本文先将问题小写，再英文分词，将分词结果转化为索引序列，用词表将索引序列转换为词向量序列。为了得到问题中顺序语义信息，本文用</w:t>
      </w:r>
      <w:r w:rsidRPr="007611E2">
        <w:rPr>
          <w:rFonts w:cs="宋体"/>
          <w:kern w:val="0"/>
          <w:sz w:val="24"/>
          <w:szCs w:val="24"/>
        </w:rPr>
        <w:t>LSTM</w:t>
      </w:r>
      <w:r w:rsidRPr="007611E2">
        <w:rPr>
          <w:rFonts w:cs="宋体"/>
          <w:kern w:val="0"/>
          <w:sz w:val="24"/>
          <w:szCs w:val="24"/>
        </w:rPr>
        <w:t>网络对词向量序列进行编码，得到固定长度的问题语义特征。</w:t>
      </w:r>
    </w:p>
    <w:p w14:paraId="4A03F1FF" w14:textId="0B01F6CB" w:rsidR="007611E2" w:rsidRDefault="00C95975" w:rsidP="007611E2">
      <w:pPr>
        <w:spacing w:line="440" w:lineRule="exact"/>
        <w:ind w:firstLineChars="200" w:firstLine="480"/>
        <w:rPr>
          <w:rFonts w:ascii="宋体" w:hAnsi="宋体" w:cs="宋体"/>
          <w:noProof/>
          <w:kern w:val="0"/>
          <w:sz w:val="24"/>
          <w:szCs w:val="24"/>
          <w:lang w:val="zh-CN"/>
        </w:rPr>
      </w:pPr>
      <w:r>
        <w:rPr>
          <w:rFonts w:cs="宋体"/>
          <w:noProof/>
          <w:kern w:val="0"/>
          <w:sz w:val="24"/>
          <w:szCs w:val="24"/>
          <w:lang w:val="zh-CN"/>
        </w:rPr>
        <w:t>图像分支文本分支医学图像</w:t>
      </w:r>
      <w:r w:rsidRPr="00B02FB7">
        <w:rPr>
          <w:rFonts w:cs="宋体"/>
          <w:noProof/>
          <w:kern w:val="0"/>
          <w:sz w:val="24"/>
          <w:szCs w:val="24"/>
        </w:rPr>
        <w:t xml:space="preserve"> IResNet18 </w:t>
      </w:r>
      <w:r>
        <w:rPr>
          <w:rFonts w:cs="宋体"/>
          <w:noProof/>
          <w:kern w:val="0"/>
          <w:sz w:val="24"/>
          <w:szCs w:val="24"/>
          <w:lang w:val="zh-CN"/>
        </w:rPr>
        <w:t>图像编码器图像特征向量</w:t>
      </w:r>
      <w:r w:rsidRPr="00B02FB7">
        <w:rPr>
          <w:rFonts w:cs="宋体"/>
          <w:noProof/>
          <w:kern w:val="0"/>
          <w:sz w:val="24"/>
          <w:szCs w:val="24"/>
        </w:rPr>
        <w:t xml:space="preserve"> v</w:t>
      </w:r>
      <w:r>
        <w:rPr>
          <w:rFonts w:cs="宋体"/>
          <w:noProof/>
          <w:kern w:val="0"/>
          <w:sz w:val="24"/>
          <w:szCs w:val="24"/>
          <w:lang w:val="zh-CN"/>
        </w:rPr>
        <w:t>问题文本</w:t>
      </w:r>
      <w:r w:rsidRPr="00B02FB7">
        <w:rPr>
          <w:rFonts w:cs="宋体"/>
          <w:noProof/>
          <w:kern w:val="0"/>
          <w:sz w:val="24"/>
          <w:szCs w:val="24"/>
        </w:rPr>
        <w:t xml:space="preserve"> q</w:t>
      </w:r>
      <w:r>
        <w:rPr>
          <w:rFonts w:cs="宋体"/>
          <w:noProof/>
          <w:kern w:val="0"/>
          <w:sz w:val="24"/>
          <w:szCs w:val="24"/>
          <w:lang w:val="zh-CN"/>
        </w:rPr>
        <w:t>分词与索引化</w:t>
      </w:r>
      <w:r w:rsidRPr="00B02FB7">
        <w:rPr>
          <w:rFonts w:cs="宋体"/>
          <w:noProof/>
          <w:kern w:val="0"/>
          <w:sz w:val="24"/>
          <w:szCs w:val="24"/>
        </w:rPr>
        <w:t xml:space="preserve">Embedding </w:t>
      </w:r>
      <w:r>
        <w:rPr>
          <w:rFonts w:cs="宋体"/>
          <w:noProof/>
          <w:kern w:val="0"/>
          <w:sz w:val="24"/>
          <w:szCs w:val="24"/>
          <w:lang w:val="zh-CN"/>
        </w:rPr>
        <w:t>层</w:t>
      </w:r>
      <w:r w:rsidRPr="00B02FB7">
        <w:rPr>
          <w:rFonts w:cs="宋体"/>
          <w:noProof/>
          <w:kern w:val="0"/>
          <w:sz w:val="24"/>
          <w:szCs w:val="24"/>
        </w:rPr>
        <w:t xml:space="preserve">LSTM </w:t>
      </w:r>
      <w:r>
        <w:rPr>
          <w:rFonts w:cs="宋体"/>
          <w:noProof/>
          <w:kern w:val="0"/>
          <w:sz w:val="24"/>
          <w:szCs w:val="24"/>
          <w:lang w:val="zh-CN"/>
        </w:rPr>
        <w:t>文本编码器文本特征向量</w:t>
      </w:r>
      <w:r w:rsidRPr="00B02FB7">
        <w:rPr>
          <w:rFonts w:cs="宋体"/>
          <w:noProof/>
          <w:kern w:val="0"/>
          <w:sz w:val="24"/>
          <w:szCs w:val="24"/>
        </w:rPr>
        <w:t xml:space="preserve"> t</w:t>
      </w:r>
      <w:r>
        <w:rPr>
          <w:rFonts w:cs="宋体"/>
          <w:noProof/>
          <w:kern w:val="0"/>
          <w:sz w:val="24"/>
          <w:szCs w:val="24"/>
          <w:lang w:val="zh-CN"/>
        </w:rPr>
        <w:t>特征拼接</w:t>
      </w:r>
      <w:r w:rsidRPr="00B02FB7">
        <w:rPr>
          <w:rFonts w:cs="宋体"/>
          <w:noProof/>
          <w:kern w:val="0"/>
          <w:sz w:val="24"/>
          <w:szCs w:val="24"/>
        </w:rPr>
        <w:t xml:space="preserve"> </w:t>
      </w:r>
      <w:r w:rsidRPr="00B02FB7">
        <w:rPr>
          <w:noProof/>
          <w:kern w:val="0"/>
          <w:sz w:val="24"/>
          <w:szCs w:val="24"/>
        </w:rPr>
        <w:t>[v; t]Concatenate</w:t>
      </w:r>
      <w:r>
        <w:rPr>
          <w:rFonts w:cs="宋体"/>
          <w:noProof/>
          <w:kern w:val="0"/>
          <w:sz w:val="24"/>
          <w:szCs w:val="24"/>
          <w:lang w:val="zh-CN"/>
        </w:rPr>
        <w:t>图文特征融合全连接分类器答案类别概率</w:t>
      </w:r>
      <w:r w:rsidRPr="00B02FB7">
        <w:rPr>
          <w:rFonts w:cs="宋体"/>
          <w:noProof/>
          <w:kern w:val="0"/>
          <w:sz w:val="24"/>
          <w:szCs w:val="24"/>
        </w:rPr>
        <w:t xml:space="preserve">Top-1 / Top-5 </w:t>
      </w:r>
      <w:r>
        <w:rPr>
          <w:rFonts w:cs="宋体"/>
          <w:noProof/>
          <w:kern w:val="0"/>
          <w:sz w:val="24"/>
          <w:szCs w:val="24"/>
          <w:lang w:val="zh-CN"/>
        </w:rPr>
        <w:t>候选答案</w:t>
      </w:r>
      <w:r w:rsidRPr="00B02FB7">
        <w:rPr>
          <w:rFonts w:cs="宋体"/>
          <w:noProof/>
          <w:kern w:val="0"/>
          <w:sz w:val="24"/>
          <w:szCs w:val="24"/>
        </w:rPr>
        <w:t>p(answer | image</w:t>
      </w:r>
      <w:r w:rsidRPr="00B02FB7">
        <w:rPr>
          <w:rFonts w:cs="宋体"/>
          <w:noProof/>
          <w:kern w:val="0"/>
          <w:sz w:val="24"/>
          <w:szCs w:val="24"/>
        </w:rPr>
        <w:t>，</w:t>
      </w:r>
      <w:r w:rsidRPr="00B02FB7">
        <w:rPr>
          <w:rFonts w:cs="宋体"/>
          <w:noProof/>
          <w:kern w:val="0"/>
          <w:sz w:val="24"/>
          <w:szCs w:val="24"/>
        </w:rPr>
        <w:t>question)</w:t>
      </w:r>
      <w:r>
        <w:rPr>
          <w:rFonts w:cs="宋体"/>
          <w:noProof/>
          <w:kern w:val="0"/>
          <w:sz w:val="24"/>
          <w:szCs w:val="24"/>
          <w:lang w:val="zh-CN"/>
        </w:rPr>
        <w:t>图像分支文本分支医学图像</w:t>
      </w:r>
      <w:r w:rsidRPr="00B02FB7">
        <w:rPr>
          <w:rFonts w:cs="宋体"/>
          <w:noProof/>
          <w:kern w:val="0"/>
          <w:sz w:val="24"/>
          <w:szCs w:val="24"/>
        </w:rPr>
        <w:t xml:space="preserve"> IResNet18 </w:t>
      </w:r>
      <w:r>
        <w:rPr>
          <w:rFonts w:cs="宋体"/>
          <w:noProof/>
          <w:kern w:val="0"/>
          <w:sz w:val="24"/>
          <w:szCs w:val="24"/>
          <w:lang w:val="zh-CN"/>
        </w:rPr>
        <w:t>图像编码器图像特征向量</w:t>
      </w:r>
      <w:r w:rsidRPr="00B02FB7">
        <w:rPr>
          <w:rFonts w:cs="宋体"/>
          <w:noProof/>
          <w:kern w:val="0"/>
          <w:sz w:val="24"/>
          <w:szCs w:val="24"/>
        </w:rPr>
        <w:t xml:space="preserve"> v</w:t>
      </w:r>
      <w:r>
        <w:rPr>
          <w:rFonts w:cs="宋体"/>
          <w:noProof/>
          <w:kern w:val="0"/>
          <w:sz w:val="24"/>
          <w:szCs w:val="24"/>
          <w:lang w:val="zh-CN"/>
        </w:rPr>
        <w:t>问题文本</w:t>
      </w:r>
      <w:r w:rsidRPr="00B02FB7">
        <w:rPr>
          <w:rFonts w:cs="宋体"/>
          <w:noProof/>
          <w:kern w:val="0"/>
          <w:sz w:val="24"/>
          <w:szCs w:val="24"/>
        </w:rPr>
        <w:t xml:space="preserve"> q</w:t>
      </w:r>
      <w:r>
        <w:rPr>
          <w:rFonts w:cs="宋体"/>
          <w:noProof/>
          <w:kern w:val="0"/>
          <w:sz w:val="24"/>
          <w:szCs w:val="24"/>
          <w:lang w:val="zh-CN"/>
        </w:rPr>
        <w:t>分词与索引化</w:t>
      </w:r>
      <w:r w:rsidRPr="00B02FB7">
        <w:rPr>
          <w:rFonts w:cs="宋体"/>
          <w:noProof/>
          <w:kern w:val="0"/>
          <w:sz w:val="24"/>
          <w:szCs w:val="24"/>
        </w:rPr>
        <w:t xml:space="preserve">Embedding </w:t>
      </w:r>
      <w:r>
        <w:rPr>
          <w:rFonts w:cs="宋体"/>
          <w:noProof/>
          <w:kern w:val="0"/>
          <w:sz w:val="24"/>
          <w:szCs w:val="24"/>
          <w:lang w:val="zh-CN"/>
        </w:rPr>
        <w:t>层</w:t>
      </w:r>
      <w:r w:rsidRPr="00B02FB7">
        <w:rPr>
          <w:rFonts w:cs="宋体"/>
          <w:noProof/>
          <w:kern w:val="0"/>
          <w:sz w:val="24"/>
          <w:szCs w:val="24"/>
        </w:rPr>
        <w:t xml:space="preserve">LSTM </w:t>
      </w:r>
      <w:r>
        <w:rPr>
          <w:rFonts w:cs="宋体"/>
          <w:noProof/>
          <w:kern w:val="0"/>
          <w:sz w:val="24"/>
          <w:szCs w:val="24"/>
          <w:lang w:val="zh-CN"/>
        </w:rPr>
        <w:t>文本编码器文本特征向量</w:t>
      </w:r>
      <w:r w:rsidRPr="00B02FB7">
        <w:rPr>
          <w:rFonts w:cs="宋体"/>
          <w:noProof/>
          <w:kern w:val="0"/>
          <w:sz w:val="24"/>
          <w:szCs w:val="24"/>
        </w:rPr>
        <w:t xml:space="preserve"> t</w:t>
      </w:r>
      <w:r>
        <w:rPr>
          <w:rFonts w:cs="宋体"/>
          <w:noProof/>
          <w:kern w:val="0"/>
          <w:sz w:val="24"/>
          <w:szCs w:val="24"/>
          <w:lang w:val="zh-CN"/>
        </w:rPr>
        <w:t>特征拼接</w:t>
      </w:r>
      <w:r w:rsidRPr="00B02FB7">
        <w:rPr>
          <w:rFonts w:cs="宋体"/>
          <w:noProof/>
          <w:kern w:val="0"/>
          <w:sz w:val="24"/>
          <w:szCs w:val="24"/>
        </w:rPr>
        <w:t xml:space="preserve"> [v; t]Concatenate</w:t>
      </w:r>
      <w:r>
        <w:rPr>
          <w:rFonts w:cs="宋体"/>
          <w:noProof/>
          <w:kern w:val="0"/>
          <w:sz w:val="24"/>
          <w:szCs w:val="24"/>
          <w:lang w:val="zh-CN"/>
        </w:rPr>
        <w:t>图文特征融合全连接分类器答案类别概率</w:t>
      </w:r>
      <w:r w:rsidRPr="00B02FB7">
        <w:rPr>
          <w:rFonts w:cs="宋体"/>
          <w:noProof/>
          <w:kern w:val="0"/>
          <w:sz w:val="24"/>
          <w:szCs w:val="24"/>
        </w:rPr>
        <w:t xml:space="preserve">Top-1 / Top-5 </w:t>
      </w:r>
      <w:r>
        <w:rPr>
          <w:rFonts w:cs="宋体"/>
          <w:noProof/>
          <w:kern w:val="0"/>
          <w:sz w:val="24"/>
          <w:szCs w:val="24"/>
          <w:lang w:val="zh-CN"/>
        </w:rPr>
        <w:t>候选答案</w:t>
      </w:r>
      <w:r w:rsidRPr="00B02FB7">
        <w:rPr>
          <w:rFonts w:cs="宋体"/>
          <w:noProof/>
          <w:kern w:val="0"/>
          <w:sz w:val="24"/>
          <w:szCs w:val="24"/>
        </w:rPr>
        <w:t>p(answer | image</w:t>
      </w:r>
      <w:r w:rsidRPr="00B02FB7">
        <w:rPr>
          <w:rFonts w:cs="宋体"/>
          <w:noProof/>
          <w:kern w:val="0"/>
          <w:sz w:val="24"/>
          <w:szCs w:val="24"/>
        </w:rPr>
        <w:t>，</w:t>
      </w:r>
      <w:r w:rsidRPr="00B02FB7">
        <w:rPr>
          <w:rFonts w:cs="宋体"/>
          <w:noProof/>
          <w:kern w:val="0"/>
          <w:sz w:val="24"/>
          <w:szCs w:val="24"/>
        </w:rPr>
        <w:t>question)</w:t>
      </w:r>
      <w:r>
        <w:rPr>
          <w:rFonts w:cs="宋体"/>
          <w:noProof/>
          <w:kern w:val="0"/>
          <w:sz w:val="24"/>
          <w:szCs w:val="24"/>
          <w:lang w:val="zh-CN"/>
        </w:rPr>
        <w:t>跨模态融合就是将图像特征和文本特征整合成联合表示</w:t>
      </w:r>
      <w:r w:rsidRPr="00B02FB7">
        <w:rPr>
          <w:rFonts w:cs="宋体"/>
          <w:noProof/>
          <w:kern w:val="0"/>
          <w:sz w:val="24"/>
          <w:szCs w:val="24"/>
        </w:rPr>
        <w:t>，</w:t>
      </w:r>
      <w:r>
        <w:rPr>
          <w:rFonts w:cs="宋体"/>
          <w:noProof/>
          <w:kern w:val="0"/>
          <w:sz w:val="24"/>
          <w:szCs w:val="24"/>
          <w:lang w:val="zh-CN"/>
        </w:rPr>
        <w:t>是医疗视觉问答模型完成图文语义关联建模的重要环节</w:t>
      </w:r>
      <w:r w:rsidR="00395D64" w:rsidRPr="00395D64">
        <w:rPr>
          <w:rFonts w:ascii="宋体" w:hAnsi="宋体" w:cs="宋体"/>
          <w:kern w:val="0"/>
          <w:sz w:val="24"/>
          <w:szCs w:val="24"/>
          <w:vertAlign w:val="superscript"/>
        </w:rPr>
        <w:fldChar w:fldCharType="begin"/>
      </w:r>
      <w:r w:rsidR="00395D64" w:rsidRPr="00395D64">
        <w:rPr>
          <w:rFonts w:cs="宋体"/>
          <w:kern w:val="0"/>
          <w:sz w:val="24"/>
          <w:szCs w:val="24"/>
          <w:vertAlign w:val="superscript"/>
        </w:rPr>
        <w:instrText xml:space="preserve"> REF _Ref230433581 \r \h </w:instrText>
      </w:r>
      <w:r w:rsidR="00395D64">
        <w:rPr>
          <w:rFonts w:cs="宋体"/>
          <w:kern w:val="0"/>
          <w:sz w:val="24"/>
          <w:szCs w:val="24"/>
          <w:vertAlign w:val="superscript"/>
        </w:rPr>
        <w:instrText xml:space="preserve"> \* MERGEFORMAT </w:instrText>
      </w:r>
      <w:r w:rsidR="00395D64" w:rsidRPr="00395D64">
        <w:rPr>
          <w:rFonts w:ascii="宋体" w:hAnsi="宋体" w:cs="宋体"/>
          <w:kern w:val="0"/>
          <w:sz w:val="24"/>
          <w:szCs w:val="24"/>
          <w:vertAlign w:val="superscript"/>
        </w:rPr>
      </w:r>
      <w:r w:rsidR="00395D64" w:rsidRPr="00395D64">
        <w:rPr>
          <w:rFonts w:ascii="宋体" w:hAnsi="宋体" w:cs="宋体"/>
          <w:kern w:val="0"/>
          <w:sz w:val="24"/>
          <w:szCs w:val="24"/>
          <w:vertAlign w:val="superscript"/>
        </w:rPr>
        <w:fldChar w:fldCharType="separate"/>
      </w:r>
      <w:r w:rsidR="00395D64" w:rsidRPr="00395D64">
        <w:rPr>
          <w:rFonts w:cs="宋体"/>
          <w:kern w:val="0"/>
          <w:sz w:val="24"/>
          <w:szCs w:val="24"/>
          <w:vertAlign w:val="superscript"/>
        </w:rPr>
        <w:t>[19]</w:t>
      </w:r>
      <w:r w:rsidR="00395D64" w:rsidRPr="00395D64">
        <w:rPr>
          <w:rFonts w:ascii="宋体" w:hAnsi="宋体" w:cs="宋体"/>
          <w:kern w:val="0"/>
          <w:sz w:val="24"/>
          <w:szCs w:val="24"/>
          <w:vertAlign w:val="superscript"/>
        </w:rPr>
        <w:fldChar w:fldCharType="end"/>
      </w:r>
      <w:r w:rsidR="00395D64" w:rsidRPr="00395D64">
        <w:rPr>
          <w:rFonts w:ascii="宋体" w:hAnsi="宋体" w:cs="宋体"/>
          <w:kern w:val="0"/>
          <w:sz w:val="24"/>
          <w:szCs w:val="24"/>
          <w:vertAlign w:val="superscript"/>
        </w:rPr>
        <w:fldChar w:fldCharType="begin"/>
      </w:r>
      <w:r w:rsidR="00395D64" w:rsidRPr="00395D64">
        <w:rPr>
          <w:rFonts w:cs="宋体"/>
          <w:kern w:val="0"/>
          <w:sz w:val="24"/>
          <w:szCs w:val="24"/>
          <w:vertAlign w:val="superscript"/>
        </w:rPr>
        <w:instrText xml:space="preserve"> REF _Ref230433582 \r \h </w:instrText>
      </w:r>
      <w:r w:rsidR="00395D64">
        <w:rPr>
          <w:rFonts w:cs="宋体"/>
          <w:kern w:val="0"/>
          <w:sz w:val="24"/>
          <w:szCs w:val="24"/>
          <w:vertAlign w:val="superscript"/>
        </w:rPr>
        <w:instrText xml:space="preserve"> \* MERGEFORMAT </w:instrText>
      </w:r>
      <w:r w:rsidR="00395D64" w:rsidRPr="00395D64">
        <w:rPr>
          <w:rFonts w:ascii="宋体" w:hAnsi="宋体" w:cs="宋体"/>
          <w:kern w:val="0"/>
          <w:sz w:val="24"/>
          <w:szCs w:val="24"/>
          <w:vertAlign w:val="superscript"/>
        </w:rPr>
      </w:r>
      <w:r w:rsidR="00395D64" w:rsidRPr="00395D64">
        <w:rPr>
          <w:rFonts w:ascii="宋体" w:hAnsi="宋体" w:cs="宋体"/>
          <w:kern w:val="0"/>
          <w:sz w:val="24"/>
          <w:szCs w:val="24"/>
          <w:vertAlign w:val="superscript"/>
        </w:rPr>
        <w:fldChar w:fldCharType="separate"/>
      </w:r>
      <w:r w:rsidR="00395D64" w:rsidRPr="00395D64">
        <w:rPr>
          <w:rFonts w:ascii="宋体" w:hAnsi="宋体" w:cs="宋体"/>
          <w:kern w:val="0"/>
          <w:sz w:val="24"/>
          <w:szCs w:val="24"/>
          <w:vertAlign w:val="superscript"/>
        </w:rPr>
        <w:fldChar w:fldCharType="end"/>
      </w:r>
      <w:r>
        <w:rPr>
          <w:rFonts w:cs="宋体"/>
          <w:noProof/>
          <w:kern w:val="0"/>
          <w:sz w:val="24"/>
          <w:szCs w:val="24"/>
          <w:lang w:val="zh-CN"/>
        </w:rPr>
        <w:t>。本文使用特征拼接的方式进行融合，即将</w:t>
      </w:r>
      <w:r>
        <w:rPr>
          <w:rFonts w:cs="宋体"/>
          <w:noProof/>
          <w:kern w:val="0"/>
          <w:sz w:val="24"/>
          <w:szCs w:val="24"/>
          <w:lang w:val="zh-CN"/>
        </w:rPr>
        <w:t>ResNet18</w:t>
      </w:r>
      <w:r>
        <w:rPr>
          <w:rFonts w:cs="宋体"/>
          <w:noProof/>
          <w:kern w:val="0"/>
          <w:sz w:val="24"/>
          <w:szCs w:val="24"/>
          <w:lang w:val="zh-CN"/>
        </w:rPr>
        <w:t>输出的视觉特征和</w:t>
      </w:r>
      <w:r>
        <w:rPr>
          <w:rFonts w:cs="宋体"/>
          <w:noProof/>
          <w:kern w:val="0"/>
          <w:sz w:val="24"/>
          <w:szCs w:val="24"/>
          <w:lang w:val="zh-CN"/>
        </w:rPr>
        <w:t>LSTM</w:t>
      </w:r>
      <w:r>
        <w:rPr>
          <w:rFonts w:cs="宋体"/>
          <w:noProof/>
          <w:kern w:val="0"/>
          <w:sz w:val="24"/>
          <w:szCs w:val="24"/>
          <w:lang w:val="zh-CN"/>
        </w:rPr>
        <w:t>输出的文本特征拼接起来，再送入全连接分类器完成答案预测。虽然融合方式简单，但是可以得到稳定的参数量小的模型，满足轻量级模型设计的要求。</w:t>
      </w:r>
    </w:p>
    <w:p w14:paraId="14679E01" w14:textId="6C10CDA0" w:rsidR="006602C3" w:rsidRDefault="00883BAD" w:rsidP="00883BAD">
      <w:pPr>
        <w:spacing w:line="440" w:lineRule="exact"/>
        <w:jc w:val="center"/>
      </w:pPr>
      <w:r>
        <w:rPr>
          <w:rFonts w:ascii="宋体" w:hAnsi="宋体" w:cs="宋体"/>
          <w:noProof/>
          <w:kern w:val="0"/>
          <w:sz w:val="24"/>
          <w:szCs w:val="24"/>
          <w:lang w:val="zh-CN"/>
        </w:rPr>
        <w:lastRenderedPageBreak/>
        <mc:AlternateContent>
          <mc:Choice Requires="wpg">
            <w:drawing>
              <wp:anchor distT="0" distB="0" distL="114300" distR="114300" simplePos="0" relativeHeight="251782144" behindDoc="0" locked="0" layoutInCell="1" allowOverlap="1" wp14:anchorId="5EFCD2A2" wp14:editId="06AE274C">
                <wp:simplePos x="0" y="0"/>
                <wp:positionH relativeFrom="margin">
                  <wp:align>center</wp:align>
                </wp:positionH>
                <wp:positionV relativeFrom="paragraph">
                  <wp:posOffset>537</wp:posOffset>
                </wp:positionV>
                <wp:extent cx="4928870" cy="4428490"/>
                <wp:effectExtent l="0" t="0" r="24130" b="10160"/>
                <wp:wrapTopAndBottom/>
                <wp:docPr id="1985348941" name="组合 151"/>
                <wp:cNvGraphicFramePr/>
                <a:graphic xmlns:a="http://schemas.openxmlformats.org/drawingml/2006/main">
                  <a:graphicData uri="http://schemas.microsoft.com/office/word/2010/wordprocessingGroup">
                    <wpg:wgp>
                      <wpg:cNvGrpSpPr/>
                      <wpg:grpSpPr>
                        <a:xfrm>
                          <a:off x="0" y="0"/>
                          <a:ext cx="4928870" cy="4428490"/>
                          <a:chOff x="0" y="0"/>
                          <a:chExt cx="4929952" cy="4429058"/>
                        </a:xfrm>
                      </wpg:grpSpPr>
                      <wpg:grpSp>
                        <wpg:cNvPr id="964251915" name="组合 92"/>
                        <wpg:cNvGrpSpPr/>
                        <wpg:grpSpPr>
                          <a:xfrm>
                            <a:off x="0" y="0"/>
                            <a:ext cx="4929952" cy="4429058"/>
                            <a:chOff x="0" y="91685"/>
                            <a:chExt cx="7386649" cy="5515753"/>
                          </a:xfrm>
                        </wpg:grpSpPr>
                        <wps:wsp>
                          <wps:cNvPr id="1987674511" name="fig23_1"/>
                          <wps:cNvSpPr txBox="1"/>
                          <wps:spPr>
                            <a:xfrm>
                              <a:off x="375729" y="100738"/>
                              <a:ext cx="1439545" cy="251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F90FBC3" w14:textId="77777777" w:rsidR="00883BAD" w:rsidRPr="002A6367" w:rsidRDefault="00883BAD" w:rsidP="00883BAD">
                                <w:pPr>
                                  <w:spacing w:line="310" w:lineRule="exact"/>
                                  <w:jc w:val="center"/>
                                  <w:rPr>
                                    <w:rFonts w:ascii="微软雅黑" w:eastAsia="微软雅黑" w:hAnsi="微软雅黑"/>
                                    <w:b/>
                                    <w:color w:val="1F4E8C"/>
                                    <w:sz w:val="23"/>
                                  </w:rPr>
                                </w:pPr>
                                <w:r w:rsidRPr="002A6367">
                                  <w:rPr>
                                    <w:rFonts w:ascii="微软雅黑" w:eastAsia="微软雅黑" w:hAnsi="微软雅黑" w:hint="eastAsia"/>
                                    <w:b/>
                                    <w:color w:val="1F4E8C"/>
                                    <w:sz w:val="23"/>
                                  </w:rPr>
                                  <w:t>图像分支</w:t>
                                </w:r>
                              </w:p>
                            </w:txbxContent>
                          </wps:txbx>
                          <wps:bodyPr rot="0" spcFirstLastPara="0" vertOverflow="overflow" horzOverflow="overflow" vert="horz" wrap="square" lIns="12700" tIns="12700" rIns="12700" bIns="12700" numCol="1" spcCol="0" rtlCol="0" fromWordArt="0" anchor="ctr" anchorCtr="0" forceAA="0" compatLnSpc="1">
                            <a:prstTxWarp prst="textNoShape">
                              <a:avLst/>
                            </a:prstTxWarp>
                            <a:noAutofit/>
                          </wps:bodyPr>
                        </wps:wsp>
                        <wps:wsp>
                          <wps:cNvPr id="1094544213" name="fig23_2"/>
                          <wps:cNvSpPr txBox="1"/>
                          <wps:spPr>
                            <a:xfrm>
                              <a:off x="4983921" y="91685"/>
                              <a:ext cx="1439545" cy="25146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817578F" w14:textId="77777777" w:rsidR="00883BAD" w:rsidRPr="002A6367" w:rsidRDefault="00883BAD" w:rsidP="00883BAD">
                                <w:pPr>
                                  <w:spacing w:line="310" w:lineRule="exact"/>
                                  <w:jc w:val="center"/>
                                  <w:rPr>
                                    <w:rFonts w:ascii="微软雅黑" w:eastAsia="微软雅黑" w:hAnsi="微软雅黑"/>
                                    <w:b/>
                                    <w:color w:val="1F4E8C"/>
                                    <w:sz w:val="23"/>
                                  </w:rPr>
                                </w:pPr>
                                <w:r w:rsidRPr="002A6367">
                                  <w:rPr>
                                    <w:rFonts w:ascii="微软雅黑" w:eastAsia="微软雅黑" w:hAnsi="微软雅黑" w:hint="eastAsia"/>
                                    <w:b/>
                                    <w:color w:val="1F4E8C"/>
                                    <w:sz w:val="23"/>
                                  </w:rPr>
                                  <w:t>文本分支</w:t>
                                </w:r>
                              </w:p>
                            </w:txbxContent>
                          </wps:txbx>
                          <wps:bodyPr rot="0" spcFirstLastPara="0" vertOverflow="overflow" horzOverflow="overflow" vert="horz" wrap="square" lIns="12700" tIns="12700" rIns="12700" bIns="12700" numCol="1" spcCol="0" rtlCol="0" fromWordArt="0" anchor="ctr" anchorCtr="0" forceAA="0" compatLnSpc="1">
                            <a:prstTxWarp prst="textNoShape">
                              <a:avLst/>
                            </a:prstTxWarp>
                            <a:noAutofit/>
                          </wps:bodyPr>
                        </wps:wsp>
                        <wps:wsp>
                          <wps:cNvPr id="1396837267" name="fig23_3"/>
                          <wps:cNvSpPr/>
                          <wps:spPr>
                            <a:xfrm>
                              <a:off x="112776" y="398946"/>
                              <a:ext cx="2015490" cy="39560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86DC32"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医学图像</w:t>
                                </w:r>
                                <w:r w:rsidRPr="00C95975">
                                  <w:rPr>
                                    <w:rFonts w:eastAsia="微软雅黑"/>
                                    <w:bCs/>
                                    <w:color w:val="1F2937"/>
                                    <w:szCs w:val="21"/>
                                  </w:rPr>
                                  <w:t xml:space="preserve"> I</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98769819" name="fig23_4"/>
                          <wps:cNvCnPr/>
                          <wps:spPr>
                            <a:xfrm flipH="1">
                              <a:off x="1115695" y="794551"/>
                              <a:ext cx="4826" cy="192277"/>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0542346" name="fig23_5"/>
                          <wps:cNvSpPr/>
                          <wps:spPr>
                            <a:xfrm>
                              <a:off x="0" y="986828"/>
                              <a:ext cx="2231390" cy="431800"/>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BA3C70" w14:textId="77777777" w:rsidR="00883BAD" w:rsidRPr="00091EDC" w:rsidRDefault="00883BAD" w:rsidP="00883BAD">
                                <w:pPr>
                                  <w:spacing w:line="338" w:lineRule="exact"/>
                                  <w:jc w:val="center"/>
                                  <w:rPr>
                                    <w:rFonts w:ascii="微软雅黑" w:eastAsia="微软雅黑" w:hAnsi="微软雅黑"/>
                                    <w:b/>
                                    <w:color w:val="1F2937"/>
                                    <w:sz w:val="25"/>
                                  </w:rPr>
                                </w:pPr>
                                <w:r w:rsidRPr="00C95975">
                                  <w:rPr>
                                    <w:rFonts w:eastAsia="微软雅黑"/>
                                    <w:bCs/>
                                    <w:color w:val="1F2937"/>
                                    <w:szCs w:val="21"/>
                                  </w:rPr>
                                  <w:t xml:space="preserve">ResNet18 </w:t>
                                </w:r>
                                <w:r w:rsidRPr="00C95975">
                                  <w:rPr>
                                    <w:rFonts w:ascii="微软雅黑" w:eastAsia="微软雅黑" w:hAnsi="微软雅黑"/>
                                    <w:bCs/>
                                    <w:color w:val="1F2937"/>
                                    <w:szCs w:val="21"/>
                                  </w:rPr>
                                  <w:t>图像编码</w:t>
                                </w:r>
                                <w:r w:rsidRPr="00B02FB7">
                                  <w:rPr>
                                    <w:rFonts w:ascii="微软雅黑" w:eastAsia="微软雅黑" w:hAnsi="微软雅黑"/>
                                    <w:bCs/>
                                    <w:color w:val="1F2937"/>
                                    <w:szCs w:val="21"/>
                                  </w:rPr>
                                  <w:t>器</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622203681" name="fig23_6"/>
                          <wps:cNvCnPr/>
                          <wps:spPr>
                            <a:xfrm>
                              <a:off x="1117348" y="1421394"/>
                              <a:ext cx="0" cy="683895"/>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0354029" name="fig23_7"/>
                          <wps:cNvSpPr/>
                          <wps:spPr>
                            <a:xfrm>
                              <a:off x="181069" y="2100404"/>
                              <a:ext cx="1871980" cy="395605"/>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AD5919" w14:textId="77777777" w:rsidR="00883BAD" w:rsidRPr="00091EDC" w:rsidRDefault="00883BAD" w:rsidP="00883BAD">
                                <w:pPr>
                                  <w:spacing w:line="338" w:lineRule="exact"/>
                                  <w:jc w:val="center"/>
                                  <w:rPr>
                                    <w:rFonts w:ascii="微软雅黑" w:eastAsia="微软雅黑" w:hAnsi="微软雅黑"/>
                                    <w:b/>
                                    <w:color w:val="1F2937"/>
                                    <w:sz w:val="25"/>
                                  </w:rPr>
                                </w:pPr>
                                <w:r w:rsidRPr="00C95975">
                                  <w:rPr>
                                    <w:rFonts w:ascii="微软雅黑" w:eastAsia="微软雅黑" w:hAnsi="微软雅黑" w:hint="eastAsia"/>
                                    <w:bCs/>
                                    <w:color w:val="1F2937"/>
                                    <w:szCs w:val="21"/>
                                  </w:rPr>
                                  <w:t>图像特征向量</w:t>
                                </w:r>
                                <w:r w:rsidRPr="00091EDC">
                                  <w:rPr>
                                    <w:rFonts w:ascii="微软雅黑" w:eastAsia="微软雅黑" w:hAnsi="微软雅黑"/>
                                    <w:b/>
                                    <w:color w:val="1F2937"/>
                                    <w:sz w:val="25"/>
                                  </w:rPr>
                                  <w:t xml:space="preserve"> </w:t>
                                </w:r>
                                <w:r w:rsidRPr="00C95975">
                                  <w:rPr>
                                    <w:rFonts w:eastAsia="微软雅黑"/>
                                    <w:bCs/>
                                    <w:color w:val="1F2937"/>
                                    <w:sz w:val="25"/>
                                  </w:rPr>
                                  <w:t>v</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678188605" name="fig23_8"/>
                          <wps:cNvSpPr/>
                          <wps:spPr>
                            <a:xfrm>
                              <a:off x="4716855" y="398946"/>
                              <a:ext cx="2015490" cy="39560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63FE7B4"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问题文本</w:t>
                                </w:r>
                                <w:r w:rsidRPr="00C95975">
                                  <w:rPr>
                                    <w:rFonts w:eastAsia="微软雅黑"/>
                                    <w:bCs/>
                                    <w:color w:val="1F2937"/>
                                    <w:szCs w:val="21"/>
                                  </w:rPr>
                                  <w:t xml:space="preserve"> q</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823441837" name="fig23_9"/>
                          <wps:cNvCnPr/>
                          <wps:spPr>
                            <a:xfrm>
                              <a:off x="5724600" y="794551"/>
                              <a:ext cx="0" cy="156065"/>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18302403" name="fig23_10"/>
                          <wps:cNvSpPr/>
                          <wps:spPr>
                            <a:xfrm>
                              <a:off x="4716855" y="950615"/>
                              <a:ext cx="2015490" cy="412181"/>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CA8B323"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分词与索引化</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90079784" name="fig23_11"/>
                          <wps:cNvCnPr/>
                          <wps:spPr>
                            <a:xfrm>
                              <a:off x="5724600" y="1362796"/>
                              <a:ext cx="962" cy="201417"/>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10791409" name="fig23_12"/>
                          <wps:cNvSpPr/>
                          <wps:spPr>
                            <a:xfrm>
                              <a:off x="4716855" y="1566249"/>
                              <a:ext cx="2015490" cy="438784"/>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EED423E"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eastAsia="微软雅黑"/>
                                    <w:bCs/>
                                    <w:color w:val="1F2937"/>
                                    <w:szCs w:val="21"/>
                                  </w:rPr>
                                  <w:t xml:space="preserve">Embedding </w:t>
                                </w:r>
                                <w:r w:rsidRPr="00C95975">
                                  <w:rPr>
                                    <w:rFonts w:ascii="微软雅黑" w:eastAsia="微软雅黑" w:hAnsi="微软雅黑"/>
                                    <w:bCs/>
                                    <w:color w:val="1F2937"/>
                                    <w:szCs w:val="21"/>
                                  </w:rPr>
                                  <w:t>层</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21910044" name="fig23_13"/>
                          <wps:cNvCnPr/>
                          <wps:spPr>
                            <a:xfrm>
                              <a:off x="5724600" y="2005033"/>
                              <a:ext cx="962" cy="165763"/>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41920797" name="fig23_14"/>
                          <wps:cNvSpPr/>
                          <wps:spPr>
                            <a:xfrm>
                              <a:off x="4716855" y="2172832"/>
                              <a:ext cx="2015490" cy="443109"/>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134088"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eastAsia="微软雅黑"/>
                                    <w:bCs/>
                                    <w:color w:val="1F2937"/>
                                    <w:szCs w:val="21"/>
                                  </w:rPr>
                                  <w:t xml:space="preserve">LSTM </w:t>
                                </w:r>
                                <w:r w:rsidRPr="00C95975">
                                  <w:rPr>
                                    <w:rFonts w:ascii="微软雅黑" w:eastAsia="微软雅黑" w:hAnsi="微软雅黑"/>
                                    <w:bCs/>
                                    <w:color w:val="1F2937"/>
                                    <w:szCs w:val="21"/>
                                  </w:rPr>
                                  <w:t>文本编码器</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426117099" name="fig23_15"/>
                          <wps:cNvCnPr/>
                          <wps:spPr>
                            <a:xfrm>
                              <a:off x="5724600" y="2615941"/>
                              <a:ext cx="962" cy="170489"/>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114790" name="fig23_16"/>
                          <wps:cNvSpPr/>
                          <wps:spPr>
                            <a:xfrm>
                              <a:off x="4716855" y="2788467"/>
                              <a:ext cx="2015490" cy="412710"/>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148AE8"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文本特征向量</w:t>
                                </w:r>
                                <w:r w:rsidRPr="00C95975">
                                  <w:rPr>
                                    <w:rFonts w:eastAsia="微软雅黑"/>
                                    <w:bCs/>
                                    <w:color w:val="1F2937"/>
                                    <w:szCs w:val="21"/>
                                  </w:rPr>
                                  <w:t xml:space="preserve"> 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666753348" name="fig23_17"/>
                          <wps:cNvCnPr/>
                          <wps:spPr>
                            <a:xfrm>
                              <a:off x="1113576" y="2498757"/>
                              <a:ext cx="0" cy="1115695"/>
                            </a:xfrm>
                            <a:prstGeom prst="line">
                              <a:avLst/>
                            </a:prstGeom>
                            <a:ln w="19050">
                              <a:solidFill>
                                <a:srgbClr val="1F4E8C"/>
                              </a:solidFill>
                              <a:tailEnd type="none"/>
                            </a:ln>
                          </wps:spPr>
                          <wps:style>
                            <a:lnRef idx="1">
                              <a:schemeClr val="accent1"/>
                            </a:lnRef>
                            <a:fillRef idx="0">
                              <a:schemeClr val="accent1"/>
                            </a:fillRef>
                            <a:effectRef idx="0">
                              <a:schemeClr val="accent1"/>
                            </a:effectRef>
                            <a:fontRef idx="minor">
                              <a:schemeClr val="tx1"/>
                            </a:fontRef>
                          </wps:style>
                          <wps:bodyPr/>
                        </wps:wsp>
                        <wps:wsp>
                          <wps:cNvPr id="336086410" name="fig23_18"/>
                          <wps:cNvCnPr/>
                          <wps:spPr>
                            <a:xfrm>
                              <a:off x="1113576" y="3616105"/>
                              <a:ext cx="1439545" cy="0"/>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22983429" name="fig23_20"/>
                          <wps:cNvCnPr>
                            <a:stCxn id="655289058" idx="1"/>
                            <a:endCxn id="1680287476" idx="3"/>
                          </wps:cNvCnPr>
                          <wps:spPr>
                            <a:xfrm flipH="1" flipV="1">
                              <a:off x="4352667" y="3563319"/>
                              <a:ext cx="617065" cy="2802"/>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80287476" name="fig23_21"/>
                          <wps:cNvSpPr/>
                          <wps:spPr>
                            <a:xfrm>
                              <a:off x="2553077" y="3219018"/>
                              <a:ext cx="1799590" cy="688602"/>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37417"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特征拼接</w:t>
                                </w:r>
                                <w:r w:rsidRPr="00C95975">
                                  <w:rPr>
                                    <w:rFonts w:eastAsia="微软雅黑"/>
                                    <w:bCs/>
                                    <w:color w:val="1F2937"/>
                                    <w:szCs w:val="21"/>
                                  </w:rPr>
                                  <w:t xml:space="preserve"> [v; t]</w:t>
                                </w:r>
                              </w:p>
                              <w:p w14:paraId="695961CE"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eastAsia="微软雅黑"/>
                                    <w:bCs/>
                                    <w:color w:val="1F2937"/>
                                    <w:szCs w:val="21"/>
                                  </w:rPr>
                                  <w:t>Concatenate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655289058" name="fig23_22"/>
                          <wps:cNvSpPr/>
                          <wps:spPr>
                            <a:xfrm>
                              <a:off x="4969732" y="3386417"/>
                              <a:ext cx="1511935" cy="359410"/>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612321" w14:textId="77777777" w:rsidR="00883BAD" w:rsidRPr="00091EDC" w:rsidRDefault="00883BAD" w:rsidP="00883BAD">
                                <w:pPr>
                                  <w:spacing w:line="284" w:lineRule="exact"/>
                                  <w:jc w:val="center"/>
                                  <w:rPr>
                                    <w:rFonts w:ascii="微软雅黑" w:eastAsia="微软雅黑" w:hAnsi="微软雅黑"/>
                                    <w:b/>
                                    <w:color w:val="1F2937"/>
                                  </w:rPr>
                                </w:pPr>
                                <w:r w:rsidRPr="00C95975">
                                  <w:rPr>
                                    <w:rFonts w:ascii="微软雅黑" w:eastAsia="微软雅黑" w:hAnsi="微软雅黑" w:hint="eastAsia"/>
                                    <w:bCs/>
                                    <w:color w:val="1F2937"/>
                                    <w:szCs w:val="21"/>
                                  </w:rPr>
                                  <w:t>图文特征融合</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893716997" name="fig23_24"/>
                          <wps:cNvCnPr/>
                          <wps:spPr>
                            <a:xfrm>
                              <a:off x="3453143" y="3902044"/>
                              <a:ext cx="85" cy="143670"/>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8189588" name="fig23_25"/>
                          <wps:cNvSpPr/>
                          <wps:spPr>
                            <a:xfrm>
                              <a:off x="2625505" y="4045714"/>
                              <a:ext cx="1655445" cy="395605"/>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1B7EAB"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全连接分类器</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59542547" name="fig23_26"/>
                          <wps:cNvCnPr/>
                          <wps:spPr>
                            <a:xfrm>
                              <a:off x="3453228" y="4441319"/>
                              <a:ext cx="16986" cy="188475"/>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2943530" name="fig23_27"/>
                          <wps:cNvSpPr/>
                          <wps:spPr>
                            <a:xfrm>
                              <a:off x="2570419" y="4629794"/>
                              <a:ext cx="1799590" cy="395605"/>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217F9F"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答案类别概率</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687819071" name="fig23_28"/>
                          <wps:cNvCnPr/>
                          <wps:spPr>
                            <a:xfrm flipH="1">
                              <a:off x="3468478" y="5025399"/>
                              <a:ext cx="1737" cy="186434"/>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68704403" name="fig23_29"/>
                          <wps:cNvSpPr/>
                          <wps:spPr>
                            <a:xfrm>
                              <a:off x="2280709" y="5211832"/>
                              <a:ext cx="2471425" cy="395606"/>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36FE9E"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eastAsia="微软雅黑"/>
                                    <w:bCs/>
                                    <w:color w:val="1F2937"/>
                                    <w:szCs w:val="21"/>
                                  </w:rPr>
                                  <w:t xml:space="preserve">Top-1 / Top-5 </w:t>
                                </w:r>
                                <w:r w:rsidRPr="00C95975">
                                  <w:rPr>
                                    <w:rFonts w:ascii="微软雅黑" w:eastAsia="微软雅黑" w:hAnsi="微软雅黑"/>
                                    <w:bCs/>
                                    <w:color w:val="1F2937"/>
                                    <w:szCs w:val="21"/>
                                  </w:rPr>
                                  <w:t>候选答案</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666142175" name="文本框 91"/>
                          <wps:cNvSpPr txBox="1"/>
                          <wps:spPr>
                            <a:xfrm>
                              <a:off x="4790443" y="5241365"/>
                              <a:ext cx="2596206" cy="324494"/>
                            </a:xfrm>
                            <a:prstGeom prst="rect">
                              <a:avLst/>
                            </a:prstGeom>
                            <a:solidFill>
                              <a:schemeClr val="lt1"/>
                            </a:solidFill>
                            <a:ln w="6350">
                              <a:solidFill>
                                <a:schemeClr val="bg1"/>
                              </a:solidFill>
                            </a:ln>
                          </wps:spPr>
                          <wps:txbx>
                            <w:txbxContent>
                              <w:p w14:paraId="56CD86AF" w14:textId="77777777" w:rsidR="00883BAD" w:rsidRPr="00091EDC" w:rsidRDefault="00883BAD" w:rsidP="00883BAD">
                                <w:pPr>
                                  <w:rPr>
                                    <w:color w:val="767171" w:themeColor="background2" w:themeShade="80"/>
                                  </w:rPr>
                                </w:pPr>
                                <w:r w:rsidRPr="00091EDC">
                                  <w:rPr>
                                    <w:color w:val="767171" w:themeColor="background2" w:themeShade="80"/>
                                  </w:rPr>
                                  <w:t>p(answer | image, question)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21863544" name="fig23_20"/>
                        <wps:cNvCnPr>
                          <a:stCxn id="175114790" idx="2"/>
                          <a:endCxn id="655289058" idx="0"/>
                        </wps:cNvCnPr>
                        <wps:spPr>
                          <a:xfrm>
                            <a:off x="3820677" y="2496870"/>
                            <a:ext cx="734" cy="148745"/>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EFCD2A2" id="组合 151" o:spid="_x0000_s1067" style="position:absolute;left:0;text-align:left;margin-left:0;margin-top:.05pt;width:388.1pt;height:348.7pt;z-index:251782144;mso-position-horizontal:center;mso-position-horizontal-relative:margin;mso-width-relative:margin;mso-height-relative:margin" coordsize="49299,4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">
                <v:group id="组合 92" o:spid="_x0000_s1068" style="position:absolute;width:49299;height:44290" coordorigin=",916" coordsize="73866,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">
                  <v:shape id="fig23_1" o:spid="_x0000_s1069" type="#_x0000_t202" style="position:absolute;left:3757;top:1007;width:14395;height:25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" filled="f" stroked="f" strokeweight=".5pt">
                    <v:textbox inset="1pt,1pt,1pt,1pt">
                      <w:txbxContent>
                        <w:p w14:paraId="6F90FBC3" w14:textId="77777777" w:rsidR="00883BAD" w:rsidRPr="002A6367" w:rsidRDefault="00883BAD" w:rsidP="00883BAD">
                          <w:pPr>
                            <w:spacing w:line="310" w:lineRule="exact"/>
                            <w:jc w:val="center"/>
                            <w:rPr>
                              <w:rFonts w:ascii="微软雅黑" w:eastAsia="微软雅黑" w:hAnsi="微软雅黑"/>
                              <w:b/>
                              <w:color w:val="1F4E8C"/>
                              <w:sz w:val="23"/>
                            </w:rPr>
                          </w:pPr>
                          <w:r w:rsidRPr="002A6367">
                            <w:rPr>
                              <w:rFonts w:ascii="微软雅黑" w:eastAsia="微软雅黑" w:hAnsi="微软雅黑" w:hint="eastAsia"/>
                              <w:b/>
                              <w:color w:val="1F4E8C"/>
                              <w:sz w:val="23"/>
                            </w:rPr>
                            <w:t>图像分支</w:t>
                          </w:r>
                        </w:p>
                      </w:txbxContent>
                    </v:textbox>
                  </v:shape>
                  <v:shape id="fig23_2" o:spid="_x0000_s1070" type="#_x0000_t202" style="position:absolute;left:49839;top:916;width:14395;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" filled="f" stroked="f" strokeweight=".5pt">
                    <v:textbox inset="1pt,1pt,1pt,1pt">
                      <w:txbxContent>
                        <w:p w14:paraId="2817578F" w14:textId="77777777" w:rsidR="00883BAD" w:rsidRPr="002A6367" w:rsidRDefault="00883BAD" w:rsidP="00883BAD">
                          <w:pPr>
                            <w:spacing w:line="310" w:lineRule="exact"/>
                            <w:jc w:val="center"/>
                            <w:rPr>
                              <w:rFonts w:ascii="微软雅黑" w:eastAsia="微软雅黑" w:hAnsi="微软雅黑"/>
                              <w:b/>
                              <w:color w:val="1F4E8C"/>
                              <w:sz w:val="23"/>
                            </w:rPr>
                          </w:pPr>
                          <w:r w:rsidRPr="002A6367">
                            <w:rPr>
                              <w:rFonts w:ascii="微软雅黑" w:eastAsia="微软雅黑" w:hAnsi="微软雅黑" w:hint="eastAsia"/>
                              <w:b/>
                              <w:color w:val="1F4E8C"/>
                              <w:sz w:val="23"/>
                            </w:rPr>
                            <w:t>文本分支</w:t>
                          </w:r>
                        </w:p>
                      </w:txbxContent>
                    </v:textbox>
                  </v:shape>
                  <v:roundrect id="fig23_3" o:spid="_x0000_s1071" style="position:absolute;left:1127;top:3989;width:20155;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" fillcolor="#f3f8ff" strokecolor="#1f4e8c" strokeweight="1.5pt">
                    <v:stroke joinstyle="miter"/>
                    <v:textbox inset="4pt,3pt,4pt,3pt">
                      <w:txbxContent>
                        <w:p w14:paraId="2286DC32"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医学图像</w:t>
                          </w:r>
                          <w:r w:rsidRPr="00C95975">
                            <w:rPr>
                              <w:rFonts w:eastAsia="微软雅黑"/>
                              <w:bCs/>
                              <w:color w:val="1F2937"/>
                              <w:szCs w:val="21"/>
                            </w:rPr>
                            <w:t xml:space="preserve"> I</w:t>
                          </w:r>
                        </w:p>
                      </w:txbxContent>
                    </v:textbox>
                  </v:roundrect>
                  <v:line id="fig23_4" o:spid="_x0000_s1072" style="position:absolute;flip:x;visibility:visible;mso-wrap-style:square" from="11156,7945" to="11205,98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" strokecolor="#1f4e8c" strokeweight="1.5pt">
                    <v:stroke endarrow="block" joinstyle="miter"/>
                  </v:line>
                  <v:roundrect id="fig23_5" o:spid="_x0000_s1073" style="position:absolute;top:9868;width:22313;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" fillcolor="#eef5ff" strokecolor="#1f4e8c" strokeweight="1.5pt">
                    <v:stroke joinstyle="miter"/>
                    <v:textbox inset="4pt,3pt,4pt,3pt">
                      <w:txbxContent>
                        <w:p w14:paraId="2ABA3C70" w14:textId="77777777" w:rsidR="00883BAD" w:rsidRPr="00091EDC" w:rsidRDefault="00883BAD" w:rsidP="00883BAD">
                          <w:pPr>
                            <w:spacing w:line="338" w:lineRule="exact"/>
                            <w:jc w:val="center"/>
                            <w:rPr>
                              <w:rFonts w:ascii="微软雅黑" w:eastAsia="微软雅黑" w:hAnsi="微软雅黑"/>
                              <w:b/>
                              <w:color w:val="1F2937"/>
                              <w:sz w:val="25"/>
                            </w:rPr>
                          </w:pPr>
                          <w:r w:rsidRPr="00C95975">
                            <w:rPr>
                              <w:rFonts w:eastAsia="微软雅黑"/>
                              <w:bCs/>
                              <w:color w:val="1F2937"/>
                              <w:szCs w:val="21"/>
                            </w:rPr>
                            <w:t xml:space="preserve">ResNet18 </w:t>
                          </w:r>
                          <w:r w:rsidRPr="00C95975">
                            <w:rPr>
                              <w:rFonts w:ascii="微软雅黑" w:eastAsia="微软雅黑" w:hAnsi="微软雅黑"/>
                              <w:bCs/>
                              <w:color w:val="1F2937"/>
                              <w:szCs w:val="21"/>
                            </w:rPr>
                            <w:t>图像编码</w:t>
                          </w:r>
                          <w:r w:rsidRPr="00B02FB7">
                            <w:rPr>
                              <w:rFonts w:ascii="微软雅黑" w:eastAsia="微软雅黑" w:hAnsi="微软雅黑"/>
                              <w:bCs/>
                              <w:color w:val="1F2937"/>
                              <w:szCs w:val="21"/>
                            </w:rPr>
                            <w:t>器</w:t>
                          </w:r>
                        </w:p>
                      </w:txbxContent>
                    </v:textbox>
                  </v:roundrect>
                  <v:line id="fig23_6" o:spid="_x0000_s1074" style="position:absolute;visibility:visible;mso-wrap-style:square" from="11173,14213" to="11173,21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" strokecolor="#1f4e8c" strokeweight="1.5pt">
                    <v:stroke endarrow="block" joinstyle="miter"/>
                  </v:line>
                  <v:roundrect id="fig23_7" o:spid="_x0000_s1075" style="position:absolute;left:1810;top:21004;width:18720;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" fillcolor="#eef5ff" strokecolor="#1f4e8c" strokeweight="1.5pt">
                    <v:stroke joinstyle="miter"/>
                    <v:textbox inset="4pt,3pt,4pt,3pt">
                      <w:txbxContent>
                        <w:p w14:paraId="45AD5919" w14:textId="77777777" w:rsidR="00883BAD" w:rsidRPr="00091EDC" w:rsidRDefault="00883BAD" w:rsidP="00883BAD">
                          <w:pPr>
                            <w:spacing w:line="338" w:lineRule="exact"/>
                            <w:jc w:val="center"/>
                            <w:rPr>
                              <w:rFonts w:ascii="微软雅黑" w:eastAsia="微软雅黑" w:hAnsi="微软雅黑"/>
                              <w:b/>
                              <w:color w:val="1F2937"/>
                              <w:sz w:val="25"/>
                            </w:rPr>
                          </w:pPr>
                          <w:r w:rsidRPr="00C95975">
                            <w:rPr>
                              <w:rFonts w:ascii="微软雅黑" w:eastAsia="微软雅黑" w:hAnsi="微软雅黑" w:hint="eastAsia"/>
                              <w:bCs/>
                              <w:color w:val="1F2937"/>
                              <w:szCs w:val="21"/>
                            </w:rPr>
                            <w:t>图像特征向量</w:t>
                          </w:r>
                          <w:r w:rsidRPr="00091EDC">
                            <w:rPr>
                              <w:rFonts w:ascii="微软雅黑" w:eastAsia="微软雅黑" w:hAnsi="微软雅黑"/>
                              <w:b/>
                              <w:color w:val="1F2937"/>
                              <w:sz w:val="25"/>
                            </w:rPr>
                            <w:t xml:space="preserve"> </w:t>
                          </w:r>
                          <w:r w:rsidRPr="00C95975">
                            <w:rPr>
                              <w:rFonts w:eastAsia="微软雅黑"/>
                              <w:bCs/>
                              <w:color w:val="1F2937"/>
                              <w:sz w:val="25"/>
                            </w:rPr>
                            <w:t>v</w:t>
                          </w:r>
                        </w:p>
                      </w:txbxContent>
                    </v:textbox>
                  </v:roundrect>
                  <v:roundrect id="fig23_8" o:spid="_x0000_s1076" style="position:absolute;left:47168;top:3989;width:20155;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" fillcolor="#f3f8ff" strokecolor="#1f4e8c" strokeweight="1.5pt">
                    <v:stroke joinstyle="miter"/>
                    <v:textbox inset="4pt,3pt,4pt,3pt">
                      <w:txbxContent>
                        <w:p w14:paraId="263FE7B4"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问题文本</w:t>
                          </w:r>
                          <w:r w:rsidRPr="00C95975">
                            <w:rPr>
                              <w:rFonts w:eastAsia="微软雅黑"/>
                              <w:bCs/>
                              <w:color w:val="1F2937"/>
                              <w:szCs w:val="21"/>
                            </w:rPr>
                            <w:t xml:space="preserve"> q</w:t>
                          </w:r>
                        </w:p>
                      </w:txbxContent>
                    </v:textbox>
                  </v:roundrect>
                  <v:line id="fig23_9" o:spid="_x0000_s1077" style="position:absolute;visibility:visible;mso-wrap-style:square" from="57246,7945" to="57246,9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" strokecolor="#1f4e8c" strokeweight="1.5pt">
                    <v:stroke endarrow="block" joinstyle="miter"/>
                  </v:line>
                  <v:roundrect id="fig23_10" o:spid="_x0000_s1078" style="position:absolute;left:47168;top:9506;width:20155;height:41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" fillcolor="#eef5ff" strokecolor="#1f4e8c" strokeweight="1.5pt">
                    <v:stroke joinstyle="miter"/>
                    <v:textbox inset="4pt,3pt,4pt,3pt">
                      <w:txbxContent>
                        <w:p w14:paraId="7CA8B323"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分词与索引化</w:t>
                          </w:r>
                        </w:p>
                      </w:txbxContent>
                    </v:textbox>
                  </v:roundrect>
                  <v:line id="fig23_11" o:spid="_x0000_s1079" style="position:absolute;visibility:visible;mso-wrap-style:square" from="57246,13627" to="57255,15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" strokecolor="#1f4e8c" strokeweight="1.5pt">
                    <v:stroke endarrow="block" joinstyle="miter"/>
                  </v:line>
                  <v:roundrect id="fig23_12" o:spid="_x0000_s1080" style="position:absolute;left:47168;top:15662;width:20155;height:43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" fillcolor="#eef5ff" strokecolor="#1f4e8c" strokeweight="1.5pt">
                    <v:stroke joinstyle="miter"/>
                    <v:textbox inset="4pt,3pt,4pt,3pt">
                      <w:txbxContent>
                        <w:p w14:paraId="6EED423E"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eastAsia="微软雅黑"/>
                              <w:bCs/>
                              <w:color w:val="1F2937"/>
                              <w:szCs w:val="21"/>
                            </w:rPr>
                            <w:t xml:space="preserve">Embedding </w:t>
                          </w:r>
                          <w:r w:rsidRPr="00C95975">
                            <w:rPr>
                              <w:rFonts w:ascii="微软雅黑" w:eastAsia="微软雅黑" w:hAnsi="微软雅黑"/>
                              <w:bCs/>
                              <w:color w:val="1F2937"/>
                              <w:szCs w:val="21"/>
                            </w:rPr>
                            <w:t>层</w:t>
                          </w:r>
                        </w:p>
                      </w:txbxContent>
                    </v:textbox>
                  </v:roundrect>
                  <v:line id="fig23_13" o:spid="_x0000_s1081" style="position:absolute;visibility:visible;mso-wrap-style:square" from="57246,20050" to="57255,21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" strokecolor="#1f4e8c" strokeweight="1.5pt">
                    <v:stroke endarrow="block" joinstyle="miter"/>
                  </v:line>
                  <v:roundrect id="fig23_14" o:spid="_x0000_s1082" style="position:absolute;left:47168;top:21728;width:20155;height:44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" fillcolor="#eef5ff" strokecolor="#1f4e8c" strokeweight="1.5pt">
                    <v:stroke joinstyle="miter"/>
                    <v:textbox inset="4pt,3pt,4pt,3pt">
                      <w:txbxContent>
                        <w:p w14:paraId="1F134088"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eastAsia="微软雅黑"/>
                              <w:bCs/>
                              <w:color w:val="1F2937"/>
                              <w:szCs w:val="21"/>
                            </w:rPr>
                            <w:t xml:space="preserve">LSTM </w:t>
                          </w:r>
                          <w:r w:rsidRPr="00C95975">
                            <w:rPr>
                              <w:rFonts w:ascii="微软雅黑" w:eastAsia="微软雅黑" w:hAnsi="微软雅黑"/>
                              <w:bCs/>
                              <w:color w:val="1F2937"/>
                              <w:szCs w:val="21"/>
                            </w:rPr>
                            <w:t>文本编码器</w:t>
                          </w:r>
                        </w:p>
                      </w:txbxContent>
                    </v:textbox>
                  </v:roundrect>
                  <v:line id="fig23_15" o:spid="_x0000_s1083" style="position:absolute;visibility:visible;mso-wrap-style:square" from="57246,26159" to="57255,27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" strokecolor="#1f4e8c" strokeweight="1.5pt">
                    <v:stroke endarrow="block" joinstyle="miter"/>
                  </v:line>
                  <v:roundrect id="fig23_16" o:spid="_x0000_s1084" style="position:absolute;left:47168;top:27884;width:20155;height:41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" fillcolor="#eef5ff" strokecolor="#1f4e8c" strokeweight="1.5pt">
                    <v:stroke joinstyle="miter"/>
                    <v:textbox inset="4pt,3pt,4pt,3pt">
                      <w:txbxContent>
                        <w:p w14:paraId="3F148AE8" w14:textId="77777777" w:rsidR="00883BAD" w:rsidRPr="00C95975" w:rsidRDefault="00883BAD" w:rsidP="00883BAD">
                          <w:pPr>
                            <w:spacing w:line="338"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文本特征向量</w:t>
                          </w:r>
                          <w:r w:rsidRPr="00C95975">
                            <w:rPr>
                              <w:rFonts w:eastAsia="微软雅黑"/>
                              <w:bCs/>
                              <w:color w:val="1F2937"/>
                              <w:szCs w:val="21"/>
                            </w:rPr>
                            <w:t xml:space="preserve"> t</w:t>
                          </w:r>
                        </w:p>
                      </w:txbxContent>
                    </v:textbox>
                  </v:roundrect>
                  <v:line id="fig23_17" o:spid="_x0000_s1085" style="position:absolute;visibility:visible;mso-wrap-style:square" from="11135,24987" to="11135,36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" strokecolor="#1f4e8c" strokeweight="1.5pt">
                    <v:stroke joinstyle="miter"/>
                  </v:line>
                  <v:line id="fig23_18" o:spid="_x0000_s1086" style="position:absolute;visibility:visible;mso-wrap-style:square" from="11135,36161" to="25531,36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" strokecolor="#1f4e8c" strokeweight="1.5pt">
                    <v:stroke endarrow="block" joinstyle="miter"/>
                  </v:line>
                  <v:line id="fig23_20" o:spid="_x0000_s1087" style="position:absolute;flip:x y;visibility:visible;mso-wrap-style:square" from="43526,35633" to="49697,35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" strokecolor="#1f4e8c" strokeweight="1.5pt">
                    <v:stroke endarrow="block" joinstyle="miter"/>
                  </v:line>
                  <v:roundrect id="fig23_21" o:spid="_x0000_s1088" style="position:absolute;left:25530;top:32190;width:17996;height:68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" fillcolor="#f3f8ff" strokecolor="#1f4e8c" strokeweight="1.5pt">
                    <v:stroke joinstyle="miter"/>
                    <v:textbox inset="4pt,3pt,4pt,3pt">
                      <w:txbxContent>
                        <w:p w14:paraId="34137417"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特征拼接</w:t>
                          </w:r>
                          <w:r w:rsidRPr="00C95975">
                            <w:rPr>
                              <w:rFonts w:eastAsia="微软雅黑"/>
                              <w:bCs/>
                              <w:color w:val="1F2937"/>
                              <w:szCs w:val="21"/>
                            </w:rPr>
                            <w:t xml:space="preserve"> [v; t]</w:t>
                          </w:r>
                        </w:p>
                        <w:p w14:paraId="695961CE"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eastAsia="微软雅黑"/>
                              <w:bCs/>
                              <w:color w:val="1F2937"/>
                              <w:szCs w:val="21"/>
                            </w:rPr>
                            <w:t>Concatenate</w:t>
                          </w:r>
                        </w:p>
                      </w:txbxContent>
                    </v:textbox>
                  </v:roundrect>
                  <v:roundrect id="fig23_22" o:spid="_x0000_s1089" style="position:absolute;left:49697;top:33864;width:15119;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" strokecolor="#b8cce6" strokeweight="1.5pt">
                    <v:stroke joinstyle="miter"/>
                    <v:textbox inset="4pt,3pt,4pt,3pt">
                      <w:txbxContent>
                        <w:p w14:paraId="0F612321" w14:textId="77777777" w:rsidR="00883BAD" w:rsidRPr="00091EDC" w:rsidRDefault="00883BAD" w:rsidP="00883BAD">
                          <w:pPr>
                            <w:spacing w:line="284" w:lineRule="exact"/>
                            <w:jc w:val="center"/>
                            <w:rPr>
                              <w:rFonts w:ascii="微软雅黑" w:eastAsia="微软雅黑" w:hAnsi="微软雅黑"/>
                              <w:b/>
                              <w:color w:val="1F2937"/>
                            </w:rPr>
                          </w:pPr>
                          <w:r w:rsidRPr="00C95975">
                            <w:rPr>
                              <w:rFonts w:ascii="微软雅黑" w:eastAsia="微软雅黑" w:hAnsi="微软雅黑" w:hint="eastAsia"/>
                              <w:bCs/>
                              <w:color w:val="1F2937"/>
                              <w:szCs w:val="21"/>
                            </w:rPr>
                            <w:t>图文特征融合</w:t>
                          </w:r>
                        </w:p>
                      </w:txbxContent>
                    </v:textbox>
                  </v:roundrect>
                  <v:line id="fig23_24" o:spid="_x0000_s1090" style="position:absolute;visibility:visible;mso-wrap-style:square" from="34531,39020" to="34532,404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" strokecolor="#1f4e8c" strokeweight="1.5pt">
                    <v:stroke endarrow="block" joinstyle="miter"/>
                  </v:line>
                  <v:roundrect id="fig23_25" o:spid="_x0000_s1091" style="position:absolute;left:26255;top:40457;width:16554;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" fillcolor="#eef5ff" strokecolor="#1f4e8c" strokeweight="1.5pt">
                    <v:stroke joinstyle="miter"/>
                    <v:textbox inset="4pt,3pt,4pt,3pt">
                      <w:txbxContent>
                        <w:p w14:paraId="751B7EAB"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全连接分类器</w:t>
                          </w:r>
                        </w:p>
                      </w:txbxContent>
                    </v:textbox>
                  </v:roundrect>
                  <v:line id="fig23_26" o:spid="_x0000_s1092" style="position:absolute;visibility:visible;mso-wrap-style:square" from="34532,44413" to="34702,46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" strokecolor="#1f4e8c" strokeweight="1.5pt">
                    <v:stroke endarrow="block" joinstyle="miter"/>
                  </v:line>
                  <v:roundrect id="fig23_27" o:spid="_x0000_s1093" style="position:absolute;left:25704;top:46297;width:17996;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" fillcolor="#eef5ff" strokecolor="#1f4e8c" strokeweight="1.5pt">
                    <v:stroke joinstyle="miter"/>
                    <v:textbox inset="4pt,3pt,4pt,3pt">
                      <w:txbxContent>
                        <w:p w14:paraId="73217F9F"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ascii="微软雅黑" w:eastAsia="微软雅黑" w:hAnsi="微软雅黑" w:hint="eastAsia"/>
                              <w:bCs/>
                              <w:color w:val="1F2937"/>
                              <w:szCs w:val="21"/>
                            </w:rPr>
                            <w:t>答案类别概率</w:t>
                          </w:r>
                        </w:p>
                      </w:txbxContent>
                    </v:textbox>
                  </v:roundrect>
                  <v:line id="fig23_28" o:spid="_x0000_s1094" style="position:absolute;flip:x;visibility:visible;mso-wrap-style:square" from="34684,50253" to="34702,52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" strokecolor="#1f4e8c" strokeweight="1.5pt">
                    <v:stroke endarrow="block" joinstyle="miter"/>
                  </v:line>
                  <v:roundrect id="fig23_29" o:spid="_x0000_s1095" style="position:absolute;left:22807;top:52118;width:24714;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" fillcolor="#f3f8ff" strokecolor="#1f4e8c" strokeweight="1.5pt">
                    <v:stroke joinstyle="miter"/>
                    <v:textbox inset="4pt,3pt,4pt,3pt">
                      <w:txbxContent>
                        <w:p w14:paraId="4C36FE9E" w14:textId="77777777" w:rsidR="00883BAD" w:rsidRPr="00C95975" w:rsidRDefault="00883BAD" w:rsidP="00883BAD">
                          <w:pPr>
                            <w:spacing w:line="310" w:lineRule="exact"/>
                            <w:jc w:val="center"/>
                            <w:rPr>
                              <w:rFonts w:ascii="微软雅黑" w:eastAsia="微软雅黑" w:hAnsi="微软雅黑"/>
                              <w:bCs/>
                              <w:color w:val="1F2937"/>
                              <w:szCs w:val="21"/>
                            </w:rPr>
                          </w:pPr>
                          <w:r w:rsidRPr="00C95975">
                            <w:rPr>
                              <w:rFonts w:eastAsia="微软雅黑"/>
                              <w:bCs/>
                              <w:color w:val="1F2937"/>
                              <w:szCs w:val="21"/>
                            </w:rPr>
                            <w:t xml:space="preserve">Top-1 / Top-5 </w:t>
                          </w:r>
                          <w:r w:rsidRPr="00C95975">
                            <w:rPr>
                              <w:rFonts w:ascii="微软雅黑" w:eastAsia="微软雅黑" w:hAnsi="微软雅黑"/>
                              <w:bCs/>
                              <w:color w:val="1F2937"/>
                              <w:szCs w:val="21"/>
                            </w:rPr>
                            <w:t>候选答案</w:t>
                          </w:r>
                        </w:p>
                      </w:txbxContent>
                    </v:textbox>
                  </v:roundrect>
                  <v:shape id="文本框 91" o:spid="_x0000_s1096" type="#_x0000_t202" style="position:absolute;left:47904;top:52413;width:25962;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" fillcolor="white [3201]" strokecolor="white [3212]" strokeweight=".5pt">
                    <v:textbox>
                      <w:txbxContent>
                        <w:p w14:paraId="56CD86AF" w14:textId="77777777" w:rsidR="00883BAD" w:rsidRPr="00091EDC" w:rsidRDefault="00883BAD" w:rsidP="00883BAD">
                          <w:pPr>
                            <w:rPr>
                              <w:color w:val="767171" w:themeColor="background2" w:themeShade="80"/>
                            </w:rPr>
                          </w:pPr>
                          <w:r w:rsidRPr="00091EDC">
                            <w:rPr>
                              <w:color w:val="767171" w:themeColor="background2" w:themeShade="80"/>
                            </w:rPr>
                            <w:t>p(answer | image, question)</w:t>
                          </w:r>
                        </w:p>
                      </w:txbxContent>
                    </v:textbox>
                  </v:shape>
                </v:group>
                <v:line id="fig23_20" o:spid="_x0000_s1097" style="position:absolute;visibility:visible;mso-wrap-style:square" from="38206,24968" to="38214,264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" strokecolor="#1f4e8c" strokeweight="1.5pt">
                  <v:stroke endarrow="block" joinstyle="miter"/>
                </v:line>
                <w10:wrap type="topAndBottom" anchorx="margin"/>
              </v:group>
            </w:pict>
          </mc:Fallback>
        </mc:AlternateContent>
      </w:r>
      <w:r w:rsidR="006602C3" w:rsidRPr="007611E2">
        <w:t>图</w:t>
      </w:r>
      <w:r w:rsidR="006602C3" w:rsidRPr="007611E2">
        <w:t xml:space="preserve">2.3 </w:t>
      </w:r>
      <w:r w:rsidR="006602C3" w:rsidRPr="007611E2">
        <w:t>文本编码与跨模态融合原理图</w:t>
      </w:r>
    </w:p>
    <w:p w14:paraId="66254216" w14:textId="77777777" w:rsidR="00D56507" w:rsidRPr="005E38EA" w:rsidRDefault="005E38EA" w:rsidP="005E38EA">
      <w:pPr>
        <w:spacing w:line="440" w:lineRule="exact"/>
        <w:ind w:firstLineChars="200" w:firstLine="480"/>
        <w:rPr>
          <w:rFonts w:ascii="宋体" w:hAnsi="宋体" w:cs="宋体"/>
          <w:kern w:val="0"/>
          <w:sz w:val="24"/>
          <w:szCs w:val="24"/>
        </w:rPr>
      </w:pPr>
      <w:r w:rsidRPr="005E38EA">
        <w:rPr>
          <w:rFonts w:cs="宋体"/>
          <w:kern w:val="0"/>
          <w:sz w:val="24"/>
          <w:szCs w:val="24"/>
        </w:rPr>
        <w:t>为了将模型最后一层输出的答案类别得分转换成概率分布，本文使用</w:t>
      </w:r>
      <w:proofErr w:type="spellStart"/>
      <w:r w:rsidRPr="005E38EA">
        <w:rPr>
          <w:rFonts w:cs="宋体"/>
          <w:kern w:val="0"/>
          <w:sz w:val="24"/>
          <w:szCs w:val="24"/>
        </w:rPr>
        <w:t>Softmax</w:t>
      </w:r>
      <w:proofErr w:type="spellEnd"/>
      <w:r w:rsidRPr="005E38EA">
        <w:rPr>
          <w:rFonts w:cs="宋体"/>
          <w:kern w:val="0"/>
          <w:sz w:val="24"/>
          <w:szCs w:val="24"/>
        </w:rPr>
        <w:t>函数对各类别得分进行归一化处理，其计算公式如下所示。</w:t>
      </w:r>
    </w:p>
    <w:p w14:paraId="3E6528E6" w14:textId="77777777" w:rsidR="005E38EA" w:rsidRDefault="005E38EA" w:rsidP="00F304FB">
      <w:pPr>
        <w:spacing w:line="440" w:lineRule="exact"/>
        <w:ind w:firstLineChars="200" w:firstLine="420"/>
        <w:jc w:val="center"/>
      </w:pPr>
    </w:p>
    <w:p w14:paraId="49DED067" w14:textId="77777777" w:rsidR="00D56507" w:rsidRPr="00724D7E" w:rsidRDefault="006C62CF" w:rsidP="006C62CF">
      <w:pPr>
        <w:pStyle w:val="aff"/>
        <w:rPr>
          <w:b w:val="0"/>
          <w:bCs/>
        </w:rPr>
      </w:pPr>
      <w:r>
        <w:tab/>
      </w:r>
      <m:oMath>
        <m:sSub>
          <m:sSubPr>
            <m:ctrlPr>
              <w:rPr>
                <w:rFonts w:ascii="Cambria Math" w:hAnsi="Cambria Math"/>
                <w:b w:val="0"/>
                <w:bCs/>
              </w:rPr>
            </m:ctrlPr>
          </m:sSubPr>
          <m:e>
            <m:r>
              <m:rPr>
                <m:sty m:val="bi"/>
              </m:rPr>
              <w:rPr>
                <w:rFonts w:ascii="Cambria Math" w:hAnsi="Cambria Math"/>
              </w:rPr>
              <m:t>p</m:t>
            </m:r>
          </m:e>
          <m:sub>
            <m:r>
              <m:rPr>
                <m:sty m:val="bi"/>
              </m:rPr>
              <w:rPr>
                <w:rFonts w:ascii="Cambria Math" w:hAnsi="Cambria Math"/>
              </w:rPr>
              <m:t>i</m:t>
            </m:r>
          </m:sub>
        </m:sSub>
        <m:r>
          <m:rPr>
            <m:sty m:val="b"/>
          </m:rPr>
          <w:rPr>
            <w:rFonts w:ascii="Cambria Math" w:hAnsi="Cambria Math"/>
          </w:rPr>
          <m:t>=</m:t>
        </m:r>
        <m:f>
          <m:fPr>
            <m:ctrlPr>
              <w:rPr>
                <w:rFonts w:ascii="Cambria Math" w:hAnsi="Cambria Math"/>
                <w:b w:val="0"/>
                <w:bCs/>
              </w:rPr>
            </m:ctrlPr>
          </m:fPr>
          <m:num>
            <m:r>
              <m:rPr>
                <m:sty m:val="bi"/>
              </m:rPr>
              <w:rPr>
                <w:rFonts w:ascii="Cambria Math" w:hAnsi="Cambria Math"/>
              </w:rPr>
              <m:t>exp</m:t>
            </m:r>
            <m:d>
              <m:dPr>
                <m:ctrlPr>
                  <w:rPr>
                    <w:rFonts w:ascii="Cambria Math" w:hAnsi="Cambria Math"/>
                    <w:b w:val="0"/>
                    <w:bCs/>
                  </w:rPr>
                </m:ctrlPr>
              </m:dPr>
              <m:e>
                <m:sSub>
                  <m:sSubPr>
                    <m:ctrlPr>
                      <w:rPr>
                        <w:rFonts w:ascii="Cambria Math" w:hAnsi="Cambria Math"/>
                        <w:b w:val="0"/>
                        <w:bCs/>
                      </w:rPr>
                    </m:ctrlPr>
                  </m:sSubPr>
                  <m:e>
                    <m:r>
                      <m:rPr>
                        <m:sty m:val="bi"/>
                      </m:rPr>
                      <w:rPr>
                        <w:rFonts w:ascii="Cambria Math" w:hAnsi="Cambria Math"/>
                      </w:rPr>
                      <m:t>z</m:t>
                    </m:r>
                  </m:e>
                  <m:sub>
                    <m:r>
                      <m:rPr>
                        <m:sty m:val="bi"/>
                      </m:rPr>
                      <w:rPr>
                        <w:rFonts w:ascii="Cambria Math" w:hAnsi="Cambria Math"/>
                      </w:rPr>
                      <m:t>i</m:t>
                    </m:r>
                  </m:sub>
                </m:sSub>
              </m:e>
            </m:d>
          </m:num>
          <m:den>
            <m:nary>
              <m:naryPr>
                <m:chr m:val="∑"/>
                <m:limLoc m:val="subSup"/>
                <m:ctrlPr>
                  <w:rPr>
                    <w:rFonts w:ascii="Cambria Math" w:hAnsi="Cambria Math"/>
                    <w:b w:val="0"/>
                    <w:bCs/>
                  </w:rPr>
                </m:ctrlPr>
              </m:naryPr>
              <m:sub>
                <m:r>
                  <m:rPr>
                    <m:sty m:val="bi"/>
                  </m:rPr>
                  <w:rPr>
                    <w:rFonts w:ascii="Cambria Math" w:hAnsi="Cambria Math"/>
                  </w:rPr>
                  <m:t>j</m:t>
                </m:r>
                <m:r>
                  <m:rPr>
                    <m:sty m:val="b"/>
                  </m:rPr>
                  <w:rPr>
                    <w:rFonts w:ascii="Cambria Math" w:hAnsi="Cambria Math"/>
                  </w:rPr>
                  <m:t>=1</m:t>
                </m:r>
              </m:sub>
              <m:sup>
                <m:r>
                  <m:rPr>
                    <m:sty m:val="bi"/>
                  </m:rPr>
                  <w:rPr>
                    <w:rFonts w:ascii="Cambria Math" w:hAnsi="Cambria Math"/>
                  </w:rPr>
                  <m:t>C</m:t>
                </m:r>
              </m:sup>
              <m:e>
                <m:r>
                  <m:rPr>
                    <m:sty m:val="bi"/>
                  </m:rPr>
                  <w:rPr>
                    <w:rFonts w:ascii="Cambria Math" w:hAnsi="Cambria Math"/>
                  </w:rPr>
                  <m:t>exp</m:t>
                </m:r>
                <m:d>
                  <m:dPr>
                    <m:ctrlPr>
                      <w:rPr>
                        <w:rFonts w:ascii="Cambria Math" w:hAnsi="Cambria Math"/>
                        <w:b w:val="0"/>
                        <w:bCs/>
                      </w:rPr>
                    </m:ctrlPr>
                  </m:dPr>
                  <m:e>
                    <m:sSub>
                      <m:sSubPr>
                        <m:ctrlPr>
                          <w:rPr>
                            <w:rFonts w:ascii="Cambria Math" w:hAnsi="Cambria Math"/>
                            <w:b w:val="0"/>
                            <w:bCs/>
                          </w:rPr>
                        </m:ctrlPr>
                      </m:sSubPr>
                      <m:e>
                        <m:r>
                          <m:rPr>
                            <m:sty m:val="bi"/>
                          </m:rPr>
                          <w:rPr>
                            <w:rFonts w:ascii="Cambria Math" w:hAnsi="Cambria Math"/>
                          </w:rPr>
                          <m:t>z</m:t>
                        </m:r>
                      </m:e>
                      <m:sub>
                        <m:r>
                          <m:rPr>
                            <m:sty m:val="bi"/>
                          </m:rPr>
                          <w:rPr>
                            <w:rFonts w:ascii="Cambria Math" w:hAnsi="Cambria Math"/>
                          </w:rPr>
                          <m:t>j</m:t>
                        </m:r>
                      </m:sub>
                    </m:sSub>
                  </m:e>
                </m:d>
              </m:e>
            </m:nary>
          </m:den>
        </m:f>
      </m:oMath>
      <w:r w:rsidRPr="00724D7E">
        <w:rPr>
          <w:b w:val="0"/>
          <w:bCs/>
        </w:rPr>
        <w:tab/>
        <w:t>(2.</w:t>
      </w:r>
      <w:r w:rsidR="00C95975">
        <w:rPr>
          <w:rFonts w:hint="eastAsia"/>
          <w:b w:val="0"/>
          <w:bCs/>
        </w:rPr>
        <w:t>1</w:t>
      </w:r>
      <w:r w:rsidRPr="00724D7E">
        <w:rPr>
          <w:b w:val="0"/>
          <w:bCs/>
        </w:rPr>
        <w:t>)</w:t>
      </w:r>
    </w:p>
    <w:p w14:paraId="03EDD8E3" w14:textId="77777777" w:rsidR="006C62CF" w:rsidRPr="006C62CF" w:rsidRDefault="006C62CF" w:rsidP="007611E2">
      <w:pPr>
        <w:jc w:val="center"/>
      </w:pPr>
    </w:p>
    <w:p w14:paraId="56A62B4B" w14:textId="77777777" w:rsidR="005E38EA" w:rsidRDefault="005E38EA" w:rsidP="007611E2">
      <w:pPr>
        <w:spacing w:line="440" w:lineRule="exact"/>
        <w:ind w:firstLineChars="200" w:firstLine="480"/>
        <w:rPr>
          <w:rFonts w:ascii="宋体" w:hAnsi="宋体" w:cs="宋体"/>
          <w:kern w:val="0"/>
          <w:sz w:val="24"/>
          <w:szCs w:val="24"/>
        </w:rPr>
      </w:pPr>
      <w:r w:rsidRPr="005E38EA">
        <w:rPr>
          <w:rFonts w:ascii="宋体" w:hAnsi="宋体" w:cs="宋体"/>
          <w:kern w:val="0"/>
          <w:sz w:val="24"/>
          <w:szCs w:val="24"/>
        </w:rPr>
        <w:t>其中，</w:t>
      </w:r>
      <m:oMath>
        <m:sSub>
          <m:sSubPr>
            <m:ctrlPr>
              <w:rPr>
                <w:rFonts w:ascii="Cambria Math" w:hAnsi="Cambria Math" w:cs="宋体"/>
                <w:kern w:val="0"/>
                <w:sz w:val="24"/>
                <w:szCs w:val="24"/>
              </w:rPr>
            </m:ctrlPr>
          </m:sSubPr>
          <m:e>
            <m:r>
              <w:rPr>
                <w:rFonts w:ascii="Cambria Math" w:hAnsi="Cambria Math" w:cs="宋体"/>
                <w:kern w:val="0"/>
                <w:sz w:val="24"/>
                <w:szCs w:val="24"/>
              </w:rPr>
              <m:t>z</m:t>
            </m:r>
          </m:e>
          <m:sub>
            <m:r>
              <w:rPr>
                <w:rFonts w:ascii="Cambria Math" w:hAnsi="Cambria Math" w:cs="宋体"/>
                <w:kern w:val="0"/>
                <w:sz w:val="24"/>
                <w:szCs w:val="24"/>
              </w:rPr>
              <m:t>i</m:t>
            </m:r>
          </m:sub>
        </m:sSub>
      </m:oMath>
      <w:r w:rsidRPr="005E38EA">
        <w:rPr>
          <w:rFonts w:cs="宋体"/>
          <w:kern w:val="0"/>
          <w:sz w:val="24"/>
          <w:szCs w:val="24"/>
        </w:rPr>
        <w:t>为第</w:t>
      </w:r>
      <w:r w:rsidRPr="005E38EA">
        <w:rPr>
          <w:rFonts w:cs="宋体"/>
          <w:kern w:val="0"/>
          <w:sz w:val="24"/>
          <w:szCs w:val="24"/>
        </w:rPr>
        <w:t xml:space="preserve"> </w:t>
      </w:r>
      <w:proofErr w:type="spellStart"/>
      <w:r w:rsidRPr="005E38EA">
        <w:rPr>
          <w:rFonts w:cs="宋体"/>
          <w:kern w:val="0"/>
          <w:sz w:val="24"/>
          <w:szCs w:val="24"/>
        </w:rPr>
        <w:t>i</w:t>
      </w:r>
      <w:proofErr w:type="spellEnd"/>
      <w:r w:rsidRPr="005E38EA">
        <w:rPr>
          <w:rFonts w:cs="宋体"/>
          <w:kern w:val="0"/>
          <w:sz w:val="24"/>
          <w:szCs w:val="24"/>
        </w:rPr>
        <w:t xml:space="preserve"> </w:t>
      </w:r>
      <w:r w:rsidRPr="005E38EA">
        <w:rPr>
          <w:rFonts w:cs="宋体"/>
          <w:kern w:val="0"/>
          <w:sz w:val="24"/>
          <w:szCs w:val="24"/>
        </w:rPr>
        <w:t>个答案类别对应的模型输出得分，</w:t>
      </w:r>
      <w:r w:rsidRPr="005E38EA">
        <w:rPr>
          <w:rFonts w:cs="宋体"/>
          <w:kern w:val="0"/>
          <w:sz w:val="24"/>
          <w:szCs w:val="24"/>
        </w:rPr>
        <w:t xml:space="preserve">C </w:t>
      </w:r>
      <w:r w:rsidRPr="005E38EA">
        <w:rPr>
          <w:rFonts w:cs="宋体"/>
          <w:kern w:val="0"/>
          <w:sz w:val="24"/>
          <w:szCs w:val="24"/>
        </w:rPr>
        <w:t>为答案类别总数，</w:t>
      </w:r>
      <m:oMath>
        <m:sSub>
          <m:sSubPr>
            <m:ctrlPr>
              <w:rPr>
                <w:rFonts w:ascii="Cambria Math" w:hAnsi="Cambria Math" w:cs="宋体"/>
                <w:kern w:val="0"/>
                <w:sz w:val="24"/>
                <w:szCs w:val="24"/>
              </w:rPr>
            </m:ctrlPr>
          </m:sSubPr>
          <m:e>
            <m:r>
              <w:rPr>
                <w:rFonts w:ascii="Cambria Math" w:hAnsi="Cambria Math" w:cs="宋体"/>
                <w:kern w:val="0"/>
                <w:sz w:val="24"/>
                <w:szCs w:val="24"/>
              </w:rPr>
              <m:t>p</m:t>
            </m:r>
          </m:e>
          <m:sub>
            <m:r>
              <w:rPr>
                <w:rFonts w:ascii="Cambria Math" w:hAnsi="Cambria Math" w:cs="宋体"/>
                <w:kern w:val="0"/>
                <w:sz w:val="24"/>
                <w:szCs w:val="24"/>
              </w:rPr>
              <m:t>i</m:t>
            </m:r>
          </m:sub>
        </m:sSub>
      </m:oMath>
      <w:r w:rsidRPr="005E38EA">
        <w:rPr>
          <w:rFonts w:cs="宋体"/>
          <w:kern w:val="0"/>
          <w:sz w:val="24"/>
          <w:szCs w:val="24"/>
        </w:rPr>
        <w:t xml:space="preserve"> </w:t>
      </w:r>
      <w:r w:rsidRPr="005E38EA">
        <w:rPr>
          <w:rFonts w:cs="宋体"/>
          <w:kern w:val="0"/>
          <w:sz w:val="24"/>
          <w:szCs w:val="24"/>
        </w:rPr>
        <w:t>为经过</w:t>
      </w:r>
      <w:r w:rsidRPr="005E38EA">
        <w:rPr>
          <w:rFonts w:cs="宋体"/>
          <w:kern w:val="0"/>
          <w:sz w:val="24"/>
          <w:szCs w:val="24"/>
        </w:rPr>
        <w:t xml:space="preserve"> </w:t>
      </w:r>
      <w:proofErr w:type="spellStart"/>
      <w:r w:rsidRPr="005E38EA">
        <w:rPr>
          <w:rFonts w:cs="宋体"/>
          <w:kern w:val="0"/>
          <w:sz w:val="24"/>
          <w:szCs w:val="24"/>
        </w:rPr>
        <w:t>Softmax</w:t>
      </w:r>
      <w:proofErr w:type="spellEnd"/>
      <w:r w:rsidRPr="005E38EA">
        <w:rPr>
          <w:rFonts w:cs="宋体"/>
          <w:kern w:val="0"/>
          <w:sz w:val="24"/>
          <w:szCs w:val="24"/>
        </w:rPr>
        <w:t xml:space="preserve"> </w:t>
      </w:r>
      <w:r w:rsidRPr="005E38EA">
        <w:rPr>
          <w:rFonts w:cs="宋体"/>
          <w:kern w:val="0"/>
          <w:sz w:val="24"/>
          <w:szCs w:val="24"/>
        </w:rPr>
        <w:t>归一化后第</w:t>
      </w:r>
      <w:r w:rsidRPr="005E38EA">
        <w:rPr>
          <w:rFonts w:cs="宋体"/>
          <w:kern w:val="0"/>
          <w:sz w:val="24"/>
          <w:szCs w:val="24"/>
        </w:rPr>
        <w:t xml:space="preserve"> </w:t>
      </w:r>
      <w:proofErr w:type="spellStart"/>
      <w:r w:rsidRPr="005E38EA">
        <w:rPr>
          <w:rFonts w:cs="宋体"/>
          <w:kern w:val="0"/>
          <w:sz w:val="24"/>
          <w:szCs w:val="24"/>
        </w:rPr>
        <w:t>i</w:t>
      </w:r>
      <w:proofErr w:type="spellEnd"/>
      <w:r w:rsidRPr="005E38EA">
        <w:rPr>
          <w:rFonts w:cs="宋体"/>
          <w:kern w:val="0"/>
          <w:sz w:val="24"/>
          <w:szCs w:val="24"/>
        </w:rPr>
        <w:t xml:space="preserve"> </w:t>
      </w:r>
      <w:r w:rsidRPr="005E38EA">
        <w:rPr>
          <w:rFonts w:cs="宋体"/>
          <w:kern w:val="0"/>
          <w:sz w:val="24"/>
          <w:szCs w:val="24"/>
        </w:rPr>
        <w:t>个答案类别的预测概率。通过该公式，模型可以将不同答案类别的输出得分转换为概率形式，从而选择概率最高的类别作为最终预测结果。由于本文答案类别数量较多，单个样本的</w:t>
      </w:r>
      <w:r w:rsidRPr="005E38EA">
        <w:rPr>
          <w:rFonts w:cs="宋体"/>
          <w:kern w:val="0"/>
          <w:sz w:val="24"/>
          <w:szCs w:val="24"/>
        </w:rPr>
        <w:t xml:space="preserve"> Top-1 </w:t>
      </w:r>
      <w:r w:rsidRPr="005E38EA">
        <w:rPr>
          <w:rFonts w:cs="宋体"/>
          <w:kern w:val="0"/>
          <w:sz w:val="24"/>
          <w:szCs w:val="24"/>
        </w:rPr>
        <w:t>概率可能不会很高，因此实验分析中同时采用</w:t>
      </w:r>
      <w:r w:rsidRPr="005E38EA">
        <w:rPr>
          <w:rFonts w:cs="宋体"/>
          <w:kern w:val="0"/>
          <w:sz w:val="24"/>
          <w:szCs w:val="24"/>
        </w:rPr>
        <w:t xml:space="preserve"> Top-1 </w:t>
      </w:r>
      <w:r w:rsidRPr="005E38EA">
        <w:rPr>
          <w:rFonts w:cs="宋体"/>
          <w:kern w:val="0"/>
          <w:sz w:val="24"/>
          <w:szCs w:val="24"/>
        </w:rPr>
        <w:t>准确率和</w:t>
      </w:r>
      <w:r w:rsidRPr="005E38EA">
        <w:rPr>
          <w:rFonts w:cs="宋体"/>
          <w:kern w:val="0"/>
          <w:sz w:val="24"/>
          <w:szCs w:val="24"/>
        </w:rPr>
        <w:t xml:space="preserve"> Top-5 </w:t>
      </w:r>
      <w:r w:rsidRPr="005E38EA">
        <w:rPr>
          <w:rFonts w:cs="宋体"/>
          <w:kern w:val="0"/>
          <w:sz w:val="24"/>
          <w:szCs w:val="24"/>
        </w:rPr>
        <w:t>准确率作为评价指标。</w:t>
      </w:r>
    </w:p>
    <w:p w14:paraId="3FD7CA3E" w14:textId="77777777" w:rsidR="007611E2" w:rsidRPr="007611E2" w:rsidRDefault="007611E2" w:rsidP="007611E2">
      <w:pPr>
        <w:spacing w:line="440" w:lineRule="exact"/>
        <w:ind w:firstLineChars="200" w:firstLine="480"/>
        <w:rPr>
          <w:rFonts w:ascii="宋体" w:hAnsi="宋体" w:cs="宋体"/>
          <w:kern w:val="0"/>
          <w:sz w:val="24"/>
          <w:szCs w:val="24"/>
        </w:rPr>
      </w:pPr>
      <w:r w:rsidRPr="007611E2">
        <w:rPr>
          <w:rFonts w:ascii="宋体" w:hAnsi="宋体" w:cs="宋体"/>
          <w:kern w:val="0"/>
          <w:sz w:val="24"/>
          <w:szCs w:val="24"/>
        </w:rPr>
        <w:t>医疗视觉问答系统中图像模态和文本模态的处理方式有很大差别。图像一般用像素矩阵的形式输入，其信息主要分布在空间结构、灰度变化、边缘纹理、局部区域等地方；文本是由离散的词语构成的，其信息主要体现在词语的顺序、专</w:t>
      </w:r>
      <w:r w:rsidRPr="007611E2">
        <w:rPr>
          <w:rFonts w:ascii="宋体" w:hAnsi="宋体" w:cs="宋体"/>
          <w:kern w:val="0"/>
          <w:sz w:val="24"/>
          <w:szCs w:val="24"/>
        </w:rPr>
        <w:lastRenderedPageBreak/>
        <w:t>业术语、句法结构上。模型要分别对两种模态进行编码，再将其转换成可以融合的向量表示。</w:t>
      </w:r>
    </w:p>
    <w:p w14:paraId="547678E0" w14:textId="77777777" w:rsidR="007611E2" w:rsidRPr="007611E2" w:rsidRDefault="007611E2" w:rsidP="007611E2">
      <w:pPr>
        <w:spacing w:line="440" w:lineRule="exact"/>
        <w:ind w:firstLineChars="200" w:firstLine="480"/>
        <w:rPr>
          <w:rFonts w:ascii="宋体" w:hAnsi="宋体" w:cs="宋体"/>
          <w:kern w:val="0"/>
          <w:sz w:val="24"/>
          <w:szCs w:val="24"/>
        </w:rPr>
      </w:pPr>
      <w:r w:rsidRPr="007611E2">
        <w:rPr>
          <w:rFonts w:cs="宋体"/>
          <w:kern w:val="0"/>
          <w:sz w:val="24"/>
          <w:szCs w:val="24"/>
        </w:rPr>
        <w:t>对于图像编码器来说，卷积神经网络依然是轻量级视觉模型中使用较多的结构。卷积操作有局部感受野和权值共享的特点，可以很好地提取图像中的局部特征。</w:t>
      </w:r>
      <w:r w:rsidRPr="007611E2">
        <w:rPr>
          <w:rFonts w:cs="宋体"/>
          <w:kern w:val="0"/>
          <w:sz w:val="24"/>
          <w:szCs w:val="24"/>
        </w:rPr>
        <w:t>ResNet18</w:t>
      </w:r>
      <w:r w:rsidRPr="007611E2">
        <w:rPr>
          <w:rFonts w:cs="宋体"/>
          <w:kern w:val="0"/>
          <w:sz w:val="24"/>
          <w:szCs w:val="24"/>
        </w:rPr>
        <w:t>虽然不是最新的模型，但是结构成熟、参数适中、预训练权重容易得到，适合用作轻量级医学图像特征提取器。</w:t>
      </w:r>
    </w:p>
    <w:p w14:paraId="600806BC" w14:textId="77777777" w:rsidR="007611E2" w:rsidRPr="007611E2" w:rsidRDefault="007611E2" w:rsidP="007611E2">
      <w:pPr>
        <w:spacing w:line="440" w:lineRule="exact"/>
        <w:ind w:firstLineChars="200" w:firstLine="480"/>
        <w:rPr>
          <w:rFonts w:ascii="宋体" w:hAnsi="宋体" w:cs="宋体"/>
          <w:kern w:val="0"/>
          <w:sz w:val="24"/>
          <w:szCs w:val="24"/>
        </w:rPr>
      </w:pPr>
      <w:r w:rsidRPr="007611E2">
        <w:rPr>
          <w:rFonts w:cs="宋体"/>
          <w:kern w:val="0"/>
          <w:sz w:val="24"/>
          <w:szCs w:val="24"/>
        </w:rPr>
        <w:t>文本编码器使用</w:t>
      </w:r>
      <w:r w:rsidRPr="007611E2">
        <w:rPr>
          <w:rFonts w:cs="宋体"/>
          <w:kern w:val="0"/>
          <w:sz w:val="24"/>
          <w:szCs w:val="24"/>
        </w:rPr>
        <w:t>LSTM</w:t>
      </w:r>
      <w:r w:rsidRPr="007611E2">
        <w:rPr>
          <w:rFonts w:cs="宋体"/>
          <w:kern w:val="0"/>
          <w:sz w:val="24"/>
          <w:szCs w:val="24"/>
        </w:rPr>
        <w:t>可以对问题文本的顺序依赖进行一定的捕捉。虽然</w:t>
      </w:r>
      <w:r w:rsidRPr="007611E2">
        <w:rPr>
          <w:rFonts w:cs="宋体"/>
          <w:kern w:val="0"/>
          <w:sz w:val="24"/>
          <w:szCs w:val="24"/>
        </w:rPr>
        <w:t>Transformer</w:t>
      </w:r>
      <w:r w:rsidRPr="007611E2">
        <w:rPr>
          <w:rFonts w:cs="宋体"/>
          <w:kern w:val="0"/>
          <w:sz w:val="24"/>
          <w:szCs w:val="24"/>
        </w:rPr>
        <w:t>在自然语言处理任务中表现更好，但是它的参数量和计算开销都比较高。本文使用</w:t>
      </w:r>
      <w:r w:rsidRPr="007611E2">
        <w:rPr>
          <w:rFonts w:cs="宋体"/>
          <w:kern w:val="0"/>
          <w:sz w:val="24"/>
          <w:szCs w:val="24"/>
        </w:rPr>
        <w:t>embedding</w:t>
      </w:r>
      <w:r w:rsidRPr="007611E2">
        <w:rPr>
          <w:rFonts w:cs="宋体"/>
          <w:kern w:val="0"/>
          <w:sz w:val="24"/>
          <w:szCs w:val="24"/>
        </w:rPr>
        <w:t>加上</w:t>
      </w:r>
      <w:proofErr w:type="spellStart"/>
      <w:r w:rsidRPr="007611E2">
        <w:rPr>
          <w:rFonts w:cs="宋体"/>
          <w:kern w:val="0"/>
          <w:sz w:val="24"/>
          <w:szCs w:val="24"/>
        </w:rPr>
        <w:t>lstm</w:t>
      </w:r>
      <w:proofErr w:type="spellEnd"/>
      <w:r w:rsidRPr="007611E2">
        <w:rPr>
          <w:rFonts w:cs="宋体"/>
          <w:kern w:val="0"/>
          <w:sz w:val="24"/>
          <w:szCs w:val="24"/>
        </w:rPr>
        <w:t>的方式来对问题进行语义建模，结构比较简单但是能满足轻量级模型的设计要求。</w:t>
      </w:r>
    </w:p>
    <w:p w14:paraId="2EF74093" w14:textId="77777777" w:rsidR="007611E2" w:rsidRPr="007611E2" w:rsidRDefault="007611E2" w:rsidP="007611E2">
      <w:pPr>
        <w:spacing w:line="440" w:lineRule="exact"/>
        <w:ind w:firstLineChars="200" w:firstLine="480"/>
        <w:rPr>
          <w:rFonts w:ascii="宋体" w:hAnsi="宋体" w:cs="宋体"/>
          <w:kern w:val="0"/>
          <w:sz w:val="24"/>
          <w:szCs w:val="24"/>
        </w:rPr>
      </w:pPr>
      <w:r>
        <w:rPr>
          <w:rFonts w:ascii="宋体" w:hAnsi="宋体" w:cs="宋体"/>
          <w:kern w:val="0"/>
          <w:sz w:val="24"/>
          <w:szCs w:val="24"/>
        </w:rPr>
        <w:t>跨模态融合会是造成视觉问答系统最后结果不佳的一个原因。复杂的模型大多使用共同注意力、双线性池化、记忆网络或者多头注意力机制来进行定位问题所关注的图像区域</w:t>
      </w:r>
      <w:r w:rsidR="00395D64" w:rsidRPr="00395D64">
        <w:rPr>
          <w:rFonts w:ascii="宋体" w:hAnsi="宋体" w:cs="宋体"/>
          <w:kern w:val="0"/>
          <w:sz w:val="24"/>
          <w:szCs w:val="24"/>
          <w:vertAlign w:val="superscript"/>
        </w:rPr>
        <w:fldChar w:fldCharType="begin"/>
      </w:r>
      <w:r w:rsidR="00395D64" w:rsidRPr="00395D64">
        <w:rPr>
          <w:rFonts w:cs="宋体"/>
          <w:kern w:val="0"/>
          <w:sz w:val="24"/>
          <w:szCs w:val="24"/>
          <w:vertAlign w:val="superscript"/>
        </w:rPr>
        <w:instrText xml:space="preserve"> REF _Ref230433567 \r \h </w:instrText>
      </w:r>
      <w:r w:rsidR="00395D64">
        <w:rPr>
          <w:rFonts w:cs="宋体"/>
          <w:kern w:val="0"/>
          <w:sz w:val="24"/>
          <w:szCs w:val="24"/>
          <w:vertAlign w:val="superscript"/>
        </w:rPr>
        <w:instrText xml:space="preserve"> \* MERGEFORMAT </w:instrText>
      </w:r>
      <w:r w:rsidR="00395D64" w:rsidRPr="00395D64">
        <w:rPr>
          <w:rFonts w:ascii="宋体" w:hAnsi="宋体" w:cs="宋体"/>
          <w:kern w:val="0"/>
          <w:sz w:val="24"/>
          <w:szCs w:val="24"/>
          <w:vertAlign w:val="superscript"/>
        </w:rPr>
      </w:r>
      <w:r w:rsidR="00395D64" w:rsidRPr="00395D64">
        <w:rPr>
          <w:rFonts w:ascii="宋体" w:hAnsi="宋体" w:cs="宋体"/>
          <w:kern w:val="0"/>
          <w:sz w:val="24"/>
          <w:szCs w:val="24"/>
          <w:vertAlign w:val="superscript"/>
        </w:rPr>
        <w:fldChar w:fldCharType="separate"/>
      </w:r>
      <w:r w:rsidR="00395D64" w:rsidRPr="00395D64">
        <w:rPr>
          <w:rFonts w:cs="宋体"/>
          <w:kern w:val="0"/>
          <w:sz w:val="24"/>
          <w:szCs w:val="24"/>
          <w:vertAlign w:val="superscript"/>
        </w:rPr>
        <w:t>[11]</w:t>
      </w:r>
      <w:r w:rsidR="00395D64" w:rsidRPr="00395D64">
        <w:rPr>
          <w:rFonts w:ascii="宋体" w:hAnsi="宋体" w:cs="宋体"/>
          <w:kern w:val="0"/>
          <w:sz w:val="24"/>
          <w:szCs w:val="24"/>
          <w:vertAlign w:val="superscript"/>
        </w:rPr>
        <w:fldChar w:fldCharType="end"/>
      </w:r>
      <w:r w:rsidR="00395D64" w:rsidRPr="00395D64">
        <w:rPr>
          <w:rFonts w:ascii="宋体" w:hAnsi="宋体" w:cs="宋体"/>
          <w:kern w:val="0"/>
          <w:sz w:val="24"/>
          <w:szCs w:val="24"/>
          <w:vertAlign w:val="superscript"/>
        </w:rPr>
        <w:fldChar w:fldCharType="begin"/>
      </w:r>
      <w:r w:rsidR="00395D64" w:rsidRPr="00395D64">
        <w:rPr>
          <w:rFonts w:cs="宋体"/>
          <w:kern w:val="0"/>
          <w:sz w:val="24"/>
          <w:szCs w:val="24"/>
          <w:vertAlign w:val="superscript"/>
        </w:rPr>
        <w:instrText xml:space="preserve"> REF _Ref230433570 \r \h </w:instrText>
      </w:r>
      <w:r w:rsidR="00395D64">
        <w:rPr>
          <w:rFonts w:cs="宋体"/>
          <w:kern w:val="0"/>
          <w:sz w:val="24"/>
          <w:szCs w:val="24"/>
          <w:vertAlign w:val="superscript"/>
        </w:rPr>
        <w:instrText xml:space="preserve"> \* MERGEFORMAT </w:instrText>
      </w:r>
      <w:r w:rsidR="00395D64" w:rsidRPr="00395D64">
        <w:rPr>
          <w:rFonts w:ascii="宋体" w:hAnsi="宋体" w:cs="宋体"/>
          <w:kern w:val="0"/>
          <w:sz w:val="24"/>
          <w:szCs w:val="24"/>
          <w:vertAlign w:val="superscript"/>
        </w:rPr>
      </w:r>
      <w:r w:rsidR="00395D64" w:rsidRPr="00395D64">
        <w:rPr>
          <w:rFonts w:ascii="宋体" w:hAnsi="宋体" w:cs="宋体"/>
          <w:kern w:val="0"/>
          <w:sz w:val="24"/>
          <w:szCs w:val="24"/>
          <w:vertAlign w:val="superscript"/>
        </w:rPr>
        <w:fldChar w:fldCharType="separate"/>
      </w:r>
      <w:r w:rsidR="00395D64" w:rsidRPr="00395D64">
        <w:rPr>
          <w:rFonts w:ascii="宋体" w:hAnsi="宋体" w:cs="宋体"/>
          <w:kern w:val="0"/>
          <w:sz w:val="24"/>
          <w:szCs w:val="24"/>
          <w:vertAlign w:val="superscript"/>
        </w:rPr>
        <w:fldChar w:fldCharType="end"/>
      </w:r>
      <w:r w:rsidR="00395D64" w:rsidRPr="00395D64">
        <w:rPr>
          <w:rFonts w:ascii="宋体" w:hAnsi="宋体" w:cs="宋体"/>
          <w:kern w:val="0"/>
          <w:sz w:val="24"/>
          <w:szCs w:val="24"/>
          <w:vertAlign w:val="superscript"/>
        </w:rPr>
        <w:fldChar w:fldCharType="begin"/>
      </w:r>
      <w:r w:rsidR="00395D64" w:rsidRPr="00395D64">
        <w:rPr>
          <w:rFonts w:cs="宋体"/>
          <w:kern w:val="0"/>
          <w:sz w:val="24"/>
          <w:szCs w:val="24"/>
          <w:vertAlign w:val="superscript"/>
        </w:rPr>
        <w:instrText xml:space="preserve"> REF _Ref230433572 \r \h </w:instrText>
      </w:r>
      <w:r w:rsidR="00395D64">
        <w:rPr>
          <w:rFonts w:cs="宋体"/>
          <w:kern w:val="0"/>
          <w:sz w:val="24"/>
          <w:szCs w:val="24"/>
          <w:vertAlign w:val="superscript"/>
        </w:rPr>
        <w:instrText xml:space="preserve"> \* MERGEFORMAT </w:instrText>
      </w:r>
      <w:r w:rsidR="00395D64" w:rsidRPr="00395D64">
        <w:rPr>
          <w:rFonts w:ascii="宋体" w:hAnsi="宋体" w:cs="宋体"/>
          <w:kern w:val="0"/>
          <w:sz w:val="24"/>
          <w:szCs w:val="24"/>
          <w:vertAlign w:val="superscript"/>
        </w:rPr>
      </w:r>
      <w:r w:rsidR="00395D64" w:rsidRPr="00395D64">
        <w:rPr>
          <w:rFonts w:ascii="宋体" w:hAnsi="宋体" w:cs="宋体"/>
          <w:kern w:val="0"/>
          <w:sz w:val="24"/>
          <w:szCs w:val="24"/>
          <w:vertAlign w:val="superscript"/>
        </w:rPr>
        <w:fldChar w:fldCharType="separate"/>
      </w:r>
      <w:r w:rsidR="00395D64" w:rsidRPr="00395D64">
        <w:rPr>
          <w:rFonts w:cs="宋体"/>
          <w:kern w:val="0"/>
          <w:sz w:val="24"/>
          <w:szCs w:val="24"/>
          <w:vertAlign w:val="superscript"/>
        </w:rPr>
        <w:t>[13]</w:t>
      </w:r>
      <w:r w:rsidR="00395D64" w:rsidRPr="00395D64">
        <w:rPr>
          <w:rFonts w:ascii="宋体" w:hAnsi="宋体" w:cs="宋体"/>
          <w:kern w:val="0"/>
          <w:sz w:val="24"/>
          <w:szCs w:val="24"/>
          <w:vertAlign w:val="superscript"/>
        </w:rPr>
        <w:fldChar w:fldCharType="end"/>
      </w:r>
      <w:r>
        <w:rPr>
          <w:rFonts w:ascii="宋体" w:hAnsi="宋体" w:cs="宋体"/>
          <w:kern w:val="0"/>
          <w:sz w:val="24"/>
          <w:szCs w:val="24"/>
        </w:rPr>
        <w:t>。本文使用特征拼接的方式，主要是为了实现简单、参数少、训练稳定。虽然它的表达能力比较弱，但是可以得到一个可以重复使用的模型，为后面改进提供明确的基线。</w:t>
      </w:r>
    </w:p>
    <w:p w14:paraId="5E751EEB" w14:textId="77777777" w:rsidR="007611E2" w:rsidRDefault="007611E2" w:rsidP="007611E2">
      <w:pPr>
        <w:spacing w:line="440" w:lineRule="exact"/>
        <w:ind w:firstLineChars="200" w:firstLine="480"/>
        <w:rPr>
          <w:rFonts w:ascii="宋体" w:hAnsi="宋体" w:cs="宋体"/>
          <w:kern w:val="0"/>
          <w:sz w:val="24"/>
          <w:szCs w:val="24"/>
        </w:rPr>
      </w:pPr>
      <w:r w:rsidRPr="007611E2">
        <w:rPr>
          <w:rFonts w:cs="宋体"/>
          <w:kern w:val="0"/>
          <w:sz w:val="24"/>
          <w:szCs w:val="24"/>
        </w:rPr>
        <w:t>模型训练时，损失函数是用来衡量预测分布和真实答案之间差异的。由于本文把答案预测建模成多类别分类任务，所以交叉熵损失函数可以直接用来训练。模型的输出使用</w:t>
      </w:r>
      <w:proofErr w:type="spellStart"/>
      <w:r w:rsidRPr="007611E2">
        <w:rPr>
          <w:rFonts w:cs="宋体"/>
          <w:kern w:val="0"/>
          <w:sz w:val="24"/>
          <w:szCs w:val="24"/>
        </w:rPr>
        <w:t>softmax</w:t>
      </w:r>
      <w:proofErr w:type="spellEnd"/>
      <w:r w:rsidRPr="007611E2">
        <w:rPr>
          <w:rFonts w:cs="宋体"/>
          <w:kern w:val="0"/>
          <w:sz w:val="24"/>
          <w:szCs w:val="24"/>
        </w:rPr>
        <w:t>函数转换成概率分布，真实的答案所对应的概率越高，损失就越小，模型参数就会朝降低损失的方向移动。</w:t>
      </w:r>
    </w:p>
    <w:p w14:paraId="4E2FFD34" w14:textId="77777777" w:rsidR="007E0A5B" w:rsidRDefault="007E0A5B" w:rsidP="007611E2">
      <w:pPr>
        <w:spacing w:line="440" w:lineRule="exact"/>
        <w:ind w:firstLineChars="200" w:firstLine="480"/>
        <w:rPr>
          <w:rFonts w:ascii="宋体" w:hAnsi="宋体" w:cs="宋体"/>
          <w:kern w:val="0"/>
          <w:sz w:val="24"/>
          <w:szCs w:val="24"/>
        </w:rPr>
      </w:pPr>
    </w:p>
    <w:p w14:paraId="221199F2" w14:textId="77777777" w:rsidR="006602C3" w:rsidRDefault="005D2274" w:rsidP="005D2274">
      <w:pPr>
        <w:spacing w:line="440" w:lineRule="exact"/>
        <w:ind w:firstLineChars="200" w:firstLine="420"/>
        <w:jc w:val="center"/>
      </w:pPr>
      <w:r>
        <w:rPr>
          <w:noProof/>
          <w:lang w:val="zh-CN"/>
        </w:rPr>
        <w:lastRenderedPageBreak/>
        <mc:AlternateContent>
          <mc:Choice Requires="wpg">
            <w:drawing>
              <wp:anchor distT="0" distB="0" distL="114300" distR="114300" simplePos="0" relativeHeight="251747328" behindDoc="0" locked="0" layoutInCell="1" allowOverlap="1" wp14:anchorId="4F3E9BBE" wp14:editId="6E5D8B1A">
                <wp:simplePos x="0" y="0"/>
                <wp:positionH relativeFrom="page">
                  <wp:align>center</wp:align>
                </wp:positionH>
                <wp:positionV relativeFrom="paragraph">
                  <wp:posOffset>530</wp:posOffset>
                </wp:positionV>
                <wp:extent cx="4378325" cy="4448810"/>
                <wp:effectExtent l="0" t="0" r="22225" b="27940"/>
                <wp:wrapTopAndBottom/>
                <wp:docPr id="1802388617" name="组合 162"/>
                <wp:cNvGraphicFramePr/>
                <a:graphic xmlns:a="http://schemas.openxmlformats.org/drawingml/2006/main">
                  <a:graphicData uri="http://schemas.microsoft.com/office/word/2010/wordprocessingGroup">
                    <wpg:wgp>
                      <wpg:cNvGrpSpPr/>
                      <wpg:grpSpPr>
                        <a:xfrm>
                          <a:off x="0" y="0"/>
                          <a:ext cx="4378325" cy="4448810"/>
                          <a:chOff x="0" y="0"/>
                          <a:chExt cx="4378325" cy="4449104"/>
                        </a:xfrm>
                      </wpg:grpSpPr>
                      <wpg:grpSp>
                        <wpg:cNvPr id="200790040" name="组合 159"/>
                        <wpg:cNvGrpSpPr/>
                        <wpg:grpSpPr>
                          <a:xfrm>
                            <a:off x="0" y="0"/>
                            <a:ext cx="4378325" cy="4449104"/>
                            <a:chOff x="0" y="0"/>
                            <a:chExt cx="4378325" cy="4449104"/>
                          </a:xfrm>
                        </wpg:grpSpPr>
                        <wpg:grpSp>
                          <wpg:cNvPr id="756509503" name="组合 93"/>
                          <wpg:cNvGrpSpPr/>
                          <wpg:grpSpPr>
                            <a:xfrm>
                              <a:off x="0" y="0"/>
                              <a:ext cx="4378325" cy="4449104"/>
                              <a:chOff x="-15747" y="0"/>
                              <a:chExt cx="6522591" cy="5400550"/>
                            </a:xfrm>
                          </wpg:grpSpPr>
                          <wps:wsp>
                            <wps:cNvPr id="675810465" name="fig24_2"/>
                            <wps:cNvSpPr/>
                            <wps:spPr>
                              <a:xfrm>
                                <a:off x="0" y="0"/>
                                <a:ext cx="3020574" cy="503556"/>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632C9"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模型输出</w:t>
                                  </w:r>
                                  <w:r w:rsidRPr="005E38EA">
                                    <w:rPr>
                                      <w:rFonts w:eastAsia="微软雅黑"/>
                                      <w:b/>
                                      <w:color w:val="1F2937"/>
                                      <w:szCs w:val="21"/>
                                    </w:rPr>
                                    <w:t xml:space="preserve"> logits z</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710226172" name="fig24_3"/>
                            <wps:cNvCnPr/>
                            <wps:spPr>
                              <a:xfrm flipH="1">
                                <a:off x="1497693" y="503556"/>
                                <a:ext cx="12594" cy="188754"/>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39246721" name="fig24_4"/>
                            <wps:cNvSpPr/>
                            <wps:spPr>
                              <a:xfrm>
                                <a:off x="-15747" y="692310"/>
                                <a:ext cx="3026879" cy="683816"/>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6AF808"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eastAsia="微软雅黑"/>
                                      <w:b/>
                                      <w:color w:val="1F2937"/>
                                      <w:szCs w:val="21"/>
                                    </w:rPr>
                                    <w:t xml:space="preserve">Softmax </w:t>
                                  </w:r>
                                  <w:r w:rsidRPr="005E38EA">
                                    <w:rPr>
                                      <w:rFonts w:eastAsia="微软雅黑"/>
                                      <w:b/>
                                      <w:color w:val="1F2937"/>
                                      <w:szCs w:val="21"/>
                                    </w:rPr>
                                    <w:t>归一化</w:t>
                                  </w:r>
                                </w:p>
                                <w:p w14:paraId="7DB9FCE1" w14:textId="77777777" w:rsidR="00695C23" w:rsidRPr="005E38EA" w:rsidRDefault="00000000" w:rsidP="00E76B51">
                                  <w:pPr>
                                    <w:spacing w:line="305" w:lineRule="exact"/>
                                    <w:jc w:val="center"/>
                                    <w:rPr>
                                      <w:rFonts w:ascii="微软雅黑" w:eastAsia="微软雅黑" w:hAnsi="微软雅黑"/>
                                      <w:b/>
                                      <w:color w:val="1F2937"/>
                                      <w:szCs w:val="21"/>
                                    </w:rPr>
                                  </w:pP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i</m:t>
                                        </m:r>
                                      </m:sub>
                                    </m:sSub>
                                  </m:oMath>
                                  <w:r w:rsidR="00695C23" w:rsidRPr="005E38EA">
                                    <w:rPr>
                                      <w:rFonts w:eastAsia="微软雅黑"/>
                                      <w:b/>
                                      <w:color w:val="1F2937"/>
                                      <w:szCs w:val="21"/>
                                    </w:rPr>
                                    <w:t xml:space="preserve"> = exp(</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Z</m:t>
                                        </m:r>
                                      </m:e>
                                      <m:sub>
                                        <m:r>
                                          <m:rPr>
                                            <m:sty m:val="bi"/>
                                          </m:rPr>
                                          <w:rPr>
                                            <w:rFonts w:ascii="Cambria Math" w:eastAsia="微软雅黑" w:hAnsi="Cambria Math"/>
                                            <w:color w:val="1F2937"/>
                                            <w:szCs w:val="21"/>
                                          </w:rPr>
                                          <m:t>i</m:t>
                                        </m:r>
                                      </m:sub>
                                    </m:sSub>
                                  </m:oMath>
                                  <w:r w:rsidR="00695C23" w:rsidRPr="005E38EA">
                                    <w:rPr>
                                      <w:rFonts w:eastAsia="微软雅黑"/>
                                      <w:b/>
                                      <w:color w:val="1F2937"/>
                                      <w:szCs w:val="21"/>
                                    </w:rPr>
                                    <w:t>) / Σ exp(</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Z</m:t>
                                        </m:r>
                                      </m:e>
                                      <m:sub>
                                        <m:r>
                                          <m:rPr>
                                            <m:sty m:val="bi"/>
                                          </m:rPr>
                                          <w:rPr>
                                            <w:rFonts w:ascii="Cambria Math" w:eastAsia="微软雅黑" w:hAnsi="Cambria Math"/>
                                            <w:color w:val="1F2937"/>
                                            <w:szCs w:val="21"/>
                                          </w:rPr>
                                          <m:t>j</m:t>
                                        </m:r>
                                      </m:sub>
                                    </m:sSub>
                                  </m:oMath>
                                  <w:r w:rsidR="00695C23" w:rsidRPr="005E38EA">
                                    <w:rPr>
                                      <w:rFonts w:ascii="微软雅黑" w:eastAsia="微软雅黑" w:hAnsi="微软雅黑"/>
                                      <w:b/>
                                      <w:color w:val="1F2937"/>
                                      <w:szCs w:val="21"/>
                                    </w:rPr>
                                    <w: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647996849" name="fig24_5"/>
                            <wps:cNvCnPr/>
                            <wps:spPr>
                              <a:xfrm flipH="1">
                                <a:off x="1494541" y="1376126"/>
                                <a:ext cx="3152" cy="128531"/>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0983331" name="fig24_6"/>
                            <wps:cNvSpPr/>
                            <wps:spPr>
                              <a:xfrm>
                                <a:off x="-15747" y="1504657"/>
                                <a:ext cx="3020574" cy="757363"/>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495C27"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预测概率分布</w:t>
                                  </w:r>
                                  <w:r w:rsidRPr="005E38EA">
                                    <w:rPr>
                                      <w:rFonts w:eastAsia="微软雅黑"/>
                                      <w:b/>
                                      <w:color w:val="1F2937"/>
                                      <w:szCs w:val="21"/>
                                    </w:rPr>
                                    <w:t xml:space="preserve"> p</w:t>
                                  </w:r>
                                </w:p>
                                <w:p w14:paraId="1A613F34"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eastAsia="微软雅黑"/>
                                      <w:b/>
                                      <w:color w:val="1F2937"/>
                                      <w:szCs w:val="21"/>
                                    </w:rPr>
                                    <w:t>p = [</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
                                          </m:rPr>
                                          <w:rPr>
                                            <w:rFonts w:ascii="Cambria Math" w:eastAsia="微软雅黑" w:hAnsi="Cambria Math"/>
                                            <w:color w:val="1F2937"/>
                                            <w:szCs w:val="21"/>
                                          </w:rPr>
                                          <m:t>1</m:t>
                                        </m:r>
                                      </m:sub>
                                    </m:sSub>
                                  </m:oMath>
                                  <w:r w:rsidRPr="005E38EA">
                                    <w:rPr>
                                      <w:rFonts w:ascii="微软雅黑" w:eastAsia="微软雅黑" w:hAnsi="微软雅黑"/>
                                      <w:b/>
                                      <w:color w:val="1F2937"/>
                                      <w:szCs w:val="21"/>
                                    </w:rPr>
                                    <w:t xml:space="preserve">, </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
                                          </m:rPr>
                                          <w:rPr>
                                            <w:rFonts w:ascii="Cambria Math" w:eastAsia="微软雅黑" w:hAnsi="Cambria Math"/>
                                            <w:color w:val="1F2937"/>
                                            <w:szCs w:val="21"/>
                                          </w:rPr>
                                          <m:t>2</m:t>
                                        </m:r>
                                      </m:sub>
                                    </m:sSub>
                                  </m:oMath>
                                  <w:r w:rsidRPr="005E38EA">
                                    <w:rPr>
                                      <w:rFonts w:ascii="微软雅黑" w:eastAsia="微软雅黑" w:hAnsi="微软雅黑"/>
                                      <w:b/>
                                      <w:color w:val="1F2937"/>
                                      <w:szCs w:val="21"/>
                                    </w:rPr>
                                    <w:t xml:space="preserve">, ..., </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k</m:t>
                                        </m:r>
                                      </m:sub>
                                    </m:sSub>
                                  </m:oMath>
                                  <w:r w:rsidRPr="005E38EA">
                                    <w:rPr>
                                      <w:rFonts w:ascii="微软雅黑" w:eastAsia="微软雅黑" w:hAnsi="微软雅黑"/>
                                      <w:b/>
                                      <w:color w:val="1F2937"/>
                                      <w:szCs w:val="21"/>
                                    </w:rPr>
                                    <w: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652438568" name="fig24_7"/>
                            <wps:cNvSpPr/>
                            <wps:spPr>
                              <a:xfrm>
                                <a:off x="3811508" y="1376126"/>
                                <a:ext cx="2231389" cy="809151"/>
                              </a:xfrm>
                              <a:prstGeom prst="roundRect">
                                <a:avLst/>
                              </a:prstGeom>
                              <a:solidFill>
                                <a:srgbClr val="F4FFF6"/>
                              </a:solidFill>
                              <a:ln w="19050">
                                <a:solidFill>
                                  <a:srgbClr val="2E7D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09993C1"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真实答案标签</w:t>
                                  </w:r>
                                  <w:r w:rsidRPr="005E38EA">
                                    <w:rPr>
                                      <w:rFonts w:eastAsia="微软雅黑"/>
                                      <w:b/>
                                      <w:color w:val="1F2937"/>
                                      <w:szCs w:val="21"/>
                                    </w:rPr>
                                    <w:t xml:space="preserve"> y</w:t>
                                  </w:r>
                                </w:p>
                                <w:p w14:paraId="1EC5FF40"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eastAsia="微软雅黑"/>
                                      <w:b/>
                                      <w:color w:val="1F2937"/>
                                      <w:szCs w:val="21"/>
                                    </w:rPr>
                                    <w:t xml:space="preserve">one-hot </w:t>
                                  </w:r>
                                  <w:r w:rsidRPr="005E38EA">
                                    <w:rPr>
                                      <w:rFonts w:eastAsia="微软雅黑"/>
                                      <w:b/>
                                      <w:color w:val="1F2937"/>
                                      <w:szCs w:val="21"/>
                                    </w:rPr>
                                    <w:t>向量</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01216321" name="fig24_12"/>
                            <wps:cNvSpPr/>
                            <wps:spPr>
                              <a:xfrm>
                                <a:off x="2301301" y="2353499"/>
                                <a:ext cx="1854546" cy="734116"/>
                              </a:xfrm>
                              <a:prstGeom prst="roundRect">
                                <a:avLst/>
                              </a:prstGeom>
                              <a:solidFill>
                                <a:srgbClr val="FFF8E8"/>
                              </a:solidFill>
                              <a:ln w="19050">
                                <a:solidFill>
                                  <a:srgbClr val="C28B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E1B6A6"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取真实类别</w:t>
                                  </w:r>
                                </w:p>
                                <w:p w14:paraId="6628DCD3"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对应概率</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y</m:t>
                                        </m:r>
                                      </m:sub>
                                    </m:sSub>
                                  </m:oMath>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76870700" name="fig24_13"/>
                            <wps:cNvCnPr>
                              <a:stCxn id="201216321" idx="2"/>
                              <a:endCxn id="1239900314" idx="0"/>
                            </wps:cNvCnPr>
                            <wps:spPr>
                              <a:xfrm flipH="1">
                                <a:off x="3228231" y="3087615"/>
                                <a:ext cx="343" cy="159928"/>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9900314" name="fig24_14"/>
                            <wps:cNvSpPr/>
                            <wps:spPr>
                              <a:xfrm>
                                <a:off x="1734393" y="3247543"/>
                                <a:ext cx="2987676" cy="945426"/>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C43FD29" w14:textId="77777777" w:rsidR="00695C23" w:rsidRPr="005E38EA" w:rsidRDefault="00695C23" w:rsidP="005E38EA">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交叉熵损失</w:t>
                                  </w:r>
                                  <w:r w:rsidRPr="005E38EA">
                                    <w:rPr>
                                      <w:rFonts w:ascii="微软雅黑" w:eastAsia="微软雅黑" w:hAnsi="微软雅黑"/>
                                      <w:b/>
                                      <w:color w:val="1F2937"/>
                                      <w:szCs w:val="21"/>
                                    </w:rPr>
                                    <w:t xml:space="preserve"> </w:t>
                                  </w:r>
                                </w:p>
                                <w:p w14:paraId="7753BC0C" w14:textId="77777777" w:rsidR="00695C23" w:rsidRPr="005E38EA" w:rsidRDefault="00695C23" w:rsidP="005E38EA">
                                  <w:pPr>
                                    <w:spacing w:line="305" w:lineRule="exact"/>
                                    <w:jc w:val="center"/>
                                    <w:rPr>
                                      <w:rFonts w:ascii="微软雅黑" w:eastAsia="微软雅黑" w:hAnsi="微软雅黑"/>
                                      <w:b/>
                                      <w:color w:val="1F2937"/>
                                      <w:szCs w:val="21"/>
                                    </w:rPr>
                                  </w:pPr>
                                  <w:r w:rsidRPr="005E38EA">
                                    <w:rPr>
                                      <w:rFonts w:eastAsia="微软雅黑"/>
                                      <w:b/>
                                      <w:color w:val="1F2937"/>
                                      <w:szCs w:val="21"/>
                                    </w:rPr>
                                    <w:t>L = -log(</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y</m:t>
                                        </m:r>
                                      </m:sub>
                                    </m:sSub>
                                  </m:oMath>
                                  <w:r w:rsidRPr="005E38EA">
                                    <w:rPr>
                                      <w:rFonts w:ascii="微软雅黑" w:eastAsia="微软雅黑" w:hAnsi="微软雅黑"/>
                                      <w:b/>
                                      <w:color w:val="1F2937"/>
                                      <w:szCs w:val="21"/>
                                    </w:rPr>
                                    <w:t>)</w:t>
                                  </w:r>
                                </w:p>
                                <w:p w14:paraId="6262145D" w14:textId="77777777" w:rsidR="00695C23" w:rsidRPr="007948A4" w:rsidRDefault="00695C23" w:rsidP="005E38EA">
                                  <w:pPr>
                                    <w:spacing w:line="305" w:lineRule="exact"/>
                                    <w:jc w:val="center"/>
                                    <w:rPr>
                                      <w:rFonts w:ascii="微软雅黑" w:eastAsia="微软雅黑" w:hAnsi="微软雅黑"/>
                                      <w:b/>
                                      <w:color w:val="1F2937"/>
                                      <w:sz w:val="24"/>
                                      <w:szCs w:val="24"/>
                                    </w:rPr>
                                  </w:pPr>
                                  <w:r w:rsidRPr="005E38EA">
                                    <w:rPr>
                                      <w:rFonts w:ascii="微软雅黑" w:eastAsia="微软雅黑" w:hAnsi="微软雅黑" w:hint="eastAsia"/>
                                      <w:b/>
                                      <w:color w:val="1F2937"/>
                                      <w:szCs w:val="21"/>
                                    </w:rPr>
                                    <w:t>等价于</w:t>
                                  </w:r>
                                  <w:r w:rsidRPr="005E38EA">
                                    <w:rPr>
                                      <w:rFonts w:eastAsia="微软雅黑"/>
                                      <w:b/>
                                      <w:color w:val="1F2937"/>
                                      <w:szCs w:val="21"/>
                                    </w:rPr>
                                    <w:t xml:space="preserve"> L = -Σ</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y</m:t>
                                        </m:r>
                                      </m:e>
                                      <m:sub>
                                        <m:r>
                                          <m:rPr>
                                            <m:sty m:val="bi"/>
                                          </m:rPr>
                                          <w:rPr>
                                            <w:rFonts w:ascii="Cambria Math" w:eastAsia="微软雅黑" w:hAnsi="Cambria Math"/>
                                            <w:color w:val="1F2937"/>
                                            <w:szCs w:val="21"/>
                                          </w:rPr>
                                          <m:t>i</m:t>
                                        </m:r>
                                      </m:sub>
                                    </m:sSub>
                                  </m:oMath>
                                  <w:r w:rsidRPr="005E38EA">
                                    <w:rPr>
                                      <w:rFonts w:eastAsia="微软雅黑"/>
                                      <w:b/>
                                      <w:color w:val="1F2937"/>
                                      <w:szCs w:val="21"/>
                                    </w:rPr>
                                    <w:t>log(</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i</m:t>
                                        </m:r>
                                      </m:sub>
                                    </m:sSub>
                                  </m:oMath>
                                  <w:r w:rsidRPr="005E38EA">
                                    <w:rPr>
                                      <w:rFonts w:ascii="微软雅黑" w:eastAsia="微软雅黑" w:hAnsi="微软雅黑"/>
                                      <w:b/>
                                      <w:color w:val="1F2937"/>
                                      <w:szCs w:val="21"/>
                                    </w:rPr>
                                    <w: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27780824" name="fig24_15"/>
                            <wps:cNvCnPr>
                              <a:stCxn id="1239900314" idx="2"/>
                              <a:endCxn id="610478950" idx="0"/>
                            </wps:cNvCnPr>
                            <wps:spPr>
                              <a:xfrm>
                                <a:off x="3228231" y="4192969"/>
                                <a:ext cx="836" cy="173148"/>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10478950" name="fig24_16"/>
                            <wps:cNvSpPr/>
                            <wps:spPr>
                              <a:xfrm>
                                <a:off x="2131152" y="4366117"/>
                                <a:ext cx="2195829" cy="431800"/>
                              </a:xfrm>
                              <a:prstGeom prst="roundRect">
                                <a:avLst/>
                              </a:prstGeom>
                              <a:solidFill>
                                <a:srgbClr val="EEF5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07DBEF" w14:textId="77777777" w:rsidR="00695C23" w:rsidRPr="005E38EA" w:rsidRDefault="00695C23" w:rsidP="005E38EA">
                                  <w:pPr>
                                    <w:spacing w:line="300"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反向传播</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407504796" name="fig24_17"/>
                            <wps:cNvCnPr>
                              <a:stCxn id="610478950" idx="2"/>
                              <a:endCxn id="2087832636" idx="0"/>
                            </wps:cNvCnPr>
                            <wps:spPr>
                              <a:xfrm flipH="1">
                                <a:off x="3229038" y="4797917"/>
                                <a:ext cx="28" cy="170833"/>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87832636" name="fig24_18"/>
                            <wps:cNvSpPr/>
                            <wps:spPr>
                              <a:xfrm>
                                <a:off x="2131124" y="4968750"/>
                                <a:ext cx="2195829" cy="431800"/>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4697FCC" w14:textId="77777777" w:rsidR="00695C23" w:rsidRPr="005E38EA" w:rsidRDefault="00695C23" w:rsidP="005E38EA">
                                  <w:pPr>
                                    <w:spacing w:line="300"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参数更新</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93144942" name="fig24_19"/>
                            <wps:cNvSpPr/>
                            <wps:spPr>
                              <a:xfrm>
                                <a:off x="4861708" y="3350090"/>
                                <a:ext cx="1645136" cy="1511622"/>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A08A890" w14:textId="77777777" w:rsidR="00695C23" w:rsidRPr="005E38EA" w:rsidRDefault="00695C23" w:rsidP="002F4BB5">
                                  <w:pPr>
                                    <w:spacing w:line="300"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说明</w:t>
                                  </w:r>
                                </w:p>
                                <w:p w14:paraId="19378DD5" w14:textId="77777777" w:rsidR="00695C23" w:rsidRPr="005E38EA" w:rsidRDefault="00000000" w:rsidP="002F4BB5">
                                  <w:pPr>
                                    <w:spacing w:line="300" w:lineRule="exact"/>
                                    <w:jc w:val="center"/>
                                    <w:rPr>
                                      <w:rFonts w:ascii="微软雅黑" w:eastAsia="微软雅黑" w:hAnsi="微软雅黑"/>
                                      <w:b/>
                                      <w:color w:val="1F2937"/>
                                      <w:szCs w:val="21"/>
                                    </w:rPr>
                                  </w:pP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y</m:t>
                                        </m:r>
                                      </m:sub>
                                    </m:sSub>
                                  </m:oMath>
                                  <w:r w:rsidR="00695C23" w:rsidRPr="005E38EA">
                                    <w:rPr>
                                      <w:rFonts w:ascii="微软雅黑" w:eastAsia="微软雅黑" w:hAnsi="微软雅黑"/>
                                      <w:b/>
                                      <w:color w:val="1F2937"/>
                                      <w:szCs w:val="21"/>
                                    </w:rPr>
                                    <w:t>越小，损失越大</w:t>
                                  </w:r>
                                  <w:r w:rsidR="00695C23" w:rsidRPr="005E38EA">
                                    <w:rPr>
                                      <w:rFonts w:ascii="微软雅黑" w:eastAsia="微软雅黑" w:hAnsi="微软雅黑" w:hint="eastAsia"/>
                                      <w:b/>
                                      <w:color w:val="1F2937"/>
                                      <w:szCs w:val="21"/>
                                    </w:rPr>
                                    <w:t>，模型更新幅度越明显</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g:grpSp>
                        <wps:wsp>
                          <wps:cNvPr id="1879459283" name="连接符: 肘形 81"/>
                          <wps:cNvCnPr/>
                          <wps:spPr>
                            <a:xfrm rot="10800000">
                              <a:off x="1013789" y="1863507"/>
                              <a:ext cx="544082" cy="377754"/>
                            </a:xfrm>
                            <a:prstGeom prst="bentConnector2">
                              <a:avLst/>
                            </a:prstGeom>
                            <a:ln w="19050">
                              <a:solidFill>
                                <a:srgbClr val="1F4E8C"/>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grpSp>
                      <wps:wsp>
                        <wps:cNvPr id="813476734" name="连接符: 肘形 81"/>
                        <wps:cNvCnPr>
                          <a:stCxn id="201216321" idx="3"/>
                          <a:endCxn id="652438568" idx="2"/>
                        </wps:cNvCnPr>
                        <wps:spPr>
                          <a:xfrm flipV="1">
                            <a:off x="2800205" y="1800284"/>
                            <a:ext cx="517777" cy="440977"/>
                          </a:xfrm>
                          <a:prstGeom prst="bentConnector2">
                            <a:avLst/>
                          </a:prstGeom>
                          <a:ln w="19050">
                            <a:solidFill>
                              <a:srgbClr val="1F4E8C"/>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F3E9BBE" id="组合 162" o:spid="_x0000_s1098" style="position:absolute;left:0;text-align:left;margin-left:0;margin-top:.05pt;width:344.75pt;height:350.3pt;z-index:251747328;mso-position-horizontal:center;mso-position-horizontal-relative:page;mso-width-relative:margin;mso-height-relative:margin" coordsize="43783,44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">
                <v:group id="组合 159" o:spid="_x0000_s1099" style="position:absolute;width:43783;height:44491" coordsize="43783,44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">
                  <v:group id="组合 93" o:spid="_x0000_s1100" style="position:absolute;width:43783;height:44491" coordorigin="-157" coordsize="65225,5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">
                    <v:roundrect id="fig24_2" o:spid="_x0000_s1101" style="position:absolute;width:30205;height:50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" fillcolor="#f3f8ff" strokecolor="#1f4e8c" strokeweight="1.5pt">
                      <v:stroke joinstyle="miter"/>
                      <v:textbox inset="4pt,3pt,4pt,3pt">
                        <w:txbxContent>
                          <w:p w14:paraId="3A5632C9"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模型输出</w:t>
                            </w:r>
                            <w:r w:rsidRPr="005E38EA">
                              <w:rPr>
                                <w:rFonts w:eastAsia="微软雅黑"/>
                                <w:b/>
                                <w:color w:val="1F2937"/>
                                <w:szCs w:val="21"/>
                              </w:rPr>
                              <w:t xml:space="preserve"> logits z</w:t>
                            </w:r>
                          </w:p>
                        </w:txbxContent>
                      </v:textbox>
                    </v:roundrect>
                    <v:line id="fig24_3" o:spid="_x0000_s1102" style="position:absolute;flip:x;visibility:visible;mso-wrap-style:square" from="14976,5035" to="15102,6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" strokecolor="#1f4e8c" strokeweight="1.5pt">
                      <v:stroke endarrow="block" joinstyle="miter"/>
                    </v:line>
                    <v:roundrect id="fig24_4" o:spid="_x0000_s1103" style="position:absolute;left:-157;top:6923;width:30268;height:68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" fillcolor="#eef5ff" strokecolor="#1f4e8c" strokeweight="1.5pt">
                      <v:stroke joinstyle="miter"/>
                      <v:textbox inset="4pt,3pt,4pt,3pt">
                        <w:txbxContent>
                          <w:p w14:paraId="176AF808"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eastAsia="微软雅黑"/>
                                <w:b/>
                                <w:color w:val="1F2937"/>
                                <w:szCs w:val="21"/>
                              </w:rPr>
                              <w:t xml:space="preserve">Softmax </w:t>
                            </w:r>
                            <w:r w:rsidRPr="005E38EA">
                              <w:rPr>
                                <w:rFonts w:eastAsia="微软雅黑"/>
                                <w:b/>
                                <w:color w:val="1F2937"/>
                                <w:szCs w:val="21"/>
                              </w:rPr>
                              <w:t>归一化</w:t>
                            </w:r>
                          </w:p>
                          <w:p w14:paraId="7DB9FCE1" w14:textId="77777777" w:rsidR="00695C23" w:rsidRPr="005E38EA" w:rsidRDefault="00000000" w:rsidP="00E76B51">
                            <w:pPr>
                              <w:spacing w:line="305" w:lineRule="exact"/>
                              <w:jc w:val="center"/>
                              <w:rPr>
                                <w:rFonts w:ascii="微软雅黑" w:eastAsia="微软雅黑" w:hAnsi="微软雅黑"/>
                                <w:b/>
                                <w:color w:val="1F2937"/>
                                <w:szCs w:val="21"/>
                              </w:rPr>
                            </w:pP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i</m:t>
                                  </m:r>
                                </m:sub>
                              </m:sSub>
                            </m:oMath>
                            <w:r w:rsidR="00695C23" w:rsidRPr="005E38EA">
                              <w:rPr>
                                <w:rFonts w:eastAsia="微软雅黑"/>
                                <w:b/>
                                <w:color w:val="1F2937"/>
                                <w:szCs w:val="21"/>
                              </w:rPr>
                              <w:t xml:space="preserve"> = exp(</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Z</m:t>
                                  </m:r>
                                </m:e>
                                <m:sub>
                                  <m:r>
                                    <m:rPr>
                                      <m:sty m:val="bi"/>
                                    </m:rPr>
                                    <w:rPr>
                                      <w:rFonts w:ascii="Cambria Math" w:eastAsia="微软雅黑" w:hAnsi="Cambria Math"/>
                                      <w:color w:val="1F2937"/>
                                      <w:szCs w:val="21"/>
                                    </w:rPr>
                                    <m:t>i</m:t>
                                  </m:r>
                                </m:sub>
                              </m:sSub>
                            </m:oMath>
                            <w:r w:rsidR="00695C23" w:rsidRPr="005E38EA">
                              <w:rPr>
                                <w:rFonts w:eastAsia="微软雅黑"/>
                                <w:b/>
                                <w:color w:val="1F2937"/>
                                <w:szCs w:val="21"/>
                              </w:rPr>
                              <w:t>) / Σ exp(</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Z</m:t>
                                  </m:r>
                                </m:e>
                                <m:sub>
                                  <m:r>
                                    <m:rPr>
                                      <m:sty m:val="bi"/>
                                    </m:rPr>
                                    <w:rPr>
                                      <w:rFonts w:ascii="Cambria Math" w:eastAsia="微软雅黑" w:hAnsi="Cambria Math"/>
                                      <w:color w:val="1F2937"/>
                                      <w:szCs w:val="21"/>
                                    </w:rPr>
                                    <m:t>j</m:t>
                                  </m:r>
                                </m:sub>
                              </m:sSub>
                            </m:oMath>
                            <w:r w:rsidR="00695C23" w:rsidRPr="005E38EA">
                              <w:rPr>
                                <w:rFonts w:ascii="微软雅黑" w:eastAsia="微软雅黑" w:hAnsi="微软雅黑"/>
                                <w:b/>
                                <w:color w:val="1F2937"/>
                                <w:szCs w:val="21"/>
                              </w:rPr>
                              <w:t>)</w:t>
                            </w:r>
                          </w:p>
                        </w:txbxContent>
                      </v:textbox>
                    </v:roundrect>
                    <v:line id="fig24_5" o:spid="_x0000_s1104" style="position:absolute;flip:x;visibility:visible;mso-wrap-style:square" from="14945,13761" to="14976,150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" strokecolor="#1f4e8c" strokeweight="1.5pt">
                      <v:stroke endarrow="block" joinstyle="miter"/>
                    </v:line>
                    <v:roundrect id="fig24_6" o:spid="_x0000_s1105" style="position:absolute;left:-157;top:15046;width:30205;height:75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" fillcolor="#eef5ff" strokecolor="#1f4e8c" strokeweight="1.5pt">
                      <v:stroke joinstyle="miter"/>
                      <v:textbox inset="4pt,3pt,4pt,3pt">
                        <w:txbxContent>
                          <w:p w14:paraId="75495C27"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预测概率分布</w:t>
                            </w:r>
                            <w:r w:rsidRPr="005E38EA">
                              <w:rPr>
                                <w:rFonts w:eastAsia="微软雅黑"/>
                                <w:b/>
                                <w:color w:val="1F2937"/>
                                <w:szCs w:val="21"/>
                              </w:rPr>
                              <w:t xml:space="preserve"> p</w:t>
                            </w:r>
                          </w:p>
                          <w:p w14:paraId="1A613F34"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eastAsia="微软雅黑"/>
                                <w:b/>
                                <w:color w:val="1F2937"/>
                                <w:szCs w:val="21"/>
                              </w:rPr>
                              <w:t>p = [</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
                                    </m:rPr>
                                    <w:rPr>
                                      <w:rFonts w:ascii="Cambria Math" w:eastAsia="微软雅黑" w:hAnsi="Cambria Math"/>
                                      <w:color w:val="1F2937"/>
                                      <w:szCs w:val="21"/>
                                    </w:rPr>
                                    <m:t>1</m:t>
                                  </m:r>
                                </m:sub>
                              </m:sSub>
                            </m:oMath>
                            <w:r w:rsidRPr="005E38EA">
                              <w:rPr>
                                <w:rFonts w:ascii="微软雅黑" w:eastAsia="微软雅黑" w:hAnsi="微软雅黑"/>
                                <w:b/>
                                <w:color w:val="1F2937"/>
                                <w:szCs w:val="21"/>
                              </w:rPr>
                              <w:t xml:space="preserve">, </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
                                    </m:rPr>
                                    <w:rPr>
                                      <w:rFonts w:ascii="Cambria Math" w:eastAsia="微软雅黑" w:hAnsi="Cambria Math"/>
                                      <w:color w:val="1F2937"/>
                                      <w:szCs w:val="21"/>
                                    </w:rPr>
                                    <m:t>2</m:t>
                                  </m:r>
                                </m:sub>
                              </m:sSub>
                            </m:oMath>
                            <w:r w:rsidRPr="005E38EA">
                              <w:rPr>
                                <w:rFonts w:ascii="微软雅黑" w:eastAsia="微软雅黑" w:hAnsi="微软雅黑"/>
                                <w:b/>
                                <w:color w:val="1F2937"/>
                                <w:szCs w:val="21"/>
                              </w:rPr>
                              <w:t xml:space="preserve">, ..., </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k</m:t>
                                  </m:r>
                                </m:sub>
                              </m:sSub>
                            </m:oMath>
                            <w:r w:rsidRPr="005E38EA">
                              <w:rPr>
                                <w:rFonts w:ascii="微软雅黑" w:eastAsia="微软雅黑" w:hAnsi="微软雅黑"/>
                                <w:b/>
                                <w:color w:val="1F2937"/>
                                <w:szCs w:val="21"/>
                              </w:rPr>
                              <w:t>]</w:t>
                            </w:r>
                          </w:p>
                        </w:txbxContent>
                      </v:textbox>
                    </v:roundrect>
                    <v:roundrect id="fig24_7" o:spid="_x0000_s1106" style="position:absolute;left:38115;top:13761;width:22313;height:80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" fillcolor="#f4fff6" strokecolor="#2e7d32" strokeweight="1.5pt">
                      <v:stroke joinstyle="miter"/>
                      <v:textbox inset="4pt,3pt,4pt,3pt">
                        <w:txbxContent>
                          <w:p w14:paraId="009993C1"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真实答案标签</w:t>
                            </w:r>
                            <w:r w:rsidRPr="005E38EA">
                              <w:rPr>
                                <w:rFonts w:eastAsia="微软雅黑"/>
                                <w:b/>
                                <w:color w:val="1F2937"/>
                                <w:szCs w:val="21"/>
                              </w:rPr>
                              <w:t xml:space="preserve"> y</w:t>
                            </w:r>
                          </w:p>
                          <w:p w14:paraId="1EC5FF40"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eastAsia="微软雅黑"/>
                                <w:b/>
                                <w:color w:val="1F2937"/>
                                <w:szCs w:val="21"/>
                              </w:rPr>
                              <w:t xml:space="preserve">one-hot </w:t>
                            </w:r>
                            <w:r w:rsidRPr="005E38EA">
                              <w:rPr>
                                <w:rFonts w:eastAsia="微软雅黑"/>
                                <w:b/>
                                <w:color w:val="1F2937"/>
                                <w:szCs w:val="21"/>
                              </w:rPr>
                              <w:t>向量</w:t>
                            </w:r>
                          </w:p>
                        </w:txbxContent>
                      </v:textbox>
                    </v:roundrect>
                    <v:roundrect id="fig24_12" o:spid="_x0000_s1107" style="position:absolute;left:23013;top:23534;width:18545;height:73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" fillcolor="#fff8e8" strokecolor="#c28b00" strokeweight="1.5pt">
                      <v:stroke joinstyle="miter"/>
                      <v:textbox inset="4pt,3pt,4pt,3pt">
                        <w:txbxContent>
                          <w:p w14:paraId="58E1B6A6"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取真实类别</w:t>
                            </w:r>
                          </w:p>
                          <w:p w14:paraId="6628DCD3" w14:textId="77777777" w:rsidR="00695C23" w:rsidRPr="005E38EA" w:rsidRDefault="00695C23" w:rsidP="00E76B51">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对应概率</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y</m:t>
                                  </m:r>
                                </m:sub>
                              </m:sSub>
                            </m:oMath>
                          </w:p>
                        </w:txbxContent>
                      </v:textbox>
                    </v:roundrect>
                    <v:line id="fig24_13" o:spid="_x0000_s1108" style="position:absolute;flip:x;visibility:visible;mso-wrap-style:square" from="32282,30876" to="32285,32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" strokecolor="#1f4e8c" strokeweight="1.5pt">
                      <v:stroke endarrow="block" joinstyle="miter"/>
                    </v:line>
                    <v:roundrect id="fig24_14" o:spid="_x0000_s1109" style="position:absolute;left:17343;top:32475;width:29877;height:94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" fillcolor="#f3f8ff" strokecolor="#1f4e8c" strokeweight="1.5pt">
                      <v:stroke joinstyle="miter"/>
                      <v:textbox inset="4pt,3pt,4pt,3pt">
                        <w:txbxContent>
                          <w:p w14:paraId="1C43FD29" w14:textId="77777777" w:rsidR="00695C23" w:rsidRPr="005E38EA" w:rsidRDefault="00695C23" w:rsidP="005E38EA">
                            <w:pPr>
                              <w:spacing w:line="305"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交叉熵损失</w:t>
                            </w:r>
                            <w:r w:rsidRPr="005E38EA">
                              <w:rPr>
                                <w:rFonts w:ascii="微软雅黑" w:eastAsia="微软雅黑" w:hAnsi="微软雅黑"/>
                                <w:b/>
                                <w:color w:val="1F2937"/>
                                <w:szCs w:val="21"/>
                              </w:rPr>
                              <w:t xml:space="preserve"> </w:t>
                            </w:r>
                          </w:p>
                          <w:p w14:paraId="7753BC0C" w14:textId="77777777" w:rsidR="00695C23" w:rsidRPr="005E38EA" w:rsidRDefault="00695C23" w:rsidP="005E38EA">
                            <w:pPr>
                              <w:spacing w:line="305" w:lineRule="exact"/>
                              <w:jc w:val="center"/>
                              <w:rPr>
                                <w:rFonts w:ascii="微软雅黑" w:eastAsia="微软雅黑" w:hAnsi="微软雅黑"/>
                                <w:b/>
                                <w:color w:val="1F2937"/>
                                <w:szCs w:val="21"/>
                              </w:rPr>
                            </w:pPr>
                            <w:r w:rsidRPr="005E38EA">
                              <w:rPr>
                                <w:rFonts w:eastAsia="微软雅黑"/>
                                <w:b/>
                                <w:color w:val="1F2937"/>
                                <w:szCs w:val="21"/>
                              </w:rPr>
                              <w:t>L = -log(</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y</m:t>
                                  </m:r>
                                </m:sub>
                              </m:sSub>
                            </m:oMath>
                            <w:r w:rsidRPr="005E38EA">
                              <w:rPr>
                                <w:rFonts w:ascii="微软雅黑" w:eastAsia="微软雅黑" w:hAnsi="微软雅黑"/>
                                <w:b/>
                                <w:color w:val="1F2937"/>
                                <w:szCs w:val="21"/>
                              </w:rPr>
                              <w:t>)</w:t>
                            </w:r>
                          </w:p>
                          <w:p w14:paraId="6262145D" w14:textId="77777777" w:rsidR="00695C23" w:rsidRPr="007948A4" w:rsidRDefault="00695C23" w:rsidP="005E38EA">
                            <w:pPr>
                              <w:spacing w:line="305" w:lineRule="exact"/>
                              <w:jc w:val="center"/>
                              <w:rPr>
                                <w:rFonts w:ascii="微软雅黑" w:eastAsia="微软雅黑" w:hAnsi="微软雅黑"/>
                                <w:b/>
                                <w:color w:val="1F2937"/>
                                <w:sz w:val="24"/>
                                <w:szCs w:val="24"/>
                              </w:rPr>
                            </w:pPr>
                            <w:r w:rsidRPr="005E38EA">
                              <w:rPr>
                                <w:rFonts w:ascii="微软雅黑" w:eastAsia="微软雅黑" w:hAnsi="微软雅黑" w:hint="eastAsia"/>
                                <w:b/>
                                <w:color w:val="1F2937"/>
                                <w:szCs w:val="21"/>
                              </w:rPr>
                              <w:t>等价于</w:t>
                            </w:r>
                            <w:r w:rsidRPr="005E38EA">
                              <w:rPr>
                                <w:rFonts w:eastAsia="微软雅黑"/>
                                <w:b/>
                                <w:color w:val="1F2937"/>
                                <w:szCs w:val="21"/>
                              </w:rPr>
                              <w:t xml:space="preserve"> L = -Σ</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y</m:t>
                                  </m:r>
                                </m:e>
                                <m:sub>
                                  <m:r>
                                    <m:rPr>
                                      <m:sty m:val="bi"/>
                                    </m:rPr>
                                    <w:rPr>
                                      <w:rFonts w:ascii="Cambria Math" w:eastAsia="微软雅黑" w:hAnsi="Cambria Math"/>
                                      <w:color w:val="1F2937"/>
                                      <w:szCs w:val="21"/>
                                    </w:rPr>
                                    <m:t>i</m:t>
                                  </m:r>
                                </m:sub>
                              </m:sSub>
                            </m:oMath>
                            <w:r w:rsidRPr="005E38EA">
                              <w:rPr>
                                <w:rFonts w:eastAsia="微软雅黑"/>
                                <w:b/>
                                <w:color w:val="1F2937"/>
                                <w:szCs w:val="21"/>
                              </w:rPr>
                              <w:t>log(</w:t>
                            </w: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i</m:t>
                                  </m:r>
                                </m:sub>
                              </m:sSub>
                            </m:oMath>
                            <w:r w:rsidRPr="005E38EA">
                              <w:rPr>
                                <w:rFonts w:ascii="微软雅黑" w:eastAsia="微软雅黑" w:hAnsi="微软雅黑"/>
                                <w:b/>
                                <w:color w:val="1F2937"/>
                                <w:szCs w:val="21"/>
                              </w:rPr>
                              <w:t>)</w:t>
                            </w:r>
                          </w:p>
                        </w:txbxContent>
                      </v:textbox>
                    </v:roundrect>
                    <v:line id="fig24_15" o:spid="_x0000_s1110" style="position:absolute;visibility:visible;mso-wrap-style:square" from="32282,41929" to="32290,43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" strokecolor="#1f4e8c" strokeweight="1.5pt">
                      <v:stroke endarrow="block" joinstyle="miter"/>
                    </v:line>
                    <v:roundrect id="fig24_16" o:spid="_x0000_s1111" style="position:absolute;left:21311;top:43661;width:21958;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" fillcolor="#eef5ff" strokecolor="#1f4e8c" strokeweight="1.5pt">
                      <v:stroke joinstyle="miter"/>
                      <v:textbox inset="4pt,3pt,4pt,3pt">
                        <w:txbxContent>
                          <w:p w14:paraId="0507DBEF" w14:textId="77777777" w:rsidR="00695C23" w:rsidRPr="005E38EA" w:rsidRDefault="00695C23" w:rsidP="005E38EA">
                            <w:pPr>
                              <w:spacing w:line="300"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反向传播</w:t>
                            </w:r>
                          </w:p>
                        </w:txbxContent>
                      </v:textbox>
                    </v:roundrect>
                    <v:line id="fig24_17" o:spid="_x0000_s1112" style="position:absolute;flip:x;visibility:visible;mso-wrap-style:square" from="32290,47979" to="32290,49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" strokecolor="#1f4e8c" strokeweight="1.5pt">
                      <v:stroke endarrow="block" joinstyle="miter"/>
                    </v:line>
                    <v:roundrect id="fig24_18" o:spid="_x0000_s1113" style="position:absolute;left:21311;top:49687;width:21958;height:43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" fillcolor="#f3f8ff" strokecolor="#1f4e8c" strokeweight="1.5pt">
                      <v:stroke joinstyle="miter"/>
                      <v:textbox inset="4pt,3pt,4pt,3pt">
                        <w:txbxContent>
                          <w:p w14:paraId="54697FCC" w14:textId="77777777" w:rsidR="00695C23" w:rsidRPr="005E38EA" w:rsidRDefault="00695C23" w:rsidP="005E38EA">
                            <w:pPr>
                              <w:spacing w:line="300"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参数更新</w:t>
                            </w:r>
                          </w:p>
                        </w:txbxContent>
                      </v:textbox>
                    </v:roundrect>
                    <v:roundrect id="fig24_19" o:spid="_x0000_s1114" style="position:absolute;left:48617;top:33500;width:16451;height:151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" strokecolor="#b8cce6" strokeweight="1.5pt">
                      <v:stroke joinstyle="miter"/>
                      <v:textbox inset="4pt,3pt,4pt,3pt">
                        <w:txbxContent>
                          <w:p w14:paraId="5A08A890" w14:textId="77777777" w:rsidR="00695C23" w:rsidRPr="005E38EA" w:rsidRDefault="00695C23" w:rsidP="002F4BB5">
                            <w:pPr>
                              <w:spacing w:line="300" w:lineRule="exact"/>
                              <w:jc w:val="center"/>
                              <w:rPr>
                                <w:rFonts w:ascii="微软雅黑" w:eastAsia="微软雅黑" w:hAnsi="微软雅黑"/>
                                <w:b/>
                                <w:color w:val="1F2937"/>
                                <w:szCs w:val="21"/>
                              </w:rPr>
                            </w:pPr>
                            <w:r w:rsidRPr="005E38EA">
                              <w:rPr>
                                <w:rFonts w:ascii="微软雅黑" w:eastAsia="微软雅黑" w:hAnsi="微软雅黑" w:hint="eastAsia"/>
                                <w:b/>
                                <w:color w:val="1F2937"/>
                                <w:szCs w:val="21"/>
                              </w:rPr>
                              <w:t>说明</w:t>
                            </w:r>
                          </w:p>
                          <w:p w14:paraId="19378DD5" w14:textId="77777777" w:rsidR="00695C23" w:rsidRPr="005E38EA" w:rsidRDefault="00000000" w:rsidP="002F4BB5">
                            <w:pPr>
                              <w:spacing w:line="300" w:lineRule="exact"/>
                              <w:jc w:val="center"/>
                              <w:rPr>
                                <w:rFonts w:ascii="微软雅黑" w:eastAsia="微软雅黑" w:hAnsi="微软雅黑"/>
                                <w:b/>
                                <w:color w:val="1F2937"/>
                                <w:szCs w:val="21"/>
                              </w:rPr>
                            </w:pPr>
                            <m:oMath>
                              <m:sSub>
                                <m:sSubPr>
                                  <m:ctrlPr>
                                    <w:rPr>
                                      <w:rFonts w:ascii="Cambria Math" w:eastAsia="微软雅黑" w:hAnsi="Cambria Math"/>
                                      <w:b/>
                                      <w:color w:val="1F2937"/>
                                      <w:szCs w:val="21"/>
                                    </w:rPr>
                                  </m:ctrlPr>
                                </m:sSubPr>
                                <m:e>
                                  <m:r>
                                    <m:rPr>
                                      <m:sty m:val="bi"/>
                                    </m:rPr>
                                    <w:rPr>
                                      <w:rFonts w:ascii="Cambria Math" w:eastAsia="微软雅黑" w:hAnsi="Cambria Math"/>
                                      <w:color w:val="1F2937"/>
                                      <w:szCs w:val="21"/>
                                    </w:rPr>
                                    <m:t>p</m:t>
                                  </m:r>
                                </m:e>
                                <m:sub>
                                  <m:r>
                                    <m:rPr>
                                      <m:sty m:val="bi"/>
                                    </m:rPr>
                                    <w:rPr>
                                      <w:rFonts w:ascii="Cambria Math" w:eastAsia="微软雅黑" w:hAnsi="Cambria Math"/>
                                      <w:color w:val="1F2937"/>
                                      <w:szCs w:val="21"/>
                                    </w:rPr>
                                    <m:t>y</m:t>
                                  </m:r>
                                </m:sub>
                              </m:sSub>
                            </m:oMath>
                            <w:r w:rsidR="00695C23" w:rsidRPr="005E38EA">
                              <w:rPr>
                                <w:rFonts w:ascii="微软雅黑" w:eastAsia="微软雅黑" w:hAnsi="微软雅黑"/>
                                <w:b/>
                                <w:color w:val="1F2937"/>
                                <w:szCs w:val="21"/>
                              </w:rPr>
                              <w:t>越小，损失越大</w:t>
                            </w:r>
                            <w:r w:rsidR="00695C23" w:rsidRPr="005E38EA">
                              <w:rPr>
                                <w:rFonts w:ascii="微软雅黑" w:eastAsia="微软雅黑" w:hAnsi="微软雅黑" w:hint="eastAsia"/>
                                <w:b/>
                                <w:color w:val="1F2937"/>
                                <w:szCs w:val="21"/>
                              </w:rPr>
                              <w:t>，模型更新幅度越明显</w:t>
                            </w:r>
                          </w:p>
                        </w:txbxContent>
                      </v:textbox>
                    </v:roundrect>
                  </v:group>
                  <v:shapetype id="_x0000_t33" coordsize="21600,21600" o:spt="33" o:oned="t" path="m,l21600,r,21600e" filled="f">
                    <v:stroke joinstyle="miter"/>
                    <v:path arrowok="t" fillok="f" o:connecttype="none"/>
                    <o:lock v:ext="edit" shapetype="t"/>
                  </v:shapetype>
                  <v:shape id="连接符: 肘形 81" o:spid="_x0000_s1115" type="#_x0000_t33" style="position:absolute;left:10137;top:18635;width:5441;height:377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" strokecolor="#1f4e8c" strokeweight="1.5pt">
                    <v:stroke startarrow="block"/>
                  </v:shape>
                </v:group>
                <v:shape id="连接符: 肘形 81" o:spid="_x0000_s1116" type="#_x0000_t33" style="position:absolute;left:28002;top:18002;width:5177;height:441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" strokecolor="#1f4e8c" strokeweight="1.5pt">
                  <v:stroke startarrow="block"/>
                </v:shape>
                <w10:wrap type="topAndBottom" anchorx="page"/>
              </v:group>
            </w:pict>
          </mc:Fallback>
        </mc:AlternateContent>
      </w:r>
      <w:r w:rsidR="006602C3" w:rsidRPr="007611E2">
        <w:t>图</w:t>
      </w:r>
      <w:r w:rsidR="006602C3" w:rsidRPr="007611E2">
        <w:t xml:space="preserve">2.4 </w:t>
      </w:r>
      <w:r w:rsidR="006602C3" w:rsidRPr="007611E2">
        <w:t>交叉熵损失函数计算流程图</w:t>
      </w:r>
    </w:p>
    <w:p w14:paraId="184B9B87" w14:textId="77777777" w:rsidR="00CD7B35" w:rsidRPr="00CD7B35" w:rsidRDefault="00CD7B35" w:rsidP="00CD7B35">
      <w:pPr>
        <w:spacing w:line="440" w:lineRule="exact"/>
        <w:ind w:firstLineChars="200" w:firstLine="480"/>
        <w:rPr>
          <w:rFonts w:ascii="宋体" w:hAnsi="宋体" w:cs="宋体"/>
          <w:kern w:val="0"/>
          <w:sz w:val="24"/>
          <w:szCs w:val="24"/>
        </w:rPr>
      </w:pPr>
      <w:r w:rsidRPr="00CD7B35">
        <w:rPr>
          <w:rFonts w:cs="宋体" w:hint="eastAsia"/>
          <w:kern w:val="0"/>
          <w:sz w:val="24"/>
          <w:szCs w:val="24"/>
        </w:rPr>
        <w:t>如图</w:t>
      </w:r>
      <w:r w:rsidRPr="00CD7B35">
        <w:rPr>
          <w:rFonts w:cs="宋体" w:hint="eastAsia"/>
          <w:kern w:val="0"/>
          <w:sz w:val="24"/>
          <w:szCs w:val="24"/>
        </w:rPr>
        <w:t xml:space="preserve"> 2.4 </w:t>
      </w:r>
      <w:r w:rsidRPr="00CD7B35">
        <w:rPr>
          <w:rFonts w:cs="宋体" w:hint="eastAsia"/>
          <w:kern w:val="0"/>
          <w:sz w:val="24"/>
          <w:szCs w:val="24"/>
        </w:rPr>
        <w:t>所示，交叉熵损失函数的计算过程主要包括模型输出、概率归一化、真实标签对照、损失计算以及参数更新等步骤。首先，模型最后一层输出各答案类别对应的原始得分</w:t>
      </w:r>
      <w:r w:rsidRPr="00CD7B35">
        <w:rPr>
          <w:rFonts w:cs="宋体" w:hint="eastAsia"/>
          <w:kern w:val="0"/>
          <w:sz w:val="24"/>
          <w:szCs w:val="24"/>
        </w:rPr>
        <w:t xml:space="preserve"> logits z</w:t>
      </w:r>
      <w:r w:rsidRPr="00CD7B35">
        <w:rPr>
          <w:rFonts w:cs="宋体" w:hint="eastAsia"/>
          <w:kern w:val="0"/>
          <w:sz w:val="24"/>
          <w:szCs w:val="24"/>
        </w:rPr>
        <w:t>；随后通过</w:t>
      </w:r>
      <w:r w:rsidRPr="00CD7B35">
        <w:rPr>
          <w:rFonts w:cs="宋体" w:hint="eastAsia"/>
          <w:kern w:val="0"/>
          <w:sz w:val="24"/>
          <w:szCs w:val="24"/>
        </w:rPr>
        <w:t xml:space="preserve"> </w:t>
      </w:r>
      <w:proofErr w:type="spellStart"/>
      <w:r w:rsidRPr="00CD7B35">
        <w:rPr>
          <w:rFonts w:cs="宋体" w:hint="eastAsia"/>
          <w:kern w:val="0"/>
          <w:sz w:val="24"/>
          <w:szCs w:val="24"/>
        </w:rPr>
        <w:t>Softmax</w:t>
      </w:r>
      <w:proofErr w:type="spellEnd"/>
      <w:r w:rsidRPr="00CD7B35">
        <w:rPr>
          <w:rFonts w:cs="宋体" w:hint="eastAsia"/>
          <w:kern w:val="0"/>
          <w:sz w:val="24"/>
          <w:szCs w:val="24"/>
        </w:rPr>
        <w:t xml:space="preserve"> </w:t>
      </w:r>
      <w:r w:rsidRPr="00CD7B35">
        <w:rPr>
          <w:rFonts w:cs="宋体" w:hint="eastAsia"/>
          <w:kern w:val="0"/>
          <w:sz w:val="24"/>
          <w:szCs w:val="24"/>
        </w:rPr>
        <w:t>函数将</w:t>
      </w:r>
      <w:r w:rsidRPr="00CD7B35">
        <w:rPr>
          <w:rFonts w:cs="宋体" w:hint="eastAsia"/>
          <w:kern w:val="0"/>
          <w:sz w:val="24"/>
          <w:szCs w:val="24"/>
        </w:rPr>
        <w:t xml:space="preserve"> logits </w:t>
      </w:r>
      <w:r w:rsidRPr="00CD7B35">
        <w:rPr>
          <w:rFonts w:cs="宋体" w:hint="eastAsia"/>
          <w:kern w:val="0"/>
          <w:sz w:val="24"/>
          <w:szCs w:val="24"/>
        </w:rPr>
        <w:t>转换为预测概率分布</w:t>
      </w:r>
      <w:r w:rsidRPr="00CD7B35">
        <w:rPr>
          <w:rFonts w:cs="宋体" w:hint="eastAsia"/>
          <w:kern w:val="0"/>
          <w:sz w:val="24"/>
          <w:szCs w:val="24"/>
        </w:rPr>
        <w:t xml:space="preserve"> p</w:t>
      </w:r>
      <w:r w:rsidRPr="00CD7B35">
        <w:rPr>
          <w:rFonts w:cs="宋体" w:hint="eastAsia"/>
          <w:kern w:val="0"/>
          <w:sz w:val="24"/>
          <w:szCs w:val="24"/>
        </w:rPr>
        <w:t>，使各候选答案类别具有统一的概率表示。与此同时，真实答案标签</w:t>
      </w:r>
      <w:r w:rsidRPr="00CD7B35">
        <w:rPr>
          <w:rFonts w:cs="宋体" w:hint="eastAsia"/>
          <w:kern w:val="0"/>
          <w:sz w:val="24"/>
          <w:szCs w:val="24"/>
        </w:rPr>
        <w:t xml:space="preserve"> y </w:t>
      </w:r>
      <w:r w:rsidRPr="00CD7B35">
        <w:rPr>
          <w:rFonts w:cs="宋体" w:hint="eastAsia"/>
          <w:kern w:val="0"/>
          <w:sz w:val="24"/>
          <w:szCs w:val="24"/>
        </w:rPr>
        <w:t>通常采用</w:t>
      </w:r>
      <w:r w:rsidRPr="00CD7B35">
        <w:rPr>
          <w:rFonts w:cs="宋体" w:hint="eastAsia"/>
          <w:kern w:val="0"/>
          <w:sz w:val="24"/>
          <w:szCs w:val="24"/>
        </w:rPr>
        <w:t xml:space="preserve"> one-hot </w:t>
      </w:r>
      <w:r w:rsidRPr="00CD7B35">
        <w:rPr>
          <w:rFonts w:cs="宋体" w:hint="eastAsia"/>
          <w:kern w:val="0"/>
          <w:sz w:val="24"/>
          <w:szCs w:val="24"/>
        </w:rPr>
        <w:t>向量形式表示，即真实类别位置为</w:t>
      </w:r>
      <w:r w:rsidRPr="00CD7B35">
        <w:rPr>
          <w:rFonts w:cs="宋体" w:hint="eastAsia"/>
          <w:kern w:val="0"/>
          <w:sz w:val="24"/>
          <w:szCs w:val="24"/>
        </w:rPr>
        <w:t xml:space="preserve"> 1</w:t>
      </w:r>
      <w:r w:rsidRPr="00CD7B35">
        <w:rPr>
          <w:rFonts w:cs="宋体" w:hint="eastAsia"/>
          <w:kern w:val="0"/>
          <w:sz w:val="24"/>
          <w:szCs w:val="24"/>
        </w:rPr>
        <w:t>，其余类别位置为</w:t>
      </w:r>
      <w:r w:rsidRPr="00CD7B35">
        <w:rPr>
          <w:rFonts w:cs="宋体" w:hint="eastAsia"/>
          <w:kern w:val="0"/>
          <w:sz w:val="24"/>
          <w:szCs w:val="24"/>
        </w:rPr>
        <w:t xml:space="preserve"> 0</w:t>
      </w:r>
      <w:r w:rsidRPr="00CD7B35">
        <w:rPr>
          <w:rFonts w:cs="宋体" w:hint="eastAsia"/>
          <w:kern w:val="0"/>
          <w:sz w:val="24"/>
          <w:szCs w:val="24"/>
        </w:rPr>
        <w:t>。根据预测概率分布与真实标签，可以提取真实类别对应的预测概率</w:t>
      </w:r>
      <w:r w:rsidRPr="00CD7B35">
        <w:rPr>
          <w:rFonts w:cs="宋体" w:hint="eastAsia"/>
          <w:kern w:val="0"/>
          <w:sz w:val="24"/>
          <w:szCs w:val="24"/>
        </w:rPr>
        <w:t xml:space="preserve"> </w:t>
      </w:r>
      <w:proofErr w:type="spellStart"/>
      <w:r w:rsidRPr="00CD7B35">
        <w:rPr>
          <w:rFonts w:cs="宋体" w:hint="eastAsia"/>
          <w:kern w:val="0"/>
          <w:sz w:val="24"/>
          <w:szCs w:val="24"/>
        </w:rPr>
        <w:t>p_y</w:t>
      </w:r>
      <w:proofErr w:type="spellEnd"/>
      <w:r w:rsidRPr="00CD7B35">
        <w:rPr>
          <w:rFonts w:cs="宋体" w:hint="eastAsia"/>
          <w:kern w:val="0"/>
          <w:sz w:val="24"/>
          <w:szCs w:val="24"/>
        </w:rPr>
        <w:t>，并进一步计算交叉熵损失。其计算公式可表示为</w:t>
      </w:r>
      <w:r w:rsidR="00A6495C" w:rsidRPr="00A6495C">
        <w:rPr>
          <w:rFonts w:cs="宋体"/>
          <w:kern w:val="0"/>
          <w:sz w:val="24"/>
          <w:szCs w:val="24"/>
        </w:rPr>
        <w:t>L = -log(</w:t>
      </w:r>
      <m:oMath>
        <m:sSub>
          <m:sSubPr>
            <m:ctrlPr>
              <w:rPr>
                <w:rFonts w:ascii="Cambria Math" w:hAnsi="Cambria Math" w:cs="宋体"/>
                <w:kern w:val="0"/>
                <w:sz w:val="24"/>
                <w:szCs w:val="24"/>
              </w:rPr>
            </m:ctrlPr>
          </m:sSubPr>
          <m:e>
            <m:r>
              <w:rPr>
                <w:rFonts w:ascii="Cambria Math" w:hAnsi="Cambria Math" w:cs="宋体"/>
                <w:kern w:val="0"/>
                <w:sz w:val="24"/>
                <w:szCs w:val="24"/>
              </w:rPr>
              <m:t>p</m:t>
            </m:r>
          </m:e>
          <m:sub>
            <m:r>
              <w:rPr>
                <w:rFonts w:ascii="Cambria Math" w:hAnsi="Cambria Math" w:cs="宋体"/>
                <w:kern w:val="0"/>
                <w:sz w:val="24"/>
                <w:szCs w:val="24"/>
              </w:rPr>
              <m:t>y</m:t>
            </m:r>
          </m:sub>
        </m:sSub>
      </m:oMath>
      <w:r w:rsidR="00A6495C" w:rsidRPr="00A6495C">
        <w:rPr>
          <w:rFonts w:ascii="宋体" w:hAnsi="宋体" w:cs="宋体"/>
          <w:kern w:val="0"/>
          <w:sz w:val="24"/>
          <w:szCs w:val="24"/>
        </w:rPr>
        <w:t>)</w:t>
      </w:r>
      <w:r w:rsidRPr="00CD7B35">
        <w:rPr>
          <w:rFonts w:cs="宋体" w:hint="eastAsia"/>
          <w:kern w:val="0"/>
          <w:sz w:val="24"/>
          <w:szCs w:val="24"/>
        </w:rPr>
        <w:t>，等价于</w:t>
      </w:r>
      <w:r w:rsidRPr="00CD7B35">
        <w:rPr>
          <w:rFonts w:cs="宋体" w:hint="eastAsia"/>
          <w:kern w:val="0"/>
          <w:sz w:val="24"/>
          <w:szCs w:val="24"/>
        </w:rPr>
        <w:t xml:space="preserve"> L = </w:t>
      </w:r>
      <w:r w:rsidR="00A6495C" w:rsidRPr="00A6495C">
        <w:rPr>
          <w:rFonts w:ascii="微软雅黑" w:eastAsia="微软雅黑" w:hAnsi="微软雅黑"/>
          <w:bCs/>
          <w:color w:val="1F2937"/>
          <w:szCs w:val="21"/>
        </w:rPr>
        <w:t>-</w:t>
      </w:r>
      <w:r w:rsidR="00A6495C" w:rsidRPr="00D8586C">
        <w:rPr>
          <w:rFonts w:ascii="微软雅黑" w:eastAsia="微软雅黑" w:hAnsi="微软雅黑"/>
          <w:bCs/>
          <w:color w:val="1F2937"/>
          <w:szCs w:val="21"/>
        </w:rPr>
        <w:t>Σ</w:t>
      </w:r>
      <m:oMath>
        <m:sSub>
          <m:sSubPr>
            <m:ctrlPr>
              <w:rPr>
                <w:rFonts w:ascii="Cambria Math" w:eastAsia="微软雅黑" w:hAnsi="Cambria Math"/>
                <w:bCs/>
                <w:color w:val="1F2937"/>
                <w:szCs w:val="21"/>
              </w:rPr>
            </m:ctrlPr>
          </m:sSubPr>
          <m:e>
            <m:r>
              <w:rPr>
                <w:rFonts w:ascii="Cambria Math" w:eastAsia="微软雅黑" w:hAnsi="Cambria Math"/>
                <w:color w:val="1F2937"/>
                <w:szCs w:val="21"/>
              </w:rPr>
              <m:t>y</m:t>
            </m:r>
          </m:e>
          <m:sub>
            <m:r>
              <w:rPr>
                <w:rFonts w:ascii="Cambria Math" w:eastAsia="微软雅黑" w:hAnsi="Cambria Math"/>
                <w:color w:val="1F2937"/>
                <w:szCs w:val="21"/>
              </w:rPr>
              <m:t>i</m:t>
            </m:r>
          </m:sub>
        </m:sSub>
      </m:oMath>
      <w:r w:rsidR="00A6495C" w:rsidRPr="00D8586C">
        <w:rPr>
          <w:rFonts w:eastAsia="微软雅黑"/>
          <w:bCs/>
          <w:color w:val="1F2937"/>
          <w:szCs w:val="21"/>
        </w:rPr>
        <w:t>log(</w:t>
      </w:r>
      <m:oMath>
        <m:sSub>
          <m:sSubPr>
            <m:ctrlPr>
              <w:rPr>
                <w:rFonts w:ascii="Cambria Math" w:eastAsia="微软雅黑" w:hAnsi="Cambria Math"/>
                <w:bCs/>
                <w:color w:val="1F2937"/>
                <w:szCs w:val="21"/>
              </w:rPr>
            </m:ctrlPr>
          </m:sSubPr>
          <m:e>
            <m:r>
              <w:rPr>
                <w:rFonts w:ascii="Cambria Math" w:eastAsia="微软雅黑" w:hAnsi="Cambria Math"/>
                <w:color w:val="1F2937"/>
                <w:szCs w:val="21"/>
              </w:rPr>
              <m:t>p</m:t>
            </m:r>
          </m:e>
          <m:sub>
            <m:r>
              <w:rPr>
                <w:rFonts w:ascii="Cambria Math" w:eastAsia="微软雅黑" w:hAnsi="Cambria Math"/>
                <w:color w:val="1F2937"/>
                <w:szCs w:val="21"/>
              </w:rPr>
              <m:t>i</m:t>
            </m:r>
          </m:sub>
        </m:sSub>
      </m:oMath>
      <w:r w:rsidR="00A6495C" w:rsidRPr="00D8586C">
        <w:rPr>
          <w:rFonts w:ascii="微软雅黑" w:eastAsia="微软雅黑" w:hAnsi="微软雅黑"/>
          <w:bCs/>
          <w:color w:val="1F2937"/>
          <w:szCs w:val="21"/>
        </w:rPr>
        <w:t>)</w:t>
      </w:r>
      <w:r w:rsidRPr="00CD7B35">
        <w:rPr>
          <w:rFonts w:ascii="宋体" w:hAnsi="宋体" w:cs="宋体" w:hint="eastAsia"/>
          <w:kern w:val="0"/>
          <w:sz w:val="24"/>
          <w:szCs w:val="24"/>
        </w:rPr>
        <w:t>。当真实类别对应的预测概率越大时，损失值越小，说明模型预测越接近真实答案；反之，若模型对真实类别的预测概率较低，则损失值增大，模型需要通过反向传播进一步调整参数。</w:t>
      </w:r>
    </w:p>
    <w:p w14:paraId="279A4FE1" w14:textId="16C329E3" w:rsidR="00226097" w:rsidRDefault="00226097" w:rsidP="00CD7B35">
      <w:pPr>
        <w:spacing w:line="440" w:lineRule="exact"/>
        <w:ind w:firstLineChars="200" w:firstLine="480"/>
        <w:rPr>
          <w:rFonts w:ascii="宋体" w:hAnsi="宋体" w:cs="宋体"/>
          <w:kern w:val="0"/>
          <w:sz w:val="24"/>
          <w:szCs w:val="24"/>
        </w:rPr>
      </w:pPr>
    </w:p>
    <w:p w14:paraId="5529AC91" w14:textId="77777777" w:rsidR="00883BAD" w:rsidRDefault="00883BAD" w:rsidP="00CD7B35">
      <w:pPr>
        <w:spacing w:line="440" w:lineRule="exact"/>
        <w:ind w:firstLineChars="200" w:firstLine="480"/>
        <w:rPr>
          <w:rFonts w:ascii="宋体" w:hAnsi="宋体" w:cs="宋体"/>
          <w:kern w:val="0"/>
          <w:sz w:val="24"/>
          <w:szCs w:val="24"/>
        </w:rPr>
      </w:pPr>
    </w:p>
    <w:p w14:paraId="569BE5FB" w14:textId="77777777" w:rsidR="00883BAD" w:rsidRDefault="00883BAD" w:rsidP="00CD7B35">
      <w:pPr>
        <w:spacing w:line="440" w:lineRule="exact"/>
        <w:ind w:firstLineChars="200" w:firstLine="480"/>
        <w:rPr>
          <w:rFonts w:ascii="宋体" w:hAnsi="宋体" w:cs="宋体"/>
          <w:kern w:val="0"/>
          <w:sz w:val="24"/>
          <w:szCs w:val="24"/>
        </w:rPr>
      </w:pPr>
    </w:p>
    <w:p w14:paraId="65F7294D" w14:textId="4E5BC16D" w:rsidR="006602C3" w:rsidRDefault="00883BAD" w:rsidP="00883BAD">
      <w:pPr>
        <w:spacing w:line="440" w:lineRule="exact"/>
        <w:ind w:firstLineChars="200" w:firstLine="420"/>
        <w:jc w:val="center"/>
      </w:pPr>
      <w:r>
        <w:rPr>
          <w:noProof/>
        </w:rPr>
        <w:lastRenderedPageBreak/>
        <mc:AlternateContent>
          <mc:Choice Requires="wpg">
            <w:drawing>
              <wp:anchor distT="0" distB="0" distL="114300" distR="114300" simplePos="0" relativeHeight="251784192" behindDoc="0" locked="0" layoutInCell="1" allowOverlap="1" wp14:anchorId="5AD24715" wp14:editId="3D96698B">
                <wp:simplePos x="0" y="0"/>
                <wp:positionH relativeFrom="margin">
                  <wp:align>center</wp:align>
                </wp:positionH>
                <wp:positionV relativeFrom="paragraph">
                  <wp:posOffset>391</wp:posOffset>
                </wp:positionV>
                <wp:extent cx="4726940" cy="3397250"/>
                <wp:effectExtent l="0" t="0" r="16510" b="12700"/>
                <wp:wrapTopAndBottom/>
                <wp:docPr id="1886764334" name="组合 85"/>
                <wp:cNvGraphicFramePr/>
                <a:graphic xmlns:a="http://schemas.openxmlformats.org/drawingml/2006/main">
                  <a:graphicData uri="http://schemas.microsoft.com/office/word/2010/wordprocessingGroup">
                    <wpg:wgp>
                      <wpg:cNvGrpSpPr/>
                      <wpg:grpSpPr>
                        <a:xfrm>
                          <a:off x="0" y="0"/>
                          <a:ext cx="4726940" cy="3397250"/>
                          <a:chOff x="-1" y="419100"/>
                          <a:chExt cx="6854191" cy="4133850"/>
                        </a:xfrm>
                      </wpg:grpSpPr>
                      <wps:wsp>
                        <wps:cNvPr id="1912210958" name="fig25_12"/>
                        <wps:cNvSpPr/>
                        <wps:spPr>
                          <a:xfrm>
                            <a:off x="-1" y="419100"/>
                            <a:ext cx="3448050" cy="3162300"/>
                          </a:xfrm>
                          <a:prstGeom prst="roundRect">
                            <a:avLst>
                              <a:gd name="adj" fmla="val 7369"/>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02F32F" w14:textId="77777777" w:rsidR="00883BAD" w:rsidRPr="002A6367" w:rsidRDefault="00883BAD" w:rsidP="00883BAD">
                              <w:pPr>
                                <w:spacing w:line="292" w:lineRule="exact"/>
                                <w:jc w:val="both"/>
                                <w:rPr>
                                  <w:rFonts w:ascii="微软雅黑" w:eastAsia="微软雅黑" w:hAnsi="微软雅黑"/>
                                  <w:color w:val="1F2937"/>
                                </w:rPr>
                              </w:pP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g:grpSp>
                        <wpg:cNvPr id="127807803" name="组合 84"/>
                        <wpg:cNvGrpSpPr/>
                        <wpg:grpSpPr>
                          <a:xfrm>
                            <a:off x="18091" y="532492"/>
                            <a:ext cx="6836099" cy="4020458"/>
                            <a:chOff x="-26359" y="554029"/>
                            <a:chExt cx="6836099" cy="4183071"/>
                          </a:xfrm>
                        </wpg:grpSpPr>
                        <wps:wsp>
                          <wps:cNvPr id="1143828111" name="fig25_2"/>
                          <wps:cNvSpPr/>
                          <wps:spPr>
                            <a:xfrm>
                              <a:off x="-26359" y="554029"/>
                              <a:ext cx="3449003" cy="359410"/>
                            </a:xfrm>
                            <a:prstGeom prst="roundRect">
                              <a:avLst/>
                            </a:prstGeom>
                            <a:noFill/>
                            <a:ln w="19050">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383235" w14:textId="77777777" w:rsidR="00883BAD" w:rsidRPr="00226097" w:rsidRDefault="00883BAD" w:rsidP="00883BAD">
                                <w:pPr>
                                  <w:spacing w:line="260" w:lineRule="exact"/>
                                  <w:jc w:val="center"/>
                                  <w:rPr>
                                    <w:rFonts w:ascii="微软雅黑" w:eastAsia="微软雅黑" w:hAnsi="微软雅黑"/>
                                    <w:b/>
                                    <w:color w:val="1F2937"/>
                                    <w:sz w:val="18"/>
                                    <w:szCs w:val="18"/>
                                  </w:rPr>
                                </w:pPr>
                                <w:r w:rsidRPr="00226097">
                                  <w:rPr>
                                    <w:rFonts w:ascii="微软雅黑" w:eastAsia="微软雅黑" w:hAnsi="微软雅黑" w:hint="eastAsia"/>
                                    <w:b/>
                                    <w:color w:val="1F2937"/>
                                    <w:sz w:val="18"/>
                                    <w:szCs w:val="18"/>
                                  </w:rPr>
                                  <w:t>模型预测候选答案（按概率降序）</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600564492" name="fig25_3"/>
                          <wps:cNvSpPr/>
                          <wps:spPr>
                            <a:xfrm>
                              <a:off x="107950" y="939800"/>
                              <a:ext cx="3095625" cy="359410"/>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8EAF6D1"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Top-1     answer A        0.46</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991329659" name="fig25_4"/>
                          <wps:cNvSpPr/>
                          <wps:spPr>
                            <a:xfrm>
                              <a:off x="107950" y="1441450"/>
                              <a:ext cx="3095625" cy="359410"/>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0B886A"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Top-2     answer B        0.21</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572931669" name="fig25_5"/>
                          <wps:cNvSpPr/>
                          <wps:spPr>
                            <a:xfrm>
                              <a:off x="107950" y="1943100"/>
                              <a:ext cx="3095625" cy="359410"/>
                            </a:xfrm>
                            <a:prstGeom prst="roundRect">
                              <a:avLst/>
                            </a:prstGeom>
                            <a:solidFill>
                              <a:srgbClr val="F4FFF6"/>
                            </a:solidFill>
                            <a:ln w="19050">
                              <a:solidFill>
                                <a:srgbClr val="2E7D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7D3834" w14:textId="77777777" w:rsidR="00883BAD" w:rsidRPr="002A6367" w:rsidRDefault="00883BAD" w:rsidP="00883BAD">
                                <w:pPr>
                                  <w:spacing w:line="297" w:lineRule="exact"/>
                                  <w:jc w:val="center"/>
                                  <w:rPr>
                                    <w:rFonts w:ascii="微软雅黑" w:eastAsia="微软雅黑" w:hAnsi="微软雅黑"/>
                                    <w:b/>
                                    <w:color w:val="1F2937"/>
                                    <w:sz w:val="22"/>
                                  </w:rPr>
                                </w:pPr>
                                <w:r w:rsidRPr="002A6367">
                                  <w:rPr>
                                    <w:rFonts w:eastAsia="微软雅黑"/>
                                    <w:b/>
                                    <w:color w:val="1F2937"/>
                                    <w:sz w:val="22"/>
                                  </w:rPr>
                                  <w:t>Top-3     answer C        0.15</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597134542" name="fig25_6"/>
                          <wps:cNvSpPr/>
                          <wps:spPr>
                            <a:xfrm>
                              <a:off x="107950" y="2451100"/>
                              <a:ext cx="3095625" cy="359410"/>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E1F9BC"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Top-4     answer D        0.10</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092730282" name="fig25_7"/>
                          <wps:cNvSpPr/>
                          <wps:spPr>
                            <a:xfrm>
                              <a:off x="107950" y="2952750"/>
                              <a:ext cx="3095625" cy="359410"/>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3668C7"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Top-5     answer E        0.08</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882178442" name="fig25_8"/>
                          <wps:cNvCnPr/>
                          <wps:spPr>
                            <a:xfrm>
                              <a:off x="3422650" y="2051050"/>
                              <a:ext cx="467995" cy="0"/>
                            </a:xfrm>
                            <a:prstGeom prst="line">
                              <a:avLst/>
                            </a:prstGeom>
                            <a:ln w="19050">
                              <a:solidFill>
                                <a:srgbClr val="1F4E8C"/>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31116679" name="fig25_9"/>
                          <wps:cNvSpPr/>
                          <wps:spPr>
                            <a:xfrm>
                              <a:off x="4032250" y="577850"/>
                              <a:ext cx="2735580" cy="467995"/>
                            </a:xfrm>
                            <a:prstGeom prst="roundRect">
                              <a:avLst/>
                            </a:prstGeom>
                            <a:solidFill>
                              <a:srgbClr val="F3F8FF"/>
                            </a:solidFill>
                            <a:ln w="19050">
                              <a:solidFill>
                                <a:srgbClr val="1F4E8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5E7F13" w14:textId="77777777" w:rsidR="00883BAD" w:rsidRPr="00740C69" w:rsidRDefault="00883BAD" w:rsidP="00883BAD">
                                <w:pPr>
                                  <w:spacing w:line="324" w:lineRule="exact"/>
                                  <w:jc w:val="center"/>
                                  <w:rPr>
                                    <w:rFonts w:ascii="微软雅黑" w:eastAsia="微软雅黑" w:hAnsi="微软雅黑"/>
                                    <w:b/>
                                    <w:color w:val="1F2937"/>
                                    <w:szCs w:val="21"/>
                                  </w:rPr>
                                </w:pPr>
                                <w:r w:rsidRPr="00740C69">
                                  <w:rPr>
                                    <w:rFonts w:ascii="微软雅黑" w:eastAsia="微软雅黑" w:hAnsi="微软雅黑" w:hint="eastAsia"/>
                                    <w:b/>
                                    <w:color w:val="1F2937"/>
                                    <w:szCs w:val="21"/>
                                  </w:rPr>
                                  <w:t>真实答案：</w:t>
                                </w:r>
                                <w:r w:rsidRPr="00740C69">
                                  <w:rPr>
                                    <w:rFonts w:eastAsia="微软雅黑"/>
                                    <w:b/>
                                    <w:color w:val="1F2937"/>
                                    <w:szCs w:val="21"/>
                                  </w:rPr>
                                  <w:t>answer 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452037567" name="fig25_10"/>
                          <wps:cNvSpPr/>
                          <wps:spPr>
                            <a:xfrm>
                              <a:off x="4032250" y="1511300"/>
                              <a:ext cx="2735580" cy="647700"/>
                            </a:xfrm>
                            <a:prstGeom prst="roundRect">
                              <a:avLst/>
                            </a:prstGeom>
                            <a:solidFill>
                              <a:srgbClr val="FFF4F3"/>
                            </a:solidFill>
                            <a:ln w="19050">
                              <a:solidFill>
                                <a:srgbClr val="C0392B"/>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3DBB25"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 xml:space="preserve">Top-1 </w:t>
                                </w:r>
                                <w:r w:rsidRPr="002A6367">
                                  <w:rPr>
                                    <w:rFonts w:ascii="微软雅黑" w:eastAsia="微软雅黑" w:hAnsi="微软雅黑"/>
                                    <w:b/>
                                    <w:color w:val="1F2937"/>
                                    <w:sz w:val="22"/>
                                  </w:rPr>
                                  <w:t>判断：错误</w:t>
                                </w:r>
                              </w:p>
                              <w:p w14:paraId="7941399A"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answer A ≠ answer C</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891398166" name="fig25_11"/>
                          <wps:cNvSpPr/>
                          <wps:spPr>
                            <a:xfrm>
                              <a:off x="4032250" y="2590800"/>
                              <a:ext cx="2735580" cy="647700"/>
                            </a:xfrm>
                            <a:prstGeom prst="roundRect">
                              <a:avLst/>
                            </a:prstGeom>
                            <a:solidFill>
                              <a:srgbClr val="F4FFF6"/>
                            </a:solidFill>
                            <a:ln w="19050">
                              <a:solidFill>
                                <a:srgbClr val="2E7D3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4BCDDE"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 xml:space="preserve">Top-5 </w:t>
                                </w:r>
                                <w:r w:rsidRPr="002A6367">
                                  <w:rPr>
                                    <w:rFonts w:ascii="微软雅黑" w:eastAsia="微软雅黑" w:hAnsi="微软雅黑"/>
                                    <w:b/>
                                    <w:color w:val="1F2937"/>
                                    <w:sz w:val="22"/>
                                  </w:rPr>
                                  <w:t>判断：正确</w:t>
                                </w:r>
                              </w:p>
                              <w:p w14:paraId="3525A07B"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 xml:space="preserve">answer C </w:t>
                                </w:r>
                                <w:r w:rsidRPr="002A6367">
                                  <w:rPr>
                                    <w:rFonts w:eastAsia="微软雅黑"/>
                                    <w:b/>
                                    <w:color w:val="1F2937"/>
                                    <w:sz w:val="22"/>
                                  </w:rPr>
                                  <w:t>位于前</w:t>
                                </w:r>
                                <w:r w:rsidRPr="002A6367">
                                  <w:rPr>
                                    <w:rFonts w:eastAsia="微软雅黑"/>
                                    <w:b/>
                                    <w:color w:val="1F2937"/>
                                    <w:sz w:val="22"/>
                                  </w:rPr>
                                  <w:t>5</w:t>
                                </w:r>
                                <w:r w:rsidRPr="002A6367">
                                  <w:rPr>
                                    <w:rFonts w:eastAsia="微软雅黑"/>
                                    <w:b/>
                                    <w:color w:val="1F2937"/>
                                    <w:sz w:val="22"/>
                                  </w:rPr>
                                  <w:t>个候选中</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385778113" name="fig25_12"/>
                          <wps:cNvSpPr/>
                          <wps:spPr>
                            <a:xfrm>
                              <a:off x="114300" y="3785716"/>
                              <a:ext cx="6695440" cy="951384"/>
                            </a:xfrm>
                            <a:prstGeom prst="roundRect">
                              <a:avLst/>
                            </a:prstGeom>
                            <a:solidFill>
                              <a:srgbClr val="FFFFFF"/>
                            </a:solidFill>
                            <a:ln w="19050">
                              <a:solidFill>
                                <a:srgbClr val="B8CCE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8A588F" w14:textId="77777777" w:rsidR="00883BAD" w:rsidRPr="00B70C89" w:rsidRDefault="00883BAD" w:rsidP="00883BAD">
                                <w:pPr>
                                  <w:spacing w:line="292" w:lineRule="exact"/>
                                  <w:rPr>
                                    <w:rFonts w:ascii="微软雅黑" w:eastAsia="微软雅黑" w:hAnsi="微软雅黑"/>
                                    <w:b/>
                                    <w:color w:val="1F4E8C"/>
                                    <w:sz w:val="24"/>
                                    <w:szCs w:val="24"/>
                                  </w:rPr>
                                </w:pPr>
                                <w:r w:rsidRPr="00B70C89">
                                  <w:rPr>
                                    <w:rFonts w:ascii="微软雅黑" w:eastAsia="微软雅黑" w:hAnsi="微软雅黑" w:hint="eastAsia"/>
                                    <w:b/>
                                    <w:color w:val="1F4E8C"/>
                                    <w:sz w:val="24"/>
                                    <w:szCs w:val="24"/>
                                  </w:rPr>
                                  <w:t>说明：</w:t>
                                </w:r>
                              </w:p>
                              <w:p w14:paraId="797469E5" w14:textId="77777777" w:rsidR="00883BAD" w:rsidRPr="002A6367" w:rsidRDefault="00883BAD" w:rsidP="00883BAD">
                                <w:pPr>
                                  <w:spacing w:line="292" w:lineRule="exact"/>
                                  <w:rPr>
                                    <w:rFonts w:ascii="微软雅黑" w:eastAsia="微软雅黑" w:hAnsi="微软雅黑"/>
                                    <w:color w:val="1F2937"/>
                                  </w:rPr>
                                </w:pPr>
                                <w:r w:rsidRPr="002A6367">
                                  <w:rPr>
                                    <w:rFonts w:eastAsia="微软雅黑"/>
                                    <w:color w:val="1F2937"/>
                                  </w:rPr>
                                  <w:t>Top-1</w:t>
                                </w:r>
                                <w:r w:rsidRPr="002A6367">
                                  <w:rPr>
                                    <w:rFonts w:eastAsia="微软雅黑"/>
                                    <w:color w:val="1F2937"/>
                                  </w:rPr>
                                  <w:t>：检查第</w:t>
                                </w:r>
                                <w:r w:rsidRPr="002A6367">
                                  <w:rPr>
                                    <w:rFonts w:eastAsia="微软雅黑"/>
                                    <w:color w:val="1F2937"/>
                                  </w:rPr>
                                  <w:t>1</w:t>
                                </w:r>
                                <w:r w:rsidRPr="002A6367">
                                  <w:rPr>
                                    <w:rFonts w:eastAsia="微软雅黑"/>
                                    <w:color w:val="1F2937"/>
                                  </w:rPr>
                                  <w:t>个候选答案是否与真实答案一致。</w:t>
                                </w:r>
                              </w:p>
                              <w:p w14:paraId="020F7174" w14:textId="77777777" w:rsidR="00883BAD" w:rsidRDefault="00883BAD" w:rsidP="00883BAD">
                                <w:pPr>
                                  <w:spacing w:line="292" w:lineRule="exact"/>
                                  <w:rPr>
                                    <w:rFonts w:ascii="微软雅黑" w:eastAsia="微软雅黑" w:hAnsi="微软雅黑"/>
                                    <w:color w:val="1F2937"/>
                                  </w:rPr>
                                </w:pPr>
                                <w:r w:rsidRPr="002A6367">
                                  <w:rPr>
                                    <w:rFonts w:eastAsia="微软雅黑"/>
                                    <w:color w:val="1F2937"/>
                                  </w:rPr>
                                  <w:t>Top-5</w:t>
                                </w:r>
                                <w:r w:rsidRPr="002A6367">
                                  <w:rPr>
                                    <w:rFonts w:eastAsia="微软雅黑"/>
                                    <w:color w:val="1F2937"/>
                                  </w:rPr>
                                  <w:t>：检查真实答案是否出现在前</w:t>
                                </w:r>
                                <w:r w:rsidRPr="002A6367">
                                  <w:rPr>
                                    <w:rFonts w:eastAsia="微软雅黑"/>
                                    <w:color w:val="1F2937"/>
                                  </w:rPr>
                                  <w:t>5</w:t>
                                </w:r>
                                <w:r w:rsidRPr="002A6367">
                                  <w:rPr>
                                    <w:rFonts w:eastAsia="微软雅黑"/>
                                    <w:color w:val="1F2937"/>
                                  </w:rPr>
                                  <w:t>个候选答案中。</w:t>
                                </w:r>
                              </w:p>
                              <w:p w14:paraId="25801AFA" w14:textId="77777777" w:rsidR="00883BAD" w:rsidRPr="002A6367" w:rsidRDefault="00883BAD" w:rsidP="00883BAD">
                                <w:pPr>
                                  <w:spacing w:line="292" w:lineRule="exact"/>
                                  <w:rPr>
                                    <w:rFonts w:ascii="微软雅黑" w:eastAsia="微软雅黑" w:hAnsi="微软雅黑"/>
                                    <w:color w:val="1F2937"/>
                                  </w:rPr>
                                </w:pPr>
                                <w:r w:rsidRPr="00B70C89">
                                  <w:rPr>
                                    <w:rFonts w:eastAsia="微软雅黑"/>
                                    <w:color w:val="1F2937"/>
                                  </w:rPr>
                                  <w:t>因此，</w:t>
                                </w:r>
                                <w:r w:rsidRPr="00B70C89">
                                  <w:rPr>
                                    <w:rFonts w:eastAsia="微软雅黑"/>
                                    <w:color w:val="1F2937"/>
                                  </w:rPr>
                                  <w:t xml:space="preserve">Top-5 </w:t>
                                </w:r>
                                <w:r w:rsidRPr="00B70C89">
                                  <w:rPr>
                                    <w:rFonts w:eastAsia="微软雅黑"/>
                                    <w:color w:val="1F2937"/>
                                  </w:rPr>
                                  <w:t>准确率通常高于</w:t>
                                </w:r>
                                <w:r w:rsidRPr="00B70C89">
                                  <w:rPr>
                                    <w:rFonts w:eastAsia="微软雅黑"/>
                                    <w:color w:val="1F2937"/>
                                  </w:rPr>
                                  <w:t xml:space="preserve"> Top-1 </w:t>
                                </w:r>
                                <w:r w:rsidRPr="00B70C89">
                                  <w:rPr>
                                    <w:rFonts w:eastAsia="微软雅黑"/>
                                    <w:color w:val="1F2937"/>
                                  </w:rPr>
                                  <w:t>准确率。</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AD24715" id="组合 85" o:spid="_x0000_s1117" style="position:absolute;left:0;text-align:left;margin-left:0;margin-top:.05pt;width:372.2pt;height:267.5pt;z-index:251784192;mso-position-horizontal:center;mso-position-horizontal-relative:margin;mso-width-relative:margin;mso-height-relative:margin" coordorigin=",4191" coordsize="68541,41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">
                <v:roundrect id="fig25_12" o:spid="_x0000_s1118" style="position:absolute;top:4191;width:34480;height:31623;visibility:visible;mso-wrap-style:square;v-text-anchor:middle" arcsize="483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" strokecolor="#b8cce6" strokeweight="1.5pt">
                  <v:stroke joinstyle="miter"/>
                  <v:textbox inset="4pt,3pt,4pt,3pt">
                    <w:txbxContent>
                      <w:p w14:paraId="3602F32F" w14:textId="77777777" w:rsidR="00883BAD" w:rsidRPr="002A6367" w:rsidRDefault="00883BAD" w:rsidP="00883BAD">
                        <w:pPr>
                          <w:spacing w:line="292" w:lineRule="exact"/>
                          <w:jc w:val="both"/>
                          <w:rPr>
                            <w:rFonts w:ascii="微软雅黑" w:eastAsia="微软雅黑" w:hAnsi="微软雅黑"/>
                            <w:color w:val="1F2937"/>
                          </w:rPr>
                        </w:pPr>
                      </w:p>
                    </w:txbxContent>
                  </v:textbox>
                </v:roundrect>
                <v:group id="组合 84" o:spid="_x0000_s1119" style="position:absolute;left:180;top:5324;width:68361;height:40205" coordorigin="-263,5540" coordsize="68360,41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">
                  <v:roundrect id="fig25_2" o:spid="_x0000_s1120" style="position:absolute;left:-263;top:5540;width:34489;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" filled="f" stroked="f" strokeweight="1.5pt">
                    <v:stroke joinstyle="miter"/>
                    <v:textbox inset="4pt,3pt,4pt,3pt">
                      <w:txbxContent>
                        <w:p w14:paraId="2A383235" w14:textId="77777777" w:rsidR="00883BAD" w:rsidRPr="00226097" w:rsidRDefault="00883BAD" w:rsidP="00883BAD">
                          <w:pPr>
                            <w:spacing w:line="260" w:lineRule="exact"/>
                            <w:jc w:val="center"/>
                            <w:rPr>
                              <w:rFonts w:ascii="微软雅黑" w:eastAsia="微软雅黑" w:hAnsi="微软雅黑"/>
                              <w:b/>
                              <w:color w:val="1F2937"/>
                              <w:sz w:val="18"/>
                              <w:szCs w:val="18"/>
                            </w:rPr>
                          </w:pPr>
                          <w:r w:rsidRPr="00226097">
                            <w:rPr>
                              <w:rFonts w:ascii="微软雅黑" w:eastAsia="微软雅黑" w:hAnsi="微软雅黑" w:hint="eastAsia"/>
                              <w:b/>
                              <w:color w:val="1F2937"/>
                              <w:sz w:val="18"/>
                              <w:szCs w:val="18"/>
                            </w:rPr>
                            <w:t>模型预测候选答案（按概率降序）</w:t>
                          </w:r>
                        </w:p>
                      </w:txbxContent>
                    </v:textbox>
                  </v:roundrect>
                  <v:roundrect id="fig25_3" o:spid="_x0000_s1121" style="position:absolute;left:1079;top:9398;width:3095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" strokecolor="#b8cce6" strokeweight="1.5pt">
                    <v:stroke joinstyle="miter"/>
                    <v:textbox inset="4pt,3pt,4pt,3pt">
                      <w:txbxContent>
                        <w:p w14:paraId="48EAF6D1"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Top-1     answer A        0.46</w:t>
                          </w:r>
                        </w:p>
                      </w:txbxContent>
                    </v:textbox>
                  </v:roundrect>
                  <v:roundrect id="fig25_4" o:spid="_x0000_s1122" style="position:absolute;left:1079;top:14414;width:3095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" strokecolor="#b8cce6" strokeweight="1.5pt">
                    <v:stroke joinstyle="miter"/>
                    <v:textbox inset="4pt,3pt,4pt,3pt">
                      <w:txbxContent>
                        <w:p w14:paraId="790B886A"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Top-2     answer B        0.21</w:t>
                          </w:r>
                        </w:p>
                      </w:txbxContent>
                    </v:textbox>
                  </v:roundrect>
                  <v:roundrect id="fig25_5" o:spid="_x0000_s1123" style="position:absolute;left:1079;top:19431;width:3095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" fillcolor="#f4fff6" strokecolor="#2e7d32" strokeweight="1.5pt">
                    <v:stroke joinstyle="miter"/>
                    <v:textbox inset="4pt,3pt,4pt,3pt">
                      <w:txbxContent>
                        <w:p w14:paraId="4A7D3834" w14:textId="77777777" w:rsidR="00883BAD" w:rsidRPr="002A6367" w:rsidRDefault="00883BAD" w:rsidP="00883BAD">
                          <w:pPr>
                            <w:spacing w:line="297" w:lineRule="exact"/>
                            <w:jc w:val="center"/>
                            <w:rPr>
                              <w:rFonts w:ascii="微软雅黑" w:eastAsia="微软雅黑" w:hAnsi="微软雅黑"/>
                              <w:b/>
                              <w:color w:val="1F2937"/>
                              <w:sz w:val="22"/>
                            </w:rPr>
                          </w:pPr>
                          <w:r w:rsidRPr="002A6367">
                            <w:rPr>
                              <w:rFonts w:eastAsia="微软雅黑"/>
                              <w:b/>
                              <w:color w:val="1F2937"/>
                              <w:sz w:val="22"/>
                            </w:rPr>
                            <w:t>Top-3     answer C        0.15</w:t>
                          </w:r>
                        </w:p>
                      </w:txbxContent>
                    </v:textbox>
                  </v:roundrect>
                  <v:roundrect id="fig25_6" o:spid="_x0000_s1124" style="position:absolute;left:1079;top:24511;width:3095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" strokecolor="#b8cce6" strokeweight="1.5pt">
                    <v:stroke joinstyle="miter"/>
                    <v:textbox inset="4pt,3pt,4pt,3pt">
                      <w:txbxContent>
                        <w:p w14:paraId="40E1F9BC"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Top-4     answer D        0.10</w:t>
                          </w:r>
                        </w:p>
                      </w:txbxContent>
                    </v:textbox>
                  </v:roundrect>
                  <v:roundrect id="fig25_7" o:spid="_x0000_s1125" style="position:absolute;left:1079;top:29527;width:30956;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" strokecolor="#b8cce6" strokeweight="1.5pt">
                    <v:stroke joinstyle="miter"/>
                    <v:textbox inset="4pt,3pt,4pt,3pt">
                      <w:txbxContent>
                        <w:p w14:paraId="383668C7" w14:textId="77777777" w:rsidR="00883BAD" w:rsidRPr="002A6367" w:rsidRDefault="00883BAD" w:rsidP="00883BAD">
                          <w:pPr>
                            <w:spacing w:line="297" w:lineRule="exact"/>
                            <w:jc w:val="center"/>
                            <w:rPr>
                              <w:rFonts w:ascii="微软雅黑" w:eastAsia="微软雅黑" w:hAnsi="微软雅黑"/>
                              <w:color w:val="1F2937"/>
                              <w:sz w:val="22"/>
                            </w:rPr>
                          </w:pPr>
                          <w:r w:rsidRPr="002A6367">
                            <w:rPr>
                              <w:rFonts w:eastAsia="微软雅黑"/>
                              <w:color w:val="1F2937"/>
                              <w:sz w:val="22"/>
                            </w:rPr>
                            <w:t>Top-5     answer E        0.08</w:t>
                          </w:r>
                        </w:p>
                      </w:txbxContent>
                    </v:textbox>
                  </v:roundrect>
                  <v:line id="fig25_8" o:spid="_x0000_s1126" style="position:absolute;visibility:visible;mso-wrap-style:square" from="34226,20510" to="38906,20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" strokecolor="#1f4e8c" strokeweight="1.5pt">
                    <v:stroke endarrow="block" joinstyle="miter"/>
                  </v:line>
                  <v:roundrect id="fig25_9" o:spid="_x0000_s1127" style="position:absolute;left:40322;top:5778;width:27356;height:46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" fillcolor="#f3f8ff" strokecolor="#1f4e8c" strokeweight="1.5pt">
                    <v:stroke joinstyle="miter"/>
                    <v:textbox inset="4pt,3pt,4pt,3pt">
                      <w:txbxContent>
                        <w:p w14:paraId="1A5E7F13" w14:textId="77777777" w:rsidR="00883BAD" w:rsidRPr="00740C69" w:rsidRDefault="00883BAD" w:rsidP="00883BAD">
                          <w:pPr>
                            <w:spacing w:line="324" w:lineRule="exact"/>
                            <w:jc w:val="center"/>
                            <w:rPr>
                              <w:rFonts w:ascii="微软雅黑" w:eastAsia="微软雅黑" w:hAnsi="微软雅黑"/>
                              <w:b/>
                              <w:color w:val="1F2937"/>
                              <w:szCs w:val="21"/>
                            </w:rPr>
                          </w:pPr>
                          <w:r w:rsidRPr="00740C69">
                            <w:rPr>
                              <w:rFonts w:ascii="微软雅黑" w:eastAsia="微软雅黑" w:hAnsi="微软雅黑" w:hint="eastAsia"/>
                              <w:b/>
                              <w:color w:val="1F2937"/>
                              <w:szCs w:val="21"/>
                            </w:rPr>
                            <w:t>真实答案：</w:t>
                          </w:r>
                          <w:r w:rsidRPr="00740C69">
                            <w:rPr>
                              <w:rFonts w:eastAsia="微软雅黑"/>
                              <w:b/>
                              <w:color w:val="1F2937"/>
                              <w:szCs w:val="21"/>
                            </w:rPr>
                            <w:t>answer C</w:t>
                          </w:r>
                        </w:p>
                      </w:txbxContent>
                    </v:textbox>
                  </v:roundrect>
                  <v:roundrect id="fig25_10" o:spid="_x0000_s1128" style="position:absolute;left:40322;top:15113;width:2735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" fillcolor="#fff4f3" strokecolor="#c0392b" strokeweight="1.5pt">
                    <v:stroke joinstyle="miter"/>
                    <v:textbox inset="4pt,3pt,4pt,3pt">
                      <w:txbxContent>
                        <w:p w14:paraId="363DBB25"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 xml:space="preserve">Top-1 </w:t>
                          </w:r>
                          <w:r w:rsidRPr="002A6367">
                            <w:rPr>
                              <w:rFonts w:ascii="微软雅黑" w:eastAsia="微软雅黑" w:hAnsi="微软雅黑"/>
                              <w:b/>
                              <w:color w:val="1F2937"/>
                              <w:sz w:val="22"/>
                            </w:rPr>
                            <w:t>判断：错误</w:t>
                          </w:r>
                        </w:p>
                        <w:p w14:paraId="7941399A"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answer A ≠ answer C</w:t>
                          </w:r>
                        </w:p>
                      </w:txbxContent>
                    </v:textbox>
                  </v:roundrect>
                  <v:roundrect id="fig25_11" o:spid="_x0000_s1129" style="position:absolute;left:40322;top:25908;width:27356;height:64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" fillcolor="#f4fff6" strokecolor="#2e7d32" strokeweight="1.5pt">
                    <v:stroke joinstyle="miter"/>
                    <v:textbox inset="4pt,3pt,4pt,3pt">
                      <w:txbxContent>
                        <w:p w14:paraId="564BCDDE"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 xml:space="preserve">Top-5 </w:t>
                          </w:r>
                          <w:r w:rsidRPr="002A6367">
                            <w:rPr>
                              <w:rFonts w:ascii="微软雅黑" w:eastAsia="微软雅黑" w:hAnsi="微软雅黑"/>
                              <w:b/>
                              <w:color w:val="1F2937"/>
                              <w:sz w:val="22"/>
                            </w:rPr>
                            <w:t>判断：正确</w:t>
                          </w:r>
                        </w:p>
                        <w:p w14:paraId="3525A07B" w14:textId="77777777" w:rsidR="00883BAD" w:rsidRPr="002A6367" w:rsidRDefault="00883BAD" w:rsidP="00883BAD">
                          <w:pPr>
                            <w:spacing w:line="302" w:lineRule="exact"/>
                            <w:jc w:val="center"/>
                            <w:rPr>
                              <w:rFonts w:ascii="微软雅黑" w:eastAsia="微软雅黑" w:hAnsi="微软雅黑"/>
                              <w:b/>
                              <w:color w:val="1F2937"/>
                              <w:sz w:val="22"/>
                            </w:rPr>
                          </w:pPr>
                          <w:r w:rsidRPr="002A6367">
                            <w:rPr>
                              <w:rFonts w:eastAsia="微软雅黑"/>
                              <w:b/>
                              <w:color w:val="1F2937"/>
                              <w:sz w:val="22"/>
                            </w:rPr>
                            <w:t xml:space="preserve">answer C </w:t>
                          </w:r>
                          <w:r w:rsidRPr="002A6367">
                            <w:rPr>
                              <w:rFonts w:eastAsia="微软雅黑"/>
                              <w:b/>
                              <w:color w:val="1F2937"/>
                              <w:sz w:val="22"/>
                            </w:rPr>
                            <w:t>位于前</w:t>
                          </w:r>
                          <w:r w:rsidRPr="002A6367">
                            <w:rPr>
                              <w:rFonts w:eastAsia="微软雅黑"/>
                              <w:b/>
                              <w:color w:val="1F2937"/>
                              <w:sz w:val="22"/>
                            </w:rPr>
                            <w:t>5</w:t>
                          </w:r>
                          <w:r w:rsidRPr="002A6367">
                            <w:rPr>
                              <w:rFonts w:eastAsia="微软雅黑"/>
                              <w:b/>
                              <w:color w:val="1F2937"/>
                              <w:sz w:val="22"/>
                            </w:rPr>
                            <w:t>个候选中</w:t>
                          </w:r>
                        </w:p>
                      </w:txbxContent>
                    </v:textbox>
                  </v:roundrect>
                  <v:roundrect id="fig25_12" o:spid="_x0000_s1130" style="position:absolute;left:1143;top:37857;width:66954;height:95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" strokecolor="#b8cce6" strokeweight="1.5pt">
                    <v:stroke joinstyle="miter"/>
                    <v:textbox inset="4pt,3pt,4pt,3pt">
                      <w:txbxContent>
                        <w:p w14:paraId="7F8A588F" w14:textId="77777777" w:rsidR="00883BAD" w:rsidRPr="00B70C89" w:rsidRDefault="00883BAD" w:rsidP="00883BAD">
                          <w:pPr>
                            <w:spacing w:line="292" w:lineRule="exact"/>
                            <w:rPr>
                              <w:rFonts w:ascii="微软雅黑" w:eastAsia="微软雅黑" w:hAnsi="微软雅黑"/>
                              <w:b/>
                              <w:color w:val="1F4E8C"/>
                              <w:sz w:val="24"/>
                              <w:szCs w:val="24"/>
                            </w:rPr>
                          </w:pPr>
                          <w:r w:rsidRPr="00B70C89">
                            <w:rPr>
                              <w:rFonts w:ascii="微软雅黑" w:eastAsia="微软雅黑" w:hAnsi="微软雅黑" w:hint="eastAsia"/>
                              <w:b/>
                              <w:color w:val="1F4E8C"/>
                              <w:sz w:val="24"/>
                              <w:szCs w:val="24"/>
                            </w:rPr>
                            <w:t>说明：</w:t>
                          </w:r>
                        </w:p>
                        <w:p w14:paraId="797469E5" w14:textId="77777777" w:rsidR="00883BAD" w:rsidRPr="002A6367" w:rsidRDefault="00883BAD" w:rsidP="00883BAD">
                          <w:pPr>
                            <w:spacing w:line="292" w:lineRule="exact"/>
                            <w:rPr>
                              <w:rFonts w:ascii="微软雅黑" w:eastAsia="微软雅黑" w:hAnsi="微软雅黑"/>
                              <w:color w:val="1F2937"/>
                            </w:rPr>
                          </w:pPr>
                          <w:r w:rsidRPr="002A6367">
                            <w:rPr>
                              <w:rFonts w:eastAsia="微软雅黑"/>
                              <w:color w:val="1F2937"/>
                            </w:rPr>
                            <w:t>Top-1</w:t>
                          </w:r>
                          <w:r w:rsidRPr="002A6367">
                            <w:rPr>
                              <w:rFonts w:eastAsia="微软雅黑"/>
                              <w:color w:val="1F2937"/>
                            </w:rPr>
                            <w:t>：检查第</w:t>
                          </w:r>
                          <w:r w:rsidRPr="002A6367">
                            <w:rPr>
                              <w:rFonts w:eastAsia="微软雅黑"/>
                              <w:color w:val="1F2937"/>
                            </w:rPr>
                            <w:t>1</w:t>
                          </w:r>
                          <w:r w:rsidRPr="002A6367">
                            <w:rPr>
                              <w:rFonts w:eastAsia="微软雅黑"/>
                              <w:color w:val="1F2937"/>
                            </w:rPr>
                            <w:t>个候选答案是否与真实答案一致。</w:t>
                          </w:r>
                        </w:p>
                        <w:p w14:paraId="020F7174" w14:textId="77777777" w:rsidR="00883BAD" w:rsidRDefault="00883BAD" w:rsidP="00883BAD">
                          <w:pPr>
                            <w:spacing w:line="292" w:lineRule="exact"/>
                            <w:rPr>
                              <w:rFonts w:ascii="微软雅黑" w:eastAsia="微软雅黑" w:hAnsi="微软雅黑"/>
                              <w:color w:val="1F2937"/>
                            </w:rPr>
                          </w:pPr>
                          <w:r w:rsidRPr="002A6367">
                            <w:rPr>
                              <w:rFonts w:eastAsia="微软雅黑"/>
                              <w:color w:val="1F2937"/>
                            </w:rPr>
                            <w:t>Top-5</w:t>
                          </w:r>
                          <w:r w:rsidRPr="002A6367">
                            <w:rPr>
                              <w:rFonts w:eastAsia="微软雅黑"/>
                              <w:color w:val="1F2937"/>
                            </w:rPr>
                            <w:t>：检查真实答案是否出现在前</w:t>
                          </w:r>
                          <w:r w:rsidRPr="002A6367">
                            <w:rPr>
                              <w:rFonts w:eastAsia="微软雅黑"/>
                              <w:color w:val="1F2937"/>
                            </w:rPr>
                            <w:t>5</w:t>
                          </w:r>
                          <w:r w:rsidRPr="002A6367">
                            <w:rPr>
                              <w:rFonts w:eastAsia="微软雅黑"/>
                              <w:color w:val="1F2937"/>
                            </w:rPr>
                            <w:t>个候选答案中。</w:t>
                          </w:r>
                        </w:p>
                        <w:p w14:paraId="25801AFA" w14:textId="77777777" w:rsidR="00883BAD" w:rsidRPr="002A6367" w:rsidRDefault="00883BAD" w:rsidP="00883BAD">
                          <w:pPr>
                            <w:spacing w:line="292" w:lineRule="exact"/>
                            <w:rPr>
                              <w:rFonts w:ascii="微软雅黑" w:eastAsia="微软雅黑" w:hAnsi="微软雅黑"/>
                              <w:color w:val="1F2937"/>
                            </w:rPr>
                          </w:pPr>
                          <w:r w:rsidRPr="00B70C89">
                            <w:rPr>
                              <w:rFonts w:eastAsia="微软雅黑"/>
                              <w:color w:val="1F2937"/>
                            </w:rPr>
                            <w:t>因此，</w:t>
                          </w:r>
                          <w:r w:rsidRPr="00B70C89">
                            <w:rPr>
                              <w:rFonts w:eastAsia="微软雅黑"/>
                              <w:color w:val="1F2937"/>
                            </w:rPr>
                            <w:t xml:space="preserve">Top-5 </w:t>
                          </w:r>
                          <w:r w:rsidRPr="00B70C89">
                            <w:rPr>
                              <w:rFonts w:eastAsia="微软雅黑"/>
                              <w:color w:val="1F2937"/>
                            </w:rPr>
                            <w:t>准确率通常高于</w:t>
                          </w:r>
                          <w:r w:rsidRPr="00B70C89">
                            <w:rPr>
                              <w:rFonts w:eastAsia="微软雅黑"/>
                              <w:color w:val="1F2937"/>
                            </w:rPr>
                            <w:t xml:space="preserve"> Top-1 </w:t>
                          </w:r>
                          <w:r w:rsidRPr="00B70C89">
                            <w:rPr>
                              <w:rFonts w:eastAsia="微软雅黑"/>
                              <w:color w:val="1F2937"/>
                            </w:rPr>
                            <w:t>准确率。</w:t>
                          </w:r>
                        </w:p>
                      </w:txbxContent>
                    </v:textbox>
                  </v:roundrect>
                </v:group>
                <w10:wrap type="topAndBottom" anchorx="margin"/>
              </v:group>
            </w:pict>
          </mc:Fallback>
        </mc:AlternateContent>
      </w:r>
      <w:r w:rsidR="006602C3" w:rsidRPr="007611E2">
        <w:t>图</w:t>
      </w:r>
      <w:r w:rsidR="006602C3" w:rsidRPr="007611E2">
        <w:t>2.5 Top-k</w:t>
      </w:r>
      <w:r w:rsidR="006602C3" w:rsidRPr="007611E2">
        <w:t>评价指标示意图</w:t>
      </w:r>
    </w:p>
    <w:p w14:paraId="55F86283" w14:textId="4C62E030" w:rsidR="00CD7B35" w:rsidRPr="00CD7B35" w:rsidRDefault="00CD7B35" w:rsidP="00CD7B35">
      <w:pPr>
        <w:spacing w:line="440" w:lineRule="exact"/>
        <w:ind w:firstLineChars="200" w:firstLine="480"/>
        <w:rPr>
          <w:rFonts w:ascii="宋体" w:hAnsi="宋体" w:cs="宋体"/>
          <w:kern w:val="0"/>
          <w:sz w:val="24"/>
          <w:szCs w:val="24"/>
        </w:rPr>
      </w:pPr>
      <w:r w:rsidRPr="00CD7B35">
        <w:rPr>
          <w:rFonts w:cs="宋体" w:hint="eastAsia"/>
          <w:kern w:val="0"/>
          <w:sz w:val="24"/>
          <w:szCs w:val="24"/>
        </w:rPr>
        <w:t>图</w:t>
      </w:r>
      <w:r w:rsidRPr="00CD7B35">
        <w:rPr>
          <w:rFonts w:cs="宋体" w:hint="eastAsia"/>
          <w:kern w:val="0"/>
          <w:sz w:val="24"/>
          <w:szCs w:val="24"/>
        </w:rPr>
        <w:t>2.5</w:t>
      </w:r>
      <w:r w:rsidRPr="00CD7B35">
        <w:rPr>
          <w:rFonts w:cs="宋体" w:hint="eastAsia"/>
          <w:kern w:val="0"/>
          <w:sz w:val="24"/>
          <w:szCs w:val="24"/>
        </w:rPr>
        <w:t>中</w:t>
      </w:r>
      <w:r w:rsidRPr="00CD7B35">
        <w:rPr>
          <w:rFonts w:cs="宋体" w:hint="eastAsia"/>
          <w:kern w:val="0"/>
          <w:sz w:val="24"/>
          <w:szCs w:val="24"/>
        </w:rPr>
        <w:t>Top-k</w:t>
      </w:r>
      <w:r w:rsidRPr="00CD7B35">
        <w:rPr>
          <w:rFonts w:cs="宋体" w:hint="eastAsia"/>
          <w:kern w:val="0"/>
          <w:sz w:val="24"/>
          <w:szCs w:val="24"/>
        </w:rPr>
        <w:t>评价指标用来判断真实答案是否出现在模型按照预测概率排序后的前</w:t>
      </w:r>
      <w:r w:rsidRPr="00CD7B35">
        <w:rPr>
          <w:rFonts w:cs="宋体" w:hint="eastAsia"/>
          <w:kern w:val="0"/>
          <w:sz w:val="24"/>
          <w:szCs w:val="24"/>
        </w:rPr>
        <w:t>k</w:t>
      </w:r>
      <w:r w:rsidRPr="00CD7B35">
        <w:rPr>
          <w:rFonts w:ascii="宋体" w:hAnsi="宋体" w:cs="宋体" w:hint="eastAsia"/>
          <w:kern w:val="0"/>
          <w:sz w:val="24"/>
          <w:szCs w:val="24"/>
        </w:rPr>
        <w:t>个</w:t>
      </w:r>
      <w:r w:rsidRPr="00CD7B35">
        <w:rPr>
          <w:rFonts w:cs="宋体" w:hint="eastAsia"/>
          <w:kern w:val="0"/>
          <w:sz w:val="24"/>
          <w:szCs w:val="24"/>
        </w:rPr>
        <w:t>候选答案中。</w:t>
      </w:r>
      <w:r w:rsidRPr="00CD7B35">
        <w:rPr>
          <w:rFonts w:cs="宋体" w:hint="eastAsia"/>
          <w:kern w:val="0"/>
          <w:sz w:val="24"/>
          <w:szCs w:val="24"/>
        </w:rPr>
        <w:t>Top-1</w:t>
      </w:r>
      <w:r w:rsidRPr="00CD7B35">
        <w:rPr>
          <w:rFonts w:cs="宋体" w:hint="eastAsia"/>
          <w:kern w:val="0"/>
          <w:sz w:val="24"/>
          <w:szCs w:val="24"/>
        </w:rPr>
        <w:t>准确率只看模型概率最高的第一个候选答案是否和真实答案一致；</w:t>
      </w:r>
      <w:r w:rsidRPr="00CD7B35">
        <w:rPr>
          <w:rFonts w:cs="宋体" w:hint="eastAsia"/>
          <w:kern w:val="0"/>
          <w:sz w:val="24"/>
          <w:szCs w:val="24"/>
        </w:rPr>
        <w:t>Top-5</w:t>
      </w:r>
      <w:r w:rsidRPr="00CD7B35">
        <w:rPr>
          <w:rFonts w:cs="宋体" w:hint="eastAsia"/>
          <w:kern w:val="0"/>
          <w:sz w:val="24"/>
          <w:szCs w:val="24"/>
        </w:rPr>
        <w:t>准确率看真实答案是否在模型预测概率最高的前五个候选答案之内。图中模型预测概率最高的答案为</w:t>
      </w:r>
      <w:r w:rsidRPr="00CD7B35">
        <w:rPr>
          <w:rFonts w:cs="宋体" w:hint="eastAsia"/>
          <w:kern w:val="0"/>
          <w:sz w:val="24"/>
          <w:szCs w:val="24"/>
        </w:rPr>
        <w:t>answer A</w:t>
      </w:r>
      <w:r w:rsidRPr="00CD7B35">
        <w:rPr>
          <w:rFonts w:cs="宋体" w:hint="eastAsia"/>
          <w:kern w:val="0"/>
          <w:sz w:val="24"/>
          <w:szCs w:val="24"/>
        </w:rPr>
        <w:t>，真实答案为</w:t>
      </w:r>
      <w:r w:rsidRPr="00CD7B35">
        <w:rPr>
          <w:rFonts w:cs="宋体" w:hint="eastAsia"/>
          <w:kern w:val="0"/>
          <w:sz w:val="24"/>
          <w:szCs w:val="24"/>
        </w:rPr>
        <w:t>answer C</w:t>
      </w:r>
      <w:r w:rsidRPr="00CD7B35">
        <w:rPr>
          <w:rFonts w:cs="宋体" w:hint="eastAsia"/>
          <w:kern w:val="0"/>
          <w:sz w:val="24"/>
          <w:szCs w:val="24"/>
        </w:rPr>
        <w:t>，所以该样本的</w:t>
      </w:r>
      <w:r w:rsidRPr="00CD7B35">
        <w:rPr>
          <w:rFonts w:cs="宋体" w:hint="eastAsia"/>
          <w:kern w:val="0"/>
          <w:sz w:val="24"/>
          <w:szCs w:val="24"/>
        </w:rPr>
        <w:t>Top-1</w:t>
      </w:r>
      <w:r w:rsidRPr="00CD7B35">
        <w:rPr>
          <w:rFonts w:cs="宋体" w:hint="eastAsia"/>
          <w:kern w:val="0"/>
          <w:sz w:val="24"/>
          <w:szCs w:val="24"/>
        </w:rPr>
        <w:t>判断结果为错误；但是</w:t>
      </w:r>
      <w:r w:rsidRPr="00CD7B35">
        <w:rPr>
          <w:rFonts w:cs="宋体" w:hint="eastAsia"/>
          <w:kern w:val="0"/>
          <w:sz w:val="24"/>
          <w:szCs w:val="24"/>
        </w:rPr>
        <w:t>answer C</w:t>
      </w:r>
      <w:r w:rsidRPr="00CD7B35">
        <w:rPr>
          <w:rFonts w:cs="宋体" w:hint="eastAsia"/>
          <w:kern w:val="0"/>
          <w:sz w:val="24"/>
          <w:szCs w:val="24"/>
        </w:rPr>
        <w:t>在前五个候选答案中，所以其</w:t>
      </w:r>
      <w:r w:rsidRPr="00CD7B35">
        <w:rPr>
          <w:rFonts w:cs="宋体" w:hint="eastAsia"/>
          <w:kern w:val="0"/>
          <w:sz w:val="24"/>
          <w:szCs w:val="24"/>
        </w:rPr>
        <w:t>Top-5</w:t>
      </w:r>
      <w:r w:rsidRPr="00CD7B35">
        <w:rPr>
          <w:rFonts w:cs="宋体" w:hint="eastAsia"/>
          <w:kern w:val="0"/>
          <w:sz w:val="24"/>
          <w:szCs w:val="24"/>
        </w:rPr>
        <w:t>判断结果为正确。</w:t>
      </w:r>
    </w:p>
    <w:p w14:paraId="34E818E0" w14:textId="17C28608" w:rsidR="00CD7B35" w:rsidRPr="00CD7B35" w:rsidRDefault="00CD7B35" w:rsidP="00CD7B35">
      <w:pPr>
        <w:spacing w:line="440" w:lineRule="exact"/>
        <w:ind w:firstLineChars="200" w:firstLine="480"/>
        <w:rPr>
          <w:rFonts w:ascii="宋体" w:hAnsi="宋体" w:cs="宋体"/>
          <w:kern w:val="0"/>
          <w:sz w:val="24"/>
          <w:szCs w:val="24"/>
        </w:rPr>
      </w:pPr>
      <w:r w:rsidRPr="00CD7B35">
        <w:rPr>
          <w:rFonts w:cs="宋体" w:hint="eastAsia"/>
          <w:kern w:val="0"/>
          <w:sz w:val="24"/>
          <w:szCs w:val="24"/>
        </w:rPr>
        <w:t>需要说明的是，</w:t>
      </w:r>
      <w:proofErr w:type="spellStart"/>
      <w:r w:rsidRPr="00CD7B35">
        <w:rPr>
          <w:rFonts w:cs="宋体" w:hint="eastAsia"/>
          <w:kern w:val="0"/>
          <w:sz w:val="24"/>
          <w:szCs w:val="24"/>
        </w:rPr>
        <w:t>Softmax</w:t>
      </w:r>
      <w:proofErr w:type="spellEnd"/>
      <w:r w:rsidRPr="00CD7B35">
        <w:rPr>
          <w:rFonts w:cs="宋体" w:hint="eastAsia"/>
          <w:kern w:val="0"/>
          <w:sz w:val="24"/>
          <w:szCs w:val="24"/>
        </w:rPr>
        <w:t xml:space="preserve"> </w:t>
      </w:r>
      <w:r w:rsidRPr="00CD7B35">
        <w:rPr>
          <w:rFonts w:cs="宋体" w:hint="eastAsia"/>
          <w:kern w:val="0"/>
          <w:sz w:val="24"/>
          <w:szCs w:val="24"/>
        </w:rPr>
        <w:t>输出的类别概率只起排序的作用，并不等于临床诊断中的置信度。答案类别的多、答案表达形式复杂的一般都不会出现高得分的正确答案。因此本文在网页端系统中把模型输出概率当作候选答案排序和结果展示的参照，而不是把模型输出结果解释为医学诊断的置信度，以免用户对模型输出结果产生过度解读。</w:t>
      </w:r>
    </w:p>
    <w:p w14:paraId="470F28AF" w14:textId="77777777" w:rsidR="007611E2" w:rsidRPr="007611E2" w:rsidRDefault="00CD7B35" w:rsidP="00CD7B35">
      <w:pPr>
        <w:spacing w:line="440" w:lineRule="exact"/>
        <w:ind w:firstLineChars="200" w:firstLine="480"/>
        <w:rPr>
          <w:rFonts w:ascii="宋体" w:hAnsi="宋体" w:cs="宋体"/>
          <w:kern w:val="0"/>
          <w:sz w:val="24"/>
          <w:szCs w:val="24"/>
        </w:rPr>
      </w:pPr>
      <w:r w:rsidRPr="00CD7B35">
        <w:rPr>
          <w:rFonts w:cs="宋体" w:hint="eastAsia"/>
          <w:kern w:val="0"/>
          <w:sz w:val="24"/>
          <w:szCs w:val="24"/>
        </w:rPr>
        <w:t>就系统的应用而言，医疗视觉问答模型的价值并不在于产生出一个最终的答案，而在于它是否可以对医学图像以及问题产生一组有条理的候选答案。对于教学演示以及原型系统来说，候选答案列表能够向用户显示模型的判断范围，并且可以剖析模型在各种问题类型以及不同的医学图像上所表现出的特性。因此本文用</w:t>
      </w:r>
      <w:r w:rsidRPr="00CD7B35">
        <w:rPr>
          <w:rFonts w:cs="宋体" w:hint="eastAsia"/>
          <w:kern w:val="0"/>
          <w:sz w:val="24"/>
          <w:szCs w:val="24"/>
        </w:rPr>
        <w:t>Top-1</w:t>
      </w:r>
      <w:r w:rsidRPr="00CD7B35">
        <w:rPr>
          <w:rFonts w:cs="宋体" w:hint="eastAsia"/>
          <w:kern w:val="0"/>
          <w:sz w:val="24"/>
          <w:szCs w:val="24"/>
        </w:rPr>
        <w:t>准确率和</w:t>
      </w:r>
      <w:r w:rsidRPr="00CD7B35">
        <w:rPr>
          <w:rFonts w:cs="宋体" w:hint="eastAsia"/>
          <w:kern w:val="0"/>
          <w:sz w:val="24"/>
          <w:szCs w:val="24"/>
        </w:rPr>
        <w:t>Top-5</w:t>
      </w:r>
      <w:r w:rsidRPr="00CD7B35">
        <w:rPr>
          <w:rFonts w:cs="宋体" w:hint="eastAsia"/>
          <w:kern w:val="0"/>
          <w:sz w:val="24"/>
          <w:szCs w:val="24"/>
        </w:rPr>
        <w:t>准确率来评价模型的答案预测能力和候选答案的覆盖情况。</w:t>
      </w:r>
    </w:p>
    <w:p w14:paraId="2B989D37" w14:textId="77777777" w:rsidR="00EE1F0F" w:rsidRPr="00375CAF" w:rsidRDefault="00EE1F0F">
      <w:pPr>
        <w:pStyle w:val="2"/>
        <w:ind w:left="567" w:hanging="567"/>
        <w:rPr>
          <w:spacing w:val="10"/>
          <w:szCs w:val="28"/>
        </w:rPr>
      </w:pPr>
      <w:bookmarkStart w:id="80" w:name="_Toc231065975"/>
      <w:r w:rsidRPr="00375CAF">
        <w:rPr>
          <w:spacing w:val="10"/>
          <w:szCs w:val="28"/>
        </w:rPr>
        <w:lastRenderedPageBreak/>
        <w:t xml:space="preserve">2.5 </w:t>
      </w:r>
      <w:r w:rsidRPr="00375CAF">
        <w:rPr>
          <w:spacing w:val="10"/>
          <w:szCs w:val="28"/>
        </w:rPr>
        <w:t>本章小结</w:t>
      </w:r>
      <w:bookmarkEnd w:id="78"/>
      <w:bookmarkEnd w:id="79"/>
      <w:bookmarkEnd w:id="80"/>
    </w:p>
    <w:p w14:paraId="18D40014" w14:textId="77777777" w:rsidR="007611E2" w:rsidRPr="00CD103A" w:rsidRDefault="007611E2" w:rsidP="00CD103A">
      <w:pPr>
        <w:spacing w:line="440" w:lineRule="exact"/>
        <w:ind w:firstLineChars="200" w:firstLine="480"/>
        <w:rPr>
          <w:rFonts w:eastAsiaTheme="minorEastAsia"/>
          <w:sz w:val="24"/>
          <w:szCs w:val="24"/>
        </w:rPr>
      </w:pPr>
      <w:r w:rsidRPr="00CD103A">
        <w:rPr>
          <w:rFonts w:eastAsiaTheme="minorEastAsia"/>
          <w:sz w:val="24"/>
          <w:szCs w:val="24"/>
        </w:rPr>
        <w:t>本章主要对医疗视觉问答任务的基本形式、深度学习、</w:t>
      </w:r>
      <w:proofErr w:type="spellStart"/>
      <w:r w:rsidRPr="00CD103A">
        <w:rPr>
          <w:rFonts w:eastAsiaTheme="minorEastAsia"/>
          <w:sz w:val="24"/>
          <w:szCs w:val="24"/>
        </w:rPr>
        <w:t>PyTorch</w:t>
      </w:r>
      <w:proofErr w:type="spellEnd"/>
      <w:r w:rsidRPr="00CD103A">
        <w:rPr>
          <w:rFonts w:eastAsiaTheme="minorEastAsia"/>
          <w:sz w:val="24"/>
          <w:szCs w:val="24"/>
        </w:rPr>
        <w:t>框架、轻量化图像特征提取、文本编码、跨模态融合等关键技术做了介绍。以上技术一起构成了本文轻量级医疗视觉问答模型的理论基础，给第三章的数据处理、模型方案的设计提供支持。</w:t>
      </w:r>
    </w:p>
    <w:p w14:paraId="1813C27B" w14:textId="77777777" w:rsidR="00271C44" w:rsidRPr="007611E2" w:rsidRDefault="00271C44" w:rsidP="00EE1F0F">
      <w:pPr>
        <w:ind w:firstLine="420"/>
      </w:pPr>
    </w:p>
    <w:p w14:paraId="49189989" w14:textId="77777777" w:rsidR="00FE7A0E" w:rsidRPr="00375CAF" w:rsidRDefault="00FE7A0E" w:rsidP="00EE1F0F">
      <w:pPr>
        <w:ind w:firstLine="420"/>
      </w:pPr>
      <w:r w:rsidRPr="00375CAF">
        <w:br w:type="page"/>
      </w:r>
    </w:p>
    <w:p w14:paraId="2167F3E5" w14:textId="4AF0CC8C" w:rsidR="00433E3F" w:rsidRPr="00883BAD" w:rsidRDefault="00EE1F0F" w:rsidP="00883BAD">
      <w:pPr>
        <w:pStyle w:val="1"/>
        <w:spacing w:beforeLines="0" w:before="240" w:afterLines="0" w:after="240"/>
        <w:ind w:left="680"/>
        <w:rPr>
          <w:spacing w:val="10"/>
        </w:rPr>
      </w:pPr>
      <w:bookmarkStart w:id="81" w:name="_Toc135438201"/>
      <w:bookmarkStart w:id="82" w:name="_Toc71466797"/>
      <w:bookmarkStart w:id="83" w:name="_Toc135833522"/>
      <w:bookmarkStart w:id="84" w:name="_Toc231065976"/>
      <w:bookmarkEnd w:id="81"/>
      <w:r w:rsidRPr="00375CAF">
        <w:rPr>
          <w:spacing w:val="10"/>
        </w:rPr>
        <w:lastRenderedPageBreak/>
        <w:t>第三章</w:t>
      </w:r>
      <w:r w:rsidRPr="00375CAF">
        <w:rPr>
          <w:spacing w:val="10"/>
        </w:rPr>
        <w:t xml:space="preserve"> </w:t>
      </w:r>
      <w:r w:rsidR="00BF4071" w:rsidRPr="00BF4071">
        <w:rPr>
          <w:spacing w:val="10"/>
        </w:rPr>
        <w:t>医疗视觉问答系统需求分析与模型设计</w:t>
      </w:r>
      <w:bookmarkStart w:id="85" w:name="_Toc91593749"/>
      <w:bookmarkStart w:id="86" w:name="_Toc91594138"/>
      <w:bookmarkStart w:id="87" w:name="_Toc91594210"/>
      <w:bookmarkStart w:id="88" w:name="_Toc91594538"/>
      <w:bookmarkStart w:id="89" w:name="_Toc91594668"/>
      <w:bookmarkStart w:id="90" w:name="_Toc91594707"/>
      <w:bookmarkStart w:id="91" w:name="_Toc91595100"/>
      <w:bookmarkStart w:id="92" w:name="_Toc91595139"/>
      <w:bookmarkStart w:id="93" w:name="_Toc91595251"/>
      <w:bookmarkStart w:id="94" w:name="_Toc91595420"/>
      <w:bookmarkStart w:id="95" w:name="_Toc91595459"/>
      <w:bookmarkStart w:id="96" w:name="_Toc91595498"/>
      <w:bookmarkStart w:id="97" w:name="_Toc91595575"/>
      <w:bookmarkStart w:id="98" w:name="_Toc91595645"/>
      <w:bookmarkStart w:id="99" w:name="_Toc91595685"/>
      <w:bookmarkStart w:id="100" w:name="_Toc97198486"/>
      <w:bookmarkStart w:id="101" w:name="_Toc101514617"/>
      <w:bookmarkStart w:id="102" w:name="_Toc101958755"/>
      <w:bookmarkStart w:id="103" w:name="_Toc134543516"/>
      <w:bookmarkStart w:id="104" w:name="_Toc134627602"/>
      <w:bookmarkStart w:id="105" w:name="_Toc134635580"/>
      <w:bookmarkStart w:id="106" w:name="_Toc134636582"/>
      <w:bookmarkStart w:id="107" w:name="_Toc134690377"/>
      <w:bookmarkStart w:id="108" w:name="_Toc135082455"/>
      <w:bookmarkStart w:id="109" w:name="_Toc135144908"/>
      <w:bookmarkStart w:id="110" w:name="_Toc135151222"/>
      <w:bookmarkStart w:id="111" w:name="_Toc135217126"/>
      <w:bookmarkStart w:id="112" w:name="_Toc135223455"/>
      <w:bookmarkStart w:id="113" w:name="_Toc135227562"/>
      <w:bookmarkStart w:id="114" w:name="_Toc135246011"/>
      <w:bookmarkStart w:id="115" w:name="_Toc135438203"/>
      <w:bookmarkStart w:id="116" w:name="_Toc135831380"/>
      <w:bookmarkStart w:id="117" w:name="_Toc135833523"/>
      <w:bookmarkStart w:id="118" w:name="_Toc229571161"/>
      <w:bookmarkStart w:id="119" w:name="_Toc229582162"/>
      <w:bookmarkStart w:id="120" w:name="_Toc229582203"/>
      <w:bookmarkStart w:id="121" w:name="_Toc229583530"/>
      <w:bookmarkStart w:id="122" w:name="_Toc229583589"/>
      <w:bookmarkStart w:id="123" w:name="_Toc229593414"/>
      <w:bookmarkStart w:id="124" w:name="_Toc229748111"/>
      <w:bookmarkStart w:id="125" w:name="_Toc229760671"/>
      <w:bookmarkStart w:id="126" w:name="_Toc230199816"/>
      <w:bookmarkStart w:id="127" w:name="_Toc230284594"/>
      <w:bookmarkStart w:id="128" w:name="_Toc230432033"/>
      <w:bookmarkStart w:id="129" w:name="_Toc230432094"/>
      <w:bookmarkStart w:id="130" w:name="_Toc71466798"/>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bookmarkEnd w:id="130"/>
    <w:p w14:paraId="2C04594E" w14:textId="77777777" w:rsidR="00806560" w:rsidRPr="000E6F72" w:rsidRDefault="00BB1E76" w:rsidP="000E6F72">
      <w:pPr>
        <w:spacing w:line="440" w:lineRule="exact"/>
        <w:ind w:firstLineChars="200" w:firstLine="480"/>
        <w:rPr>
          <w:rFonts w:eastAsiaTheme="minorEastAsia"/>
          <w:sz w:val="24"/>
          <w:szCs w:val="24"/>
        </w:rPr>
      </w:pPr>
      <w:r w:rsidRPr="00BB1E76">
        <w:rPr>
          <w:rFonts w:eastAsiaTheme="minorEastAsia"/>
          <w:sz w:val="24"/>
          <w:szCs w:val="24"/>
        </w:rPr>
        <w:t>数据集的处理、模型的设计工作属于医疗视觉问答系统创建的主要工作。医疗视觉问答任务由医学图像、自然语言问题、答案标签三种信息组成，只有在完成数据格式统一、样本有效性检查、训练数据划分之后，才能为之后的模型训练以及性能评价提供可靠的依据。因此本章首先对实验所用公开医疗视觉问答数据的来源、组织结构进行说明，接着介绍图像、文本的预处理方法，在此基础上设计轻量级医疗视觉问答模型结构和训练方案，为后面系统的实现以及实验测试提供支持。</w:t>
      </w:r>
    </w:p>
    <w:p w14:paraId="3DE2D942" w14:textId="77777777" w:rsidR="00EE1F0F" w:rsidRPr="00375CAF" w:rsidRDefault="00BB1E76">
      <w:pPr>
        <w:pStyle w:val="2"/>
        <w:ind w:left="567" w:hanging="567"/>
        <w:rPr>
          <w:spacing w:val="10"/>
          <w:szCs w:val="28"/>
        </w:rPr>
      </w:pPr>
      <w:bookmarkStart w:id="131" w:name="_Toc231065977"/>
      <w:r w:rsidRPr="00BB1E76">
        <w:rPr>
          <w:spacing w:val="10"/>
          <w:szCs w:val="28"/>
        </w:rPr>
        <w:t xml:space="preserve">3.1 </w:t>
      </w:r>
      <w:r w:rsidRPr="00BB1E76">
        <w:rPr>
          <w:spacing w:val="10"/>
          <w:szCs w:val="28"/>
        </w:rPr>
        <w:t>数据集来源与结</w:t>
      </w:r>
      <w:r w:rsidRPr="00BB1E76">
        <w:rPr>
          <w:rFonts w:hint="eastAsia"/>
          <w:spacing w:val="10"/>
          <w:szCs w:val="28"/>
        </w:rPr>
        <w:t>构</w:t>
      </w:r>
      <w:bookmarkEnd w:id="131"/>
    </w:p>
    <w:p w14:paraId="42B57D3D" w14:textId="77777777" w:rsidR="00BB1E76" w:rsidRPr="006B4707" w:rsidRDefault="00BB1E76" w:rsidP="006A1D6B">
      <w:pPr>
        <w:spacing w:line="440" w:lineRule="exact"/>
        <w:ind w:firstLineChars="200" w:firstLine="480"/>
        <w:rPr>
          <w:rFonts w:eastAsiaTheme="minorEastAsia"/>
          <w:sz w:val="24"/>
          <w:szCs w:val="24"/>
        </w:rPr>
      </w:pPr>
      <w:bookmarkStart w:id="132" w:name="_Toc134690379"/>
      <w:bookmarkStart w:id="133" w:name="_Ref135076616"/>
      <w:bookmarkStart w:id="134" w:name="_Toc135833525"/>
      <w:bookmarkEnd w:id="132"/>
      <w:r>
        <w:rPr>
          <w:rFonts w:eastAsiaTheme="minorEastAsia"/>
          <w:sz w:val="24"/>
          <w:szCs w:val="24"/>
        </w:rPr>
        <w:t>本文主要用公开的医疗视觉问答数据。数据集中每一个样本一般是由医学图像路径、问题文本、标准答案、可选候选项这四个部分构成的。将数据存放于</w:t>
      </w:r>
      <w:r>
        <w:rPr>
          <w:rFonts w:eastAsiaTheme="minorEastAsia"/>
          <w:sz w:val="24"/>
          <w:szCs w:val="24"/>
        </w:rPr>
        <w:t>images</w:t>
      </w:r>
      <w:r>
        <w:rPr>
          <w:rFonts w:eastAsiaTheme="minorEastAsia"/>
          <w:sz w:val="24"/>
          <w:szCs w:val="24"/>
        </w:rPr>
        <w:t>文件夹里，在问答的标签示例用</w:t>
      </w:r>
      <w:r>
        <w:rPr>
          <w:rFonts w:eastAsiaTheme="minorEastAsia"/>
          <w:sz w:val="24"/>
          <w:szCs w:val="24"/>
        </w:rPr>
        <w:t>JSON</w:t>
      </w:r>
      <w:r>
        <w:rPr>
          <w:rFonts w:eastAsiaTheme="minorEastAsia"/>
          <w:sz w:val="24"/>
          <w:szCs w:val="24"/>
        </w:rPr>
        <w:t>文件方式记录。该类数据形式和</w:t>
      </w:r>
      <w:proofErr w:type="spellStart"/>
      <w:r>
        <w:rPr>
          <w:rFonts w:eastAsiaTheme="minorEastAsia"/>
          <w:sz w:val="24"/>
          <w:szCs w:val="24"/>
        </w:rPr>
        <w:t>PathVQA</w:t>
      </w:r>
      <w:proofErr w:type="spellEnd"/>
      <w:r>
        <w:rPr>
          <w:rFonts w:eastAsiaTheme="minorEastAsia"/>
          <w:sz w:val="24"/>
          <w:szCs w:val="24"/>
        </w:rPr>
        <w:t>、</w:t>
      </w:r>
      <w:r>
        <w:rPr>
          <w:rFonts w:eastAsiaTheme="minorEastAsia"/>
          <w:sz w:val="24"/>
          <w:szCs w:val="24"/>
        </w:rPr>
        <w:t>VQA-Med</w:t>
      </w:r>
      <w:r>
        <w:rPr>
          <w:rFonts w:eastAsiaTheme="minorEastAsia"/>
          <w:sz w:val="24"/>
          <w:szCs w:val="24"/>
        </w:rPr>
        <w:t>等医学视觉问答任务具有相似的基本结构，可以支持模型进行图像、问题、答案三元组的学习</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_Ref230433553 \r \h </w:instrText>
      </w:r>
      <w:r w:rsidR="00395D64">
        <w:rPr>
          <w:rFonts w:eastAsiaTheme="minorEastAsia"/>
          <w:sz w:val="24"/>
          <w:szCs w:val="24"/>
          <w:vertAlign w:val="superscript"/>
        </w:rPr>
        <w:instrText xml:space="preserve">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_Ref230433561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[7]</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_Ref230433564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[8]</w:t>
      </w:r>
      <w:r w:rsidR="00395D64" w:rsidRPr="00395D64">
        <w:rPr>
          <w:rFonts w:eastAsiaTheme="minorEastAsia"/>
          <w:sz w:val="24"/>
          <w:szCs w:val="24"/>
          <w:vertAlign w:val="superscript"/>
        </w:rPr>
        <w:fldChar w:fldCharType="end"/>
      </w:r>
      <w:r>
        <w:rPr>
          <w:rFonts w:eastAsiaTheme="minorEastAsia"/>
          <w:sz w:val="24"/>
          <w:szCs w:val="24"/>
        </w:rPr>
        <w:t>。</w:t>
      </w:r>
    </w:p>
    <w:p w14:paraId="479252D8" w14:textId="62DC6008" w:rsidR="00BB1E76" w:rsidRDefault="00662903" w:rsidP="006A1D6B">
      <w:pPr>
        <w:spacing w:line="440" w:lineRule="exact"/>
        <w:ind w:firstLineChars="200" w:firstLine="420"/>
        <w:rPr>
          <w:rFonts w:eastAsiaTheme="minorEastAsia"/>
          <w:sz w:val="24"/>
          <w:szCs w:val="24"/>
        </w:rPr>
      </w:pPr>
      <w:r>
        <w:rPr>
          <w:noProof/>
        </w:rPr>
        <mc:AlternateContent>
          <mc:Choice Requires="wpg">
            <w:drawing>
              <wp:anchor distT="0" distB="0" distL="114300" distR="114300" simplePos="0" relativeHeight="251786240" behindDoc="0" locked="0" layoutInCell="1" allowOverlap="1" wp14:anchorId="70D9E493" wp14:editId="7222C520">
                <wp:simplePos x="0" y="0"/>
                <wp:positionH relativeFrom="margin">
                  <wp:posOffset>0</wp:posOffset>
                </wp:positionH>
                <wp:positionV relativeFrom="paragraph">
                  <wp:posOffset>280670</wp:posOffset>
                </wp:positionV>
                <wp:extent cx="5624195" cy="3028315"/>
                <wp:effectExtent l="0" t="0" r="14605" b="19685"/>
                <wp:wrapTopAndBottom/>
                <wp:docPr id="1081031673" name="图3_1数据样本字段结构示意图"/>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624195" cy="3028315"/>
                          <a:chOff x="69850" y="361819"/>
                          <a:chExt cx="6676529" cy="3595379"/>
                        </a:xfrm>
                      </wpg:grpSpPr>
                      <wps:wsp>
                        <wps:cNvPr id="1793367551" name="fig31_2"/>
                        <wps:cNvSpPr/>
                        <wps:spPr>
                          <a:xfrm>
                            <a:off x="2178736" y="1500527"/>
                            <a:ext cx="2520000" cy="468000"/>
                          </a:xfrm>
                          <a:prstGeom prst="roundRect">
                            <a:avLst/>
                          </a:prstGeom>
                          <a:solidFill>
                            <a:srgbClr val="DCE6F8"/>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81460A" w14:textId="77777777" w:rsidR="00662903" w:rsidRPr="001744DE" w:rsidRDefault="00662903" w:rsidP="00662903">
                              <w:pPr>
                                <w:spacing w:line="377" w:lineRule="exact"/>
                                <w:jc w:val="center"/>
                                <w:rPr>
                                  <w:rFonts w:ascii="微软雅黑" w:eastAsia="微软雅黑" w:hAnsi="微软雅黑"/>
                                  <w:b/>
                                  <w:color w:val="1F2937"/>
                                  <w:sz w:val="26"/>
                                </w:rPr>
                              </w:pPr>
                              <w:r w:rsidRPr="001744DE">
                                <w:rPr>
                                  <w:rFonts w:ascii="微软雅黑" w:eastAsia="微软雅黑" w:hAnsi="微软雅黑" w:hint="eastAsia"/>
                                  <w:b/>
                                  <w:color w:val="1F2937"/>
                                  <w:sz w:val="26"/>
                                </w:rPr>
                                <w:t>单条样本</w:t>
                              </w:r>
                              <w:r w:rsidRPr="001744DE">
                                <w:rPr>
                                  <w:rFonts w:eastAsia="微软雅黑"/>
                                  <w:b/>
                                  <w:color w:val="1F2937"/>
                                  <w:sz w:val="26"/>
                                </w:rPr>
                                <w:t xml:space="preserve"> sample</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657893701" name="fig31_3"/>
                        <wps:cNvSpPr/>
                        <wps:spPr>
                          <a:xfrm>
                            <a:off x="69850" y="361819"/>
                            <a:ext cx="1944000" cy="700971"/>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68DDF3"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image</w:t>
                              </w:r>
                            </w:p>
                            <w:p w14:paraId="491797E8"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医学图像</w:t>
                              </w:r>
                              <w:r>
                                <w:rPr>
                                  <w:rFonts w:ascii="微软雅黑" w:eastAsia="微软雅黑" w:hAnsi="微软雅黑" w:hint="eastAsia"/>
                                  <w:b/>
                                  <w:color w:val="1F2937"/>
                                  <w:sz w:val="19"/>
                                </w:rPr>
                                <w:t>文件</w:t>
                              </w:r>
                              <w:r w:rsidRPr="001744DE">
                                <w:rPr>
                                  <w:rFonts w:ascii="微软雅黑" w:eastAsia="微软雅黑" w:hAnsi="微软雅黑" w:hint="eastAsia"/>
                                  <w:b/>
                                  <w:color w:val="1F2937"/>
                                  <w:sz w:val="19"/>
                                </w:rPr>
                                <w:t>路径</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394112903" name="fig31_4"/>
                        <wps:cNvSpPr/>
                        <wps:spPr>
                          <a:xfrm>
                            <a:off x="2471985" y="367905"/>
                            <a:ext cx="1944000" cy="717498"/>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7F0FB0"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question</w:t>
                              </w:r>
                            </w:p>
                            <w:p w14:paraId="3C898A63"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问题文本</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423812807" name="fig31_5"/>
                        <wps:cNvSpPr/>
                        <wps:spPr>
                          <a:xfrm>
                            <a:off x="4685736" y="367913"/>
                            <a:ext cx="1944000" cy="717490"/>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B5444F"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answer</w:t>
                              </w:r>
                            </w:p>
                            <w:p w14:paraId="660A466A"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标准答案</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605109501" name="fig31_6"/>
                        <wps:cNvSpPr/>
                        <wps:spPr>
                          <a:xfrm>
                            <a:off x="159315" y="2243927"/>
                            <a:ext cx="1868624" cy="823845"/>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9B172E"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options</w:t>
                              </w:r>
                            </w:p>
                            <w:p w14:paraId="1AD510C9"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候选项列表</w:t>
                              </w:r>
                            </w:p>
                            <w:p w14:paraId="7AF1B706"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用于选择题形式样本</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381602039" name="fig31_7"/>
                        <wps:cNvSpPr/>
                        <wps:spPr>
                          <a:xfrm>
                            <a:off x="2420101" y="2266565"/>
                            <a:ext cx="1944000" cy="940069"/>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A33BA2"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subset</w:t>
                              </w:r>
                            </w:p>
                            <w:p w14:paraId="6E3377A3"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数据子集标记</w:t>
                              </w:r>
                            </w:p>
                            <w:p w14:paraId="4781947D"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如训练、验证、测试子集</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70489774" name="fig31_8"/>
                        <wps:cNvSpPr/>
                        <wps:spPr>
                          <a:xfrm>
                            <a:off x="4802379" y="2291965"/>
                            <a:ext cx="1944000" cy="851181"/>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614CEC"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dataset</w:t>
                              </w:r>
                            </w:p>
                            <w:p w14:paraId="32D0E4CF"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数据来源标记</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072855055" name="fig31_9"/>
                        <wps:cNvCnPr/>
                        <wps:spPr>
                          <a:xfrm flipH="1" flipV="1">
                            <a:off x="1041851" y="1062790"/>
                            <a:ext cx="2396885" cy="437736"/>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2457075" name="fig31_10"/>
                        <wps:cNvCnPr/>
                        <wps:spPr>
                          <a:xfrm flipV="1">
                            <a:off x="3438736" y="1085403"/>
                            <a:ext cx="5250" cy="415124"/>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7501151" name="fig31_11"/>
                        <wps:cNvCnPr/>
                        <wps:spPr>
                          <a:xfrm flipV="1">
                            <a:off x="3438736" y="1085403"/>
                            <a:ext cx="2219000" cy="415124"/>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60453876" name="fig31_12"/>
                        <wps:cNvCnPr/>
                        <wps:spPr>
                          <a:xfrm flipH="1">
                            <a:off x="1093628" y="1968527"/>
                            <a:ext cx="2345109" cy="275400"/>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19298270" name="fig31_13"/>
                        <wps:cNvCnPr/>
                        <wps:spPr>
                          <a:xfrm flipH="1">
                            <a:off x="3392102" y="1968527"/>
                            <a:ext cx="46634" cy="298038"/>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33445304" name="fig31_14"/>
                        <wps:cNvCnPr/>
                        <wps:spPr>
                          <a:xfrm>
                            <a:off x="3438737" y="1968527"/>
                            <a:ext cx="2335643" cy="323438"/>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39505288" name="fig31_15"/>
                        <wps:cNvSpPr/>
                        <wps:spPr>
                          <a:xfrm>
                            <a:off x="482560" y="3340135"/>
                            <a:ext cx="5976000" cy="617063"/>
                          </a:xfrm>
                          <a:prstGeom prst="roundRect">
                            <a:avLst/>
                          </a:prstGeom>
                          <a:solidFill>
                            <a:srgbClr val="FFFFFF"/>
                          </a:solidFill>
                          <a:ln w="16510">
                            <a:solidFill>
                              <a:srgbClr val="96969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EE5525"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说明：单条样本通常由图像路径、问题文本、标准答案及附加字段组成，其中</w:t>
                              </w:r>
                              <w:r w:rsidRPr="001744DE">
                                <w:rPr>
                                  <w:rFonts w:eastAsia="微软雅黑"/>
                                  <w:color w:val="1F2937"/>
                                  <w:sz w:val="19"/>
                                </w:rPr>
                                <w:t xml:space="preserve"> image</w:t>
                              </w:r>
                              <w:r w:rsidRPr="001744DE">
                                <w:rPr>
                                  <w:rFonts w:eastAsia="微软雅黑"/>
                                  <w:color w:val="1F2937"/>
                                  <w:sz w:val="19"/>
                                </w:rPr>
                                <w:t>、</w:t>
                              </w:r>
                              <w:r w:rsidRPr="001744DE">
                                <w:rPr>
                                  <w:rFonts w:eastAsia="微软雅黑"/>
                                  <w:color w:val="1F2937"/>
                                  <w:sz w:val="19"/>
                                </w:rPr>
                                <w:t>question</w:t>
                              </w:r>
                              <w:r w:rsidRPr="001744DE">
                                <w:rPr>
                                  <w:rFonts w:eastAsia="微软雅黑"/>
                                  <w:color w:val="1F2937"/>
                                  <w:sz w:val="19"/>
                                </w:rPr>
                                <w:t>、</w:t>
                              </w:r>
                              <w:r w:rsidRPr="001744DE">
                                <w:rPr>
                                  <w:rFonts w:eastAsia="微软雅黑"/>
                                  <w:color w:val="1F2937"/>
                                  <w:sz w:val="19"/>
                                </w:rPr>
                                <w:t xml:space="preserve">answer </w:t>
                              </w:r>
                              <w:r w:rsidRPr="001744DE">
                                <w:rPr>
                                  <w:rFonts w:eastAsia="微软雅黑"/>
                                  <w:color w:val="1F2937"/>
                                  <w:sz w:val="19"/>
                                </w:rPr>
                                <w:t>为模型训练与推理的核心字段。</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D9E493" id="图3_1数据样本字段结构示意图" o:spid="_x0000_s1131" style="position:absolute;left:0;text-align:left;margin-left:0;margin-top:22.1pt;width:442.85pt;height:238.45pt;z-index:251786240;mso-position-horizontal-relative:margin;mso-width-relative:margin;mso-height-relative:margin" coordorigin="698,3618" coordsize="66765,35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">
                <o:lock v:ext="edit" aspectratio="t"/>
                <v:roundrect id="fig31_2" o:spid="_x0000_s1132" style="position:absolute;left:21787;top:15005;width:25200;height:46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" fillcolor="#dce6f8" strokecolor="#2f5597" strokeweight="1.3pt">
                  <v:stroke joinstyle="miter"/>
                  <v:textbox inset="4pt,3pt,4pt,3pt">
                    <w:txbxContent>
                      <w:p w14:paraId="7D81460A" w14:textId="77777777" w:rsidR="00662903" w:rsidRPr="001744DE" w:rsidRDefault="00662903" w:rsidP="00662903">
                        <w:pPr>
                          <w:spacing w:line="377" w:lineRule="exact"/>
                          <w:jc w:val="center"/>
                          <w:rPr>
                            <w:rFonts w:ascii="微软雅黑" w:eastAsia="微软雅黑" w:hAnsi="微软雅黑"/>
                            <w:b/>
                            <w:color w:val="1F2937"/>
                            <w:sz w:val="26"/>
                          </w:rPr>
                        </w:pPr>
                        <w:r w:rsidRPr="001744DE">
                          <w:rPr>
                            <w:rFonts w:ascii="微软雅黑" w:eastAsia="微软雅黑" w:hAnsi="微软雅黑" w:hint="eastAsia"/>
                            <w:b/>
                            <w:color w:val="1F2937"/>
                            <w:sz w:val="26"/>
                          </w:rPr>
                          <w:t>单条样本</w:t>
                        </w:r>
                        <w:r w:rsidRPr="001744DE">
                          <w:rPr>
                            <w:rFonts w:eastAsia="微软雅黑"/>
                            <w:b/>
                            <w:color w:val="1F2937"/>
                            <w:sz w:val="26"/>
                          </w:rPr>
                          <w:t xml:space="preserve"> sample</w:t>
                        </w:r>
                      </w:p>
                    </w:txbxContent>
                  </v:textbox>
                </v:roundrect>
                <v:roundrect id="fig31_3" o:spid="_x0000_s1133" style="position:absolute;left:698;top:3618;width:19440;height:700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" fillcolor="#f4f8ff" strokecolor="#2f5597" strokeweight="1.3pt">
                  <v:stroke joinstyle="miter"/>
                  <v:textbox inset="4pt,3pt,4pt,3pt">
                    <w:txbxContent>
                      <w:p w14:paraId="6368DDF3"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image</w:t>
                        </w:r>
                      </w:p>
                      <w:p w14:paraId="491797E8"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医学图像</w:t>
                        </w:r>
                        <w:r>
                          <w:rPr>
                            <w:rFonts w:ascii="微软雅黑" w:eastAsia="微软雅黑" w:hAnsi="微软雅黑" w:hint="eastAsia"/>
                            <w:b/>
                            <w:color w:val="1F2937"/>
                            <w:sz w:val="19"/>
                          </w:rPr>
                          <w:t>文件</w:t>
                        </w:r>
                        <w:r w:rsidRPr="001744DE">
                          <w:rPr>
                            <w:rFonts w:ascii="微软雅黑" w:eastAsia="微软雅黑" w:hAnsi="微软雅黑" w:hint="eastAsia"/>
                            <w:b/>
                            <w:color w:val="1F2937"/>
                            <w:sz w:val="19"/>
                          </w:rPr>
                          <w:t>路径</w:t>
                        </w:r>
                      </w:p>
                    </w:txbxContent>
                  </v:textbox>
                </v:roundrect>
                <v:roundrect id="fig31_4" o:spid="_x0000_s1134" style="position:absolute;left:24719;top:3679;width:19440;height:71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" fillcolor="#f4f8ff" strokecolor="#2f5597" strokeweight="1.3pt">
                  <v:stroke joinstyle="miter"/>
                  <v:textbox inset="4pt,3pt,4pt,3pt">
                    <w:txbxContent>
                      <w:p w14:paraId="037F0FB0"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question</w:t>
                        </w:r>
                      </w:p>
                      <w:p w14:paraId="3C898A63"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问题文本</w:t>
                        </w:r>
                      </w:p>
                    </w:txbxContent>
                  </v:textbox>
                </v:roundrect>
                <v:roundrect id="fig31_5" o:spid="_x0000_s1135" style="position:absolute;left:46857;top:3679;width:19440;height:71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" fillcolor="#f4f8ff" strokecolor="#2f5597" strokeweight="1.3pt">
                  <v:stroke joinstyle="miter"/>
                  <v:textbox inset="4pt,3pt,4pt,3pt">
                    <w:txbxContent>
                      <w:p w14:paraId="15B5444F"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answer</w:t>
                        </w:r>
                      </w:p>
                      <w:p w14:paraId="660A466A"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标准答案</w:t>
                        </w:r>
                      </w:p>
                    </w:txbxContent>
                  </v:textbox>
                </v:roundrect>
                <v:roundrect id="fig31_6" o:spid="_x0000_s1136" style="position:absolute;left:1593;top:22439;width:18686;height:82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" fillcolor="#f4f8ff" strokecolor="#2f5597" strokeweight="1.3pt">
                  <v:stroke joinstyle="miter"/>
                  <v:textbox inset="4pt,3pt,4pt,3pt">
                    <w:txbxContent>
                      <w:p w14:paraId="2A9B172E"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options</w:t>
                        </w:r>
                      </w:p>
                      <w:p w14:paraId="1AD510C9"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候选项列表</w:t>
                        </w:r>
                      </w:p>
                      <w:p w14:paraId="7AF1B706"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用于选择题形式样本</w:t>
                        </w:r>
                      </w:p>
                    </w:txbxContent>
                  </v:textbox>
                </v:roundrect>
                <v:roundrect id="fig31_7" o:spid="_x0000_s1137" style="position:absolute;left:24201;top:22665;width:19440;height:9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" fillcolor="#f4f8ff" strokecolor="#2f5597" strokeweight="1.3pt">
                  <v:stroke joinstyle="miter"/>
                  <v:textbox inset="4pt,3pt,4pt,3pt">
                    <w:txbxContent>
                      <w:p w14:paraId="01A33BA2"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subset</w:t>
                        </w:r>
                      </w:p>
                      <w:p w14:paraId="6E3377A3"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数据子集标记</w:t>
                        </w:r>
                      </w:p>
                      <w:p w14:paraId="4781947D"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如训练、验证、测试子集</w:t>
                        </w:r>
                      </w:p>
                    </w:txbxContent>
                  </v:textbox>
                </v:roundrect>
                <v:roundrect id="fig31_8" o:spid="_x0000_s1138" style="position:absolute;left:48023;top:22919;width:19440;height:851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" fillcolor="#f4f8ff" strokecolor="#2f5597" strokeweight="1.3pt">
                  <v:stroke joinstyle="miter"/>
                  <v:textbox inset="4pt,3pt,4pt,3pt">
                    <w:txbxContent>
                      <w:p w14:paraId="5F614CEC"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eastAsia="微软雅黑"/>
                            <w:b/>
                            <w:color w:val="1F2937"/>
                            <w:sz w:val="19"/>
                          </w:rPr>
                          <w:t>dataset</w:t>
                        </w:r>
                      </w:p>
                      <w:p w14:paraId="32D0E4CF" w14:textId="77777777" w:rsidR="00662903" w:rsidRPr="001744DE" w:rsidRDefault="00662903" w:rsidP="00662903">
                        <w:pPr>
                          <w:spacing w:line="284" w:lineRule="exact"/>
                          <w:jc w:val="center"/>
                          <w:rPr>
                            <w:rFonts w:ascii="微软雅黑" w:eastAsia="微软雅黑" w:hAnsi="微软雅黑"/>
                            <w:b/>
                            <w:color w:val="1F2937"/>
                            <w:sz w:val="19"/>
                          </w:rPr>
                        </w:pPr>
                        <w:r w:rsidRPr="001744DE">
                          <w:rPr>
                            <w:rFonts w:ascii="微软雅黑" w:eastAsia="微软雅黑" w:hAnsi="微软雅黑" w:hint="eastAsia"/>
                            <w:b/>
                            <w:color w:val="1F2937"/>
                            <w:sz w:val="19"/>
                          </w:rPr>
                          <w:t>数据来源标记</w:t>
                        </w:r>
                      </w:p>
                    </w:txbxContent>
                  </v:textbox>
                </v:roundrect>
                <v:line id="fig31_9" o:spid="_x0000_s1139" style="position:absolute;flip:x y;visibility:visible;mso-wrap-style:square" from="10418,10627" to="34387,1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" strokecolor="#2f5597" strokeweight="1.3pt">
                  <v:stroke endarrow="block" joinstyle="miter"/>
                </v:line>
                <v:line id="fig31_10" o:spid="_x0000_s1140" style="position:absolute;flip:y;visibility:visible;mso-wrap-style:square" from="34387,10854" to="34439,1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" strokecolor="#2f5597" strokeweight="1.3pt">
                  <v:stroke endarrow="block" joinstyle="miter"/>
                </v:line>
                <v:line id="fig31_11" o:spid="_x0000_s1141" style="position:absolute;flip:y;visibility:visible;mso-wrap-style:square" from="34387,10854" to="56577,15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" strokecolor="#2f5597" strokeweight="1.3pt">
                  <v:stroke endarrow="block" joinstyle="miter"/>
                </v:line>
                <v:line id="fig31_12" o:spid="_x0000_s1142" style="position:absolute;flip:x;visibility:visible;mso-wrap-style:square" from="10936,19685" to="34387,22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" strokecolor="#2f5597" strokeweight="1.3pt">
                  <v:stroke endarrow="block" joinstyle="miter"/>
                </v:line>
                <v:line id="fig31_13" o:spid="_x0000_s1143" style="position:absolute;flip:x;visibility:visible;mso-wrap-style:square" from="33921,19685" to="34387,22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" strokecolor="#2f5597" strokeweight="1.3pt">
                  <v:stroke endarrow="block" joinstyle="miter"/>
                </v:line>
                <v:line id="fig31_14" o:spid="_x0000_s1144" style="position:absolute;visibility:visible;mso-wrap-style:square" from="34387,19685" to="57743,229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" strokecolor="#2f5597" strokeweight="1.3pt">
                  <v:stroke endarrow="block" joinstyle="miter"/>
                </v:line>
                <v:roundrect id="fig31_15" o:spid="_x0000_s1145" style="position:absolute;left:4825;top:33401;width:59760;height:61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" strokecolor="#969696" strokeweight="1.3pt">
                  <v:stroke joinstyle="miter"/>
                  <v:textbox inset="4pt,3pt,4pt,3pt">
                    <w:txbxContent>
                      <w:p w14:paraId="34EE5525"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说明：单条样本通常由图像路径、问题文本、标准答案及附加字段组成，其中</w:t>
                        </w:r>
                        <w:r w:rsidRPr="001744DE">
                          <w:rPr>
                            <w:rFonts w:eastAsia="微软雅黑"/>
                            <w:color w:val="1F2937"/>
                            <w:sz w:val="19"/>
                          </w:rPr>
                          <w:t xml:space="preserve"> image</w:t>
                        </w:r>
                        <w:r w:rsidRPr="001744DE">
                          <w:rPr>
                            <w:rFonts w:eastAsia="微软雅黑"/>
                            <w:color w:val="1F2937"/>
                            <w:sz w:val="19"/>
                          </w:rPr>
                          <w:t>、</w:t>
                        </w:r>
                        <w:r w:rsidRPr="001744DE">
                          <w:rPr>
                            <w:rFonts w:eastAsia="微软雅黑"/>
                            <w:color w:val="1F2937"/>
                            <w:sz w:val="19"/>
                          </w:rPr>
                          <w:t>question</w:t>
                        </w:r>
                        <w:r w:rsidRPr="001744DE">
                          <w:rPr>
                            <w:rFonts w:eastAsia="微软雅黑"/>
                            <w:color w:val="1F2937"/>
                            <w:sz w:val="19"/>
                          </w:rPr>
                          <w:t>、</w:t>
                        </w:r>
                        <w:r w:rsidRPr="001744DE">
                          <w:rPr>
                            <w:rFonts w:eastAsia="微软雅黑"/>
                            <w:color w:val="1F2937"/>
                            <w:sz w:val="19"/>
                          </w:rPr>
                          <w:t xml:space="preserve">answer </w:t>
                        </w:r>
                        <w:r w:rsidRPr="001744DE">
                          <w:rPr>
                            <w:rFonts w:eastAsia="微软雅黑"/>
                            <w:color w:val="1F2937"/>
                            <w:sz w:val="19"/>
                          </w:rPr>
                          <w:t>为模型训练与推理的核心字段。</w:t>
                        </w:r>
                      </w:p>
                    </w:txbxContent>
                  </v:textbox>
                </v:roundrect>
                <w10:wrap type="topAndBottom" anchorx="margin"/>
              </v:group>
            </w:pict>
          </mc:Fallback>
        </mc:AlternateContent>
      </w:r>
    </w:p>
    <w:p w14:paraId="5380FF76" w14:textId="77777777" w:rsidR="00BB1E76" w:rsidRDefault="006A1D6B" w:rsidP="00171EF6">
      <w:pPr>
        <w:jc w:val="center"/>
      </w:pPr>
      <w:r w:rsidRPr="007235AE">
        <w:t>图</w:t>
      </w:r>
      <w:r w:rsidRPr="007235AE">
        <w:t xml:space="preserve">3.1 </w:t>
      </w:r>
      <w:r w:rsidRPr="007235AE">
        <w:t>数据样本字段结构示意图</w:t>
      </w:r>
    </w:p>
    <w:p w14:paraId="16D5274A" w14:textId="198AD5EF" w:rsidR="005F686F" w:rsidRPr="00D8586C" w:rsidRDefault="005F686F" w:rsidP="00D8586C">
      <w:pPr>
        <w:spacing w:line="440" w:lineRule="exact"/>
        <w:ind w:firstLineChars="200" w:firstLine="480"/>
        <w:rPr>
          <w:rFonts w:eastAsiaTheme="minorEastAsia"/>
          <w:sz w:val="24"/>
          <w:szCs w:val="24"/>
        </w:rPr>
      </w:pPr>
      <w:r w:rsidRPr="00D8586C">
        <w:rPr>
          <w:rFonts w:eastAsiaTheme="minorEastAsia" w:hint="eastAsia"/>
          <w:sz w:val="24"/>
          <w:szCs w:val="24"/>
        </w:rPr>
        <w:t>图</w:t>
      </w:r>
      <w:r w:rsidRPr="00D8586C">
        <w:rPr>
          <w:rFonts w:eastAsiaTheme="minorEastAsia" w:hint="eastAsia"/>
          <w:sz w:val="24"/>
          <w:szCs w:val="24"/>
        </w:rPr>
        <w:t>3.1</w:t>
      </w:r>
      <w:r w:rsidRPr="00D8586C">
        <w:rPr>
          <w:rFonts w:eastAsiaTheme="minorEastAsia" w:hint="eastAsia"/>
          <w:sz w:val="24"/>
          <w:szCs w:val="24"/>
        </w:rPr>
        <w:t>中，本文数据集中每一个样本都是以图像、问题、答案的形式组织的，在此基础上又附加了候选项、数据子集标记、数据来源标记等信息。</w:t>
      </w:r>
      <w:r w:rsidRPr="00D8586C">
        <w:rPr>
          <w:rFonts w:eastAsiaTheme="minorEastAsia" w:hint="eastAsia"/>
          <w:sz w:val="24"/>
          <w:szCs w:val="24"/>
        </w:rPr>
        <w:t>image</w:t>
      </w:r>
      <w:r w:rsidRPr="00D8586C">
        <w:rPr>
          <w:rFonts w:eastAsiaTheme="minorEastAsia" w:hint="eastAsia"/>
          <w:sz w:val="24"/>
          <w:szCs w:val="24"/>
        </w:rPr>
        <w:t>字段存</w:t>
      </w:r>
      <w:r w:rsidRPr="00D8586C">
        <w:rPr>
          <w:rFonts w:eastAsiaTheme="minorEastAsia" w:hint="eastAsia"/>
          <w:sz w:val="24"/>
          <w:szCs w:val="24"/>
        </w:rPr>
        <w:lastRenderedPageBreak/>
        <w:t>储的是医学图像的相对路径，在数据读取的时候找到对应的图像并加载起来，</w:t>
      </w:r>
      <w:r w:rsidRPr="00D8586C">
        <w:rPr>
          <w:rFonts w:eastAsiaTheme="minorEastAsia" w:hint="eastAsia"/>
          <w:sz w:val="24"/>
          <w:szCs w:val="24"/>
        </w:rPr>
        <w:t>question</w:t>
      </w:r>
      <w:r w:rsidRPr="00D8586C">
        <w:rPr>
          <w:rFonts w:eastAsiaTheme="minorEastAsia" w:hint="eastAsia"/>
          <w:sz w:val="24"/>
          <w:szCs w:val="24"/>
        </w:rPr>
        <w:t>字段存储的是与医学图像有关的自然语言问题，</w:t>
      </w:r>
      <w:r w:rsidRPr="00D8586C">
        <w:rPr>
          <w:rFonts w:eastAsiaTheme="minorEastAsia" w:hint="eastAsia"/>
          <w:sz w:val="24"/>
          <w:szCs w:val="24"/>
        </w:rPr>
        <w:t>answer</w:t>
      </w:r>
      <w:r w:rsidRPr="00D8586C">
        <w:rPr>
          <w:rFonts w:eastAsiaTheme="minorEastAsia" w:hint="eastAsia"/>
          <w:sz w:val="24"/>
          <w:szCs w:val="24"/>
        </w:rPr>
        <w:t>字段存储的是该问题对应的正确答案，是模型训练阶段重要的监督标签。本文模型的视觉分支、文本分支、答案分类模块都是围绕这三个核心字段展开的，所以</w:t>
      </w:r>
      <w:r w:rsidRPr="00D8586C">
        <w:rPr>
          <w:rFonts w:eastAsiaTheme="minorEastAsia" w:hint="eastAsia"/>
          <w:sz w:val="24"/>
          <w:szCs w:val="24"/>
        </w:rPr>
        <w:t xml:space="preserve"> image</w:t>
      </w:r>
      <w:r w:rsidRPr="00D8586C">
        <w:rPr>
          <w:rFonts w:eastAsiaTheme="minorEastAsia" w:hint="eastAsia"/>
          <w:sz w:val="24"/>
          <w:szCs w:val="24"/>
        </w:rPr>
        <w:t>、</w:t>
      </w:r>
      <w:r w:rsidRPr="00D8586C">
        <w:rPr>
          <w:rFonts w:eastAsiaTheme="minorEastAsia" w:hint="eastAsia"/>
          <w:sz w:val="24"/>
          <w:szCs w:val="24"/>
        </w:rPr>
        <w:t>question</w:t>
      </w:r>
      <w:r w:rsidRPr="00D8586C">
        <w:rPr>
          <w:rFonts w:eastAsiaTheme="minorEastAsia" w:hint="eastAsia"/>
          <w:sz w:val="24"/>
          <w:szCs w:val="24"/>
        </w:rPr>
        <w:t>、</w:t>
      </w:r>
      <w:r w:rsidRPr="00D8586C">
        <w:rPr>
          <w:rFonts w:eastAsiaTheme="minorEastAsia" w:hint="eastAsia"/>
          <w:sz w:val="24"/>
          <w:szCs w:val="24"/>
        </w:rPr>
        <w:t xml:space="preserve">answer </w:t>
      </w:r>
      <w:r w:rsidRPr="00D8586C">
        <w:rPr>
          <w:rFonts w:eastAsiaTheme="minorEastAsia" w:hint="eastAsia"/>
          <w:sz w:val="24"/>
          <w:szCs w:val="24"/>
        </w:rPr>
        <w:t>是数据预处理过程中重要的字段。</w:t>
      </w:r>
    </w:p>
    <w:p w14:paraId="0A50F80F" w14:textId="77777777" w:rsidR="005F686F" w:rsidRPr="00D8586C" w:rsidRDefault="005F686F" w:rsidP="00D8586C">
      <w:pPr>
        <w:spacing w:line="440" w:lineRule="exact"/>
        <w:ind w:firstLineChars="200" w:firstLine="480"/>
        <w:rPr>
          <w:rFonts w:eastAsiaTheme="minorEastAsia"/>
          <w:sz w:val="24"/>
          <w:szCs w:val="24"/>
        </w:rPr>
      </w:pPr>
      <w:r w:rsidRPr="00D8586C">
        <w:rPr>
          <w:rFonts w:eastAsiaTheme="minorEastAsia" w:hint="eastAsia"/>
          <w:sz w:val="24"/>
          <w:szCs w:val="24"/>
        </w:rPr>
        <w:t>辅助字段中</w:t>
      </w:r>
      <w:r w:rsidRPr="00D8586C">
        <w:rPr>
          <w:rFonts w:eastAsiaTheme="minorEastAsia" w:hint="eastAsia"/>
          <w:sz w:val="24"/>
          <w:szCs w:val="24"/>
        </w:rPr>
        <w:t>options</w:t>
      </w:r>
      <w:r w:rsidRPr="00D8586C">
        <w:rPr>
          <w:rFonts w:eastAsiaTheme="minorEastAsia" w:hint="eastAsia"/>
          <w:sz w:val="24"/>
          <w:szCs w:val="24"/>
        </w:rPr>
        <w:t>保存候选答案列表，主要适用于选择题形式的样本；</w:t>
      </w:r>
      <w:r w:rsidRPr="00D8586C">
        <w:rPr>
          <w:rFonts w:eastAsiaTheme="minorEastAsia" w:hint="eastAsia"/>
          <w:sz w:val="24"/>
          <w:szCs w:val="24"/>
        </w:rPr>
        <w:t>subset</w:t>
      </w:r>
      <w:r w:rsidRPr="00D8586C">
        <w:rPr>
          <w:rFonts w:eastAsiaTheme="minorEastAsia" w:hint="eastAsia"/>
          <w:sz w:val="24"/>
          <w:szCs w:val="24"/>
        </w:rPr>
        <w:t>区分样本所属的数据子集，如训练集、验证集、测试集，方便后续实验评价；</w:t>
      </w:r>
      <w:r w:rsidRPr="00D8586C">
        <w:rPr>
          <w:rFonts w:eastAsiaTheme="minorEastAsia" w:hint="eastAsia"/>
          <w:sz w:val="24"/>
          <w:szCs w:val="24"/>
        </w:rPr>
        <w:t>dataset</w:t>
      </w:r>
      <w:r w:rsidRPr="00D8586C">
        <w:rPr>
          <w:rFonts w:eastAsiaTheme="minorEastAsia" w:hint="eastAsia"/>
          <w:sz w:val="24"/>
          <w:szCs w:val="24"/>
        </w:rPr>
        <w:t>标识样本来源，为数据统计、样本管理提供依据。对上述字段做统一解析、整理之后，本文可以将原始数据转换成模型需要输入的形式，从而给后面的问题词表创建、答案类别的编码、图像预处理、模型训练打下基础。</w:t>
      </w:r>
    </w:p>
    <w:p w14:paraId="5F491770" w14:textId="77777777" w:rsidR="00EE1F0F" w:rsidRDefault="00BB1E76">
      <w:pPr>
        <w:pStyle w:val="2"/>
        <w:ind w:left="567" w:hanging="567"/>
        <w:rPr>
          <w:spacing w:val="10"/>
          <w:szCs w:val="28"/>
        </w:rPr>
      </w:pPr>
      <w:bookmarkStart w:id="135" w:name="_Toc231065978"/>
      <w:bookmarkEnd w:id="133"/>
      <w:bookmarkEnd w:id="134"/>
      <w:r>
        <w:rPr>
          <w:rFonts w:hint="eastAsia"/>
          <w:spacing w:val="10"/>
          <w:szCs w:val="28"/>
        </w:rPr>
        <w:t xml:space="preserve">3.2 </w:t>
      </w:r>
      <w:r>
        <w:rPr>
          <w:rFonts w:hint="eastAsia"/>
          <w:spacing w:val="10"/>
          <w:szCs w:val="28"/>
        </w:rPr>
        <w:t>数据预处理与固定划分</w:t>
      </w:r>
      <w:bookmarkEnd w:id="135"/>
    </w:p>
    <w:p w14:paraId="1215022D" w14:textId="77777777" w:rsidR="00655908" w:rsidRPr="00D8586C" w:rsidRDefault="00BB1E76" w:rsidP="00D8586C">
      <w:pPr>
        <w:spacing w:line="440" w:lineRule="exact"/>
        <w:ind w:firstLineChars="200" w:firstLine="480"/>
        <w:rPr>
          <w:rFonts w:eastAsiaTheme="minorEastAsia"/>
          <w:sz w:val="24"/>
          <w:szCs w:val="24"/>
        </w:rPr>
      </w:pPr>
      <w:r w:rsidRPr="00D8586C">
        <w:rPr>
          <w:rFonts w:eastAsiaTheme="minorEastAsia"/>
          <w:sz w:val="24"/>
          <w:szCs w:val="24"/>
        </w:rPr>
        <w:t>数据预处理是为了保证模型训练稳定而采取的步骤。本文先读取原始的</w:t>
      </w:r>
      <w:r w:rsidRPr="00D8586C">
        <w:rPr>
          <w:rFonts w:eastAsiaTheme="minorEastAsia"/>
          <w:sz w:val="24"/>
          <w:szCs w:val="24"/>
        </w:rPr>
        <w:t>JSON</w:t>
      </w:r>
      <w:r w:rsidRPr="00D8586C">
        <w:rPr>
          <w:rFonts w:eastAsiaTheme="minorEastAsia"/>
          <w:sz w:val="24"/>
          <w:szCs w:val="24"/>
        </w:rPr>
        <w:t>标注文件，逐条检查样本中是否包含图像、问题、答案这三个字段；然后对图像路径进行规范化，删除多余的</w:t>
      </w:r>
      <w:r w:rsidRPr="00D8586C">
        <w:rPr>
          <w:rFonts w:eastAsiaTheme="minorEastAsia"/>
          <w:sz w:val="24"/>
          <w:szCs w:val="24"/>
        </w:rPr>
        <w:t>images/</w:t>
      </w:r>
      <w:r w:rsidRPr="00D8586C">
        <w:rPr>
          <w:rFonts w:eastAsiaTheme="minorEastAsia"/>
          <w:sz w:val="24"/>
          <w:szCs w:val="24"/>
        </w:rPr>
        <w:t>前缀，检查对应图像文件是否真实存在；最后对问题文本和答案文本进行空值检查，剔除无效样本。</w:t>
      </w:r>
    </w:p>
    <w:p w14:paraId="4B012DB2" w14:textId="77777777" w:rsidR="00BB1E76" w:rsidRPr="00D8586C" w:rsidRDefault="00BB1E76" w:rsidP="00D8586C">
      <w:pPr>
        <w:spacing w:line="440" w:lineRule="exact"/>
        <w:ind w:firstLineChars="200" w:firstLine="480"/>
        <w:rPr>
          <w:rFonts w:eastAsiaTheme="minorEastAsia"/>
          <w:sz w:val="24"/>
          <w:szCs w:val="24"/>
        </w:rPr>
      </w:pPr>
      <w:r w:rsidRPr="00D8586C">
        <w:rPr>
          <w:rFonts w:eastAsiaTheme="minorEastAsia"/>
          <w:sz w:val="24"/>
          <w:szCs w:val="24"/>
        </w:rPr>
        <w:t>划分数据集的时候，如果直接随机划分，就会出现验证集或者测试集中某些答案类别没有在训练集中出现的情况。由于本文采用多类别分类方式，模型只能预测训练集中建立过索引的答案类别，因此必须保证验证集和测试集中的答案类别都在训练集中出现。因此本文使用答案类别分组的固定划分方式，先根据答案文本将样本分为不同的组，在每个答案组内再进行训练集、验证集和测试集的划分，最后全局打乱。该方法可以保证实验的可重复性，又可以防止验证、测试阶段出现未知答案标签。</w:t>
      </w:r>
    </w:p>
    <w:p w14:paraId="1D5DC61A" w14:textId="2F39F8D8" w:rsidR="00662903" w:rsidRDefault="00662903" w:rsidP="00B02FB7">
      <w:pPr>
        <w:spacing w:line="440" w:lineRule="exact"/>
        <w:jc w:val="center"/>
        <w:rPr>
          <w:rFonts w:eastAsiaTheme="minorEastAsia"/>
          <w:sz w:val="24"/>
          <w:szCs w:val="24"/>
        </w:rPr>
      </w:pPr>
      <w:r>
        <w:rPr>
          <w:noProof/>
        </w:rPr>
        <w:lastRenderedPageBreak/>
        <mc:AlternateContent>
          <mc:Choice Requires="wpg">
            <w:drawing>
              <wp:anchor distT="0" distB="0" distL="114300" distR="114300" simplePos="0" relativeHeight="251788288" behindDoc="0" locked="0" layoutInCell="1" allowOverlap="1" wp14:anchorId="3E64628A" wp14:editId="0F6CBB01">
                <wp:simplePos x="0" y="0"/>
                <wp:positionH relativeFrom="margin">
                  <wp:align>left</wp:align>
                </wp:positionH>
                <wp:positionV relativeFrom="paragraph">
                  <wp:posOffset>587</wp:posOffset>
                </wp:positionV>
                <wp:extent cx="5379085" cy="2717204"/>
                <wp:effectExtent l="0" t="0" r="12065" b="26035"/>
                <wp:wrapTopAndBottom/>
                <wp:docPr id="1216091621" name="组合 107"/>
                <wp:cNvGraphicFramePr/>
                <a:graphic xmlns:a="http://schemas.openxmlformats.org/drawingml/2006/main">
                  <a:graphicData uri="http://schemas.microsoft.com/office/word/2010/wordprocessingGroup">
                    <wpg:wgp>
                      <wpg:cNvGrpSpPr/>
                      <wpg:grpSpPr>
                        <a:xfrm>
                          <a:off x="0" y="0"/>
                          <a:ext cx="5379085" cy="2717204"/>
                          <a:chOff x="163772" y="308831"/>
                          <a:chExt cx="6606228" cy="3779678"/>
                        </a:xfrm>
                      </wpg:grpSpPr>
                      <wps:wsp>
                        <wps:cNvPr id="1095434076" name="fig33_2"/>
                        <wps:cNvSpPr/>
                        <wps:spPr>
                          <a:xfrm>
                            <a:off x="296903" y="501651"/>
                            <a:ext cx="1800000" cy="432000"/>
                          </a:xfrm>
                          <a:prstGeom prst="roundRect">
                            <a:avLst/>
                          </a:prstGeom>
                          <a:solidFill>
                            <a:srgbClr val="DCE6F8"/>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FABB24"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医学图像输入</w:t>
                              </w:r>
                              <w:r w:rsidRPr="0007329D">
                                <w:rPr>
                                  <w:rFonts w:eastAsia="微软雅黑"/>
                                  <w:b/>
                                  <w:color w:val="1F2937"/>
                                  <w:szCs w:val="21"/>
                                </w:rPr>
                                <w:t xml:space="preserve"> I</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75175744" name="fig33_3"/>
                        <wps:cNvCnPr>
                          <a:stCxn id="1095434076" idx="2"/>
                          <a:endCxn id="45518803" idx="0"/>
                        </wps:cNvCnPr>
                        <wps:spPr>
                          <a:xfrm flipH="1">
                            <a:off x="1189105" y="933651"/>
                            <a:ext cx="7799" cy="342932"/>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45518803" name="fig33_4"/>
                        <wps:cNvSpPr/>
                        <wps:spPr>
                          <a:xfrm>
                            <a:off x="289105" y="1276583"/>
                            <a:ext cx="1800000" cy="432000"/>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E9FECA" w14:textId="77777777" w:rsidR="00662903" w:rsidRPr="001744DE" w:rsidRDefault="00662903" w:rsidP="00662903">
                              <w:pPr>
                                <w:spacing w:line="319" w:lineRule="exact"/>
                                <w:jc w:val="center"/>
                                <w:rPr>
                                  <w:rFonts w:ascii="微软雅黑" w:eastAsia="微软雅黑" w:hAnsi="微软雅黑"/>
                                  <w:b/>
                                  <w:color w:val="1F2937"/>
                                  <w:sz w:val="22"/>
                                </w:rPr>
                              </w:pPr>
                              <w:r w:rsidRPr="0007329D">
                                <w:rPr>
                                  <w:rFonts w:eastAsia="微软雅黑"/>
                                  <w:b/>
                                  <w:color w:val="1F2937"/>
                                  <w:szCs w:val="21"/>
                                </w:rPr>
                                <w:t xml:space="preserve">ResNet18 </w:t>
                              </w:r>
                              <w:r w:rsidRPr="0007329D">
                                <w:rPr>
                                  <w:rFonts w:ascii="微软雅黑" w:eastAsia="微软雅黑" w:hAnsi="微软雅黑"/>
                                  <w:b/>
                                  <w:color w:val="1F2937"/>
                                  <w:szCs w:val="21"/>
                                </w:rPr>
                                <w:t>图像编码</w:t>
                              </w:r>
                              <w:r w:rsidRPr="001744DE">
                                <w:rPr>
                                  <w:rFonts w:ascii="微软雅黑" w:eastAsia="微软雅黑" w:hAnsi="微软雅黑"/>
                                  <w:b/>
                                  <w:color w:val="1F2937"/>
                                  <w:sz w:val="22"/>
                                </w:rPr>
                                <w:t>器</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112470560" name="fig33_5"/>
                        <wps:cNvCnPr>
                          <a:stCxn id="45518803" idx="2"/>
                          <a:endCxn id="172785962" idx="0"/>
                        </wps:cNvCnPr>
                        <wps:spPr>
                          <a:xfrm>
                            <a:off x="1189105" y="1708582"/>
                            <a:ext cx="0" cy="237859"/>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2785962" name="fig33_6"/>
                        <wps:cNvSpPr/>
                        <wps:spPr>
                          <a:xfrm>
                            <a:off x="289105" y="1946441"/>
                            <a:ext cx="1800000" cy="432000"/>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FE05363" w14:textId="77777777" w:rsidR="00662903" w:rsidRPr="001744DE" w:rsidRDefault="00662903" w:rsidP="00662903">
                              <w:pPr>
                                <w:spacing w:line="319" w:lineRule="exact"/>
                                <w:jc w:val="center"/>
                                <w:rPr>
                                  <w:rFonts w:ascii="微软雅黑" w:eastAsia="微软雅黑" w:hAnsi="微软雅黑"/>
                                  <w:b/>
                                  <w:color w:val="1F2937"/>
                                  <w:sz w:val="22"/>
                                </w:rPr>
                              </w:pPr>
                              <w:r w:rsidRPr="001744DE">
                                <w:rPr>
                                  <w:rFonts w:ascii="微软雅黑" w:eastAsia="微软雅黑" w:hAnsi="微软雅黑" w:hint="eastAsia"/>
                                  <w:b/>
                                  <w:color w:val="1F2937"/>
                                  <w:sz w:val="22"/>
                                </w:rPr>
                                <w:t>图像特征向量</w:t>
                              </w:r>
                              <w:r w:rsidRPr="001744DE">
                                <w:rPr>
                                  <w:rFonts w:eastAsia="微软雅黑"/>
                                  <w:b/>
                                  <w:color w:val="1F2937"/>
                                  <w:sz w:val="22"/>
                                </w:rPr>
                                <w:t xml:space="preserve"> v</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365644452" name="fig33_7"/>
                        <wps:cNvSpPr/>
                        <wps:spPr>
                          <a:xfrm>
                            <a:off x="4927600" y="308831"/>
                            <a:ext cx="1800000" cy="493800"/>
                          </a:xfrm>
                          <a:prstGeom prst="roundRect">
                            <a:avLst/>
                          </a:prstGeom>
                          <a:solidFill>
                            <a:srgbClr val="DCE6F8"/>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EBEC29"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问题文本输入</w:t>
                              </w:r>
                              <w:r w:rsidRPr="0007329D">
                                <w:rPr>
                                  <w:rFonts w:eastAsia="微软雅黑"/>
                                  <w:b/>
                                  <w:color w:val="1F2937"/>
                                  <w:szCs w:val="21"/>
                                </w:rPr>
                                <w:t xml:space="preserve"> q</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122628245" name="fig33_8"/>
                        <wps:cNvCnPr>
                          <a:stCxn id="1365644452" idx="2"/>
                          <a:endCxn id="1337327108" idx="0"/>
                        </wps:cNvCnPr>
                        <wps:spPr>
                          <a:xfrm>
                            <a:off x="5827600" y="802630"/>
                            <a:ext cx="0" cy="196984"/>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37327108" name="fig33_9"/>
                        <wps:cNvSpPr/>
                        <wps:spPr>
                          <a:xfrm>
                            <a:off x="4927600" y="999614"/>
                            <a:ext cx="1800000" cy="441594"/>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CFA9A6"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分词与索引化</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144586934" name="fig33_10"/>
                        <wps:cNvCnPr>
                          <a:stCxn id="1337327108" idx="2"/>
                          <a:endCxn id="850429393" idx="0"/>
                        </wps:cNvCnPr>
                        <wps:spPr>
                          <a:xfrm>
                            <a:off x="5827600" y="1441208"/>
                            <a:ext cx="0" cy="168453"/>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50429393" name="fig33_11"/>
                        <wps:cNvSpPr/>
                        <wps:spPr>
                          <a:xfrm>
                            <a:off x="4927600" y="1609661"/>
                            <a:ext cx="1800000" cy="477540"/>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DAC2D75"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eastAsia="微软雅黑"/>
                                  <w:b/>
                                  <w:color w:val="1F2937"/>
                                  <w:szCs w:val="21"/>
                                </w:rPr>
                                <w:t xml:space="preserve">Embedding </w:t>
                              </w:r>
                              <w:r w:rsidRPr="0007329D">
                                <w:rPr>
                                  <w:rFonts w:ascii="微软雅黑" w:eastAsia="微软雅黑" w:hAnsi="微软雅黑"/>
                                  <w:b/>
                                  <w:color w:val="1F2937"/>
                                  <w:szCs w:val="21"/>
                                </w:rPr>
                                <w:t>层</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93958214" name="fig33_12"/>
                        <wps:cNvCnPr>
                          <a:stCxn id="850429393" idx="2"/>
                          <a:endCxn id="1079466267" idx="0"/>
                        </wps:cNvCnPr>
                        <wps:spPr>
                          <a:xfrm>
                            <a:off x="5827600" y="2087200"/>
                            <a:ext cx="0" cy="168196"/>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79466267" name="fig33_13"/>
                        <wps:cNvSpPr/>
                        <wps:spPr>
                          <a:xfrm>
                            <a:off x="4927600" y="2255397"/>
                            <a:ext cx="1800000" cy="467925"/>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58A76A"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eastAsia="微软雅黑"/>
                                  <w:b/>
                                  <w:color w:val="1F2937"/>
                                  <w:szCs w:val="21"/>
                                </w:rPr>
                                <w:t xml:space="preserve">LSTM </w:t>
                              </w:r>
                              <w:r w:rsidRPr="0007329D">
                                <w:rPr>
                                  <w:rFonts w:ascii="微软雅黑" w:eastAsia="微软雅黑" w:hAnsi="微软雅黑"/>
                                  <w:b/>
                                  <w:color w:val="1F2937"/>
                                  <w:szCs w:val="21"/>
                                </w:rPr>
                                <w:t>文本编码器</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81128750" name="fig33_14"/>
                        <wps:cNvCnPr>
                          <a:stCxn id="1079466267" idx="2"/>
                          <a:endCxn id="845094854" idx="0"/>
                        </wps:cNvCnPr>
                        <wps:spPr>
                          <a:xfrm>
                            <a:off x="5827600" y="2723321"/>
                            <a:ext cx="0" cy="159579"/>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45094854" name="fig33_15"/>
                        <wps:cNvSpPr/>
                        <wps:spPr>
                          <a:xfrm>
                            <a:off x="4927600" y="2882900"/>
                            <a:ext cx="1800000" cy="445974"/>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11B530A" w14:textId="77777777" w:rsidR="00662903" w:rsidRPr="001744DE" w:rsidRDefault="00662903" w:rsidP="00662903">
                              <w:pPr>
                                <w:spacing w:line="305" w:lineRule="exact"/>
                                <w:jc w:val="center"/>
                                <w:rPr>
                                  <w:rFonts w:ascii="微软雅黑" w:eastAsia="微软雅黑" w:hAnsi="微软雅黑"/>
                                  <w:b/>
                                  <w:color w:val="1F2937"/>
                                </w:rPr>
                              </w:pPr>
                              <w:r w:rsidRPr="001744DE">
                                <w:rPr>
                                  <w:rFonts w:ascii="微软雅黑" w:eastAsia="微软雅黑" w:hAnsi="微软雅黑" w:hint="eastAsia"/>
                                  <w:b/>
                                  <w:color w:val="1F2937"/>
                                </w:rPr>
                                <w:t>文本特征向量</w:t>
                              </w:r>
                              <w:r w:rsidRPr="001744DE">
                                <w:rPr>
                                  <w:rFonts w:eastAsia="微软雅黑"/>
                                  <w:b/>
                                  <w:color w:val="1F2937"/>
                                </w:rPr>
                                <w:t xml:space="preserve"> 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956595588" name="fig33_16"/>
                        <wps:cNvSpPr/>
                        <wps:spPr>
                          <a:xfrm>
                            <a:off x="2453998" y="1118786"/>
                            <a:ext cx="1872000" cy="540000"/>
                          </a:xfrm>
                          <a:prstGeom prst="roundRect">
                            <a:avLst/>
                          </a:prstGeom>
                          <a:solidFill>
                            <a:srgbClr val="FFF2CC"/>
                          </a:solidFill>
                          <a:ln w="16510">
                            <a:solidFill>
                              <a:srgbClr val="BF9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04D960C"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图文特征拼接</w:t>
                              </w:r>
                              <w:r w:rsidRPr="0007329D">
                                <w:rPr>
                                  <w:rFonts w:eastAsia="微软雅黑"/>
                                  <w:b/>
                                  <w:color w:val="1F2937"/>
                                  <w:szCs w:val="21"/>
                                </w:rPr>
                                <w:t xml:space="preserve"> [v ; t]</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2094411006" name="fig33_17"/>
                        <wps:cNvCnPr>
                          <a:stCxn id="172785962" idx="3"/>
                          <a:endCxn id="838418306" idx="1"/>
                        </wps:cNvCnPr>
                        <wps:spPr>
                          <a:xfrm>
                            <a:off x="2089105" y="2162441"/>
                            <a:ext cx="461901" cy="168145"/>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53163601" name="fig33_18"/>
                        <wps:cNvCnPr>
                          <a:stCxn id="845094854" idx="1"/>
                          <a:endCxn id="838418306" idx="3"/>
                        </wps:cNvCnPr>
                        <wps:spPr>
                          <a:xfrm flipH="1" flipV="1">
                            <a:off x="4207006" y="2330586"/>
                            <a:ext cx="720594" cy="775302"/>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91781236" name="fig33_19"/>
                        <wps:cNvCnPr>
                          <a:stCxn id="956595588" idx="2"/>
                          <a:endCxn id="838418306" idx="0"/>
                        </wps:cNvCnPr>
                        <wps:spPr>
                          <a:xfrm flipH="1">
                            <a:off x="3379006" y="1658785"/>
                            <a:ext cx="10992" cy="428417"/>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38418306" name="fig33_20"/>
                        <wps:cNvSpPr/>
                        <wps:spPr>
                          <a:xfrm>
                            <a:off x="2551005" y="2087202"/>
                            <a:ext cx="1656000" cy="486767"/>
                          </a:xfrm>
                          <a:prstGeom prst="roundRect">
                            <a:avLst/>
                          </a:prstGeom>
                          <a:solidFill>
                            <a:srgbClr val="F4F8FF"/>
                          </a:solidFill>
                          <a:ln w="16510">
                            <a:solidFill>
                              <a:srgbClr val="2F5597"/>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824E61"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全连接分类器</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501060460" name="fig33_21"/>
                        <wps:cNvCnPr>
                          <a:stCxn id="838418306" idx="2"/>
                          <a:endCxn id="1601819329" idx="0"/>
                        </wps:cNvCnPr>
                        <wps:spPr>
                          <a:xfrm flipH="1">
                            <a:off x="3364551" y="2573969"/>
                            <a:ext cx="14455" cy="601733"/>
                          </a:xfrm>
                          <a:prstGeom prst="line">
                            <a:avLst/>
                          </a:prstGeom>
                          <a:ln w="16510">
                            <a:solidFill>
                              <a:srgbClr val="2F5597"/>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01819329" name="fig33_22"/>
                        <wps:cNvSpPr/>
                        <wps:spPr>
                          <a:xfrm>
                            <a:off x="2284551" y="3175702"/>
                            <a:ext cx="2160000" cy="825833"/>
                          </a:xfrm>
                          <a:prstGeom prst="roundRect">
                            <a:avLst/>
                          </a:prstGeom>
                          <a:solidFill>
                            <a:srgbClr val="E2F0D9"/>
                          </a:solidFill>
                          <a:ln w="16510">
                            <a:solidFill>
                              <a:srgbClr val="54823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105E18B"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答案类别概率输出</w:t>
                              </w:r>
                            </w:p>
                            <w:p w14:paraId="59AA402D"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eastAsia="微软雅黑"/>
                                  <w:b/>
                                  <w:color w:val="1F2937"/>
                                  <w:szCs w:val="21"/>
                                </w:rPr>
                                <w:t xml:space="preserve">Top-1 / Top-5 </w:t>
                              </w:r>
                              <w:r w:rsidRPr="0007329D">
                                <w:rPr>
                                  <w:rFonts w:ascii="微软雅黑" w:eastAsia="微软雅黑" w:hAnsi="微软雅黑"/>
                                  <w:b/>
                                  <w:color w:val="1F2937"/>
                                  <w:szCs w:val="21"/>
                                </w:rPr>
                                <w:t>候选答案</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70996814" name="fig33_23"/>
                        <wps:cNvSpPr/>
                        <wps:spPr>
                          <a:xfrm>
                            <a:off x="163772" y="3317746"/>
                            <a:ext cx="1944000" cy="719121"/>
                          </a:xfrm>
                          <a:prstGeom prst="roundRect">
                            <a:avLst/>
                          </a:prstGeom>
                          <a:solidFill>
                            <a:srgbClr val="FAFAFA"/>
                          </a:solidFill>
                          <a:ln w="16510">
                            <a:solidFill>
                              <a:srgbClr val="96969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36CDE67"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图像分支：</w:t>
                              </w:r>
                            </w:p>
                            <w:p w14:paraId="329D1BD7"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提取医学图像视觉特征</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28275297" name="fig33_24"/>
                        <wps:cNvSpPr/>
                        <wps:spPr>
                          <a:xfrm>
                            <a:off x="4826000" y="3371850"/>
                            <a:ext cx="1944000" cy="716659"/>
                          </a:xfrm>
                          <a:prstGeom prst="roundRect">
                            <a:avLst/>
                          </a:prstGeom>
                          <a:solidFill>
                            <a:srgbClr val="FAFAFA"/>
                          </a:solidFill>
                          <a:ln w="16510">
                            <a:solidFill>
                              <a:srgbClr val="96969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041DBD9"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文本分支：</w:t>
                              </w:r>
                            </w:p>
                            <w:p w14:paraId="099BFE62"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提取问题语义特征</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E64628A" id="组合 107" o:spid="_x0000_s1146" style="position:absolute;left:0;text-align:left;margin-left:0;margin-top:.05pt;width:423.55pt;height:213.95pt;z-index:251788288;mso-position-horizontal:left;mso-position-horizontal-relative:margin;mso-width-relative:margin;mso-height-relative:margin" coordorigin="1637,3088" coordsize="66062,377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">
                <v:roundrect id="fig33_2" o:spid="_x0000_s1147" style="position:absolute;left:2969;top:5016;width:1800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" fillcolor="#dce6f8" strokecolor="#2f5597" strokeweight="1.3pt">
                  <v:stroke joinstyle="miter"/>
                  <v:textbox inset="4pt,3pt,4pt,3pt">
                    <w:txbxContent>
                      <w:p w14:paraId="03FABB24"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医学图像输入</w:t>
                        </w:r>
                        <w:r w:rsidRPr="0007329D">
                          <w:rPr>
                            <w:rFonts w:eastAsia="微软雅黑"/>
                            <w:b/>
                            <w:color w:val="1F2937"/>
                            <w:szCs w:val="21"/>
                          </w:rPr>
                          <w:t xml:space="preserve"> I</w:t>
                        </w:r>
                      </w:p>
                    </w:txbxContent>
                  </v:textbox>
                </v:roundrect>
                <v:line id="fig33_3" o:spid="_x0000_s1148" style="position:absolute;flip:x;visibility:visible;mso-wrap-style:square" from="11891,9336" to="11969,12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" strokecolor="#2f5597" strokeweight="1.3pt">
                  <v:stroke endarrow="block" joinstyle="miter"/>
                </v:line>
                <v:roundrect id="fig33_4" o:spid="_x0000_s1149" style="position:absolute;left:2891;top:12765;width:1800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" fillcolor="#f4f8ff" strokecolor="#2f5597" strokeweight="1.3pt">
                  <v:stroke joinstyle="miter"/>
                  <v:textbox inset="4pt,3pt,4pt,3pt">
                    <w:txbxContent>
                      <w:p w14:paraId="44E9FECA" w14:textId="77777777" w:rsidR="00662903" w:rsidRPr="001744DE" w:rsidRDefault="00662903" w:rsidP="00662903">
                        <w:pPr>
                          <w:spacing w:line="319" w:lineRule="exact"/>
                          <w:jc w:val="center"/>
                          <w:rPr>
                            <w:rFonts w:ascii="微软雅黑" w:eastAsia="微软雅黑" w:hAnsi="微软雅黑"/>
                            <w:b/>
                            <w:color w:val="1F2937"/>
                            <w:sz w:val="22"/>
                          </w:rPr>
                        </w:pPr>
                        <w:r w:rsidRPr="0007329D">
                          <w:rPr>
                            <w:rFonts w:eastAsia="微软雅黑"/>
                            <w:b/>
                            <w:color w:val="1F2937"/>
                            <w:szCs w:val="21"/>
                          </w:rPr>
                          <w:t xml:space="preserve">ResNet18 </w:t>
                        </w:r>
                        <w:r w:rsidRPr="0007329D">
                          <w:rPr>
                            <w:rFonts w:ascii="微软雅黑" w:eastAsia="微软雅黑" w:hAnsi="微软雅黑"/>
                            <w:b/>
                            <w:color w:val="1F2937"/>
                            <w:szCs w:val="21"/>
                          </w:rPr>
                          <w:t>图像编码</w:t>
                        </w:r>
                        <w:r w:rsidRPr="001744DE">
                          <w:rPr>
                            <w:rFonts w:ascii="微软雅黑" w:eastAsia="微软雅黑" w:hAnsi="微软雅黑"/>
                            <w:b/>
                            <w:color w:val="1F2937"/>
                            <w:sz w:val="22"/>
                          </w:rPr>
                          <w:t>器</w:t>
                        </w:r>
                      </w:p>
                    </w:txbxContent>
                  </v:textbox>
                </v:roundrect>
                <v:line id="fig33_5" o:spid="_x0000_s1150" style="position:absolute;visibility:visible;mso-wrap-style:square" from="11891,17085" to="11891,194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" strokecolor="#2f5597" strokeweight="1.3pt">
                  <v:stroke endarrow="block" joinstyle="miter"/>
                </v:line>
                <v:roundrect id="fig33_6" o:spid="_x0000_s1151" style="position:absolute;left:2891;top:19464;width:18000;height:43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" fillcolor="#f4f8ff" strokecolor="#2f5597" strokeweight="1.3pt">
                  <v:stroke joinstyle="miter"/>
                  <v:textbox inset="4pt,3pt,4pt,3pt">
                    <w:txbxContent>
                      <w:p w14:paraId="5FE05363" w14:textId="77777777" w:rsidR="00662903" w:rsidRPr="001744DE" w:rsidRDefault="00662903" w:rsidP="00662903">
                        <w:pPr>
                          <w:spacing w:line="319" w:lineRule="exact"/>
                          <w:jc w:val="center"/>
                          <w:rPr>
                            <w:rFonts w:ascii="微软雅黑" w:eastAsia="微软雅黑" w:hAnsi="微软雅黑"/>
                            <w:b/>
                            <w:color w:val="1F2937"/>
                            <w:sz w:val="22"/>
                          </w:rPr>
                        </w:pPr>
                        <w:r w:rsidRPr="001744DE">
                          <w:rPr>
                            <w:rFonts w:ascii="微软雅黑" w:eastAsia="微软雅黑" w:hAnsi="微软雅黑" w:hint="eastAsia"/>
                            <w:b/>
                            <w:color w:val="1F2937"/>
                            <w:sz w:val="22"/>
                          </w:rPr>
                          <w:t>图像特征向量</w:t>
                        </w:r>
                        <w:r w:rsidRPr="001744DE">
                          <w:rPr>
                            <w:rFonts w:eastAsia="微软雅黑"/>
                            <w:b/>
                            <w:color w:val="1F2937"/>
                            <w:sz w:val="22"/>
                          </w:rPr>
                          <w:t xml:space="preserve"> v</w:t>
                        </w:r>
                      </w:p>
                    </w:txbxContent>
                  </v:textbox>
                </v:roundrect>
                <v:roundrect id="fig33_7" o:spid="_x0000_s1152" style="position:absolute;left:49276;top:3088;width:18000;height:49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" fillcolor="#dce6f8" strokecolor="#2f5597" strokeweight="1.3pt">
                  <v:stroke joinstyle="miter"/>
                  <v:textbox inset="4pt,3pt,4pt,3pt">
                    <w:txbxContent>
                      <w:p w14:paraId="3BEBEC29"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问题文本输入</w:t>
                        </w:r>
                        <w:r w:rsidRPr="0007329D">
                          <w:rPr>
                            <w:rFonts w:eastAsia="微软雅黑"/>
                            <w:b/>
                            <w:color w:val="1F2937"/>
                            <w:szCs w:val="21"/>
                          </w:rPr>
                          <w:t xml:space="preserve"> q</w:t>
                        </w:r>
                      </w:p>
                    </w:txbxContent>
                  </v:textbox>
                </v:roundrect>
                <v:line id="fig33_8" o:spid="_x0000_s1153" style="position:absolute;visibility:visible;mso-wrap-style:square" from="58276,8026" to="58276,99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" strokecolor="#2f5597" strokeweight="1.3pt">
                  <v:stroke endarrow="block" joinstyle="miter"/>
                </v:line>
                <v:roundrect id="fig33_9" o:spid="_x0000_s1154" style="position:absolute;left:49276;top:9996;width:18000;height:441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" fillcolor="#f4f8ff" strokecolor="#2f5597" strokeweight="1.3pt">
                  <v:stroke joinstyle="miter"/>
                  <v:textbox inset="4pt,3pt,4pt,3pt">
                    <w:txbxContent>
                      <w:p w14:paraId="64CFA9A6"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分词与索引化</w:t>
                        </w:r>
                      </w:p>
                    </w:txbxContent>
                  </v:textbox>
                </v:roundrect>
                <v:line id="fig33_10" o:spid="_x0000_s1155" style="position:absolute;visibility:visible;mso-wrap-style:square" from="58276,14412" to="58276,16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" strokecolor="#2f5597" strokeweight="1.3pt">
                  <v:stroke endarrow="block" joinstyle="miter"/>
                </v:line>
                <v:roundrect id="fig33_11" o:spid="_x0000_s1156" style="position:absolute;left:49276;top:16096;width:18000;height:47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" fillcolor="#f4f8ff" strokecolor="#2f5597" strokeweight="1.3pt">
                  <v:stroke joinstyle="miter"/>
                  <v:textbox inset="4pt,3pt,4pt,3pt">
                    <w:txbxContent>
                      <w:p w14:paraId="0DAC2D75"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eastAsia="微软雅黑"/>
                            <w:b/>
                            <w:color w:val="1F2937"/>
                            <w:szCs w:val="21"/>
                          </w:rPr>
                          <w:t xml:space="preserve">Embedding </w:t>
                        </w:r>
                        <w:r w:rsidRPr="0007329D">
                          <w:rPr>
                            <w:rFonts w:ascii="微软雅黑" w:eastAsia="微软雅黑" w:hAnsi="微软雅黑"/>
                            <w:b/>
                            <w:color w:val="1F2937"/>
                            <w:szCs w:val="21"/>
                          </w:rPr>
                          <w:t>层</w:t>
                        </w:r>
                      </w:p>
                    </w:txbxContent>
                  </v:textbox>
                </v:roundrect>
                <v:line id="fig33_12" o:spid="_x0000_s1157" style="position:absolute;visibility:visible;mso-wrap-style:square" from="58276,20872" to="58276,22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" strokecolor="#2f5597" strokeweight="1.3pt">
                  <v:stroke endarrow="block" joinstyle="miter"/>
                </v:line>
                <v:roundrect id="fig33_13" o:spid="_x0000_s1158" style="position:absolute;left:49276;top:22553;width:18000;height:46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" fillcolor="#f4f8ff" strokecolor="#2f5597" strokeweight="1.3pt">
                  <v:stroke joinstyle="miter"/>
                  <v:textbox inset="4pt,3pt,4pt,3pt">
                    <w:txbxContent>
                      <w:p w14:paraId="2158A76A"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eastAsia="微软雅黑"/>
                            <w:b/>
                            <w:color w:val="1F2937"/>
                            <w:szCs w:val="21"/>
                          </w:rPr>
                          <w:t xml:space="preserve">LSTM </w:t>
                        </w:r>
                        <w:r w:rsidRPr="0007329D">
                          <w:rPr>
                            <w:rFonts w:ascii="微软雅黑" w:eastAsia="微软雅黑" w:hAnsi="微软雅黑"/>
                            <w:b/>
                            <w:color w:val="1F2937"/>
                            <w:szCs w:val="21"/>
                          </w:rPr>
                          <w:t>文本编码器</w:t>
                        </w:r>
                      </w:p>
                    </w:txbxContent>
                  </v:textbox>
                </v:roundrect>
                <v:line id="fig33_14" o:spid="_x0000_s1159" style="position:absolute;visibility:visible;mso-wrap-style:square" from="58276,27233" to="58276,28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" strokecolor="#2f5597" strokeweight="1.3pt">
                  <v:stroke endarrow="block" joinstyle="miter"/>
                </v:line>
                <v:roundrect id="fig33_15" o:spid="_x0000_s1160" style="position:absolute;left:49276;top:28829;width:18000;height:44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" fillcolor="#f4f8ff" strokecolor="#2f5597" strokeweight="1.3pt">
                  <v:stroke joinstyle="miter"/>
                  <v:textbox inset="4pt,3pt,4pt,3pt">
                    <w:txbxContent>
                      <w:p w14:paraId="611B530A" w14:textId="77777777" w:rsidR="00662903" w:rsidRPr="001744DE" w:rsidRDefault="00662903" w:rsidP="00662903">
                        <w:pPr>
                          <w:spacing w:line="305" w:lineRule="exact"/>
                          <w:jc w:val="center"/>
                          <w:rPr>
                            <w:rFonts w:ascii="微软雅黑" w:eastAsia="微软雅黑" w:hAnsi="微软雅黑"/>
                            <w:b/>
                            <w:color w:val="1F2937"/>
                          </w:rPr>
                        </w:pPr>
                        <w:r w:rsidRPr="001744DE">
                          <w:rPr>
                            <w:rFonts w:ascii="微软雅黑" w:eastAsia="微软雅黑" w:hAnsi="微软雅黑" w:hint="eastAsia"/>
                            <w:b/>
                            <w:color w:val="1F2937"/>
                          </w:rPr>
                          <w:t>文本特征向量</w:t>
                        </w:r>
                        <w:r w:rsidRPr="001744DE">
                          <w:rPr>
                            <w:rFonts w:eastAsia="微软雅黑"/>
                            <w:b/>
                            <w:color w:val="1F2937"/>
                          </w:rPr>
                          <w:t xml:space="preserve"> t</w:t>
                        </w:r>
                      </w:p>
                    </w:txbxContent>
                  </v:textbox>
                </v:roundrect>
                <v:roundrect id="fig33_16" o:spid="_x0000_s1161" style="position:absolute;left:24539;top:11187;width:18720;height:5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" fillcolor="#fff2cc" strokecolor="#bf9000" strokeweight="1.3pt">
                  <v:stroke joinstyle="miter"/>
                  <v:textbox inset="4pt,3pt,4pt,3pt">
                    <w:txbxContent>
                      <w:p w14:paraId="704D960C"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图文特征拼接</w:t>
                        </w:r>
                        <w:r w:rsidRPr="0007329D">
                          <w:rPr>
                            <w:rFonts w:eastAsia="微软雅黑"/>
                            <w:b/>
                            <w:color w:val="1F2937"/>
                            <w:szCs w:val="21"/>
                          </w:rPr>
                          <w:t xml:space="preserve"> [v ; t]</w:t>
                        </w:r>
                      </w:p>
                    </w:txbxContent>
                  </v:textbox>
                </v:roundrect>
                <v:line id="fig33_17" o:spid="_x0000_s1162" style="position:absolute;visibility:visible;mso-wrap-style:square" from="20891,21624" to="25510,23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" strokecolor="#2f5597" strokeweight="1.3pt">
                  <v:stroke endarrow="block" joinstyle="miter"/>
                </v:line>
                <v:line id="fig33_18" o:spid="_x0000_s1163" style="position:absolute;flip:x y;visibility:visible;mso-wrap-style:square" from="42070,23305" to="49276,31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" strokecolor="#2f5597" strokeweight="1.3pt">
                  <v:stroke endarrow="block" joinstyle="miter"/>
                </v:line>
                <v:line id="fig33_19" o:spid="_x0000_s1164" style="position:absolute;flip:x;visibility:visible;mso-wrap-style:square" from="33790,16587" to="33899,20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" strokecolor="#2f5597" strokeweight="1.3pt">
                  <v:stroke endarrow="block" joinstyle="miter"/>
                </v:line>
                <v:roundrect id="fig33_20" o:spid="_x0000_s1165" style="position:absolute;left:25510;top:20872;width:16560;height:48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" fillcolor="#f4f8ff" strokecolor="#2f5597" strokeweight="1.3pt">
                  <v:stroke joinstyle="miter"/>
                  <v:textbox inset="4pt,3pt,4pt,3pt">
                    <w:txbxContent>
                      <w:p w14:paraId="6B824E61"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全连接分类器</w:t>
                        </w:r>
                      </w:p>
                    </w:txbxContent>
                  </v:textbox>
                </v:roundrect>
                <v:line id="fig33_21" o:spid="_x0000_s1166" style="position:absolute;flip:x;visibility:visible;mso-wrap-style:square" from="33645,25739" to="33790,31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" strokecolor="#2f5597" strokeweight="1.3pt">
                  <v:stroke endarrow="block" joinstyle="miter"/>
                </v:line>
                <v:roundrect id="fig33_22" o:spid="_x0000_s1167" style="position:absolute;left:22845;top:31757;width:21600;height:825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" fillcolor="#e2f0d9" strokecolor="#548235" strokeweight="1.3pt">
                  <v:stroke joinstyle="miter"/>
                  <v:textbox inset="4pt,3pt,4pt,3pt">
                    <w:txbxContent>
                      <w:p w14:paraId="0105E18B"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ascii="微软雅黑" w:eastAsia="微软雅黑" w:hAnsi="微软雅黑" w:hint="eastAsia"/>
                            <w:b/>
                            <w:color w:val="1F2937"/>
                            <w:szCs w:val="21"/>
                          </w:rPr>
                          <w:t>答案类别概率输出</w:t>
                        </w:r>
                      </w:p>
                      <w:p w14:paraId="59AA402D" w14:textId="77777777" w:rsidR="00662903" w:rsidRPr="0007329D" w:rsidRDefault="00662903" w:rsidP="00662903">
                        <w:pPr>
                          <w:spacing w:line="348" w:lineRule="exact"/>
                          <w:jc w:val="center"/>
                          <w:rPr>
                            <w:rFonts w:ascii="微软雅黑" w:eastAsia="微软雅黑" w:hAnsi="微软雅黑"/>
                            <w:b/>
                            <w:color w:val="1F2937"/>
                            <w:szCs w:val="21"/>
                          </w:rPr>
                        </w:pPr>
                        <w:r w:rsidRPr="0007329D">
                          <w:rPr>
                            <w:rFonts w:eastAsia="微软雅黑"/>
                            <w:b/>
                            <w:color w:val="1F2937"/>
                            <w:szCs w:val="21"/>
                          </w:rPr>
                          <w:t xml:space="preserve">Top-1 / Top-5 </w:t>
                        </w:r>
                        <w:r w:rsidRPr="0007329D">
                          <w:rPr>
                            <w:rFonts w:ascii="微软雅黑" w:eastAsia="微软雅黑" w:hAnsi="微软雅黑"/>
                            <w:b/>
                            <w:color w:val="1F2937"/>
                            <w:szCs w:val="21"/>
                          </w:rPr>
                          <w:t>候选答案</w:t>
                        </w:r>
                      </w:p>
                    </w:txbxContent>
                  </v:textbox>
                </v:roundrect>
                <v:roundrect id="fig33_23" o:spid="_x0000_s1168" style="position:absolute;left:1637;top:33177;width:19440;height:71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" fillcolor="#fafafa" strokecolor="#969696" strokeweight="1.3pt">
                  <v:stroke joinstyle="miter"/>
                  <v:textbox inset="4pt,3pt,4pt,3pt">
                    <w:txbxContent>
                      <w:p w14:paraId="736CDE67"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图像分支：</w:t>
                        </w:r>
                      </w:p>
                      <w:p w14:paraId="329D1BD7"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提取医学图像视觉特征</w:t>
                        </w:r>
                      </w:p>
                    </w:txbxContent>
                  </v:textbox>
                </v:roundrect>
                <v:roundrect id="fig33_24" o:spid="_x0000_s1169" style="position:absolute;left:48260;top:33718;width:19440;height:716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" fillcolor="#fafafa" strokecolor="#969696" strokeweight="1.3pt">
                  <v:stroke joinstyle="miter"/>
                  <v:textbox inset="4pt,3pt,4pt,3pt">
                    <w:txbxContent>
                      <w:p w14:paraId="5041DBD9"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文本分支：</w:t>
                        </w:r>
                      </w:p>
                      <w:p w14:paraId="099BFE62" w14:textId="77777777" w:rsidR="00662903" w:rsidRPr="001744DE" w:rsidRDefault="00662903" w:rsidP="00662903">
                        <w:pPr>
                          <w:spacing w:line="275" w:lineRule="exact"/>
                          <w:jc w:val="center"/>
                          <w:rPr>
                            <w:rFonts w:ascii="微软雅黑" w:eastAsia="微软雅黑" w:hAnsi="微软雅黑"/>
                            <w:color w:val="1F2937"/>
                            <w:sz w:val="19"/>
                          </w:rPr>
                        </w:pPr>
                        <w:r w:rsidRPr="001744DE">
                          <w:rPr>
                            <w:rFonts w:ascii="微软雅黑" w:eastAsia="微软雅黑" w:hAnsi="微软雅黑" w:hint="eastAsia"/>
                            <w:color w:val="1F2937"/>
                            <w:sz w:val="19"/>
                          </w:rPr>
                          <w:t>提取问题语义特征</w:t>
                        </w:r>
                      </w:p>
                    </w:txbxContent>
                  </v:textbox>
                </v:roundrect>
                <w10:wrap type="topAndBottom" anchorx="margin"/>
              </v:group>
            </w:pict>
          </mc:Fallback>
        </mc:AlternateContent>
      </w:r>
      <w:r>
        <w:t>图</w:t>
      </w:r>
      <w:r>
        <w:t>3.</w:t>
      </w:r>
      <w:r>
        <w:rPr>
          <w:rFonts w:hint="eastAsia"/>
        </w:rPr>
        <w:t>2</w:t>
      </w:r>
      <w:r>
        <w:t xml:space="preserve"> </w:t>
      </w:r>
      <w:r w:rsidRPr="00171EF6">
        <w:t>轻量级医疗视觉问答模型结构</w:t>
      </w:r>
    </w:p>
    <w:p w14:paraId="2D6813CF" w14:textId="265EC950" w:rsidR="00324082" w:rsidRPr="00324082" w:rsidRDefault="00324082" w:rsidP="00324082">
      <w:pPr>
        <w:spacing w:line="440" w:lineRule="exact"/>
        <w:ind w:firstLineChars="200" w:firstLine="480"/>
        <w:rPr>
          <w:rFonts w:eastAsiaTheme="minorEastAsia"/>
          <w:sz w:val="24"/>
          <w:szCs w:val="24"/>
        </w:rPr>
      </w:pPr>
      <w:r w:rsidRPr="00324082">
        <w:rPr>
          <w:rFonts w:eastAsiaTheme="minorEastAsia" w:hint="eastAsia"/>
          <w:sz w:val="24"/>
          <w:szCs w:val="24"/>
        </w:rPr>
        <w:t>图</w:t>
      </w:r>
      <w:r w:rsidRPr="00324082">
        <w:rPr>
          <w:rFonts w:eastAsiaTheme="minorEastAsia" w:hint="eastAsia"/>
          <w:sz w:val="24"/>
          <w:szCs w:val="24"/>
        </w:rPr>
        <w:t>3.2</w:t>
      </w:r>
      <w:r w:rsidRPr="00324082">
        <w:rPr>
          <w:rFonts w:eastAsiaTheme="minorEastAsia" w:hint="eastAsia"/>
          <w:sz w:val="24"/>
          <w:szCs w:val="24"/>
        </w:rPr>
        <w:t>为本文提出轻量化的医疗视觉问答模型，分为图像分叉、文本分叉、特征融合、答案分叉。在图像分支中，医学图像先经过</w:t>
      </w:r>
      <w:r w:rsidRPr="00324082">
        <w:rPr>
          <w:rFonts w:eastAsiaTheme="minorEastAsia" w:hint="eastAsia"/>
          <w:sz w:val="24"/>
          <w:szCs w:val="24"/>
        </w:rPr>
        <w:t xml:space="preserve"> ResNet18 </w:t>
      </w:r>
      <w:r w:rsidRPr="00324082">
        <w:rPr>
          <w:rFonts w:eastAsiaTheme="minorEastAsia" w:hint="eastAsia"/>
          <w:sz w:val="24"/>
          <w:szCs w:val="24"/>
        </w:rPr>
        <w:t>网络进行视觉特征提取，得到图像特征向量</w:t>
      </w:r>
      <w:r w:rsidRPr="00324082">
        <w:rPr>
          <w:rFonts w:eastAsiaTheme="minorEastAsia" w:hint="eastAsia"/>
          <w:sz w:val="24"/>
          <w:szCs w:val="24"/>
        </w:rPr>
        <w:t xml:space="preserve"> v</w:t>
      </w:r>
      <w:r w:rsidRPr="00324082">
        <w:rPr>
          <w:rFonts w:eastAsiaTheme="minorEastAsia" w:hint="eastAsia"/>
          <w:sz w:val="24"/>
          <w:szCs w:val="24"/>
        </w:rPr>
        <w:t>；在文本分支中，问题文本</w:t>
      </w:r>
      <w:r w:rsidRPr="00324082">
        <w:rPr>
          <w:rFonts w:eastAsiaTheme="minorEastAsia" w:hint="eastAsia"/>
          <w:sz w:val="24"/>
          <w:szCs w:val="24"/>
        </w:rPr>
        <w:t xml:space="preserve"> q </w:t>
      </w:r>
      <w:r w:rsidRPr="00324082">
        <w:rPr>
          <w:rFonts w:eastAsiaTheme="minorEastAsia" w:hint="eastAsia"/>
          <w:sz w:val="24"/>
          <w:szCs w:val="24"/>
        </w:rPr>
        <w:t>分词、索引化后输入</w:t>
      </w:r>
      <w:r w:rsidRPr="00324082">
        <w:rPr>
          <w:rFonts w:eastAsiaTheme="minorEastAsia" w:hint="eastAsia"/>
          <w:sz w:val="24"/>
          <w:szCs w:val="24"/>
        </w:rPr>
        <w:t xml:space="preserve"> Embedding </w:t>
      </w:r>
      <w:r w:rsidRPr="00324082">
        <w:rPr>
          <w:rFonts w:eastAsiaTheme="minorEastAsia" w:hint="eastAsia"/>
          <w:sz w:val="24"/>
          <w:szCs w:val="24"/>
        </w:rPr>
        <w:t>层，再经过</w:t>
      </w:r>
      <w:r w:rsidRPr="00324082">
        <w:rPr>
          <w:rFonts w:eastAsiaTheme="minorEastAsia" w:hint="eastAsia"/>
          <w:sz w:val="24"/>
          <w:szCs w:val="24"/>
        </w:rPr>
        <w:t xml:space="preserve"> LSTM </w:t>
      </w:r>
      <w:r w:rsidRPr="00324082">
        <w:rPr>
          <w:rFonts w:eastAsiaTheme="minorEastAsia" w:hint="eastAsia"/>
          <w:sz w:val="24"/>
          <w:szCs w:val="24"/>
        </w:rPr>
        <w:t>文本编码器提取问题语义特征，得到文本特征向量</w:t>
      </w:r>
      <w:r w:rsidRPr="00324082">
        <w:rPr>
          <w:rFonts w:eastAsiaTheme="minorEastAsia" w:hint="eastAsia"/>
          <w:sz w:val="24"/>
          <w:szCs w:val="24"/>
        </w:rPr>
        <w:t xml:space="preserve"> t</w:t>
      </w:r>
      <w:r w:rsidRPr="00324082">
        <w:rPr>
          <w:rFonts w:eastAsiaTheme="minorEastAsia" w:hint="eastAsia"/>
          <w:sz w:val="24"/>
          <w:szCs w:val="24"/>
        </w:rPr>
        <w:t>。模型把图像特征向量</w:t>
      </w:r>
      <w:r w:rsidRPr="00324082">
        <w:rPr>
          <w:rFonts w:eastAsiaTheme="minorEastAsia" w:hint="eastAsia"/>
          <w:sz w:val="24"/>
          <w:szCs w:val="24"/>
        </w:rPr>
        <w:t>v</w:t>
      </w:r>
      <w:r w:rsidRPr="00324082">
        <w:rPr>
          <w:rFonts w:eastAsiaTheme="minorEastAsia" w:hint="eastAsia"/>
          <w:sz w:val="24"/>
          <w:szCs w:val="24"/>
        </w:rPr>
        <w:t>和文本特征向量</w:t>
      </w:r>
      <w:r w:rsidRPr="00324082">
        <w:rPr>
          <w:rFonts w:eastAsiaTheme="minorEastAsia" w:hint="eastAsia"/>
          <w:sz w:val="24"/>
          <w:szCs w:val="24"/>
        </w:rPr>
        <w:t>t</w:t>
      </w:r>
      <w:r w:rsidRPr="00324082">
        <w:rPr>
          <w:rFonts w:eastAsiaTheme="minorEastAsia" w:hint="eastAsia"/>
          <w:sz w:val="24"/>
          <w:szCs w:val="24"/>
        </w:rPr>
        <w:t>合并在一起形成一个融合后的图文特征表示</w:t>
      </w:r>
      <w:r w:rsidRPr="00324082">
        <w:rPr>
          <w:rFonts w:eastAsiaTheme="minorEastAsia" w:hint="eastAsia"/>
          <w:sz w:val="24"/>
          <w:szCs w:val="24"/>
        </w:rPr>
        <w:t>[v</w:t>
      </w:r>
      <w:r w:rsidRPr="00324082">
        <w:rPr>
          <w:rFonts w:eastAsiaTheme="minorEastAsia" w:hint="eastAsia"/>
          <w:sz w:val="24"/>
          <w:szCs w:val="24"/>
        </w:rPr>
        <w:t>；</w:t>
      </w:r>
      <w:r w:rsidRPr="00324082">
        <w:rPr>
          <w:rFonts w:eastAsiaTheme="minorEastAsia" w:hint="eastAsia"/>
          <w:sz w:val="24"/>
          <w:szCs w:val="24"/>
        </w:rPr>
        <w:t>t]</w:t>
      </w:r>
      <w:r w:rsidRPr="00324082">
        <w:rPr>
          <w:rFonts w:eastAsiaTheme="minorEastAsia" w:hint="eastAsia"/>
          <w:sz w:val="24"/>
          <w:szCs w:val="24"/>
        </w:rPr>
        <w:t>，之后再把这个融合的图文特征输入到全连接分类器中进行答案类别的预测。</w:t>
      </w:r>
    </w:p>
    <w:p w14:paraId="0CCCC3CB" w14:textId="77777777" w:rsidR="006A1D6B" w:rsidRDefault="00324082" w:rsidP="00324082">
      <w:pPr>
        <w:spacing w:line="440" w:lineRule="exact"/>
        <w:ind w:firstLineChars="200" w:firstLine="480"/>
        <w:rPr>
          <w:rFonts w:eastAsiaTheme="minorEastAsia"/>
          <w:sz w:val="24"/>
          <w:szCs w:val="24"/>
        </w:rPr>
      </w:pPr>
      <w:r w:rsidRPr="00324082">
        <w:rPr>
          <w:rFonts w:eastAsiaTheme="minorEastAsia" w:hint="eastAsia"/>
          <w:sz w:val="24"/>
          <w:szCs w:val="24"/>
        </w:rPr>
        <w:t>通过上述结构，模型可以利用医学图像中的视觉信息和问题文本中的语义信息来完成面向医学图像的答案预测任务。最终输出结果就是各个答案类别的概率分布，可以得到</w:t>
      </w:r>
      <w:r w:rsidRPr="00324082">
        <w:rPr>
          <w:rFonts w:eastAsiaTheme="minorEastAsia" w:hint="eastAsia"/>
          <w:sz w:val="24"/>
          <w:szCs w:val="24"/>
        </w:rPr>
        <w:t>Top-1</w:t>
      </w:r>
      <w:r w:rsidRPr="00324082">
        <w:rPr>
          <w:rFonts w:eastAsiaTheme="minorEastAsia" w:hint="eastAsia"/>
          <w:sz w:val="24"/>
          <w:szCs w:val="24"/>
        </w:rPr>
        <w:t>预测答案和</w:t>
      </w:r>
      <w:r w:rsidRPr="00324082">
        <w:rPr>
          <w:rFonts w:eastAsiaTheme="minorEastAsia" w:hint="eastAsia"/>
          <w:sz w:val="24"/>
          <w:szCs w:val="24"/>
        </w:rPr>
        <w:t>Top-5</w:t>
      </w:r>
      <w:r w:rsidRPr="00324082">
        <w:rPr>
          <w:rFonts w:eastAsiaTheme="minorEastAsia" w:hint="eastAsia"/>
          <w:sz w:val="24"/>
          <w:szCs w:val="24"/>
        </w:rPr>
        <w:t>候选项。该结构整体比较简单，参数规模较小，可以用来做医疗视觉问答模型的轻量级设计和实现。</w:t>
      </w:r>
    </w:p>
    <w:p w14:paraId="26800330" w14:textId="77777777" w:rsidR="00324082" w:rsidRDefault="00324082" w:rsidP="00324082">
      <w:pPr>
        <w:spacing w:line="440" w:lineRule="exact"/>
        <w:ind w:firstLineChars="200" w:firstLine="480"/>
        <w:rPr>
          <w:rFonts w:eastAsiaTheme="minorEastAsia"/>
          <w:sz w:val="24"/>
          <w:szCs w:val="24"/>
        </w:rPr>
      </w:pPr>
      <w:r w:rsidRPr="00324082">
        <w:rPr>
          <w:rFonts w:eastAsiaTheme="minorEastAsia"/>
          <w:sz w:val="24"/>
          <w:szCs w:val="24"/>
        </w:rPr>
        <w:t>为了保证模型训练、验证、测试过程相互独立，本文对数据集进行了固定划分，划分结果如表</w:t>
      </w:r>
      <w:r w:rsidRPr="00324082">
        <w:rPr>
          <w:rFonts w:eastAsiaTheme="minorEastAsia"/>
          <w:sz w:val="24"/>
          <w:szCs w:val="24"/>
        </w:rPr>
        <w:t xml:space="preserve"> 3.1 </w:t>
      </w:r>
      <w:r w:rsidRPr="00324082">
        <w:rPr>
          <w:rFonts w:eastAsiaTheme="minorEastAsia"/>
          <w:sz w:val="24"/>
          <w:szCs w:val="24"/>
        </w:rPr>
        <w:t>所示。</w:t>
      </w:r>
    </w:p>
    <w:p w14:paraId="18070402" w14:textId="77777777" w:rsidR="00324082" w:rsidRDefault="00324082" w:rsidP="00324082">
      <w:pPr>
        <w:jc w:val="center"/>
      </w:pPr>
      <w:r>
        <w:t>表</w:t>
      </w:r>
      <w:r>
        <w:t xml:space="preserve">3.1 </w:t>
      </w:r>
      <w:r>
        <w:t>数据集固定划分结果</w:t>
      </w:r>
    </w:p>
    <w:tbl>
      <w:tblPr>
        <w:tblStyle w:val="af6"/>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1"/>
        <w:gridCol w:w="1701"/>
        <w:gridCol w:w="3402"/>
      </w:tblGrid>
      <w:tr w:rsidR="00324082" w14:paraId="3B7DFA97" w14:textId="77777777" w:rsidTr="00C338C9">
        <w:trPr>
          <w:jc w:val="center"/>
        </w:trPr>
        <w:tc>
          <w:tcPr>
            <w:tcW w:w="1701" w:type="dxa"/>
            <w:vAlign w:val="center"/>
          </w:tcPr>
          <w:p w14:paraId="603183B6" w14:textId="77777777" w:rsidR="00324082" w:rsidRDefault="00324082" w:rsidP="00C338C9">
            <w:pPr>
              <w:jc w:val="center"/>
            </w:pPr>
            <w:r>
              <w:rPr>
                <w:b/>
              </w:rPr>
              <w:t>数据划分</w:t>
            </w:r>
          </w:p>
        </w:tc>
        <w:tc>
          <w:tcPr>
            <w:tcW w:w="1701" w:type="dxa"/>
            <w:vAlign w:val="center"/>
          </w:tcPr>
          <w:p w14:paraId="6696C5CA" w14:textId="77777777" w:rsidR="00324082" w:rsidRDefault="00324082" w:rsidP="00C338C9">
            <w:pPr>
              <w:jc w:val="center"/>
            </w:pPr>
            <w:r>
              <w:rPr>
                <w:b/>
              </w:rPr>
              <w:t>样本数量</w:t>
            </w:r>
          </w:p>
        </w:tc>
        <w:tc>
          <w:tcPr>
            <w:tcW w:w="3402" w:type="dxa"/>
            <w:vAlign w:val="center"/>
          </w:tcPr>
          <w:p w14:paraId="412ECD12" w14:textId="77777777" w:rsidR="00324082" w:rsidRDefault="00324082" w:rsidP="00C338C9">
            <w:pPr>
              <w:jc w:val="center"/>
            </w:pPr>
            <w:r>
              <w:rPr>
                <w:b/>
              </w:rPr>
              <w:t>用途</w:t>
            </w:r>
          </w:p>
        </w:tc>
      </w:tr>
      <w:tr w:rsidR="00324082" w14:paraId="208A74B4" w14:textId="77777777" w:rsidTr="00C338C9">
        <w:trPr>
          <w:jc w:val="center"/>
        </w:trPr>
        <w:tc>
          <w:tcPr>
            <w:tcW w:w="1701" w:type="dxa"/>
            <w:vAlign w:val="center"/>
          </w:tcPr>
          <w:p w14:paraId="6B033E88" w14:textId="77777777" w:rsidR="00324082" w:rsidRDefault="00324082" w:rsidP="00C338C9">
            <w:pPr>
              <w:jc w:val="center"/>
            </w:pPr>
            <w:r>
              <w:t>训练集</w:t>
            </w:r>
          </w:p>
        </w:tc>
        <w:tc>
          <w:tcPr>
            <w:tcW w:w="1701" w:type="dxa"/>
            <w:vAlign w:val="center"/>
          </w:tcPr>
          <w:p w14:paraId="7682D2C7" w14:textId="77777777" w:rsidR="00324082" w:rsidRDefault="00324082" w:rsidP="00C338C9">
            <w:r>
              <w:t>12523</w:t>
            </w:r>
          </w:p>
        </w:tc>
        <w:tc>
          <w:tcPr>
            <w:tcW w:w="3402" w:type="dxa"/>
            <w:vAlign w:val="center"/>
          </w:tcPr>
          <w:p w14:paraId="13DD0160" w14:textId="77777777" w:rsidR="00324082" w:rsidRDefault="00324082" w:rsidP="00C338C9">
            <w:r>
              <w:t>用于模型参数学习</w:t>
            </w:r>
          </w:p>
        </w:tc>
      </w:tr>
      <w:tr w:rsidR="00324082" w14:paraId="6557B5AF" w14:textId="77777777" w:rsidTr="00C338C9">
        <w:trPr>
          <w:jc w:val="center"/>
        </w:trPr>
        <w:tc>
          <w:tcPr>
            <w:tcW w:w="1701" w:type="dxa"/>
            <w:vAlign w:val="center"/>
          </w:tcPr>
          <w:p w14:paraId="7AABD309" w14:textId="77777777" w:rsidR="00324082" w:rsidRDefault="00324082" w:rsidP="00C338C9">
            <w:pPr>
              <w:jc w:val="center"/>
            </w:pPr>
            <w:r>
              <w:t>验证集</w:t>
            </w:r>
          </w:p>
        </w:tc>
        <w:tc>
          <w:tcPr>
            <w:tcW w:w="1701" w:type="dxa"/>
            <w:vAlign w:val="center"/>
          </w:tcPr>
          <w:p w14:paraId="2CCC0292" w14:textId="77777777" w:rsidR="00324082" w:rsidRDefault="00324082" w:rsidP="00C338C9">
            <w:r>
              <w:t>2438</w:t>
            </w:r>
          </w:p>
        </w:tc>
        <w:tc>
          <w:tcPr>
            <w:tcW w:w="3402" w:type="dxa"/>
            <w:vAlign w:val="center"/>
          </w:tcPr>
          <w:p w14:paraId="298B7016" w14:textId="77777777" w:rsidR="00324082" w:rsidRDefault="00324082" w:rsidP="00C338C9">
            <w:r>
              <w:t>用于训练过程中的模型选择</w:t>
            </w:r>
          </w:p>
        </w:tc>
      </w:tr>
      <w:tr w:rsidR="00324082" w14:paraId="35A9AB4B" w14:textId="77777777" w:rsidTr="00C338C9">
        <w:trPr>
          <w:jc w:val="center"/>
        </w:trPr>
        <w:tc>
          <w:tcPr>
            <w:tcW w:w="1701" w:type="dxa"/>
            <w:vAlign w:val="center"/>
          </w:tcPr>
          <w:p w14:paraId="70E1F587" w14:textId="77777777" w:rsidR="00324082" w:rsidRDefault="00324082" w:rsidP="00C338C9">
            <w:pPr>
              <w:jc w:val="center"/>
            </w:pPr>
            <w:r>
              <w:t>测试集</w:t>
            </w:r>
          </w:p>
        </w:tc>
        <w:tc>
          <w:tcPr>
            <w:tcW w:w="1701" w:type="dxa"/>
            <w:vAlign w:val="center"/>
          </w:tcPr>
          <w:p w14:paraId="27953F05" w14:textId="77777777" w:rsidR="00324082" w:rsidRDefault="00324082" w:rsidP="00C338C9">
            <w:r>
              <w:t>2342</w:t>
            </w:r>
          </w:p>
        </w:tc>
        <w:tc>
          <w:tcPr>
            <w:tcW w:w="3402" w:type="dxa"/>
            <w:vAlign w:val="center"/>
          </w:tcPr>
          <w:p w14:paraId="239F69C7" w14:textId="77777777" w:rsidR="00324082" w:rsidRDefault="00324082" w:rsidP="00C338C9">
            <w:r>
              <w:t>用于最终性能评估</w:t>
            </w:r>
          </w:p>
        </w:tc>
      </w:tr>
    </w:tbl>
    <w:p w14:paraId="491D3855" w14:textId="77777777" w:rsidR="00154595" w:rsidRDefault="00154595" w:rsidP="00324082">
      <w:pPr>
        <w:spacing w:line="440" w:lineRule="exact"/>
        <w:ind w:firstLineChars="200" w:firstLine="480"/>
        <w:rPr>
          <w:rFonts w:eastAsiaTheme="minorEastAsia"/>
          <w:sz w:val="24"/>
          <w:szCs w:val="24"/>
        </w:rPr>
      </w:pPr>
      <w:r w:rsidRPr="00154595">
        <w:rPr>
          <w:rFonts w:eastAsiaTheme="minorEastAsia"/>
          <w:sz w:val="24"/>
          <w:szCs w:val="24"/>
        </w:rPr>
        <w:t>表</w:t>
      </w:r>
      <w:r w:rsidRPr="00154595">
        <w:rPr>
          <w:rFonts w:eastAsiaTheme="minorEastAsia"/>
          <w:sz w:val="24"/>
          <w:szCs w:val="24"/>
        </w:rPr>
        <w:t>3.1</w:t>
      </w:r>
      <w:r w:rsidRPr="00154595">
        <w:rPr>
          <w:rFonts w:eastAsiaTheme="minorEastAsia"/>
          <w:sz w:val="24"/>
          <w:szCs w:val="24"/>
        </w:rPr>
        <w:t>给出的是本文实验数据集的固定划分情况。数据集有效样本数目是</w:t>
      </w:r>
      <w:r w:rsidRPr="00154595">
        <w:rPr>
          <w:rFonts w:eastAsiaTheme="minorEastAsia"/>
          <w:sz w:val="24"/>
          <w:szCs w:val="24"/>
        </w:rPr>
        <w:t>17303</w:t>
      </w:r>
      <w:r w:rsidRPr="00154595">
        <w:rPr>
          <w:rFonts w:eastAsiaTheme="minorEastAsia"/>
          <w:sz w:val="24"/>
          <w:szCs w:val="24"/>
        </w:rPr>
        <w:t>，训练集有效样本数目是</w:t>
      </w:r>
      <w:r w:rsidRPr="00154595">
        <w:rPr>
          <w:rFonts w:eastAsiaTheme="minorEastAsia"/>
          <w:sz w:val="24"/>
          <w:szCs w:val="24"/>
        </w:rPr>
        <w:t>12523</w:t>
      </w:r>
      <w:r w:rsidRPr="00154595">
        <w:rPr>
          <w:rFonts w:eastAsiaTheme="minorEastAsia"/>
          <w:sz w:val="24"/>
          <w:szCs w:val="24"/>
        </w:rPr>
        <w:t>，验证集有效样本数目是</w:t>
      </w:r>
      <w:r w:rsidRPr="00154595">
        <w:rPr>
          <w:rFonts w:eastAsiaTheme="minorEastAsia"/>
          <w:sz w:val="24"/>
          <w:szCs w:val="24"/>
        </w:rPr>
        <w:t>2438</w:t>
      </w:r>
      <w:r w:rsidRPr="00154595">
        <w:rPr>
          <w:rFonts w:eastAsiaTheme="minorEastAsia"/>
          <w:sz w:val="24"/>
          <w:szCs w:val="24"/>
        </w:rPr>
        <w:t>，测试集有效样本数目是</w:t>
      </w:r>
      <w:r w:rsidRPr="00154595">
        <w:rPr>
          <w:rFonts w:eastAsiaTheme="minorEastAsia"/>
          <w:sz w:val="24"/>
          <w:szCs w:val="24"/>
        </w:rPr>
        <w:t>2342</w:t>
      </w:r>
      <w:r w:rsidRPr="00154595">
        <w:rPr>
          <w:rFonts w:eastAsiaTheme="minorEastAsia"/>
          <w:sz w:val="24"/>
          <w:szCs w:val="24"/>
        </w:rPr>
        <w:t>。训练集用于模型参数的学习，验证集用于训练过程中的模型选</w:t>
      </w:r>
      <w:r w:rsidRPr="00154595">
        <w:rPr>
          <w:rFonts w:eastAsiaTheme="minorEastAsia"/>
          <w:sz w:val="24"/>
          <w:szCs w:val="24"/>
        </w:rPr>
        <w:lastRenderedPageBreak/>
        <w:t>择和参数调整，测试集用于最终性能的评估。采用固定划分方式，可以保证不同训练阶段以及实验对比中使用的数据集相同，从而提高实验结果的稳定性以及可复现性。</w:t>
      </w:r>
    </w:p>
    <w:p w14:paraId="0106F7CA" w14:textId="77777777" w:rsidR="00324082" w:rsidRPr="00324082" w:rsidRDefault="00324082" w:rsidP="00324082">
      <w:pPr>
        <w:spacing w:line="440" w:lineRule="exact"/>
        <w:ind w:firstLineChars="200" w:firstLine="480"/>
        <w:rPr>
          <w:rFonts w:eastAsiaTheme="minorEastAsia"/>
          <w:sz w:val="24"/>
          <w:szCs w:val="24"/>
        </w:rPr>
      </w:pPr>
      <w:r w:rsidRPr="00324082">
        <w:rPr>
          <w:rFonts w:eastAsiaTheme="minorEastAsia" w:hint="eastAsia"/>
          <w:sz w:val="24"/>
          <w:szCs w:val="24"/>
        </w:rPr>
        <w:t>采用固定划分方式可以保证各个训练阶段以及实验对比过程中使用相同的分布，防止由于随机划分造成实验结果的波动过大。同时训练集、验证集、测试集是独立的，可以减少数据泄露的风险，后面的</w:t>
      </w:r>
      <w:r w:rsidRPr="00324082">
        <w:rPr>
          <w:rFonts w:eastAsiaTheme="minorEastAsia" w:hint="eastAsia"/>
          <w:sz w:val="24"/>
          <w:szCs w:val="24"/>
        </w:rPr>
        <w:t>Top1</w:t>
      </w:r>
      <w:r w:rsidRPr="00324082">
        <w:rPr>
          <w:rFonts w:eastAsiaTheme="minorEastAsia" w:hint="eastAsia"/>
          <w:sz w:val="24"/>
          <w:szCs w:val="24"/>
        </w:rPr>
        <w:t>准确率、</w:t>
      </w:r>
      <w:r w:rsidRPr="00324082">
        <w:rPr>
          <w:rFonts w:eastAsiaTheme="minorEastAsia" w:hint="eastAsia"/>
          <w:sz w:val="24"/>
          <w:szCs w:val="24"/>
        </w:rPr>
        <w:t>Top5</w:t>
      </w:r>
      <w:r w:rsidRPr="00324082">
        <w:rPr>
          <w:rFonts w:eastAsiaTheme="minorEastAsia" w:hint="eastAsia"/>
          <w:sz w:val="24"/>
          <w:szCs w:val="24"/>
        </w:rPr>
        <w:t>准确率、损失值等评价结果更加可靠。</w:t>
      </w:r>
    </w:p>
    <w:p w14:paraId="035CAADF" w14:textId="77777777" w:rsidR="00EE1F0F" w:rsidRPr="00375CAF" w:rsidRDefault="00BB1E76">
      <w:pPr>
        <w:pStyle w:val="2"/>
        <w:ind w:left="567" w:hanging="567"/>
        <w:rPr>
          <w:spacing w:val="10"/>
          <w:szCs w:val="28"/>
        </w:rPr>
      </w:pPr>
      <w:bookmarkStart w:id="136" w:name="_Toc135438211"/>
      <w:bookmarkStart w:id="137" w:name="_Toc231065979"/>
      <w:bookmarkEnd w:id="136"/>
      <w:r>
        <w:rPr>
          <w:rFonts w:hint="eastAsia"/>
          <w:spacing w:val="10"/>
          <w:szCs w:val="28"/>
        </w:rPr>
        <w:t xml:space="preserve">3.3 </w:t>
      </w:r>
      <w:r>
        <w:rPr>
          <w:rFonts w:hint="eastAsia"/>
          <w:spacing w:val="10"/>
          <w:szCs w:val="28"/>
        </w:rPr>
        <w:t>轻量级</w:t>
      </w:r>
      <w:r>
        <w:rPr>
          <w:rFonts w:hint="eastAsia"/>
          <w:spacing w:val="10"/>
          <w:szCs w:val="28"/>
        </w:rPr>
        <w:t>VQA</w:t>
      </w:r>
      <w:r>
        <w:rPr>
          <w:rFonts w:hint="eastAsia"/>
          <w:spacing w:val="10"/>
          <w:szCs w:val="28"/>
        </w:rPr>
        <w:t>模型设计</w:t>
      </w:r>
      <w:bookmarkEnd w:id="137"/>
    </w:p>
    <w:p w14:paraId="1513E01E" w14:textId="295BDB82" w:rsidR="008723FD" w:rsidRDefault="008723FD" w:rsidP="00221295">
      <w:pPr>
        <w:spacing w:line="440" w:lineRule="exact"/>
        <w:ind w:firstLineChars="200" w:firstLine="480"/>
        <w:rPr>
          <w:rFonts w:eastAsiaTheme="minorEastAsia"/>
          <w:sz w:val="24"/>
          <w:szCs w:val="24"/>
        </w:rPr>
      </w:pPr>
      <w:bookmarkStart w:id="138" w:name="_Toc135833531"/>
      <w:r>
        <w:rPr>
          <w:rFonts w:eastAsiaTheme="minorEastAsia"/>
          <w:sz w:val="24"/>
          <w:szCs w:val="24"/>
        </w:rPr>
        <w:t>本文设计的轻量级医疗视觉问答模型包含图像编码分支、文本编码分支、跨模态融合模块、答案分类模块这四个部分，其结构和一般的深度学习视觉问答系统流程大体上是一致的</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_Ref230433559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[5]</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_Ref230433575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[15]</w:t>
      </w:r>
      <w:r w:rsidR="00395D64" w:rsidRPr="00395D64">
        <w:rPr>
          <w:rFonts w:eastAsiaTheme="minorEastAsia"/>
          <w:sz w:val="24"/>
          <w:szCs w:val="24"/>
          <w:vertAlign w:val="superscript"/>
        </w:rPr>
        <w:fldChar w:fldCharType="end"/>
      </w:r>
      <w:r>
        <w:rPr>
          <w:rFonts w:eastAsiaTheme="minorEastAsia"/>
          <w:sz w:val="24"/>
          <w:szCs w:val="24"/>
        </w:rPr>
        <w:t>。模型以医学图像、问题文本为输入，在视觉特征、语义特征两方面提取特征，将二者结合起来，然后用融合后的特征做分类预测来得到答案。本节主要是对项目文件</w:t>
      </w:r>
      <w:r>
        <w:rPr>
          <w:rFonts w:eastAsiaTheme="minorEastAsia"/>
          <w:sz w:val="24"/>
          <w:szCs w:val="24"/>
        </w:rPr>
        <w:t>model.py</w:t>
      </w:r>
      <w:r>
        <w:rPr>
          <w:rFonts w:eastAsiaTheme="minorEastAsia"/>
          <w:sz w:val="24"/>
          <w:szCs w:val="24"/>
        </w:rPr>
        <w:t>中各个模块的结构、特征维度以及设计理由进行说明，使模型的设计更加清楚、工程更加可实现。</w:t>
      </w:r>
    </w:p>
    <w:p w14:paraId="3689993A" w14:textId="77777777" w:rsidR="00994A5E" w:rsidRDefault="00994A5E" w:rsidP="00221295">
      <w:pPr>
        <w:spacing w:line="440" w:lineRule="exact"/>
        <w:ind w:firstLineChars="200" w:firstLine="480"/>
        <w:rPr>
          <w:rFonts w:eastAsiaTheme="minorEastAsia"/>
          <w:sz w:val="24"/>
          <w:szCs w:val="24"/>
        </w:rPr>
      </w:pPr>
      <w:r w:rsidRPr="00994A5E">
        <w:rPr>
          <w:rFonts w:eastAsiaTheme="minorEastAsia" w:hint="eastAsia"/>
          <w:sz w:val="24"/>
          <w:szCs w:val="24"/>
        </w:rPr>
        <w:t>本文用</w:t>
      </w:r>
      <w:r w:rsidRPr="00994A5E">
        <w:rPr>
          <w:rFonts w:eastAsiaTheme="minorEastAsia" w:hint="eastAsia"/>
          <w:sz w:val="24"/>
          <w:szCs w:val="24"/>
        </w:rPr>
        <w:t>ResNet18</w:t>
      </w:r>
      <w:r w:rsidRPr="00994A5E">
        <w:rPr>
          <w:rFonts w:eastAsiaTheme="minorEastAsia" w:hint="eastAsia"/>
          <w:sz w:val="24"/>
          <w:szCs w:val="24"/>
        </w:rPr>
        <w:t>做图像编码器。</w:t>
      </w:r>
      <w:r w:rsidRPr="00994A5E">
        <w:rPr>
          <w:rFonts w:eastAsiaTheme="minorEastAsia" w:hint="eastAsia"/>
          <w:sz w:val="24"/>
          <w:szCs w:val="24"/>
        </w:rPr>
        <w:t>ResNet18</w:t>
      </w:r>
      <w:r w:rsidRPr="00994A5E">
        <w:rPr>
          <w:rFonts w:eastAsiaTheme="minorEastAsia" w:hint="eastAsia"/>
          <w:sz w:val="24"/>
          <w:szCs w:val="24"/>
        </w:rPr>
        <w:t>属于典型的残差卷积神经网络，它的主要思想就是卷积层之间加入残差连接，使得网络在加深层数的同时仍然保持较好的梯度传递能力。与更深层次的</w:t>
      </w:r>
      <w:r w:rsidRPr="00994A5E">
        <w:rPr>
          <w:rFonts w:eastAsiaTheme="minorEastAsia" w:hint="eastAsia"/>
          <w:sz w:val="24"/>
          <w:szCs w:val="24"/>
        </w:rPr>
        <w:t>ResNet50</w:t>
      </w:r>
      <w:r w:rsidRPr="00994A5E">
        <w:rPr>
          <w:rFonts w:eastAsiaTheme="minorEastAsia" w:hint="eastAsia"/>
          <w:sz w:val="24"/>
          <w:szCs w:val="24"/>
        </w:rPr>
        <w:t>、</w:t>
      </w:r>
      <w:r w:rsidRPr="00994A5E">
        <w:rPr>
          <w:rFonts w:eastAsiaTheme="minorEastAsia" w:hint="eastAsia"/>
          <w:sz w:val="24"/>
          <w:szCs w:val="24"/>
        </w:rPr>
        <w:t>ResNet101</w:t>
      </w:r>
      <w:r w:rsidRPr="00994A5E">
        <w:rPr>
          <w:rFonts w:eastAsiaTheme="minorEastAsia" w:hint="eastAsia"/>
          <w:sz w:val="24"/>
          <w:szCs w:val="24"/>
        </w:rPr>
        <w:t>等网络相比，</w:t>
      </w:r>
      <w:r w:rsidRPr="00994A5E">
        <w:rPr>
          <w:rFonts w:eastAsiaTheme="minorEastAsia" w:hint="eastAsia"/>
          <w:sz w:val="24"/>
          <w:szCs w:val="24"/>
        </w:rPr>
        <w:t>ResNet18</w:t>
      </w:r>
      <w:r w:rsidRPr="00994A5E">
        <w:rPr>
          <w:rFonts w:eastAsiaTheme="minorEastAsia" w:hint="eastAsia"/>
          <w:sz w:val="24"/>
          <w:szCs w:val="24"/>
        </w:rPr>
        <w:t>的网络结构比较简短，参数量和计算量都比较小，更适合本文轻量级模型的设计。本文模型中，医学图像经过</w:t>
      </w:r>
      <w:r w:rsidRPr="00994A5E">
        <w:rPr>
          <w:rFonts w:eastAsiaTheme="minorEastAsia" w:hint="eastAsia"/>
          <w:sz w:val="24"/>
          <w:szCs w:val="24"/>
        </w:rPr>
        <w:t>ResNet18</w:t>
      </w:r>
      <w:r w:rsidRPr="00994A5E">
        <w:rPr>
          <w:rFonts w:eastAsiaTheme="minorEastAsia" w:hint="eastAsia"/>
          <w:sz w:val="24"/>
          <w:szCs w:val="24"/>
        </w:rPr>
        <w:t>编码之后，就变成了高维图像特征向量，用来表示图像中的纹理、形态、局部结构等视觉信息。</w:t>
      </w:r>
    </w:p>
    <w:p w14:paraId="57C814BA" w14:textId="395FC02A" w:rsidR="00994A5E" w:rsidRDefault="00994A5E" w:rsidP="00994A5E">
      <w:pPr>
        <w:spacing w:line="440" w:lineRule="exact"/>
        <w:ind w:firstLineChars="200" w:firstLine="480"/>
        <w:rPr>
          <w:rFonts w:eastAsiaTheme="minorEastAsia"/>
          <w:sz w:val="24"/>
          <w:szCs w:val="24"/>
        </w:rPr>
      </w:pPr>
      <w:r>
        <w:rPr>
          <w:rFonts w:eastAsiaTheme="minorEastAsia" w:hint="eastAsia"/>
          <w:sz w:val="24"/>
          <w:szCs w:val="24"/>
        </w:rPr>
        <w:t>本文在文本编码分支上用</w:t>
      </w:r>
      <w:r>
        <w:rPr>
          <w:rFonts w:eastAsiaTheme="minorEastAsia" w:hint="eastAsia"/>
          <w:sz w:val="24"/>
          <w:szCs w:val="24"/>
        </w:rPr>
        <w:t>Embedding</w:t>
      </w:r>
      <w:r>
        <w:rPr>
          <w:rFonts w:eastAsiaTheme="minorEastAsia" w:hint="eastAsia"/>
          <w:sz w:val="24"/>
          <w:szCs w:val="24"/>
        </w:rPr>
        <w:t>层、</w:t>
      </w:r>
      <w:r>
        <w:rPr>
          <w:rFonts w:eastAsiaTheme="minorEastAsia" w:hint="eastAsia"/>
          <w:sz w:val="24"/>
          <w:szCs w:val="24"/>
        </w:rPr>
        <w:t>LSTM</w:t>
      </w:r>
      <w:r>
        <w:rPr>
          <w:rFonts w:eastAsiaTheme="minorEastAsia" w:hint="eastAsia"/>
          <w:sz w:val="24"/>
          <w:szCs w:val="24"/>
        </w:rPr>
        <w:t>网络来编码问题文本</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_Ref230433553 \r \h </w:instrText>
      </w:r>
      <w:r w:rsidR="00395D64">
        <w:rPr>
          <w:rFonts w:eastAsiaTheme="minorEastAsia"/>
          <w:sz w:val="24"/>
          <w:szCs w:val="24"/>
          <w:vertAlign w:val="superscript"/>
        </w:rPr>
        <w:instrText xml:space="preserve">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_Ref230433554 \r \h </w:instrText>
      </w:r>
      <w:r w:rsidR="00395D64">
        <w:rPr>
          <w:rFonts w:eastAsiaTheme="minorEastAsia"/>
          <w:sz w:val="24"/>
          <w:szCs w:val="24"/>
          <w:vertAlign w:val="superscript"/>
        </w:rPr>
        <w:instrText xml:space="preserve">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w:t>
      </w:r>
      <w:r w:rsidR="0096725B">
        <w:rPr>
          <w:rFonts w:eastAsiaTheme="minorEastAsia" w:hint="eastAsia"/>
          <w:sz w:val="24"/>
          <w:szCs w:val="24"/>
          <w:vertAlign w:val="superscript"/>
        </w:rPr>
        <w:t>18</w:t>
      </w:r>
      <w:r w:rsidR="00395D64" w:rsidRPr="00395D64">
        <w:rPr>
          <w:rFonts w:eastAsiaTheme="minorEastAsia"/>
          <w:sz w:val="24"/>
          <w:szCs w:val="24"/>
          <w:vertAlign w:val="superscript"/>
        </w:rPr>
        <w:t>]</w:t>
      </w:r>
      <w:r w:rsidR="00395D64" w:rsidRPr="00395D64">
        <w:rPr>
          <w:rFonts w:eastAsiaTheme="minorEastAsia"/>
          <w:sz w:val="24"/>
          <w:szCs w:val="24"/>
          <w:vertAlign w:val="superscript"/>
        </w:rPr>
        <w:fldChar w:fldCharType="end"/>
      </w:r>
      <w:r>
        <w:rPr>
          <w:rFonts w:eastAsiaTheme="minorEastAsia" w:hint="eastAsia"/>
          <w:sz w:val="24"/>
          <w:szCs w:val="24"/>
        </w:rPr>
        <w:t>。首先对问题文本进行分词和索引化处理，得到模型可以接收的数字序列；然后用</w:t>
      </w:r>
      <w:r>
        <w:rPr>
          <w:rFonts w:eastAsiaTheme="minorEastAsia" w:hint="eastAsia"/>
          <w:sz w:val="24"/>
          <w:szCs w:val="24"/>
        </w:rPr>
        <w:t>Embedding</w:t>
      </w:r>
      <w:r>
        <w:rPr>
          <w:rFonts w:eastAsiaTheme="minorEastAsia" w:hint="eastAsia"/>
          <w:sz w:val="24"/>
          <w:szCs w:val="24"/>
        </w:rPr>
        <w:t>层把离散词索引映射成连续的词向量表示，使模型可以学习词语之间的语义关系；最后用</w:t>
      </w:r>
      <w:r>
        <w:rPr>
          <w:rFonts w:eastAsiaTheme="minorEastAsia" w:hint="eastAsia"/>
          <w:sz w:val="24"/>
          <w:szCs w:val="24"/>
        </w:rPr>
        <w:t>LSTM</w:t>
      </w:r>
      <w:r>
        <w:rPr>
          <w:rFonts w:eastAsiaTheme="minorEastAsia" w:hint="eastAsia"/>
          <w:sz w:val="24"/>
          <w:szCs w:val="24"/>
        </w:rPr>
        <w:t>网络对问题序列建模，提取问题中的上下文语义信息。</w:t>
      </w:r>
      <w:r>
        <w:rPr>
          <w:rFonts w:eastAsiaTheme="minorEastAsia" w:hint="eastAsia"/>
          <w:sz w:val="24"/>
          <w:szCs w:val="24"/>
        </w:rPr>
        <w:t>LSTM</w:t>
      </w:r>
      <w:r>
        <w:rPr>
          <w:rFonts w:eastAsiaTheme="minorEastAsia" w:hint="eastAsia"/>
          <w:sz w:val="24"/>
          <w:szCs w:val="24"/>
        </w:rPr>
        <w:t>可以一定程度上保留序列的前后依赖关系，适合用在医学视觉问答任务中处理自然语言问题。</w:t>
      </w:r>
    </w:p>
    <w:p w14:paraId="31CFFAA3" w14:textId="77777777" w:rsidR="00994A5E" w:rsidRPr="00994A5E" w:rsidRDefault="00994A5E" w:rsidP="00994A5E">
      <w:pPr>
        <w:spacing w:line="440" w:lineRule="exact"/>
        <w:ind w:firstLineChars="200" w:firstLine="480"/>
        <w:rPr>
          <w:rFonts w:eastAsiaTheme="minorEastAsia"/>
          <w:sz w:val="24"/>
          <w:szCs w:val="24"/>
        </w:rPr>
      </w:pPr>
      <w:r w:rsidRPr="00994A5E">
        <w:rPr>
          <w:rFonts w:eastAsiaTheme="minorEastAsia" w:hint="eastAsia"/>
          <w:sz w:val="24"/>
          <w:szCs w:val="24"/>
        </w:rPr>
        <w:t>得到图像特征向量和文本特征向量之后，模型用拼接的方式对图像特征向量和文本特征向量进行跨模态特征融合，得到统一的图文联合表示。融合的特征送入全连接分类器，每个答案类别的预测得分一样多，但是总和是固定的，通过加</w:t>
      </w:r>
      <w:r w:rsidRPr="00994A5E">
        <w:rPr>
          <w:rFonts w:eastAsiaTheme="minorEastAsia" w:hint="eastAsia"/>
          <w:sz w:val="24"/>
          <w:szCs w:val="24"/>
        </w:rPr>
        <w:lastRenderedPageBreak/>
        <w:t>权的方式来确定每个类别的权重以及预测得分。最终模型按照概率排序得到</w:t>
      </w:r>
      <w:r w:rsidRPr="00994A5E">
        <w:rPr>
          <w:rFonts w:eastAsiaTheme="minorEastAsia" w:hint="eastAsia"/>
          <w:sz w:val="24"/>
          <w:szCs w:val="24"/>
        </w:rPr>
        <w:t>Top1</w:t>
      </w:r>
      <w:r w:rsidRPr="00994A5E">
        <w:rPr>
          <w:rFonts w:eastAsiaTheme="minorEastAsia" w:hint="eastAsia"/>
          <w:sz w:val="24"/>
          <w:szCs w:val="24"/>
        </w:rPr>
        <w:t>预测答案和</w:t>
      </w:r>
      <w:r w:rsidRPr="00994A5E">
        <w:rPr>
          <w:rFonts w:eastAsiaTheme="minorEastAsia" w:hint="eastAsia"/>
          <w:sz w:val="24"/>
          <w:szCs w:val="24"/>
        </w:rPr>
        <w:t>Top5</w:t>
      </w:r>
      <w:r w:rsidRPr="00994A5E">
        <w:rPr>
          <w:rFonts w:eastAsiaTheme="minorEastAsia" w:hint="eastAsia"/>
          <w:sz w:val="24"/>
          <w:szCs w:val="24"/>
        </w:rPr>
        <w:t>候选项。</w:t>
      </w:r>
    </w:p>
    <w:p w14:paraId="12CF1B9B" w14:textId="77777777" w:rsidR="007235AE" w:rsidRDefault="00994A5E" w:rsidP="00994A5E">
      <w:pPr>
        <w:spacing w:line="440" w:lineRule="exact"/>
        <w:ind w:firstLineChars="200" w:firstLine="480"/>
        <w:rPr>
          <w:rFonts w:eastAsiaTheme="minorEastAsia"/>
          <w:sz w:val="24"/>
          <w:szCs w:val="24"/>
        </w:rPr>
      </w:pPr>
      <w:r>
        <w:rPr>
          <w:rFonts w:eastAsiaTheme="minorEastAsia" w:hint="eastAsia"/>
          <w:sz w:val="24"/>
          <w:szCs w:val="24"/>
        </w:rPr>
        <w:t>模型结构的优缺点是模块划分清楚、计算成本低，用普通</w:t>
      </w:r>
      <w:r>
        <w:rPr>
          <w:rFonts w:eastAsiaTheme="minorEastAsia" w:hint="eastAsia"/>
          <w:sz w:val="24"/>
          <w:szCs w:val="24"/>
        </w:rPr>
        <w:t>GPU</w:t>
      </w:r>
      <w:r>
        <w:rPr>
          <w:rFonts w:eastAsiaTheme="minorEastAsia" w:hint="eastAsia"/>
          <w:sz w:val="24"/>
          <w:szCs w:val="24"/>
        </w:rPr>
        <w:t>也可以训练推理。由于本文主要研究轻量化、工程实现，本文没有使用参数量大的视觉语言大模型，而是在保证模型可训练、结果可评估、系统可演示的基础上，选择了结构简单、实现难度小的</w:t>
      </w:r>
      <w:r>
        <w:rPr>
          <w:rFonts w:eastAsiaTheme="minorEastAsia" w:hint="eastAsia"/>
          <w:sz w:val="24"/>
          <w:szCs w:val="24"/>
        </w:rPr>
        <w:t xml:space="preserve"> ResNet18 + LSTM </w:t>
      </w:r>
      <w:r>
        <w:rPr>
          <w:rFonts w:eastAsiaTheme="minorEastAsia" w:hint="eastAsia"/>
          <w:sz w:val="24"/>
          <w:szCs w:val="24"/>
        </w:rPr>
        <w:t>融合模型方案</w:t>
      </w:r>
      <w:r>
        <w:rPr>
          <w:rFonts w:eastAsiaTheme="minorEastAsia" w:hint="eastAsia"/>
          <w:sz w:val="24"/>
          <w:szCs w:val="24"/>
        </w:rPr>
        <w:t xml:space="preserve"> </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_Ref230433559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[5]</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_Ref230433565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[9]</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_Ref230433566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[10]</w:t>
      </w:r>
      <w:r w:rsidR="00395D64" w:rsidRPr="00395D64">
        <w:rPr>
          <w:rFonts w:eastAsiaTheme="minorEastAsia"/>
          <w:sz w:val="24"/>
          <w:szCs w:val="24"/>
          <w:vertAlign w:val="superscript"/>
        </w:rPr>
        <w:fldChar w:fldCharType="end"/>
      </w:r>
      <w:r>
        <w:rPr>
          <w:rFonts w:eastAsiaTheme="minorEastAsia" w:hint="eastAsia"/>
          <w:sz w:val="24"/>
          <w:szCs w:val="24"/>
        </w:rPr>
        <w:t>。</w:t>
      </w:r>
    </w:p>
    <w:p w14:paraId="2E62BB5D" w14:textId="77777777" w:rsidR="00994A5E" w:rsidRDefault="00994A5E" w:rsidP="00994A5E">
      <w:pPr>
        <w:jc w:val="center"/>
      </w:pPr>
      <w:r>
        <w:t>表</w:t>
      </w:r>
      <w:r>
        <w:t xml:space="preserve">3.2 </w:t>
      </w:r>
      <w:r>
        <w:t>模型主要模块设计</w:t>
      </w:r>
    </w:p>
    <w:tbl>
      <w:tblPr>
        <w:tblStyle w:val="af6"/>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1"/>
        <w:gridCol w:w="2268"/>
        <w:gridCol w:w="3969"/>
      </w:tblGrid>
      <w:tr w:rsidR="00994A5E" w14:paraId="109551CA" w14:textId="77777777" w:rsidTr="00C338C9">
        <w:trPr>
          <w:jc w:val="center"/>
        </w:trPr>
        <w:tc>
          <w:tcPr>
            <w:tcW w:w="1701" w:type="dxa"/>
            <w:vAlign w:val="center"/>
          </w:tcPr>
          <w:p w14:paraId="1CBA9F27" w14:textId="77777777" w:rsidR="00994A5E" w:rsidRPr="000906CA" w:rsidRDefault="00994A5E" w:rsidP="00C338C9">
            <w:pPr>
              <w:jc w:val="center"/>
              <w:rPr>
                <w:b/>
              </w:rPr>
            </w:pPr>
            <w:r w:rsidRPr="000906CA">
              <w:rPr>
                <w:b/>
              </w:rPr>
              <w:t>模块</w:t>
            </w:r>
          </w:p>
        </w:tc>
        <w:tc>
          <w:tcPr>
            <w:tcW w:w="2268" w:type="dxa"/>
            <w:vAlign w:val="center"/>
          </w:tcPr>
          <w:p w14:paraId="3E784FC5" w14:textId="77777777" w:rsidR="00994A5E" w:rsidRPr="000906CA" w:rsidRDefault="00994A5E" w:rsidP="00C338C9">
            <w:pPr>
              <w:jc w:val="center"/>
              <w:rPr>
                <w:b/>
              </w:rPr>
            </w:pPr>
            <w:r w:rsidRPr="000906CA">
              <w:rPr>
                <w:b/>
              </w:rPr>
              <w:t>采用方法</w:t>
            </w:r>
          </w:p>
        </w:tc>
        <w:tc>
          <w:tcPr>
            <w:tcW w:w="3969" w:type="dxa"/>
            <w:vAlign w:val="center"/>
          </w:tcPr>
          <w:p w14:paraId="2898FFAD" w14:textId="77777777" w:rsidR="00994A5E" w:rsidRPr="000906CA" w:rsidRDefault="00994A5E" w:rsidP="00C338C9">
            <w:pPr>
              <w:jc w:val="center"/>
              <w:rPr>
                <w:b/>
              </w:rPr>
            </w:pPr>
            <w:r w:rsidRPr="000906CA">
              <w:rPr>
                <w:b/>
              </w:rPr>
              <w:t>功能说明</w:t>
            </w:r>
          </w:p>
        </w:tc>
      </w:tr>
      <w:tr w:rsidR="00994A5E" w14:paraId="136908AE" w14:textId="77777777" w:rsidTr="00C338C9">
        <w:trPr>
          <w:jc w:val="center"/>
        </w:trPr>
        <w:tc>
          <w:tcPr>
            <w:tcW w:w="1701" w:type="dxa"/>
            <w:vAlign w:val="center"/>
          </w:tcPr>
          <w:p w14:paraId="4B6F5FDD" w14:textId="77777777" w:rsidR="00994A5E" w:rsidRPr="000906CA" w:rsidRDefault="00994A5E" w:rsidP="00C338C9">
            <w:pPr>
              <w:jc w:val="center"/>
              <w:rPr>
                <w:bCs/>
              </w:rPr>
            </w:pPr>
            <w:r w:rsidRPr="000906CA">
              <w:rPr>
                <w:bCs/>
              </w:rPr>
              <w:t>图像编码器</w:t>
            </w:r>
          </w:p>
        </w:tc>
        <w:tc>
          <w:tcPr>
            <w:tcW w:w="2268" w:type="dxa"/>
            <w:vAlign w:val="center"/>
          </w:tcPr>
          <w:p w14:paraId="0ABD84F2" w14:textId="77777777" w:rsidR="00994A5E" w:rsidRPr="000906CA" w:rsidRDefault="00994A5E" w:rsidP="00C338C9">
            <w:pPr>
              <w:jc w:val="center"/>
              <w:rPr>
                <w:bCs/>
              </w:rPr>
            </w:pPr>
            <w:r w:rsidRPr="000906CA">
              <w:rPr>
                <w:bCs/>
              </w:rPr>
              <w:t>ResNet18</w:t>
            </w:r>
          </w:p>
        </w:tc>
        <w:tc>
          <w:tcPr>
            <w:tcW w:w="3969" w:type="dxa"/>
            <w:vAlign w:val="center"/>
          </w:tcPr>
          <w:p w14:paraId="23A1DB5B" w14:textId="77777777" w:rsidR="00994A5E" w:rsidRPr="000906CA" w:rsidRDefault="00994A5E" w:rsidP="00C338C9">
            <w:pPr>
              <w:jc w:val="center"/>
              <w:rPr>
                <w:bCs/>
              </w:rPr>
            </w:pPr>
            <w:r w:rsidRPr="000906CA">
              <w:rPr>
                <w:bCs/>
              </w:rPr>
              <w:t>提取医学图像中的深层视觉特征</w:t>
            </w:r>
          </w:p>
        </w:tc>
      </w:tr>
      <w:tr w:rsidR="00994A5E" w14:paraId="1F9C62AF" w14:textId="77777777" w:rsidTr="00C338C9">
        <w:trPr>
          <w:jc w:val="center"/>
        </w:trPr>
        <w:tc>
          <w:tcPr>
            <w:tcW w:w="1701" w:type="dxa"/>
            <w:vAlign w:val="center"/>
          </w:tcPr>
          <w:p w14:paraId="3F7EADCA" w14:textId="77777777" w:rsidR="00994A5E" w:rsidRPr="000906CA" w:rsidRDefault="00994A5E" w:rsidP="00C338C9">
            <w:pPr>
              <w:jc w:val="center"/>
              <w:rPr>
                <w:bCs/>
              </w:rPr>
            </w:pPr>
            <w:r w:rsidRPr="000906CA">
              <w:rPr>
                <w:bCs/>
              </w:rPr>
              <w:t>文本编码器</w:t>
            </w:r>
          </w:p>
        </w:tc>
        <w:tc>
          <w:tcPr>
            <w:tcW w:w="2268" w:type="dxa"/>
            <w:vAlign w:val="center"/>
          </w:tcPr>
          <w:p w14:paraId="79DDE928" w14:textId="77777777" w:rsidR="00994A5E" w:rsidRPr="000906CA" w:rsidRDefault="00994A5E" w:rsidP="00C338C9">
            <w:pPr>
              <w:jc w:val="center"/>
              <w:rPr>
                <w:bCs/>
              </w:rPr>
            </w:pPr>
            <w:r w:rsidRPr="000906CA">
              <w:rPr>
                <w:bCs/>
              </w:rPr>
              <w:t>Embedding + LSTM</w:t>
            </w:r>
          </w:p>
        </w:tc>
        <w:tc>
          <w:tcPr>
            <w:tcW w:w="3969" w:type="dxa"/>
            <w:vAlign w:val="center"/>
          </w:tcPr>
          <w:p w14:paraId="5146AE5F" w14:textId="77777777" w:rsidR="00994A5E" w:rsidRPr="000906CA" w:rsidRDefault="00994A5E" w:rsidP="00C338C9">
            <w:pPr>
              <w:jc w:val="center"/>
              <w:rPr>
                <w:bCs/>
              </w:rPr>
            </w:pPr>
            <w:r w:rsidRPr="000906CA">
              <w:rPr>
                <w:bCs/>
              </w:rPr>
              <w:t>将问题文本转换为语义特征表示</w:t>
            </w:r>
          </w:p>
        </w:tc>
      </w:tr>
      <w:tr w:rsidR="00994A5E" w14:paraId="31218E23" w14:textId="77777777" w:rsidTr="00C338C9">
        <w:trPr>
          <w:jc w:val="center"/>
        </w:trPr>
        <w:tc>
          <w:tcPr>
            <w:tcW w:w="1701" w:type="dxa"/>
            <w:vAlign w:val="center"/>
          </w:tcPr>
          <w:p w14:paraId="4D8283D4" w14:textId="77777777" w:rsidR="00994A5E" w:rsidRPr="000906CA" w:rsidRDefault="00994A5E" w:rsidP="00C338C9">
            <w:pPr>
              <w:jc w:val="center"/>
              <w:rPr>
                <w:bCs/>
              </w:rPr>
            </w:pPr>
            <w:r w:rsidRPr="000906CA">
              <w:rPr>
                <w:bCs/>
              </w:rPr>
              <w:t>跨模态融合模块</w:t>
            </w:r>
          </w:p>
        </w:tc>
        <w:tc>
          <w:tcPr>
            <w:tcW w:w="2268" w:type="dxa"/>
            <w:vAlign w:val="center"/>
          </w:tcPr>
          <w:p w14:paraId="230834F5" w14:textId="77777777" w:rsidR="00994A5E" w:rsidRPr="000906CA" w:rsidRDefault="00994A5E" w:rsidP="00C338C9">
            <w:pPr>
              <w:jc w:val="center"/>
              <w:rPr>
                <w:bCs/>
              </w:rPr>
            </w:pPr>
            <w:r w:rsidRPr="000906CA">
              <w:rPr>
                <w:bCs/>
              </w:rPr>
              <w:t>特征拼接</w:t>
            </w:r>
          </w:p>
        </w:tc>
        <w:tc>
          <w:tcPr>
            <w:tcW w:w="3969" w:type="dxa"/>
            <w:vAlign w:val="center"/>
          </w:tcPr>
          <w:p w14:paraId="0CE465C9" w14:textId="77777777" w:rsidR="00994A5E" w:rsidRPr="000906CA" w:rsidRDefault="00994A5E" w:rsidP="00C338C9">
            <w:pPr>
              <w:jc w:val="center"/>
              <w:rPr>
                <w:bCs/>
              </w:rPr>
            </w:pPr>
            <w:r w:rsidRPr="000906CA">
              <w:rPr>
                <w:bCs/>
              </w:rPr>
              <w:t>融合图像与文本特征，图文联合表示</w:t>
            </w:r>
          </w:p>
        </w:tc>
      </w:tr>
      <w:tr w:rsidR="00994A5E" w14:paraId="7D3318A5" w14:textId="77777777" w:rsidTr="00C338C9">
        <w:trPr>
          <w:jc w:val="center"/>
        </w:trPr>
        <w:tc>
          <w:tcPr>
            <w:tcW w:w="1701" w:type="dxa"/>
            <w:vAlign w:val="center"/>
          </w:tcPr>
          <w:p w14:paraId="6F569E71" w14:textId="77777777" w:rsidR="00994A5E" w:rsidRPr="000906CA" w:rsidRDefault="00994A5E" w:rsidP="00C338C9">
            <w:pPr>
              <w:jc w:val="center"/>
              <w:rPr>
                <w:bCs/>
              </w:rPr>
            </w:pPr>
            <w:r w:rsidRPr="000906CA">
              <w:rPr>
                <w:bCs/>
              </w:rPr>
              <w:t>答案分类模块</w:t>
            </w:r>
          </w:p>
        </w:tc>
        <w:tc>
          <w:tcPr>
            <w:tcW w:w="2268" w:type="dxa"/>
            <w:vAlign w:val="center"/>
          </w:tcPr>
          <w:p w14:paraId="69094B10" w14:textId="77777777" w:rsidR="00994A5E" w:rsidRPr="000906CA" w:rsidRDefault="00994A5E" w:rsidP="00C338C9">
            <w:pPr>
              <w:jc w:val="center"/>
              <w:rPr>
                <w:bCs/>
              </w:rPr>
            </w:pPr>
            <w:r w:rsidRPr="000906CA">
              <w:rPr>
                <w:bCs/>
              </w:rPr>
              <w:t>全连接层</w:t>
            </w:r>
          </w:p>
        </w:tc>
        <w:tc>
          <w:tcPr>
            <w:tcW w:w="3969" w:type="dxa"/>
            <w:vAlign w:val="center"/>
          </w:tcPr>
          <w:p w14:paraId="249181F3" w14:textId="77777777" w:rsidR="00994A5E" w:rsidRPr="000906CA" w:rsidRDefault="00994A5E" w:rsidP="00C338C9">
            <w:pPr>
              <w:jc w:val="center"/>
              <w:rPr>
                <w:bCs/>
              </w:rPr>
            </w:pPr>
            <w:r w:rsidRPr="000906CA">
              <w:rPr>
                <w:bCs/>
              </w:rPr>
              <w:t>输出各答案类别的预测得分</w:t>
            </w:r>
          </w:p>
        </w:tc>
      </w:tr>
      <w:tr w:rsidR="00994A5E" w14:paraId="6D6CC362" w14:textId="77777777" w:rsidTr="00C338C9">
        <w:trPr>
          <w:jc w:val="center"/>
        </w:trPr>
        <w:tc>
          <w:tcPr>
            <w:tcW w:w="1701" w:type="dxa"/>
            <w:vAlign w:val="center"/>
          </w:tcPr>
          <w:p w14:paraId="2C457C30" w14:textId="77777777" w:rsidR="00994A5E" w:rsidRPr="000906CA" w:rsidRDefault="00994A5E" w:rsidP="00C338C9">
            <w:pPr>
              <w:jc w:val="center"/>
              <w:rPr>
                <w:bCs/>
              </w:rPr>
            </w:pPr>
            <w:r w:rsidRPr="000906CA">
              <w:rPr>
                <w:bCs/>
              </w:rPr>
              <w:t>概率输出模块</w:t>
            </w:r>
          </w:p>
        </w:tc>
        <w:tc>
          <w:tcPr>
            <w:tcW w:w="2268" w:type="dxa"/>
            <w:vAlign w:val="center"/>
          </w:tcPr>
          <w:p w14:paraId="00B9F5DD" w14:textId="77777777" w:rsidR="00994A5E" w:rsidRPr="000906CA" w:rsidRDefault="00994A5E" w:rsidP="00C338C9">
            <w:pPr>
              <w:jc w:val="center"/>
              <w:rPr>
                <w:bCs/>
              </w:rPr>
            </w:pPr>
            <w:proofErr w:type="spellStart"/>
            <w:r w:rsidRPr="000906CA">
              <w:rPr>
                <w:bCs/>
              </w:rPr>
              <w:t>Softmax</w:t>
            </w:r>
            <w:proofErr w:type="spellEnd"/>
          </w:p>
        </w:tc>
        <w:tc>
          <w:tcPr>
            <w:tcW w:w="3969" w:type="dxa"/>
            <w:vAlign w:val="center"/>
          </w:tcPr>
          <w:p w14:paraId="7919CA24" w14:textId="77777777" w:rsidR="00994A5E" w:rsidRPr="000906CA" w:rsidRDefault="00994A5E" w:rsidP="00C338C9">
            <w:pPr>
              <w:jc w:val="center"/>
              <w:rPr>
                <w:bCs/>
              </w:rPr>
            </w:pPr>
            <w:r w:rsidRPr="000906CA">
              <w:rPr>
                <w:bCs/>
              </w:rPr>
              <w:t>将类别得分转换为概率分布</w:t>
            </w:r>
          </w:p>
        </w:tc>
      </w:tr>
    </w:tbl>
    <w:p w14:paraId="0090792C" w14:textId="326CAD8C" w:rsidR="00994A5E" w:rsidRDefault="00154595" w:rsidP="00994A5E">
      <w:pPr>
        <w:spacing w:line="440" w:lineRule="exact"/>
        <w:ind w:firstLineChars="200" w:firstLine="480"/>
        <w:rPr>
          <w:rFonts w:eastAsiaTheme="minorEastAsia"/>
          <w:sz w:val="24"/>
          <w:szCs w:val="24"/>
        </w:rPr>
      </w:pPr>
      <w:r w:rsidRPr="00154595">
        <w:rPr>
          <w:rFonts w:eastAsiaTheme="minorEastAsia"/>
          <w:sz w:val="24"/>
          <w:szCs w:val="24"/>
        </w:rPr>
        <w:t>表</w:t>
      </w:r>
      <w:r w:rsidRPr="00154595">
        <w:rPr>
          <w:rFonts w:eastAsiaTheme="minorEastAsia"/>
          <w:sz w:val="24"/>
          <w:szCs w:val="24"/>
        </w:rPr>
        <w:t>3.2</w:t>
      </w:r>
      <w:r w:rsidRPr="00154595">
        <w:rPr>
          <w:rFonts w:eastAsiaTheme="minorEastAsia"/>
          <w:sz w:val="24"/>
          <w:szCs w:val="24"/>
        </w:rPr>
        <w:t>是本文模型的主要模块及功能。该模型是由图像编码器、文本编码器、跨模态融合模块、答案分类模块、概率输出模块组成的。利用</w:t>
      </w:r>
      <w:r w:rsidRPr="00154595">
        <w:rPr>
          <w:rFonts w:eastAsiaTheme="minorEastAsia"/>
          <w:sz w:val="24"/>
          <w:szCs w:val="24"/>
        </w:rPr>
        <w:t>ResNet18</w:t>
      </w:r>
      <w:r w:rsidRPr="00154595">
        <w:rPr>
          <w:rFonts w:eastAsiaTheme="minorEastAsia"/>
          <w:sz w:val="24"/>
          <w:szCs w:val="24"/>
        </w:rPr>
        <w:t>进行图像特征提取，使用</w:t>
      </w:r>
      <w:r w:rsidRPr="00154595">
        <w:rPr>
          <w:rFonts w:eastAsiaTheme="minorEastAsia"/>
          <w:sz w:val="24"/>
          <w:szCs w:val="24"/>
        </w:rPr>
        <w:t>Embedding</w:t>
      </w:r>
      <w:r w:rsidRPr="00154595">
        <w:rPr>
          <w:rFonts w:eastAsiaTheme="minorEastAsia"/>
          <w:sz w:val="24"/>
          <w:szCs w:val="24"/>
        </w:rPr>
        <w:t>加</w:t>
      </w:r>
      <w:r w:rsidRPr="00154595">
        <w:rPr>
          <w:rFonts w:eastAsiaTheme="minorEastAsia"/>
          <w:sz w:val="24"/>
          <w:szCs w:val="24"/>
        </w:rPr>
        <w:t>LSTM</w:t>
      </w:r>
      <w:r w:rsidRPr="00154595">
        <w:rPr>
          <w:rFonts w:eastAsiaTheme="minorEastAsia"/>
          <w:sz w:val="24"/>
          <w:szCs w:val="24"/>
        </w:rPr>
        <w:t>来得到问题的语义特征，将图像和问题的特征拼接起来，最终通过全连接层</w:t>
      </w:r>
      <w:r w:rsidRPr="00154595">
        <w:rPr>
          <w:rFonts w:eastAsiaTheme="minorEastAsia"/>
          <w:sz w:val="24"/>
          <w:szCs w:val="24"/>
        </w:rPr>
        <w:t>+</w:t>
      </w:r>
      <w:proofErr w:type="spellStart"/>
      <w:r w:rsidRPr="00154595">
        <w:rPr>
          <w:rFonts w:eastAsiaTheme="minorEastAsia"/>
          <w:sz w:val="24"/>
          <w:szCs w:val="24"/>
        </w:rPr>
        <w:t>Softmax</w:t>
      </w:r>
      <w:proofErr w:type="spellEnd"/>
      <w:r w:rsidRPr="00154595">
        <w:rPr>
          <w:rFonts w:eastAsiaTheme="minorEastAsia"/>
          <w:sz w:val="24"/>
          <w:szCs w:val="24"/>
        </w:rPr>
        <w:t>得到答案的类别预测以及概率。结构相对完整，能够反映出从对图像的理解、问题的理解、图文的融合，到答案的预测的过程。</w:t>
      </w:r>
    </w:p>
    <w:p w14:paraId="4185361F" w14:textId="77777777" w:rsidR="007235AE" w:rsidRDefault="007235AE">
      <w:pPr>
        <w:pStyle w:val="2"/>
        <w:ind w:left="567" w:hanging="567"/>
        <w:rPr>
          <w:spacing w:val="10"/>
          <w:szCs w:val="28"/>
        </w:rPr>
      </w:pPr>
      <w:bookmarkStart w:id="139" w:name="_Toc135438216"/>
      <w:bookmarkStart w:id="140" w:name="_Toc135438217"/>
      <w:bookmarkStart w:id="141" w:name="_Toc71466802"/>
      <w:bookmarkStart w:id="142" w:name="_Toc135833533"/>
      <w:bookmarkStart w:id="143" w:name="_Toc231065980"/>
      <w:bookmarkEnd w:id="138"/>
      <w:bookmarkEnd w:id="139"/>
      <w:bookmarkEnd w:id="140"/>
      <w:r>
        <w:rPr>
          <w:rFonts w:hint="eastAsia"/>
          <w:spacing w:val="10"/>
          <w:szCs w:val="28"/>
        </w:rPr>
        <w:t xml:space="preserve">3.4 </w:t>
      </w:r>
      <w:r>
        <w:rPr>
          <w:rFonts w:hint="eastAsia"/>
          <w:spacing w:val="10"/>
          <w:szCs w:val="28"/>
        </w:rPr>
        <w:t>训练策略设计</w:t>
      </w:r>
      <w:bookmarkEnd w:id="141"/>
      <w:bookmarkEnd w:id="142"/>
      <w:bookmarkEnd w:id="143"/>
    </w:p>
    <w:p w14:paraId="3F677C90" w14:textId="0E169B7D" w:rsidR="00662903" w:rsidRPr="00662903" w:rsidRDefault="000906CA" w:rsidP="00662903">
      <w:pPr>
        <w:spacing w:line="440" w:lineRule="exact"/>
        <w:ind w:firstLineChars="200" w:firstLine="480"/>
        <w:rPr>
          <w:rFonts w:eastAsiaTheme="minorEastAsia"/>
          <w:sz w:val="24"/>
          <w:szCs w:val="24"/>
        </w:rPr>
      </w:pPr>
      <w:r w:rsidRPr="000906CA">
        <w:rPr>
          <w:rFonts w:eastAsiaTheme="minorEastAsia"/>
          <w:sz w:val="24"/>
          <w:szCs w:val="24"/>
        </w:rPr>
        <w:t>本文模型训练的过程可以分为数据准备、文本和答案的编码、图像预处理、模型输出层的设计以及两阶段训练这五部分。为了保证训练过程稳定、实验结果可复现，本文在训练前对数据格式、样本划分做了统一处理，在模型训练阶段使用了</w:t>
      </w:r>
      <w:r w:rsidRPr="000906CA">
        <w:rPr>
          <w:rFonts w:eastAsiaTheme="minorEastAsia"/>
          <w:sz w:val="24"/>
          <w:szCs w:val="24"/>
        </w:rPr>
        <w:t>“</w:t>
      </w:r>
      <w:r w:rsidRPr="000906CA">
        <w:rPr>
          <w:rFonts w:eastAsiaTheme="minorEastAsia"/>
          <w:sz w:val="24"/>
          <w:szCs w:val="24"/>
        </w:rPr>
        <w:t>先冻结、后微调</w:t>
      </w:r>
      <w:r w:rsidRPr="000906CA">
        <w:rPr>
          <w:rFonts w:eastAsiaTheme="minorEastAsia"/>
          <w:sz w:val="24"/>
          <w:szCs w:val="24"/>
        </w:rPr>
        <w:t>”</w:t>
      </w:r>
      <w:r w:rsidRPr="000906CA">
        <w:rPr>
          <w:rFonts w:eastAsiaTheme="minorEastAsia"/>
          <w:sz w:val="24"/>
          <w:szCs w:val="24"/>
        </w:rPr>
        <w:t>的两阶段训练方式。</w:t>
      </w:r>
      <w:bookmarkStart w:id="144" w:name="_Toc230432038"/>
      <w:bookmarkStart w:id="145" w:name="_Toc230432099"/>
      <w:bookmarkStart w:id="146" w:name="_Toc230432039"/>
      <w:bookmarkStart w:id="147" w:name="_Toc230432100"/>
      <w:bookmarkStart w:id="148" w:name="_Toc230432040"/>
      <w:bookmarkStart w:id="149" w:name="_Toc230432101"/>
      <w:bookmarkStart w:id="150" w:name="_Toc230432041"/>
      <w:bookmarkStart w:id="151" w:name="_Toc230432102"/>
      <w:bookmarkStart w:id="152" w:name="_Toc230432042"/>
      <w:bookmarkStart w:id="153" w:name="_Toc230432103"/>
      <w:bookmarkStart w:id="154" w:name="_Toc230432043"/>
      <w:bookmarkStart w:id="155" w:name="_Toc230432104"/>
      <w:bookmarkEnd w:id="144"/>
      <w:bookmarkEnd w:id="145"/>
      <w:bookmarkEnd w:id="146"/>
      <w:bookmarkEnd w:id="147"/>
      <w:bookmarkEnd w:id="148"/>
      <w:bookmarkEnd w:id="149"/>
      <w:bookmarkEnd w:id="150"/>
      <w:bookmarkEnd w:id="151"/>
      <w:bookmarkEnd w:id="152"/>
      <w:bookmarkEnd w:id="153"/>
      <w:bookmarkEnd w:id="154"/>
      <w:bookmarkEnd w:id="155"/>
    </w:p>
    <w:p w14:paraId="3194D63E" w14:textId="2C11BC09" w:rsidR="000906CA" w:rsidRPr="005B1D4A" w:rsidRDefault="000906CA" w:rsidP="00662903">
      <w:pPr>
        <w:pStyle w:val="3"/>
        <w:rPr>
          <w:rFonts w:hint="default"/>
        </w:rPr>
      </w:pPr>
      <w:bookmarkStart w:id="156" w:name="_Toc231065981"/>
      <w:r w:rsidRPr="005B1D4A">
        <w:t xml:space="preserve">3.4.1 </w:t>
      </w:r>
      <w:r w:rsidRPr="005B1D4A">
        <w:t>数据准备与样本规范化</w:t>
      </w:r>
      <w:bookmarkEnd w:id="156"/>
    </w:p>
    <w:p w14:paraId="35EBDDCB" w14:textId="77777777" w:rsidR="000906CA" w:rsidRPr="000906CA" w:rsidRDefault="000906CA" w:rsidP="000906CA">
      <w:pPr>
        <w:spacing w:line="440" w:lineRule="exact"/>
        <w:ind w:firstLineChars="200" w:firstLine="480"/>
        <w:rPr>
          <w:rFonts w:eastAsiaTheme="minorEastAsia"/>
          <w:sz w:val="24"/>
          <w:szCs w:val="24"/>
        </w:rPr>
      </w:pPr>
      <w:r w:rsidRPr="000906CA">
        <w:rPr>
          <w:rFonts w:eastAsiaTheme="minorEastAsia"/>
          <w:sz w:val="24"/>
          <w:szCs w:val="24"/>
        </w:rPr>
        <w:t>本文在样本清洗的时候，先对原始数据中的图像路径做统一处理。由于原始标注文件中</w:t>
      </w:r>
      <w:r w:rsidRPr="000906CA">
        <w:rPr>
          <w:rFonts w:eastAsiaTheme="minorEastAsia"/>
          <w:sz w:val="24"/>
          <w:szCs w:val="24"/>
        </w:rPr>
        <w:t>image</w:t>
      </w:r>
      <w:r w:rsidRPr="000906CA">
        <w:rPr>
          <w:rFonts w:eastAsiaTheme="minorEastAsia"/>
          <w:sz w:val="24"/>
          <w:szCs w:val="24"/>
        </w:rPr>
        <w:t>字段会包含</w:t>
      </w:r>
      <w:r w:rsidRPr="000906CA">
        <w:rPr>
          <w:rFonts w:eastAsiaTheme="minorEastAsia"/>
          <w:sz w:val="24"/>
          <w:szCs w:val="24"/>
        </w:rPr>
        <w:t>images</w:t>
      </w:r>
      <w:r w:rsidRPr="000906CA">
        <w:rPr>
          <w:rFonts w:eastAsiaTheme="minorEastAsia"/>
          <w:sz w:val="24"/>
          <w:szCs w:val="24"/>
        </w:rPr>
        <w:t>前缀，也可能以列表的形式给出图像路径，如果不做规范化处理，模型在读取图像的时候就会出现路径重复拼接或者文件找不到的问题。因此，在脚本中对不同的图像路径进行路径规范化处理，把各个路径的文件名统一表示为实际文件名，从而使得图片的获取更加稳定。</w:t>
      </w:r>
    </w:p>
    <w:p w14:paraId="34A88359" w14:textId="77777777" w:rsidR="000906CA" w:rsidRPr="000906CA" w:rsidRDefault="000906CA" w:rsidP="000906CA">
      <w:pPr>
        <w:spacing w:line="440" w:lineRule="exact"/>
        <w:ind w:firstLineChars="200" w:firstLine="480"/>
        <w:rPr>
          <w:rFonts w:eastAsiaTheme="minorEastAsia"/>
          <w:sz w:val="24"/>
          <w:szCs w:val="24"/>
        </w:rPr>
      </w:pPr>
      <w:r w:rsidRPr="000906CA">
        <w:rPr>
          <w:rFonts w:eastAsiaTheme="minorEastAsia"/>
          <w:sz w:val="24"/>
          <w:szCs w:val="24"/>
        </w:rPr>
        <w:lastRenderedPageBreak/>
        <w:t>在最初随机划分数据集的时候，会出现验证集中某些答案类别没有出现在训练集中，使得模型评估阶段无法把答案转换成标签。本文用答案类别分组的固定划分方法来代替传统的按问题类别分组的方法，使训练集、验证集和测试集之间保持相对稳定的分布。固定划分的文件在创建完毕之后，系统就不会再用运行时随机切分来替代了，而是在</w:t>
      </w:r>
      <w:r w:rsidRPr="000906CA">
        <w:rPr>
          <w:rFonts w:eastAsiaTheme="minorEastAsia"/>
          <w:sz w:val="24"/>
          <w:szCs w:val="24"/>
        </w:rPr>
        <w:t xml:space="preserve"> </w:t>
      </w:r>
      <w:proofErr w:type="spellStart"/>
      <w:r w:rsidRPr="000906CA">
        <w:rPr>
          <w:rFonts w:eastAsiaTheme="minorEastAsia"/>
          <w:sz w:val="24"/>
          <w:szCs w:val="24"/>
        </w:rPr>
        <w:t>train.json</w:t>
      </w:r>
      <w:proofErr w:type="spellEnd"/>
      <w:r w:rsidRPr="000906CA">
        <w:rPr>
          <w:rFonts w:eastAsiaTheme="minorEastAsia"/>
          <w:sz w:val="24"/>
          <w:szCs w:val="24"/>
        </w:rPr>
        <w:t>、</w:t>
      </w:r>
      <w:proofErr w:type="spellStart"/>
      <w:r w:rsidRPr="000906CA">
        <w:rPr>
          <w:rFonts w:eastAsiaTheme="minorEastAsia"/>
          <w:sz w:val="24"/>
          <w:szCs w:val="24"/>
        </w:rPr>
        <w:t>val.json</w:t>
      </w:r>
      <w:proofErr w:type="spellEnd"/>
      <w:r w:rsidRPr="000906CA">
        <w:rPr>
          <w:rFonts w:eastAsiaTheme="minorEastAsia"/>
          <w:sz w:val="24"/>
          <w:szCs w:val="24"/>
        </w:rPr>
        <w:t>、</w:t>
      </w:r>
      <w:proofErr w:type="spellStart"/>
      <w:r w:rsidRPr="000906CA">
        <w:rPr>
          <w:rFonts w:eastAsiaTheme="minorEastAsia"/>
          <w:sz w:val="24"/>
          <w:szCs w:val="24"/>
        </w:rPr>
        <w:t>test.json</w:t>
      </w:r>
      <w:proofErr w:type="spellEnd"/>
      <w:r w:rsidRPr="000906CA">
        <w:rPr>
          <w:rFonts w:eastAsiaTheme="minorEastAsia"/>
          <w:sz w:val="24"/>
          <w:szCs w:val="24"/>
        </w:rPr>
        <w:t>这三个文件中直接获取数据。这样可以保证每次训练、验证、测试使用的都是相同的训练集、验证集和测试集，便于复现实验结果，也便于在论文中清楚地报告数据规模。</w:t>
      </w:r>
    </w:p>
    <w:p w14:paraId="3FC3B590" w14:textId="77777777" w:rsidR="000906CA" w:rsidRPr="005B1D4A" w:rsidRDefault="00E65B10" w:rsidP="00534847">
      <w:pPr>
        <w:pStyle w:val="3"/>
        <w:rPr>
          <w:rFonts w:hint="default"/>
        </w:rPr>
      </w:pPr>
      <w:bookmarkStart w:id="157" w:name="_Toc231065982"/>
      <w:r>
        <w:t xml:space="preserve">3.4.2 </w:t>
      </w:r>
      <w:r>
        <w:t>文</w:t>
      </w:r>
      <w:r w:rsidRPr="005B1D4A">
        <w:t>本编码与答案类别整理</w:t>
      </w:r>
      <w:bookmarkEnd w:id="157"/>
    </w:p>
    <w:p w14:paraId="5219330C"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问题文本预处理只做英文的分词处理。把所有的小写字母问题文本转换为大写形式，从中抽取所有的字母、数字构成的词元，构建问题词典。虽然此方法不如复杂的语言模型分词器细致，但是实现过程稳定，可以覆盖大部分英文医学问句。对于在训练集词表中没有出现的词用</w:t>
      </w:r>
      <w:r w:rsidRPr="00935CD5">
        <w:rPr>
          <w:rFonts w:eastAsiaTheme="minorEastAsia"/>
          <w:sz w:val="24"/>
          <w:szCs w:val="24"/>
        </w:rPr>
        <w:t>UNK</w:t>
      </w:r>
      <w:r w:rsidRPr="00935CD5">
        <w:rPr>
          <w:rFonts w:eastAsiaTheme="minorEastAsia"/>
          <w:sz w:val="24"/>
          <w:szCs w:val="24"/>
        </w:rPr>
        <w:t>来表示，使得验证集以及测试集中所有的文本都可以被正常编码。</w:t>
      </w:r>
    </w:p>
    <w:p w14:paraId="2BC8361E" w14:textId="77777777" w:rsidR="00935CD5" w:rsidRDefault="00935CD5" w:rsidP="00935CD5">
      <w:pPr>
        <w:spacing w:line="440" w:lineRule="exact"/>
        <w:ind w:firstLineChars="200" w:firstLine="420"/>
        <w:rPr>
          <w:rFonts w:eastAsiaTheme="minorEastAsia"/>
          <w:sz w:val="24"/>
          <w:szCs w:val="24"/>
        </w:rPr>
      </w:pPr>
      <w:r>
        <w:rPr>
          <w:rFonts w:hint="eastAsia"/>
          <w:noProof/>
        </w:rPr>
        <w:drawing>
          <wp:anchor distT="0" distB="0" distL="114300" distR="114300" simplePos="0" relativeHeight="251751424" behindDoc="0" locked="0" layoutInCell="1" allowOverlap="1" wp14:anchorId="473FDE52" wp14:editId="597B5E20">
            <wp:simplePos x="0" y="0"/>
            <wp:positionH relativeFrom="margin">
              <wp:align>right</wp:align>
            </wp:positionH>
            <wp:positionV relativeFrom="paragraph">
              <wp:posOffset>1405110</wp:posOffset>
            </wp:positionV>
            <wp:extent cx="5472430" cy="3126105"/>
            <wp:effectExtent l="0" t="0" r="0" b="0"/>
            <wp:wrapTopAndBottom/>
            <wp:docPr id="104596863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8633" name="图片 1045968633"/>
                    <pic:cNvPicPr/>
                  </pic:nvPicPr>
                  <pic:blipFill rotWithShape="1">
                    <a:blip r:embed="rId18" cstate="print">
                      <a:extLst>
                        <a:ext uri="{28A0092B-C50C-407E-A947-70E740481C1C}">
                          <a14:useLocalDpi xmlns:a14="http://schemas.microsoft.com/office/drawing/2010/main" val="0"/>
                        </a:ext>
                      </a:extLst>
                    </a:blip>
                    <a:srcRect t="4760"/>
                    <a:stretch>
                      <a:fillRect/>
                    </a:stretch>
                  </pic:blipFill>
                  <pic:spPr bwMode="auto">
                    <a:xfrm>
                      <a:off x="0" y="0"/>
                      <a:ext cx="5472430" cy="3126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35CD5">
        <w:rPr>
          <w:rFonts w:eastAsiaTheme="minorEastAsia"/>
          <w:sz w:val="24"/>
          <w:szCs w:val="24"/>
        </w:rPr>
        <w:t>答案类别整理是本文数据处理中的关键步骤。由于本文模型采用分类式建模方式，最终输出为答案类别预测结果，因此必须为每一种答案建立唯一的类别编号。为了避免数据泄露，本文仅根据训练集构建答案到索引的映射，验证集和测试集复用该映射。这样可以避免测试数据中的答案信息提前参与训练过程，使实验设置更加规范。</w:t>
      </w:r>
    </w:p>
    <w:p w14:paraId="3AD0DFCF" w14:textId="77777777" w:rsidR="00935CD5" w:rsidRDefault="00935CD5" w:rsidP="00935CD5">
      <w:pPr>
        <w:jc w:val="center"/>
      </w:pPr>
      <w:r w:rsidRPr="009F3C2B">
        <w:t>图</w:t>
      </w:r>
      <w:r w:rsidRPr="009F3C2B">
        <w:t xml:space="preserve">3.3 </w:t>
      </w:r>
      <w:r w:rsidRPr="009F3C2B">
        <w:t>答案类别分布统计图</w:t>
      </w:r>
    </w:p>
    <w:p w14:paraId="7A26E9E7"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lastRenderedPageBreak/>
        <w:t>图</w:t>
      </w:r>
      <w:r w:rsidRPr="00935CD5">
        <w:rPr>
          <w:rFonts w:eastAsiaTheme="minorEastAsia"/>
          <w:sz w:val="24"/>
          <w:szCs w:val="24"/>
        </w:rPr>
        <w:t>3.3</w:t>
      </w:r>
      <w:r w:rsidRPr="00935CD5">
        <w:rPr>
          <w:rFonts w:eastAsiaTheme="minorEastAsia"/>
          <w:sz w:val="24"/>
          <w:szCs w:val="24"/>
        </w:rPr>
        <w:t>中本文数据集中答案类别数量较多，不同答案类别之间的样本分布也存在差异。因此可以得出结论，医疗视觉问答任务不是简单的少类别分类问题，模型要从大量的候选答案中做出选择。因此本文在模型评价时除了</w:t>
      </w:r>
      <w:r w:rsidRPr="00935CD5">
        <w:rPr>
          <w:rFonts w:eastAsiaTheme="minorEastAsia"/>
          <w:sz w:val="24"/>
          <w:szCs w:val="24"/>
        </w:rPr>
        <w:t>Top1</w:t>
      </w:r>
      <w:r w:rsidRPr="00935CD5">
        <w:rPr>
          <w:rFonts w:eastAsiaTheme="minorEastAsia"/>
          <w:sz w:val="24"/>
          <w:szCs w:val="24"/>
        </w:rPr>
        <w:t>准确率之外，还会引入</w:t>
      </w:r>
      <w:r w:rsidRPr="00935CD5">
        <w:rPr>
          <w:rFonts w:eastAsiaTheme="minorEastAsia"/>
          <w:sz w:val="24"/>
          <w:szCs w:val="24"/>
        </w:rPr>
        <w:t>Top5</w:t>
      </w:r>
      <w:r w:rsidRPr="00935CD5">
        <w:rPr>
          <w:rFonts w:eastAsiaTheme="minorEastAsia"/>
          <w:sz w:val="24"/>
          <w:szCs w:val="24"/>
        </w:rPr>
        <w:t>准确率来更全面地反映模型的候选答案筛选能力。</w:t>
      </w:r>
    </w:p>
    <w:p w14:paraId="41E83DBA" w14:textId="77777777" w:rsidR="000906CA" w:rsidRPr="00D8586C" w:rsidRDefault="000906CA" w:rsidP="00B226FB">
      <w:pPr>
        <w:pStyle w:val="3"/>
        <w:rPr>
          <w:rFonts w:hint="default"/>
        </w:rPr>
      </w:pPr>
      <w:bookmarkStart w:id="158" w:name="_Toc231065983"/>
      <w:r w:rsidRPr="00D8586C">
        <w:t xml:space="preserve">3.4.3 </w:t>
      </w:r>
      <w:r w:rsidRPr="00D8586C">
        <w:t>图像预处理与输出层设计</w:t>
      </w:r>
      <w:bookmarkEnd w:id="158"/>
    </w:p>
    <w:p w14:paraId="0594D753"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图像预处理上，本文把所有的输入图像统一缩放成</w:t>
      </w:r>
      <w:r w:rsidRPr="00935CD5">
        <w:rPr>
          <w:rFonts w:eastAsiaTheme="minorEastAsia"/>
          <w:sz w:val="24"/>
          <w:szCs w:val="24"/>
        </w:rPr>
        <w:t>224×224</w:t>
      </w:r>
      <w:r w:rsidRPr="00935CD5">
        <w:rPr>
          <w:rFonts w:eastAsiaTheme="minorEastAsia"/>
          <w:sz w:val="24"/>
          <w:szCs w:val="24"/>
        </w:rPr>
        <w:t>，按照</w:t>
      </w:r>
      <w:r w:rsidRPr="00935CD5">
        <w:rPr>
          <w:rFonts w:eastAsiaTheme="minorEastAsia"/>
          <w:sz w:val="24"/>
          <w:szCs w:val="24"/>
        </w:rPr>
        <w:t>ImageNet</w:t>
      </w:r>
      <w:r w:rsidRPr="00935CD5">
        <w:rPr>
          <w:rFonts w:eastAsiaTheme="minorEastAsia"/>
          <w:sz w:val="24"/>
          <w:szCs w:val="24"/>
        </w:rPr>
        <w:t>预训练模型常用的均值和标准差进行归一化处理。这样可以使得输入图像数据分布更接近于</w:t>
      </w:r>
      <w:r w:rsidRPr="00935CD5">
        <w:rPr>
          <w:rFonts w:eastAsiaTheme="minorEastAsia"/>
          <w:sz w:val="24"/>
          <w:szCs w:val="24"/>
        </w:rPr>
        <w:t>ResNet18</w:t>
      </w:r>
      <w:r w:rsidRPr="00935CD5">
        <w:rPr>
          <w:rFonts w:eastAsiaTheme="minorEastAsia"/>
          <w:sz w:val="24"/>
          <w:szCs w:val="24"/>
        </w:rPr>
        <w:t>在预训练时使用的数据分布，有利于迁移学习优势发挥，使模型训练收敛性更好。</w:t>
      </w:r>
    </w:p>
    <w:p w14:paraId="3A153AF5"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本文没有使用生成式解码器，用的是答案分类器。由于目前的数据集答案类型比较固定，分类式建模可以降低训练难度，也可以方便地计算出</w:t>
      </w:r>
      <w:r w:rsidRPr="00935CD5">
        <w:rPr>
          <w:rFonts w:eastAsiaTheme="minorEastAsia"/>
          <w:sz w:val="24"/>
          <w:szCs w:val="24"/>
        </w:rPr>
        <w:t>Top-1</w:t>
      </w:r>
      <w:r w:rsidRPr="00935CD5">
        <w:rPr>
          <w:rFonts w:eastAsiaTheme="minorEastAsia"/>
          <w:sz w:val="24"/>
          <w:szCs w:val="24"/>
        </w:rPr>
        <w:t>、</w:t>
      </w:r>
      <w:r w:rsidRPr="00935CD5">
        <w:rPr>
          <w:rFonts w:eastAsiaTheme="minorEastAsia"/>
          <w:sz w:val="24"/>
          <w:szCs w:val="24"/>
        </w:rPr>
        <w:t>Top-5</w:t>
      </w:r>
      <w:r w:rsidRPr="00935CD5">
        <w:rPr>
          <w:rFonts w:eastAsiaTheme="minorEastAsia"/>
          <w:sz w:val="24"/>
          <w:szCs w:val="24"/>
        </w:rPr>
        <w:t>准确率。本设计方案的实现难度较低，训练效果较稳定，结果分析以及网页端演示都比较容易。</w:t>
      </w:r>
    </w:p>
    <w:p w14:paraId="5B839E7F"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本文的模型输出层维度和训练集的答案类别数量是一样的，就是</w:t>
      </w:r>
      <w:r w:rsidRPr="00935CD5">
        <w:rPr>
          <w:rFonts w:eastAsiaTheme="minorEastAsia"/>
          <w:sz w:val="24"/>
          <w:szCs w:val="24"/>
        </w:rPr>
        <w:t>2079</w:t>
      </w:r>
      <w:r w:rsidRPr="00935CD5">
        <w:rPr>
          <w:rFonts w:eastAsiaTheme="minorEastAsia"/>
          <w:sz w:val="24"/>
          <w:szCs w:val="24"/>
        </w:rPr>
        <w:t>类。由于答案类别数量很多，模型要从大量的候选答案中选出最有可能的结果。相比于二分类或者少类别分类任务，该任务的预测难度要大得多。因此，在后续的实验结果分析中，本文用</w:t>
      </w:r>
      <w:r w:rsidRPr="00935CD5">
        <w:rPr>
          <w:rFonts w:eastAsiaTheme="minorEastAsia"/>
          <w:sz w:val="24"/>
          <w:szCs w:val="24"/>
        </w:rPr>
        <w:t>Top-1</w:t>
      </w:r>
      <w:r w:rsidRPr="00935CD5">
        <w:rPr>
          <w:rFonts w:eastAsiaTheme="minorEastAsia"/>
          <w:sz w:val="24"/>
          <w:szCs w:val="24"/>
        </w:rPr>
        <w:t>准确率、</w:t>
      </w:r>
      <w:r w:rsidRPr="00935CD5">
        <w:rPr>
          <w:rFonts w:eastAsiaTheme="minorEastAsia"/>
          <w:sz w:val="24"/>
          <w:szCs w:val="24"/>
        </w:rPr>
        <w:t>Top-5</w:t>
      </w:r>
      <w:r w:rsidRPr="00935CD5">
        <w:rPr>
          <w:rFonts w:eastAsiaTheme="minorEastAsia"/>
          <w:sz w:val="24"/>
          <w:szCs w:val="24"/>
        </w:rPr>
        <w:t>准确率和损失值等指标来对模型性能进行综合评价。</w:t>
      </w:r>
    </w:p>
    <w:p w14:paraId="636451A4" w14:textId="77777777" w:rsidR="000906CA" w:rsidRPr="005B1D4A" w:rsidRDefault="000906CA" w:rsidP="00B226FB">
      <w:pPr>
        <w:pStyle w:val="3"/>
        <w:rPr>
          <w:rFonts w:hint="default"/>
        </w:rPr>
      </w:pPr>
      <w:bookmarkStart w:id="159" w:name="_Toc231065984"/>
      <w:r w:rsidRPr="00D8586C">
        <w:t xml:space="preserve">3.4.4 </w:t>
      </w:r>
      <w:r w:rsidRPr="00D8586C">
        <w:t>两阶段训练策略</w:t>
      </w:r>
      <w:bookmarkEnd w:id="159"/>
    </w:p>
    <w:p w14:paraId="1A9CE2D0"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本文采用两阶段训练策略。冻结</w:t>
      </w:r>
      <w:r w:rsidRPr="00935CD5">
        <w:rPr>
          <w:rFonts w:eastAsiaTheme="minorEastAsia"/>
          <w:sz w:val="24"/>
          <w:szCs w:val="24"/>
        </w:rPr>
        <w:t>ResNet18</w:t>
      </w:r>
      <w:r w:rsidRPr="00935CD5">
        <w:rPr>
          <w:rFonts w:eastAsiaTheme="minorEastAsia"/>
          <w:sz w:val="24"/>
          <w:szCs w:val="24"/>
        </w:rPr>
        <w:t>的图像骨干网络，只对文本编码模块、跨模态融合模块和答案分类模块进行训练，先从问题的语义学习、答案的分布学习和基本图文对应的结构学习，再慢慢开始学习图像的信息。由于该阶段需要更新的参数较少，所以训练过程比较稳定，计算成本低，可以较快地得到基础模型。</w:t>
      </w:r>
    </w:p>
    <w:p w14:paraId="0FB5FE10"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第二阶段在第一阶段的最佳模型上进行强化训练，解冻</w:t>
      </w:r>
      <w:r w:rsidRPr="00935CD5">
        <w:rPr>
          <w:rFonts w:eastAsiaTheme="minorEastAsia"/>
          <w:sz w:val="24"/>
          <w:szCs w:val="24"/>
        </w:rPr>
        <w:t>ResNet18</w:t>
      </w:r>
      <w:r w:rsidRPr="00935CD5">
        <w:rPr>
          <w:rFonts w:eastAsiaTheme="minorEastAsia"/>
          <w:sz w:val="24"/>
          <w:szCs w:val="24"/>
        </w:rPr>
        <w:t>高层</w:t>
      </w:r>
      <w:r w:rsidRPr="00935CD5">
        <w:rPr>
          <w:rFonts w:eastAsiaTheme="minorEastAsia"/>
          <w:sz w:val="24"/>
          <w:szCs w:val="24"/>
        </w:rPr>
        <w:t>layer4</w:t>
      </w:r>
      <w:r w:rsidRPr="00935CD5">
        <w:rPr>
          <w:rFonts w:eastAsiaTheme="minorEastAsia"/>
          <w:sz w:val="24"/>
          <w:szCs w:val="24"/>
        </w:rPr>
        <w:t>参数，用较小的学习率进行微调。</w:t>
      </w:r>
      <w:r w:rsidRPr="00935CD5">
        <w:rPr>
          <w:rFonts w:eastAsiaTheme="minorEastAsia"/>
          <w:sz w:val="24"/>
          <w:szCs w:val="24"/>
        </w:rPr>
        <w:t>ResNet18</w:t>
      </w:r>
      <w:r w:rsidRPr="00935CD5">
        <w:rPr>
          <w:rFonts w:eastAsiaTheme="minorEastAsia"/>
          <w:sz w:val="24"/>
          <w:szCs w:val="24"/>
        </w:rPr>
        <w:t>低层网络提取边缘、纹理一类的通用视觉信息，高层网络把关注点放到了和任务相关的语义上。因此，只微调高层参数就可以使图像编码器对医学图像数据有更好的适应性，又不会因为全网络的大幅更新而造成训练不稳定。</w:t>
      </w:r>
    </w:p>
    <w:p w14:paraId="53E05DA4" w14:textId="77777777" w:rsidR="00935CD5" w:rsidRPr="00935CD5" w:rsidRDefault="00935CD5" w:rsidP="00935CD5">
      <w:pPr>
        <w:spacing w:line="440" w:lineRule="exact"/>
        <w:ind w:firstLineChars="200" w:firstLine="480"/>
        <w:rPr>
          <w:rFonts w:eastAsiaTheme="minorEastAsia"/>
          <w:sz w:val="24"/>
          <w:szCs w:val="24"/>
        </w:rPr>
      </w:pPr>
      <w:r>
        <w:rPr>
          <w:rFonts w:eastAsiaTheme="minorEastAsia"/>
          <w:sz w:val="24"/>
          <w:szCs w:val="24"/>
        </w:rPr>
        <w:lastRenderedPageBreak/>
        <w:t>两阶段训练策略的设计是基于迁移学习思想的，即先用预训练的视觉特征来保证训练的稳定性，再用微调的高层网络来提高模型对医学图像数据的适应能力</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_Ref230433577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[17]</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_Ref230433578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[18]</w:t>
      </w:r>
      <w:r w:rsidR="00395D64" w:rsidRPr="00395D64">
        <w:rPr>
          <w:rFonts w:eastAsiaTheme="minorEastAsia"/>
          <w:sz w:val="24"/>
          <w:szCs w:val="24"/>
          <w:vertAlign w:val="superscript"/>
        </w:rPr>
        <w:fldChar w:fldCharType="end"/>
      </w:r>
      <w:r>
        <w:rPr>
          <w:rFonts w:eastAsiaTheme="minorEastAsia"/>
          <w:sz w:val="24"/>
          <w:szCs w:val="24"/>
        </w:rPr>
        <w:t>。实验结果表明，经过二阶段微调之后的模型在测试集上的</w:t>
      </w:r>
      <w:r>
        <w:rPr>
          <w:rFonts w:eastAsiaTheme="minorEastAsia"/>
          <w:sz w:val="24"/>
          <w:szCs w:val="24"/>
        </w:rPr>
        <w:t>Top-1</w:t>
      </w:r>
      <w:r>
        <w:rPr>
          <w:rFonts w:eastAsiaTheme="minorEastAsia"/>
          <w:sz w:val="24"/>
          <w:szCs w:val="24"/>
        </w:rPr>
        <w:t>准确率和</w:t>
      </w:r>
      <w:r>
        <w:rPr>
          <w:rFonts w:eastAsiaTheme="minorEastAsia"/>
          <w:sz w:val="24"/>
          <w:szCs w:val="24"/>
        </w:rPr>
        <w:t>Top-5</w:t>
      </w:r>
      <w:r>
        <w:rPr>
          <w:rFonts w:eastAsiaTheme="minorEastAsia"/>
          <w:sz w:val="24"/>
          <w:szCs w:val="24"/>
        </w:rPr>
        <w:t>准确率都有所提高，说明该训练策略可以改善模型的答案预测能力。</w:t>
      </w:r>
    </w:p>
    <w:p w14:paraId="61752E66" w14:textId="77777777" w:rsidR="000906CA" w:rsidRPr="005B1D4A" w:rsidRDefault="000906CA" w:rsidP="00B226FB">
      <w:pPr>
        <w:pStyle w:val="3"/>
        <w:rPr>
          <w:rFonts w:hint="default"/>
        </w:rPr>
      </w:pPr>
      <w:bookmarkStart w:id="160" w:name="_Toc231065985"/>
      <w:r w:rsidRPr="00D8586C">
        <w:t xml:space="preserve">3.4.5 </w:t>
      </w:r>
      <w:r w:rsidRPr="00D8586C">
        <w:t>训练策略优势与模型可扩展性</w:t>
      </w:r>
      <w:bookmarkEnd w:id="160"/>
    </w:p>
    <w:p w14:paraId="6781E661" w14:textId="77777777" w:rsidR="00935CD5" w:rsidRPr="00935CD5" w:rsidRDefault="00935CD5" w:rsidP="00935CD5">
      <w:pPr>
        <w:spacing w:line="440" w:lineRule="exact"/>
        <w:ind w:firstLineChars="200" w:firstLine="480"/>
        <w:rPr>
          <w:rFonts w:eastAsiaTheme="minorEastAsia"/>
          <w:sz w:val="24"/>
          <w:szCs w:val="24"/>
        </w:rPr>
      </w:pPr>
      <w:r w:rsidRPr="00935CD5">
        <w:rPr>
          <w:rFonts w:eastAsiaTheme="minorEastAsia"/>
          <w:sz w:val="24"/>
          <w:szCs w:val="24"/>
        </w:rPr>
        <w:t>本文所用的训练策略是训练稳定性和模型适应性并重的。第一阶段冻结图像编码器可以减少训练参数数量，使模型先学习文本问题和答案类别之间的基本关系；第二阶段微调图像高层特征，可以进一步提高视觉特征对医学图像任务的适配能力。该策略可以减少模型训练的成本，从某种程度上提高了测试的效果，符合本文创建医疗视觉问答系统的要求。</w:t>
      </w:r>
    </w:p>
    <w:p w14:paraId="7D700395" w14:textId="77777777" w:rsidR="00935CD5" w:rsidRPr="00935CD5" w:rsidRDefault="00935CD5" w:rsidP="00935CD5">
      <w:pPr>
        <w:spacing w:line="440" w:lineRule="exact"/>
        <w:ind w:firstLineChars="200" w:firstLine="480"/>
        <w:rPr>
          <w:rFonts w:eastAsiaTheme="minorEastAsia"/>
          <w:sz w:val="24"/>
          <w:szCs w:val="24"/>
        </w:rPr>
      </w:pPr>
      <w:r>
        <w:rPr>
          <w:rFonts w:eastAsiaTheme="minorEastAsia"/>
          <w:sz w:val="24"/>
          <w:szCs w:val="24"/>
        </w:rPr>
        <w:t>本文模型结构比较简单，但是各个模块的边界比较清楚，具有一定的可扩展性。图像编码器后面可以换成</w:t>
      </w:r>
      <w:proofErr w:type="spellStart"/>
      <w:r>
        <w:rPr>
          <w:rFonts w:eastAsiaTheme="minorEastAsia"/>
          <w:sz w:val="24"/>
          <w:szCs w:val="24"/>
        </w:rPr>
        <w:t>MobileNet</w:t>
      </w:r>
      <w:proofErr w:type="spellEnd"/>
      <w:r>
        <w:rPr>
          <w:rFonts w:eastAsiaTheme="minorEastAsia"/>
          <w:sz w:val="24"/>
          <w:szCs w:val="24"/>
        </w:rPr>
        <w:t>、</w:t>
      </w:r>
      <w:proofErr w:type="spellStart"/>
      <w:r>
        <w:rPr>
          <w:rFonts w:eastAsiaTheme="minorEastAsia"/>
          <w:sz w:val="24"/>
          <w:szCs w:val="24"/>
        </w:rPr>
        <w:t>EfficientNet</w:t>
      </w:r>
      <w:proofErr w:type="spellEnd"/>
      <w:r>
        <w:rPr>
          <w:rFonts w:eastAsiaTheme="minorEastAsia"/>
          <w:sz w:val="24"/>
          <w:szCs w:val="24"/>
        </w:rPr>
        <w:t>或者轻量级</w:t>
      </w:r>
      <w:proofErr w:type="spellStart"/>
      <w:r>
        <w:rPr>
          <w:rFonts w:eastAsiaTheme="minorEastAsia"/>
          <w:sz w:val="24"/>
          <w:szCs w:val="24"/>
        </w:rPr>
        <w:t>VisionTransformer</w:t>
      </w:r>
      <w:proofErr w:type="spellEnd"/>
      <w:r>
        <w:rPr>
          <w:rFonts w:eastAsiaTheme="minorEastAsia"/>
          <w:sz w:val="24"/>
          <w:szCs w:val="24"/>
        </w:rPr>
        <w:t>，文本编码器可以换成医学领域预训练的语言模型，跨模态融合模块还可以再加一层注意力机制结构</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_Ref230433565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[9]</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_Ref230433566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[10]</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_Ref230433578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[18]</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_Ref230433582 \r \h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[20]</w:t>
      </w:r>
      <w:r w:rsidR="00395D64" w:rsidRPr="00395D64">
        <w:rPr>
          <w:rFonts w:eastAsiaTheme="minorEastAsia"/>
          <w:sz w:val="24"/>
          <w:szCs w:val="24"/>
          <w:vertAlign w:val="superscript"/>
        </w:rPr>
        <w:fldChar w:fldCharType="end"/>
      </w:r>
      <w:r>
        <w:rPr>
          <w:rFonts w:eastAsiaTheme="minorEastAsia"/>
          <w:sz w:val="24"/>
          <w:szCs w:val="24"/>
        </w:rPr>
        <w:t>。因此本文方案既可以满足目前毕业设计训练和演示的要求，又为以后模型的优化打下了基础。</w:t>
      </w:r>
    </w:p>
    <w:p w14:paraId="4D465DFE" w14:textId="77777777" w:rsidR="007235AE" w:rsidRDefault="007235AE">
      <w:pPr>
        <w:pStyle w:val="2"/>
        <w:ind w:left="567" w:hanging="567"/>
        <w:rPr>
          <w:spacing w:val="10"/>
          <w:szCs w:val="28"/>
        </w:rPr>
      </w:pPr>
      <w:bookmarkStart w:id="161" w:name="_Toc231065986"/>
      <w:r w:rsidRPr="007235AE">
        <w:rPr>
          <w:rFonts w:hint="eastAsia"/>
          <w:spacing w:val="10"/>
          <w:szCs w:val="28"/>
        </w:rPr>
        <w:t xml:space="preserve">3.5 </w:t>
      </w:r>
      <w:r w:rsidRPr="007235AE">
        <w:rPr>
          <w:rFonts w:hint="eastAsia"/>
          <w:spacing w:val="10"/>
          <w:szCs w:val="28"/>
        </w:rPr>
        <w:t>本章小结</w:t>
      </w:r>
      <w:bookmarkEnd w:id="161"/>
    </w:p>
    <w:p w14:paraId="1F90C4A6" w14:textId="77777777" w:rsidR="007235AE" w:rsidRPr="007F241D" w:rsidRDefault="007235AE" w:rsidP="007F241D">
      <w:pPr>
        <w:spacing w:line="440" w:lineRule="exact"/>
        <w:ind w:firstLineChars="200" w:firstLine="480"/>
        <w:rPr>
          <w:rFonts w:eastAsiaTheme="minorEastAsia"/>
          <w:sz w:val="24"/>
          <w:szCs w:val="24"/>
        </w:rPr>
      </w:pPr>
      <w:r w:rsidRPr="007F241D">
        <w:rPr>
          <w:rFonts w:eastAsiaTheme="minorEastAsia"/>
          <w:sz w:val="24"/>
          <w:szCs w:val="24"/>
        </w:rPr>
        <w:t>本章主要对数据集处理、模型方案设计进行介绍，公开医疗视觉问答数据的组织结构、数据清洗、固定划分方法、轻量级</w:t>
      </w:r>
      <w:r w:rsidRPr="007F241D">
        <w:rPr>
          <w:rFonts w:eastAsiaTheme="minorEastAsia"/>
          <w:sz w:val="24"/>
          <w:szCs w:val="24"/>
        </w:rPr>
        <w:t>VQA</w:t>
      </w:r>
      <w:r w:rsidRPr="007F241D">
        <w:rPr>
          <w:rFonts w:eastAsiaTheme="minorEastAsia"/>
          <w:sz w:val="24"/>
          <w:szCs w:val="24"/>
        </w:rPr>
        <w:t>模型结构、两阶段训练策略。按照答案类别分组划分数据集，保证训练、验证、测试过程的标签空间一致；采用轻量化模型结构和二阶段训练策略，为后续系统实现和实验评估打下基础。</w:t>
      </w:r>
    </w:p>
    <w:p w14:paraId="0FD4D2F3" w14:textId="77777777" w:rsidR="007235AE" w:rsidRPr="007235AE" w:rsidRDefault="007235AE" w:rsidP="007235AE"/>
    <w:p w14:paraId="72AD620E" w14:textId="77777777" w:rsidR="00EE1F0F" w:rsidRPr="00375CAF" w:rsidRDefault="00EE1F0F" w:rsidP="00EE1F0F">
      <w:pPr>
        <w:ind w:firstLine="420"/>
      </w:pPr>
      <w:r w:rsidRPr="00375CAF">
        <w:br w:type="page"/>
      </w:r>
    </w:p>
    <w:p w14:paraId="0097B29E" w14:textId="77777777" w:rsidR="00110B93" w:rsidRPr="00375CAF" w:rsidRDefault="00EE1F0F" w:rsidP="00664CEF">
      <w:pPr>
        <w:pStyle w:val="1"/>
        <w:spacing w:before="240" w:after="240"/>
      </w:pPr>
      <w:bookmarkStart w:id="162" w:name="_Toc71466803"/>
      <w:bookmarkStart w:id="163" w:name="_Toc135833534"/>
      <w:bookmarkStart w:id="164" w:name="_Toc231065987"/>
      <w:bookmarkStart w:id="165" w:name="_Toc71466804"/>
      <w:r w:rsidRPr="00375CAF">
        <w:lastRenderedPageBreak/>
        <w:t>第四章</w:t>
      </w:r>
      <w:r w:rsidRPr="00375CAF">
        <w:t xml:space="preserve"> </w:t>
      </w:r>
      <w:bookmarkEnd w:id="162"/>
      <w:bookmarkEnd w:id="163"/>
      <w:r w:rsidR="007235AE" w:rsidRPr="007235AE">
        <w:t>医疗视觉问答系统实现</w:t>
      </w:r>
      <w:bookmarkEnd w:id="164"/>
    </w:p>
    <w:p w14:paraId="220FFAB4" w14:textId="69249968" w:rsidR="005B7ADA" w:rsidRPr="00662903" w:rsidRDefault="00CD103A" w:rsidP="00662903">
      <w:pPr>
        <w:spacing w:line="440" w:lineRule="exact"/>
        <w:ind w:firstLineChars="200" w:firstLine="480"/>
        <w:rPr>
          <w:rFonts w:eastAsiaTheme="minorEastAsia"/>
          <w:sz w:val="24"/>
          <w:szCs w:val="24"/>
        </w:rPr>
      </w:pPr>
      <w:r w:rsidRPr="00CD103A">
        <w:rPr>
          <w:rFonts w:eastAsiaTheme="minorEastAsia"/>
          <w:sz w:val="24"/>
          <w:szCs w:val="24"/>
        </w:rPr>
        <w:t>在完成数据集处理、模型结构设计、训练方案制定之后，就需要用程序把理论方案变成可以运行的医疗视觉问答系统。本章主要对系统工程实现过程进行介绍，先对实验开发环境和主要依赖库进行配置，再分别对数据处理模块、模型训练模块、推理预测模块和网页端演示模块的实现方法进行说明。各个功能模块之间存在数据流、协调工作的关系，从而可对医疗图像展开输入、问题文本进行编码处理、模型进行推理预测，之后还会产生出各种各样的候选答案，这些候选答案也会显示出来，从而给接下来开展实验测试以及结果分析赋予实现的基础保障。</w:t>
      </w:r>
      <w:bookmarkStart w:id="166" w:name="_Toc229582169"/>
      <w:bookmarkStart w:id="167" w:name="_Toc229582210"/>
      <w:bookmarkStart w:id="168" w:name="_Toc229583537"/>
      <w:bookmarkStart w:id="169" w:name="_Toc229583596"/>
      <w:bookmarkStart w:id="170" w:name="_Toc229593421"/>
      <w:bookmarkStart w:id="171" w:name="_Toc229748118"/>
      <w:bookmarkStart w:id="172" w:name="_Toc229760678"/>
      <w:bookmarkStart w:id="173" w:name="_Toc230199828"/>
      <w:bookmarkStart w:id="174" w:name="_Toc230284606"/>
      <w:bookmarkStart w:id="175" w:name="_Toc230432051"/>
      <w:bookmarkStart w:id="176" w:name="_Toc230432112"/>
      <w:bookmarkEnd w:id="166"/>
      <w:bookmarkEnd w:id="167"/>
      <w:bookmarkEnd w:id="168"/>
      <w:bookmarkEnd w:id="169"/>
      <w:bookmarkEnd w:id="170"/>
      <w:bookmarkEnd w:id="171"/>
      <w:bookmarkEnd w:id="172"/>
      <w:bookmarkEnd w:id="173"/>
      <w:bookmarkEnd w:id="174"/>
      <w:bookmarkEnd w:id="175"/>
      <w:bookmarkEnd w:id="176"/>
    </w:p>
    <w:p w14:paraId="5A119977" w14:textId="77777777" w:rsidR="004C4A95" w:rsidRPr="005B1D4A" w:rsidRDefault="00CD103A">
      <w:pPr>
        <w:pStyle w:val="2"/>
        <w:ind w:left="567" w:hanging="567"/>
        <w:rPr>
          <w:bCs/>
          <w:szCs w:val="28"/>
        </w:rPr>
      </w:pPr>
      <w:bookmarkStart w:id="177" w:name="_Toc231065988"/>
      <w:bookmarkEnd w:id="165"/>
      <w:r w:rsidRPr="005B1D4A">
        <w:rPr>
          <w:rFonts w:hint="eastAsia"/>
          <w:bCs/>
          <w:szCs w:val="28"/>
        </w:rPr>
        <w:t xml:space="preserve">4.1 </w:t>
      </w:r>
      <w:r w:rsidRPr="005B1D4A">
        <w:rPr>
          <w:rFonts w:hint="eastAsia"/>
          <w:bCs/>
          <w:szCs w:val="28"/>
        </w:rPr>
        <w:t>系统开发环境</w:t>
      </w:r>
      <w:bookmarkEnd w:id="177"/>
    </w:p>
    <w:p w14:paraId="70394E68" w14:textId="77777777" w:rsidR="00CD103A" w:rsidRPr="00CD103A" w:rsidRDefault="00CD103A" w:rsidP="00CD103A">
      <w:pPr>
        <w:spacing w:line="440" w:lineRule="exact"/>
        <w:ind w:firstLineChars="200" w:firstLine="480"/>
        <w:rPr>
          <w:rFonts w:eastAsiaTheme="minorEastAsia"/>
          <w:sz w:val="24"/>
          <w:szCs w:val="24"/>
        </w:rPr>
      </w:pPr>
      <w:r w:rsidRPr="00CD103A">
        <w:rPr>
          <w:rFonts w:eastAsiaTheme="minorEastAsia"/>
          <w:sz w:val="24"/>
          <w:szCs w:val="24"/>
        </w:rPr>
        <w:t>本文系统在</w:t>
      </w:r>
      <w:r w:rsidRPr="00CD103A">
        <w:rPr>
          <w:rFonts w:eastAsiaTheme="minorEastAsia"/>
          <w:sz w:val="24"/>
          <w:szCs w:val="24"/>
        </w:rPr>
        <w:t>Windows</w:t>
      </w:r>
      <w:r w:rsidRPr="00CD103A">
        <w:rPr>
          <w:rFonts w:eastAsiaTheme="minorEastAsia"/>
          <w:sz w:val="24"/>
          <w:szCs w:val="24"/>
        </w:rPr>
        <w:t>操作系统下开发完成，主要使用</w:t>
      </w:r>
      <w:r w:rsidRPr="00CD103A">
        <w:rPr>
          <w:rFonts w:eastAsiaTheme="minorEastAsia"/>
          <w:sz w:val="24"/>
          <w:szCs w:val="24"/>
        </w:rPr>
        <w:t>PyCharm</w:t>
      </w:r>
      <w:r w:rsidRPr="00CD103A">
        <w:rPr>
          <w:rFonts w:eastAsiaTheme="minorEastAsia"/>
          <w:sz w:val="24"/>
          <w:szCs w:val="24"/>
        </w:rPr>
        <w:t>作为代码编写和调试环境，使用</w:t>
      </w:r>
      <w:r w:rsidRPr="00CD103A">
        <w:rPr>
          <w:rFonts w:eastAsiaTheme="minorEastAsia"/>
          <w:sz w:val="24"/>
          <w:szCs w:val="24"/>
        </w:rPr>
        <w:t>Anaconda</w:t>
      </w:r>
      <w:r w:rsidRPr="00CD103A">
        <w:rPr>
          <w:rFonts w:eastAsiaTheme="minorEastAsia"/>
          <w:sz w:val="24"/>
          <w:szCs w:val="24"/>
        </w:rPr>
        <w:t>创建</w:t>
      </w:r>
      <w:r w:rsidRPr="00CD103A">
        <w:rPr>
          <w:rFonts w:eastAsiaTheme="minorEastAsia"/>
          <w:sz w:val="24"/>
          <w:szCs w:val="24"/>
        </w:rPr>
        <w:t>Python</w:t>
      </w:r>
      <w:r w:rsidRPr="00CD103A">
        <w:rPr>
          <w:rFonts w:eastAsiaTheme="minorEastAsia"/>
          <w:sz w:val="24"/>
          <w:szCs w:val="24"/>
        </w:rPr>
        <w:t>虚拟环境。使用的</w:t>
      </w:r>
      <w:r w:rsidRPr="00CD103A">
        <w:rPr>
          <w:rFonts w:eastAsiaTheme="minorEastAsia"/>
          <w:sz w:val="24"/>
          <w:szCs w:val="24"/>
        </w:rPr>
        <w:t>Python</w:t>
      </w:r>
      <w:r w:rsidRPr="00CD103A">
        <w:rPr>
          <w:rFonts w:eastAsiaTheme="minorEastAsia"/>
          <w:sz w:val="24"/>
          <w:szCs w:val="24"/>
        </w:rPr>
        <w:t>版本是</w:t>
      </w:r>
      <w:r w:rsidRPr="00CD103A">
        <w:rPr>
          <w:rFonts w:eastAsiaTheme="minorEastAsia"/>
          <w:sz w:val="24"/>
          <w:szCs w:val="24"/>
        </w:rPr>
        <w:t>3.10</w:t>
      </w:r>
      <w:r w:rsidRPr="00CD103A">
        <w:rPr>
          <w:rFonts w:eastAsiaTheme="minorEastAsia"/>
          <w:sz w:val="24"/>
          <w:szCs w:val="24"/>
        </w:rPr>
        <w:t>，使用的深度学习框架是</w:t>
      </w:r>
      <w:proofErr w:type="spellStart"/>
      <w:r w:rsidRPr="00CD103A">
        <w:rPr>
          <w:rFonts w:eastAsiaTheme="minorEastAsia"/>
          <w:sz w:val="24"/>
          <w:szCs w:val="24"/>
        </w:rPr>
        <w:t>PyTorch</w:t>
      </w:r>
      <w:proofErr w:type="spellEnd"/>
      <w:r w:rsidRPr="00CD103A">
        <w:rPr>
          <w:rFonts w:eastAsiaTheme="minorEastAsia"/>
          <w:sz w:val="24"/>
          <w:szCs w:val="24"/>
        </w:rPr>
        <w:t>，使用的</w:t>
      </w:r>
      <w:r w:rsidRPr="00CD103A">
        <w:rPr>
          <w:rFonts w:eastAsiaTheme="minorEastAsia"/>
          <w:sz w:val="24"/>
          <w:szCs w:val="24"/>
        </w:rPr>
        <w:t>GPU</w:t>
      </w:r>
      <w:r w:rsidRPr="00CD103A">
        <w:rPr>
          <w:rFonts w:eastAsiaTheme="minorEastAsia"/>
          <w:sz w:val="24"/>
          <w:szCs w:val="24"/>
        </w:rPr>
        <w:t>加速环境是</w:t>
      </w:r>
      <w:r w:rsidRPr="00CD103A">
        <w:rPr>
          <w:rFonts w:eastAsiaTheme="minorEastAsia"/>
          <w:sz w:val="24"/>
          <w:szCs w:val="24"/>
        </w:rPr>
        <w:t>CUDA 11.8</w:t>
      </w:r>
      <w:r w:rsidRPr="00CD103A">
        <w:rPr>
          <w:rFonts w:eastAsiaTheme="minorEastAsia"/>
          <w:sz w:val="24"/>
          <w:szCs w:val="24"/>
        </w:rPr>
        <w:t>，使用的显卡是</w:t>
      </w:r>
      <w:r w:rsidRPr="00CD103A">
        <w:rPr>
          <w:rFonts w:eastAsiaTheme="minorEastAsia"/>
          <w:sz w:val="24"/>
          <w:szCs w:val="24"/>
        </w:rPr>
        <w:t>NVIDIA GeForce RTX 3060</w:t>
      </w:r>
      <w:r w:rsidRPr="00CD103A">
        <w:rPr>
          <w:rFonts w:eastAsiaTheme="minorEastAsia"/>
          <w:sz w:val="24"/>
          <w:szCs w:val="24"/>
        </w:rPr>
        <w:t>。该环境既可以用来训练模型，又可以用于验证模型，还可以用于推理以及网页端系统的演示。</w:t>
      </w:r>
    </w:p>
    <w:p w14:paraId="6181E65D" w14:textId="77777777" w:rsidR="00CD103A" w:rsidRDefault="00CD103A" w:rsidP="00CD103A">
      <w:pPr>
        <w:spacing w:line="440" w:lineRule="exact"/>
        <w:ind w:firstLineChars="200" w:firstLine="480"/>
        <w:rPr>
          <w:rFonts w:eastAsiaTheme="minorEastAsia"/>
          <w:sz w:val="24"/>
          <w:szCs w:val="24"/>
        </w:rPr>
      </w:pPr>
      <w:r w:rsidRPr="00CD103A">
        <w:rPr>
          <w:rFonts w:eastAsiaTheme="minorEastAsia"/>
          <w:sz w:val="24"/>
          <w:szCs w:val="24"/>
        </w:rPr>
        <w:t>项目目录主要是由数据处理脚本、模型定义脚本、训练脚本、二阶段微调脚本、评估脚本、推理脚本、网页端应用脚本组成的。采用模块化的方式进行代码的组织，可以减小调试的工作量，提高代码的可复用性。</w:t>
      </w:r>
    </w:p>
    <w:p w14:paraId="4F6F5DEB" w14:textId="77777777" w:rsidR="00D849FF" w:rsidRPr="00CD103A" w:rsidRDefault="00D849FF" w:rsidP="00CD103A">
      <w:pPr>
        <w:spacing w:line="440" w:lineRule="exact"/>
        <w:ind w:firstLineChars="200" w:firstLine="480"/>
        <w:rPr>
          <w:rFonts w:eastAsiaTheme="minorEastAsia"/>
          <w:sz w:val="24"/>
          <w:szCs w:val="24"/>
        </w:rPr>
      </w:pPr>
      <w:r>
        <w:rPr>
          <w:rFonts w:eastAsiaTheme="minorEastAsia" w:hint="eastAsia"/>
          <w:sz w:val="24"/>
          <w:szCs w:val="24"/>
        </w:rPr>
        <w:t>本系统开发环境的配置如下表</w:t>
      </w:r>
      <w:r>
        <w:rPr>
          <w:rFonts w:eastAsiaTheme="minorEastAsia" w:hint="eastAsia"/>
          <w:sz w:val="24"/>
          <w:szCs w:val="24"/>
        </w:rPr>
        <w:t>4.1</w:t>
      </w:r>
      <w:r>
        <w:rPr>
          <w:rFonts w:eastAsiaTheme="minorEastAsia" w:hint="eastAsia"/>
          <w:sz w:val="24"/>
          <w:szCs w:val="24"/>
        </w:rPr>
        <w:t>所示。</w:t>
      </w:r>
    </w:p>
    <w:p w14:paraId="7E72DBEE" w14:textId="77777777" w:rsidR="00CD103A" w:rsidRDefault="00CD103A" w:rsidP="00CD103A">
      <w:pPr>
        <w:jc w:val="center"/>
      </w:pPr>
      <w:r>
        <w:t>表</w:t>
      </w:r>
      <w:r>
        <w:t xml:space="preserve">4.1 </w:t>
      </w:r>
      <w:r>
        <w:t>系统开发环境配置</w:t>
      </w:r>
    </w:p>
    <w:tbl>
      <w:tblPr>
        <w:tblStyle w:val="af6"/>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4535"/>
      </w:tblGrid>
      <w:tr w:rsidR="00CD103A" w14:paraId="3745C331" w14:textId="77777777" w:rsidTr="002F4B46">
        <w:trPr>
          <w:jc w:val="center"/>
        </w:trPr>
        <w:tc>
          <w:tcPr>
            <w:tcW w:w="2268" w:type="dxa"/>
            <w:vAlign w:val="center"/>
          </w:tcPr>
          <w:p w14:paraId="176C3851" w14:textId="77777777" w:rsidR="00CD103A" w:rsidRDefault="00CD103A" w:rsidP="002F4B46">
            <w:pPr>
              <w:jc w:val="center"/>
            </w:pPr>
            <w:r>
              <w:rPr>
                <w:b/>
              </w:rPr>
              <w:t>项目</w:t>
            </w:r>
          </w:p>
        </w:tc>
        <w:tc>
          <w:tcPr>
            <w:tcW w:w="4535" w:type="dxa"/>
            <w:vAlign w:val="center"/>
          </w:tcPr>
          <w:p w14:paraId="2DB942D5" w14:textId="77777777" w:rsidR="00CD103A" w:rsidRDefault="00CD103A" w:rsidP="002F4B46">
            <w:pPr>
              <w:jc w:val="center"/>
            </w:pPr>
            <w:r>
              <w:rPr>
                <w:b/>
              </w:rPr>
              <w:t>配置</w:t>
            </w:r>
          </w:p>
        </w:tc>
      </w:tr>
      <w:tr w:rsidR="00CD103A" w14:paraId="51E25271" w14:textId="77777777" w:rsidTr="002F4B46">
        <w:trPr>
          <w:jc w:val="center"/>
        </w:trPr>
        <w:tc>
          <w:tcPr>
            <w:tcW w:w="2268" w:type="dxa"/>
            <w:vAlign w:val="center"/>
          </w:tcPr>
          <w:p w14:paraId="0A5DF22A" w14:textId="77777777" w:rsidR="00CD103A" w:rsidRDefault="00CD103A" w:rsidP="002F4B46">
            <w:pPr>
              <w:jc w:val="center"/>
            </w:pPr>
            <w:r>
              <w:t>操作系统</w:t>
            </w:r>
          </w:p>
        </w:tc>
        <w:tc>
          <w:tcPr>
            <w:tcW w:w="4535" w:type="dxa"/>
            <w:vAlign w:val="center"/>
          </w:tcPr>
          <w:p w14:paraId="511FF40C" w14:textId="77777777" w:rsidR="00CD103A" w:rsidRDefault="00CD103A" w:rsidP="002F4B46">
            <w:r>
              <w:t>Windows</w:t>
            </w:r>
          </w:p>
        </w:tc>
      </w:tr>
      <w:tr w:rsidR="00CD103A" w14:paraId="3063FCFA" w14:textId="77777777" w:rsidTr="002F4B46">
        <w:trPr>
          <w:jc w:val="center"/>
        </w:trPr>
        <w:tc>
          <w:tcPr>
            <w:tcW w:w="2268" w:type="dxa"/>
            <w:vAlign w:val="center"/>
          </w:tcPr>
          <w:p w14:paraId="728189F8" w14:textId="77777777" w:rsidR="00CD103A" w:rsidRDefault="00CD103A" w:rsidP="002F4B46">
            <w:pPr>
              <w:jc w:val="center"/>
            </w:pPr>
            <w:r>
              <w:t>编程语言</w:t>
            </w:r>
          </w:p>
        </w:tc>
        <w:tc>
          <w:tcPr>
            <w:tcW w:w="4535" w:type="dxa"/>
            <w:vAlign w:val="center"/>
          </w:tcPr>
          <w:p w14:paraId="6E96F5E3" w14:textId="77777777" w:rsidR="00CD103A" w:rsidRDefault="00CD103A" w:rsidP="002F4B46">
            <w:r>
              <w:t>Python 3.10</w:t>
            </w:r>
          </w:p>
        </w:tc>
      </w:tr>
      <w:tr w:rsidR="00CD103A" w14:paraId="0C320250" w14:textId="77777777" w:rsidTr="002F4B46">
        <w:trPr>
          <w:jc w:val="center"/>
        </w:trPr>
        <w:tc>
          <w:tcPr>
            <w:tcW w:w="2268" w:type="dxa"/>
            <w:vAlign w:val="center"/>
          </w:tcPr>
          <w:p w14:paraId="06ECD1E0" w14:textId="77777777" w:rsidR="00CD103A" w:rsidRDefault="00CD103A" w:rsidP="002F4B46">
            <w:pPr>
              <w:jc w:val="center"/>
            </w:pPr>
            <w:r>
              <w:t>开发工具</w:t>
            </w:r>
          </w:p>
        </w:tc>
        <w:tc>
          <w:tcPr>
            <w:tcW w:w="4535" w:type="dxa"/>
            <w:vAlign w:val="center"/>
          </w:tcPr>
          <w:p w14:paraId="463C23B0" w14:textId="77777777" w:rsidR="00CD103A" w:rsidRDefault="00CD103A" w:rsidP="002F4B46">
            <w:r>
              <w:t>PyCharm / Anaconda</w:t>
            </w:r>
          </w:p>
        </w:tc>
      </w:tr>
      <w:tr w:rsidR="00CD103A" w14:paraId="6308B702" w14:textId="77777777" w:rsidTr="002F4B46">
        <w:trPr>
          <w:jc w:val="center"/>
        </w:trPr>
        <w:tc>
          <w:tcPr>
            <w:tcW w:w="2268" w:type="dxa"/>
            <w:vAlign w:val="center"/>
          </w:tcPr>
          <w:p w14:paraId="758F75B3" w14:textId="77777777" w:rsidR="00CD103A" w:rsidRDefault="00CD103A" w:rsidP="002F4B46">
            <w:pPr>
              <w:jc w:val="center"/>
            </w:pPr>
            <w:r>
              <w:t>深度学习框架</w:t>
            </w:r>
          </w:p>
        </w:tc>
        <w:tc>
          <w:tcPr>
            <w:tcW w:w="4535" w:type="dxa"/>
            <w:vAlign w:val="center"/>
          </w:tcPr>
          <w:p w14:paraId="1BA34E8A" w14:textId="77777777" w:rsidR="00CD103A" w:rsidRDefault="00CD103A" w:rsidP="002F4B46">
            <w:proofErr w:type="spellStart"/>
            <w:r>
              <w:t>PyTorch</w:t>
            </w:r>
            <w:proofErr w:type="spellEnd"/>
          </w:p>
        </w:tc>
      </w:tr>
      <w:tr w:rsidR="00CD103A" w14:paraId="1FFC3007" w14:textId="77777777" w:rsidTr="002F4B46">
        <w:trPr>
          <w:jc w:val="center"/>
        </w:trPr>
        <w:tc>
          <w:tcPr>
            <w:tcW w:w="2268" w:type="dxa"/>
            <w:vAlign w:val="center"/>
          </w:tcPr>
          <w:p w14:paraId="6061AE60" w14:textId="77777777" w:rsidR="00CD103A" w:rsidRDefault="00CD103A" w:rsidP="002F4B46">
            <w:pPr>
              <w:jc w:val="center"/>
            </w:pPr>
            <w:r>
              <w:t>GPU</w:t>
            </w:r>
            <w:r>
              <w:t>环境</w:t>
            </w:r>
          </w:p>
        </w:tc>
        <w:tc>
          <w:tcPr>
            <w:tcW w:w="4535" w:type="dxa"/>
            <w:vAlign w:val="center"/>
          </w:tcPr>
          <w:p w14:paraId="1E6B933C" w14:textId="77777777" w:rsidR="00CD103A" w:rsidRDefault="00CD103A" w:rsidP="002F4B46">
            <w:r>
              <w:t>CUDA 11.8</w:t>
            </w:r>
          </w:p>
        </w:tc>
      </w:tr>
      <w:tr w:rsidR="00CD103A" w14:paraId="4841B53E" w14:textId="77777777" w:rsidTr="002F4B46">
        <w:trPr>
          <w:jc w:val="center"/>
        </w:trPr>
        <w:tc>
          <w:tcPr>
            <w:tcW w:w="2268" w:type="dxa"/>
            <w:vAlign w:val="center"/>
          </w:tcPr>
          <w:p w14:paraId="28CB3E1B" w14:textId="77777777" w:rsidR="00CD103A" w:rsidRDefault="00CD103A" w:rsidP="002F4B46">
            <w:pPr>
              <w:jc w:val="center"/>
            </w:pPr>
            <w:r>
              <w:t>显卡</w:t>
            </w:r>
          </w:p>
        </w:tc>
        <w:tc>
          <w:tcPr>
            <w:tcW w:w="4535" w:type="dxa"/>
            <w:vAlign w:val="center"/>
          </w:tcPr>
          <w:p w14:paraId="181A692E" w14:textId="77777777" w:rsidR="00CD103A" w:rsidRDefault="00CD103A" w:rsidP="002F4B46">
            <w:r>
              <w:t>NVIDIA GeForce RTX 3060</w:t>
            </w:r>
          </w:p>
        </w:tc>
      </w:tr>
    </w:tbl>
    <w:p w14:paraId="1BD2F9D2" w14:textId="77777777" w:rsidR="00CD103A" w:rsidRPr="005B1D4A" w:rsidRDefault="00CD103A">
      <w:pPr>
        <w:pStyle w:val="2"/>
        <w:ind w:left="567" w:hanging="567"/>
        <w:rPr>
          <w:bCs/>
          <w:szCs w:val="28"/>
        </w:rPr>
      </w:pPr>
      <w:bookmarkStart w:id="178" w:name="_Toc231065989"/>
      <w:r w:rsidRPr="005B1D4A">
        <w:rPr>
          <w:bCs/>
          <w:szCs w:val="28"/>
        </w:rPr>
        <w:t xml:space="preserve">4.2 </w:t>
      </w:r>
      <w:r w:rsidRPr="005B1D4A">
        <w:rPr>
          <w:bCs/>
          <w:szCs w:val="28"/>
        </w:rPr>
        <w:t>数据处理模块实现</w:t>
      </w:r>
      <w:bookmarkEnd w:id="178"/>
    </w:p>
    <w:p w14:paraId="07C6AF28" w14:textId="77777777" w:rsidR="00CD103A" w:rsidRDefault="00CD103A" w:rsidP="00CD103A">
      <w:pPr>
        <w:spacing w:line="440" w:lineRule="exact"/>
        <w:ind w:firstLineChars="200" w:firstLine="480"/>
        <w:rPr>
          <w:rFonts w:eastAsiaTheme="minorEastAsia"/>
          <w:sz w:val="24"/>
          <w:szCs w:val="24"/>
        </w:rPr>
      </w:pPr>
      <w:r w:rsidRPr="00CD103A">
        <w:rPr>
          <w:rFonts w:eastAsiaTheme="minorEastAsia"/>
          <w:sz w:val="24"/>
          <w:szCs w:val="24"/>
        </w:rPr>
        <w:t>数据处理模块主要用</w:t>
      </w:r>
      <w:r w:rsidRPr="00CD103A">
        <w:rPr>
          <w:rFonts w:eastAsiaTheme="minorEastAsia"/>
          <w:sz w:val="24"/>
          <w:szCs w:val="24"/>
        </w:rPr>
        <w:t>split_dataset.py</w:t>
      </w:r>
      <w:r w:rsidRPr="00CD103A">
        <w:rPr>
          <w:rFonts w:eastAsiaTheme="minorEastAsia"/>
          <w:sz w:val="24"/>
          <w:szCs w:val="24"/>
        </w:rPr>
        <w:t>、</w:t>
      </w:r>
      <w:r w:rsidRPr="00CD103A">
        <w:rPr>
          <w:rFonts w:eastAsiaTheme="minorEastAsia"/>
          <w:sz w:val="24"/>
          <w:szCs w:val="24"/>
        </w:rPr>
        <w:t>data_preprocess.py</w:t>
      </w:r>
      <w:r w:rsidRPr="00CD103A">
        <w:rPr>
          <w:rFonts w:eastAsiaTheme="minorEastAsia"/>
          <w:sz w:val="24"/>
          <w:szCs w:val="24"/>
        </w:rPr>
        <w:t>两个脚本来实现。</w:t>
      </w:r>
      <w:r w:rsidRPr="00CD103A">
        <w:rPr>
          <w:rFonts w:eastAsiaTheme="minorEastAsia"/>
          <w:sz w:val="24"/>
          <w:szCs w:val="24"/>
        </w:rPr>
        <w:t>split_dataset.py</w:t>
      </w:r>
      <w:r w:rsidRPr="00CD103A">
        <w:rPr>
          <w:rFonts w:eastAsiaTheme="minorEastAsia"/>
          <w:sz w:val="24"/>
          <w:szCs w:val="24"/>
        </w:rPr>
        <w:t>从原始的</w:t>
      </w:r>
      <w:r w:rsidRPr="00CD103A">
        <w:rPr>
          <w:rFonts w:eastAsiaTheme="minorEastAsia"/>
          <w:sz w:val="24"/>
          <w:szCs w:val="24"/>
        </w:rPr>
        <w:t>JSON</w:t>
      </w:r>
      <w:r w:rsidRPr="00CD103A">
        <w:rPr>
          <w:rFonts w:eastAsiaTheme="minorEastAsia"/>
          <w:sz w:val="24"/>
          <w:szCs w:val="24"/>
        </w:rPr>
        <w:t>文件中读取图像路径，剔除无效样本，并按照答案类别对样本进行固定的划分，得到</w:t>
      </w:r>
      <w:proofErr w:type="spellStart"/>
      <w:r w:rsidRPr="00CD103A">
        <w:rPr>
          <w:rFonts w:eastAsiaTheme="minorEastAsia"/>
          <w:sz w:val="24"/>
          <w:szCs w:val="24"/>
        </w:rPr>
        <w:t>train.json</w:t>
      </w:r>
      <w:proofErr w:type="spellEnd"/>
      <w:r w:rsidRPr="00CD103A">
        <w:rPr>
          <w:rFonts w:eastAsiaTheme="minorEastAsia"/>
          <w:sz w:val="24"/>
          <w:szCs w:val="24"/>
        </w:rPr>
        <w:t>、</w:t>
      </w:r>
      <w:proofErr w:type="spellStart"/>
      <w:r w:rsidRPr="00CD103A">
        <w:rPr>
          <w:rFonts w:eastAsiaTheme="minorEastAsia"/>
          <w:sz w:val="24"/>
          <w:szCs w:val="24"/>
        </w:rPr>
        <w:t>val.json</w:t>
      </w:r>
      <w:proofErr w:type="spellEnd"/>
      <w:r w:rsidRPr="00CD103A">
        <w:rPr>
          <w:rFonts w:eastAsiaTheme="minorEastAsia"/>
          <w:sz w:val="24"/>
          <w:szCs w:val="24"/>
        </w:rPr>
        <w:t>和</w:t>
      </w:r>
      <w:proofErr w:type="spellStart"/>
      <w:r w:rsidRPr="00CD103A">
        <w:rPr>
          <w:rFonts w:eastAsiaTheme="minorEastAsia"/>
          <w:sz w:val="24"/>
          <w:szCs w:val="24"/>
        </w:rPr>
        <w:t>test.json</w:t>
      </w:r>
      <w:proofErr w:type="spellEnd"/>
      <w:r w:rsidRPr="00CD103A">
        <w:rPr>
          <w:rFonts w:eastAsiaTheme="minorEastAsia"/>
          <w:sz w:val="24"/>
          <w:szCs w:val="24"/>
        </w:rPr>
        <w:t>。</w:t>
      </w:r>
      <w:r w:rsidRPr="00CD103A">
        <w:rPr>
          <w:rFonts w:eastAsiaTheme="minorEastAsia"/>
          <w:sz w:val="24"/>
          <w:szCs w:val="24"/>
        </w:rPr>
        <w:lastRenderedPageBreak/>
        <w:t>data_preprocess.py</w:t>
      </w:r>
      <w:r w:rsidRPr="00CD103A">
        <w:rPr>
          <w:rFonts w:eastAsiaTheme="minorEastAsia"/>
          <w:sz w:val="24"/>
          <w:szCs w:val="24"/>
        </w:rPr>
        <w:t>以固定的划分文件为基础创建</w:t>
      </w:r>
      <w:proofErr w:type="spellStart"/>
      <w:r w:rsidRPr="00CD103A">
        <w:rPr>
          <w:rFonts w:eastAsiaTheme="minorEastAsia"/>
          <w:sz w:val="24"/>
          <w:szCs w:val="24"/>
        </w:rPr>
        <w:t>PyTorch</w:t>
      </w:r>
      <w:proofErr w:type="spellEnd"/>
      <w:r w:rsidRPr="00CD103A">
        <w:rPr>
          <w:rFonts w:eastAsiaTheme="minorEastAsia"/>
          <w:sz w:val="24"/>
          <w:szCs w:val="24"/>
        </w:rPr>
        <w:t>数据集对象，对图像进行读取、缩放、归一化、问题编码、答案标签转换。</w:t>
      </w:r>
    </w:p>
    <w:p w14:paraId="6C3A380B" w14:textId="77777777" w:rsidR="009E29BD" w:rsidRPr="00DD5B7C" w:rsidRDefault="00DD5B7C" w:rsidP="001D0CF4">
      <w:pPr>
        <w:jc w:val="center"/>
      </w:pPr>
      <w:r w:rsidRPr="00DD5B7C">
        <w:rPr>
          <w:noProof/>
        </w:rPr>
        <w:drawing>
          <wp:anchor distT="0" distB="0" distL="114300" distR="114300" simplePos="0" relativeHeight="251667456" behindDoc="0" locked="0" layoutInCell="1" allowOverlap="1" wp14:anchorId="6C96F52B" wp14:editId="44C9802C">
            <wp:simplePos x="0" y="0"/>
            <wp:positionH relativeFrom="column">
              <wp:posOffset>0</wp:posOffset>
            </wp:positionH>
            <wp:positionV relativeFrom="paragraph">
              <wp:posOffset>161290</wp:posOffset>
            </wp:positionV>
            <wp:extent cx="5472430" cy="2603500"/>
            <wp:effectExtent l="0" t="0" r="0" b="6350"/>
            <wp:wrapTopAndBottom/>
            <wp:docPr id="2023965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5102" name=""/>
                    <pic:cNvPicPr/>
                  </pic:nvPicPr>
                  <pic:blipFill>
                    <a:blip r:embed="rId19"/>
                    <a:stretch>
                      <a:fillRect/>
                    </a:stretch>
                  </pic:blipFill>
                  <pic:spPr>
                    <a:xfrm>
                      <a:off x="0" y="0"/>
                      <a:ext cx="5472430" cy="2603500"/>
                    </a:xfrm>
                    <a:prstGeom prst="rect">
                      <a:avLst/>
                    </a:prstGeom>
                  </pic:spPr>
                </pic:pic>
              </a:graphicData>
            </a:graphic>
          </wp:anchor>
        </w:drawing>
      </w:r>
      <w:r w:rsidR="009E29BD">
        <w:t>图</w:t>
      </w:r>
      <w:r w:rsidR="009E29BD">
        <w:t>4.</w:t>
      </w:r>
      <w:r w:rsidR="001D0CF4">
        <w:rPr>
          <w:rFonts w:hint="eastAsia"/>
        </w:rPr>
        <w:t>1</w:t>
      </w:r>
      <w:r w:rsidR="009E29BD">
        <w:t xml:space="preserve"> </w:t>
      </w:r>
      <w:r w:rsidR="009E29BD">
        <w:t>数据预处理运行结果截图</w:t>
      </w:r>
    </w:p>
    <w:p w14:paraId="1084E5C6" w14:textId="77777777" w:rsidR="00CD103A" w:rsidRPr="00CD103A" w:rsidRDefault="00CD103A" w:rsidP="00CD103A">
      <w:pPr>
        <w:spacing w:line="440" w:lineRule="exact"/>
        <w:ind w:firstLineChars="200" w:firstLine="480"/>
        <w:rPr>
          <w:rFonts w:eastAsiaTheme="minorEastAsia"/>
          <w:sz w:val="24"/>
          <w:szCs w:val="24"/>
        </w:rPr>
      </w:pPr>
      <w:r w:rsidRPr="00CD103A">
        <w:rPr>
          <w:rFonts w:eastAsiaTheme="minorEastAsia"/>
          <w:sz w:val="24"/>
          <w:szCs w:val="24"/>
        </w:rPr>
        <w:t>为了保证验证集和测试集可以正常评价，本文规定问题词表和答案映射都是用训练集构建的，验证集和测试集复用训练集映射。训练词表中不存在的词汇用</w:t>
      </w:r>
      <w:r w:rsidRPr="00CD103A">
        <w:rPr>
          <w:rFonts w:eastAsiaTheme="minorEastAsia"/>
          <w:sz w:val="24"/>
          <w:szCs w:val="24"/>
        </w:rPr>
        <w:t>UNK</w:t>
      </w:r>
      <w:r w:rsidRPr="00CD103A">
        <w:rPr>
          <w:rFonts w:eastAsiaTheme="minorEastAsia"/>
          <w:sz w:val="24"/>
          <w:szCs w:val="24"/>
        </w:rPr>
        <w:t>来表示，在答案类别中出现过的未知标签使用</w:t>
      </w:r>
      <w:r w:rsidRPr="00CD103A">
        <w:rPr>
          <w:rFonts w:eastAsiaTheme="minorEastAsia"/>
          <w:sz w:val="24"/>
          <w:szCs w:val="24"/>
        </w:rPr>
        <w:t>UNK</w:t>
      </w:r>
      <w:r w:rsidRPr="00CD103A">
        <w:rPr>
          <w:rFonts w:eastAsiaTheme="minorEastAsia"/>
          <w:sz w:val="24"/>
          <w:szCs w:val="24"/>
        </w:rPr>
        <w:t>。</w:t>
      </w:r>
    </w:p>
    <w:p w14:paraId="556FA66F" w14:textId="77777777" w:rsidR="00CD103A" w:rsidRPr="005B1D4A" w:rsidRDefault="00CD103A">
      <w:pPr>
        <w:pStyle w:val="2"/>
        <w:ind w:left="567" w:hanging="567"/>
        <w:rPr>
          <w:bCs/>
          <w:szCs w:val="28"/>
        </w:rPr>
      </w:pPr>
      <w:bookmarkStart w:id="179" w:name="_Toc231065990"/>
      <w:r w:rsidRPr="005B1D4A">
        <w:rPr>
          <w:bCs/>
          <w:szCs w:val="28"/>
        </w:rPr>
        <w:t xml:space="preserve">4.3 </w:t>
      </w:r>
      <w:r w:rsidRPr="005B1D4A">
        <w:rPr>
          <w:bCs/>
          <w:szCs w:val="28"/>
        </w:rPr>
        <w:t>模型训练模块实现</w:t>
      </w:r>
      <w:bookmarkEnd w:id="179"/>
    </w:p>
    <w:p w14:paraId="3750D16F" w14:textId="77777777" w:rsidR="007F241D" w:rsidRDefault="001D0CF4" w:rsidP="007F241D">
      <w:pPr>
        <w:spacing w:line="440" w:lineRule="exact"/>
        <w:ind w:firstLineChars="200" w:firstLine="480"/>
        <w:rPr>
          <w:rFonts w:eastAsiaTheme="minorEastAsia"/>
          <w:sz w:val="24"/>
          <w:szCs w:val="24"/>
        </w:rPr>
      </w:pPr>
      <w:r>
        <w:rPr>
          <w:rFonts w:eastAsiaTheme="minorEastAsia"/>
          <w:sz w:val="24"/>
          <w:szCs w:val="24"/>
        </w:rPr>
        <w:t>模型定义模块用</w:t>
      </w:r>
      <w:r>
        <w:rPr>
          <w:rFonts w:eastAsiaTheme="minorEastAsia"/>
          <w:sz w:val="24"/>
          <w:szCs w:val="24"/>
        </w:rPr>
        <w:t>model.py</w:t>
      </w:r>
      <w:r>
        <w:rPr>
          <w:rFonts w:eastAsiaTheme="minorEastAsia"/>
          <w:sz w:val="24"/>
          <w:szCs w:val="24"/>
        </w:rPr>
        <w:t>来实现。由图像编码器、文本编码器、特征融合层、分类器组成的模块化结构，和医学视觉问答系统常见的设计思路基本一致</w:t>
      </w:r>
      <w:r>
        <w:rPr>
          <w:rFonts w:eastAsiaTheme="minorEastAsia"/>
          <w:sz w:val="24"/>
          <w:szCs w:val="24"/>
        </w:rPr>
        <w:t xml:space="preserve">  </w:t>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_Ref230433553 \r \h </w:instrText>
      </w:r>
      <w:r w:rsidR="00395D64">
        <w:rPr>
          <w:rFonts w:eastAsiaTheme="minorEastAsia"/>
          <w:sz w:val="24"/>
          <w:szCs w:val="24"/>
          <w:vertAlign w:val="superscript"/>
        </w:rPr>
        <w:instrText xml:space="preserve">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_Ref230433554 \r \h </w:instrText>
      </w:r>
      <w:r w:rsidR="00395D64">
        <w:rPr>
          <w:rFonts w:eastAsiaTheme="minorEastAsia"/>
          <w:sz w:val="24"/>
          <w:szCs w:val="24"/>
          <w:vertAlign w:val="superscript"/>
        </w:rPr>
        <w:instrText xml:space="preserve">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t>[2]</w:t>
      </w:r>
      <w:r w:rsidR="00395D64" w:rsidRPr="00395D64">
        <w:rPr>
          <w:rFonts w:eastAsiaTheme="minorEastAsia"/>
          <w:sz w:val="24"/>
          <w:szCs w:val="24"/>
          <w:vertAlign w:val="superscript"/>
        </w:rPr>
        <w:fldChar w:fldCharType="end"/>
      </w:r>
      <w:r w:rsidR="00395D64" w:rsidRPr="00395D64">
        <w:rPr>
          <w:rFonts w:eastAsiaTheme="minorEastAsia"/>
          <w:sz w:val="24"/>
          <w:szCs w:val="24"/>
          <w:vertAlign w:val="superscript"/>
        </w:rPr>
        <w:fldChar w:fldCharType="begin"/>
      </w:r>
      <w:r w:rsidR="00395D64" w:rsidRPr="00395D64">
        <w:rPr>
          <w:rFonts w:eastAsiaTheme="minorEastAsia"/>
          <w:sz w:val="24"/>
          <w:szCs w:val="24"/>
          <w:vertAlign w:val="superscript"/>
        </w:rPr>
        <w:instrText xml:space="preserve"> REF _Ref230433556 \r \h </w:instrText>
      </w:r>
      <w:r w:rsidR="00395D64">
        <w:rPr>
          <w:rFonts w:eastAsiaTheme="minorEastAsia"/>
          <w:sz w:val="24"/>
          <w:szCs w:val="24"/>
          <w:vertAlign w:val="superscript"/>
        </w:rPr>
        <w:instrText xml:space="preserve"> \* MERGEFORMAT </w:instrText>
      </w:r>
      <w:r w:rsidR="00395D64" w:rsidRPr="00395D64">
        <w:rPr>
          <w:rFonts w:eastAsiaTheme="minorEastAsia"/>
          <w:sz w:val="24"/>
          <w:szCs w:val="24"/>
          <w:vertAlign w:val="superscript"/>
        </w:rPr>
      </w:r>
      <w:r w:rsidR="00395D64" w:rsidRPr="00395D64">
        <w:rPr>
          <w:rFonts w:eastAsiaTheme="minorEastAsia"/>
          <w:sz w:val="24"/>
          <w:szCs w:val="24"/>
          <w:vertAlign w:val="superscript"/>
        </w:rPr>
        <w:fldChar w:fldCharType="separate"/>
      </w:r>
      <w:r w:rsidR="00395D64" w:rsidRPr="00395D64">
        <w:rPr>
          <w:rFonts w:eastAsiaTheme="minorEastAsia"/>
          <w:sz w:val="24"/>
          <w:szCs w:val="24"/>
          <w:vertAlign w:val="superscript"/>
        </w:rPr>
        <w:fldChar w:fldCharType="end"/>
      </w:r>
      <w:r>
        <w:rPr>
          <w:rFonts w:eastAsiaTheme="minorEastAsia"/>
          <w:sz w:val="24"/>
          <w:szCs w:val="24"/>
        </w:rPr>
        <w:t>。本文以</w:t>
      </w:r>
      <w:proofErr w:type="spellStart"/>
      <w:r>
        <w:rPr>
          <w:rFonts w:eastAsiaTheme="minorEastAsia"/>
          <w:sz w:val="24"/>
          <w:szCs w:val="24"/>
        </w:rPr>
        <w:t>VQAModel</w:t>
      </w:r>
      <w:proofErr w:type="spellEnd"/>
      <w:r>
        <w:rPr>
          <w:rFonts w:eastAsiaTheme="minorEastAsia"/>
          <w:sz w:val="24"/>
          <w:szCs w:val="24"/>
        </w:rPr>
        <w:t>为封装体，使用</w:t>
      </w:r>
      <w:r>
        <w:rPr>
          <w:rFonts w:eastAsiaTheme="minorEastAsia"/>
          <w:sz w:val="24"/>
          <w:szCs w:val="24"/>
        </w:rPr>
        <w:t>ResNet18</w:t>
      </w:r>
      <w:r>
        <w:rPr>
          <w:rFonts w:eastAsiaTheme="minorEastAsia"/>
          <w:sz w:val="24"/>
          <w:szCs w:val="24"/>
        </w:rPr>
        <w:t>图像编码器、</w:t>
      </w:r>
      <w:r>
        <w:rPr>
          <w:rFonts w:eastAsiaTheme="minorEastAsia"/>
          <w:sz w:val="24"/>
          <w:szCs w:val="24"/>
        </w:rPr>
        <w:t>Embedding</w:t>
      </w:r>
      <w:r>
        <w:rPr>
          <w:rFonts w:eastAsiaTheme="minorEastAsia"/>
          <w:sz w:val="24"/>
          <w:szCs w:val="24"/>
        </w:rPr>
        <w:t>、</w:t>
      </w:r>
      <w:r>
        <w:rPr>
          <w:rFonts w:eastAsiaTheme="minorEastAsia"/>
          <w:sz w:val="24"/>
          <w:szCs w:val="24"/>
        </w:rPr>
        <w:t>LSTM</w:t>
      </w:r>
      <w:r>
        <w:rPr>
          <w:rFonts w:eastAsiaTheme="minorEastAsia"/>
          <w:sz w:val="24"/>
          <w:szCs w:val="24"/>
        </w:rPr>
        <w:t>文本编码器、图文特征拼接融合模块、全连接答案分类器作为封装体。训练脚本和推理脚本都是通过调用该模型类来完成前向计算的。</w:t>
      </w:r>
    </w:p>
    <w:p w14:paraId="327F5263" w14:textId="77777777" w:rsidR="00CD103A" w:rsidRDefault="00CD103A" w:rsidP="00CD103A">
      <w:pPr>
        <w:spacing w:line="440" w:lineRule="exact"/>
        <w:ind w:firstLineChars="200" w:firstLine="480"/>
        <w:rPr>
          <w:rFonts w:eastAsiaTheme="minorEastAsia"/>
          <w:sz w:val="24"/>
          <w:szCs w:val="24"/>
        </w:rPr>
      </w:pPr>
      <w:r w:rsidRPr="00CD103A">
        <w:rPr>
          <w:rFonts w:eastAsiaTheme="minorEastAsia"/>
          <w:sz w:val="24"/>
          <w:szCs w:val="24"/>
        </w:rPr>
        <w:t>模型训练模块有</w:t>
      </w:r>
      <w:r w:rsidRPr="00CD103A">
        <w:rPr>
          <w:rFonts w:eastAsiaTheme="minorEastAsia"/>
          <w:sz w:val="24"/>
          <w:szCs w:val="24"/>
        </w:rPr>
        <w:t>2</w:t>
      </w:r>
      <w:r w:rsidRPr="00CD103A">
        <w:rPr>
          <w:rFonts w:eastAsiaTheme="minorEastAsia"/>
          <w:sz w:val="24"/>
          <w:szCs w:val="24"/>
        </w:rPr>
        <w:t>个文件分别是</w:t>
      </w:r>
      <w:r w:rsidRPr="00CD103A">
        <w:rPr>
          <w:rFonts w:eastAsiaTheme="minorEastAsia"/>
          <w:sz w:val="24"/>
          <w:szCs w:val="24"/>
        </w:rPr>
        <w:t>train.py</w:t>
      </w:r>
      <w:r w:rsidRPr="00CD103A">
        <w:rPr>
          <w:rFonts w:eastAsiaTheme="minorEastAsia"/>
          <w:sz w:val="24"/>
          <w:szCs w:val="24"/>
        </w:rPr>
        <w:t>、</w:t>
      </w:r>
      <w:r w:rsidRPr="00CD103A">
        <w:rPr>
          <w:rFonts w:eastAsiaTheme="minorEastAsia"/>
          <w:sz w:val="24"/>
          <w:szCs w:val="24"/>
        </w:rPr>
        <w:t>train_finetune.py</w:t>
      </w:r>
      <w:r w:rsidRPr="00CD103A">
        <w:rPr>
          <w:rFonts w:eastAsiaTheme="minorEastAsia"/>
          <w:sz w:val="24"/>
          <w:szCs w:val="24"/>
        </w:rPr>
        <w:t>。</w:t>
      </w:r>
      <w:r w:rsidRPr="00CD103A">
        <w:rPr>
          <w:rFonts w:eastAsiaTheme="minorEastAsia"/>
          <w:sz w:val="24"/>
          <w:szCs w:val="24"/>
        </w:rPr>
        <w:t>train.py</w:t>
      </w:r>
      <w:r w:rsidRPr="00CD103A">
        <w:rPr>
          <w:rFonts w:eastAsiaTheme="minorEastAsia"/>
          <w:sz w:val="24"/>
          <w:szCs w:val="24"/>
        </w:rPr>
        <w:t>主要是完成第一阶段的训练工作，读取训练集、验证集，初始化轻量级</w:t>
      </w:r>
      <w:r w:rsidRPr="00CD103A">
        <w:rPr>
          <w:rFonts w:eastAsiaTheme="minorEastAsia"/>
          <w:sz w:val="24"/>
          <w:szCs w:val="24"/>
        </w:rPr>
        <w:t>VQA</w:t>
      </w:r>
      <w:r w:rsidRPr="00CD103A">
        <w:rPr>
          <w:rFonts w:eastAsiaTheme="minorEastAsia"/>
          <w:sz w:val="24"/>
          <w:szCs w:val="24"/>
        </w:rPr>
        <w:t>模型，使用交叉熵损失函数、</w:t>
      </w:r>
      <w:r w:rsidRPr="00CD103A">
        <w:rPr>
          <w:rFonts w:eastAsiaTheme="minorEastAsia"/>
          <w:sz w:val="24"/>
          <w:szCs w:val="24"/>
        </w:rPr>
        <w:t>Adam</w:t>
      </w:r>
      <w:r w:rsidRPr="00CD103A">
        <w:rPr>
          <w:rFonts w:eastAsiaTheme="minorEastAsia"/>
          <w:sz w:val="24"/>
          <w:szCs w:val="24"/>
        </w:rPr>
        <w:t>优化器，在每过一个</w:t>
      </w:r>
      <w:r w:rsidRPr="00CD103A">
        <w:rPr>
          <w:rFonts w:eastAsiaTheme="minorEastAsia"/>
          <w:sz w:val="24"/>
          <w:szCs w:val="24"/>
        </w:rPr>
        <w:t>epoch</w:t>
      </w:r>
      <w:r w:rsidRPr="00CD103A">
        <w:rPr>
          <w:rFonts w:eastAsiaTheme="minorEastAsia"/>
          <w:sz w:val="24"/>
          <w:szCs w:val="24"/>
        </w:rPr>
        <w:t>的时候计算验证集准确率并保存最好模型。</w:t>
      </w:r>
    </w:p>
    <w:p w14:paraId="5988693E" w14:textId="77777777" w:rsidR="009E29BD" w:rsidRPr="00DD5B7C" w:rsidRDefault="00DD5B7C" w:rsidP="00DD5B7C">
      <w:pPr>
        <w:spacing w:line="440" w:lineRule="exact"/>
        <w:ind w:firstLineChars="200" w:firstLine="420"/>
        <w:jc w:val="center"/>
      </w:pPr>
      <w:r>
        <w:rPr>
          <w:noProof/>
        </w:rPr>
        <w:lastRenderedPageBreak/>
        <w:drawing>
          <wp:anchor distT="0" distB="0" distL="114300" distR="114300" simplePos="0" relativeHeight="251669504" behindDoc="0" locked="0" layoutInCell="1" allowOverlap="1" wp14:anchorId="3284071C" wp14:editId="014703BC">
            <wp:simplePos x="0" y="0"/>
            <wp:positionH relativeFrom="margin">
              <wp:align>center</wp:align>
            </wp:positionH>
            <wp:positionV relativeFrom="paragraph">
              <wp:posOffset>490</wp:posOffset>
            </wp:positionV>
            <wp:extent cx="5274310" cy="2012950"/>
            <wp:effectExtent l="0" t="0" r="2540" b="6350"/>
            <wp:wrapTopAndBottom/>
            <wp:docPr id="846849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49030" name=""/>
                    <pic:cNvPicPr/>
                  </pic:nvPicPr>
                  <pic:blipFill>
                    <a:blip r:embed="rId20"/>
                    <a:stretch>
                      <a:fillRect/>
                    </a:stretch>
                  </pic:blipFill>
                  <pic:spPr>
                    <a:xfrm>
                      <a:off x="0" y="0"/>
                      <a:ext cx="5274310" cy="2012950"/>
                    </a:xfrm>
                    <a:prstGeom prst="rect">
                      <a:avLst/>
                    </a:prstGeom>
                  </pic:spPr>
                </pic:pic>
              </a:graphicData>
            </a:graphic>
          </wp:anchor>
        </w:drawing>
      </w:r>
      <w:r w:rsidR="009E29BD">
        <w:t>图</w:t>
      </w:r>
      <w:r w:rsidR="009E29BD">
        <w:t>4.</w:t>
      </w:r>
      <w:r w:rsidR="007F241D">
        <w:rPr>
          <w:rFonts w:hint="eastAsia"/>
        </w:rPr>
        <w:t>2</w:t>
      </w:r>
      <w:r w:rsidR="009E29BD">
        <w:t xml:space="preserve"> </w:t>
      </w:r>
      <w:r w:rsidR="009E29BD">
        <w:t>第一阶段模型训练过程截图</w:t>
      </w:r>
    </w:p>
    <w:p w14:paraId="613A6216" w14:textId="77777777" w:rsidR="00DD5B7C" w:rsidRDefault="00DD5B7C" w:rsidP="00DD5B7C">
      <w:pPr>
        <w:spacing w:line="440" w:lineRule="exact"/>
        <w:ind w:firstLineChars="200" w:firstLine="420"/>
        <w:rPr>
          <w:rFonts w:eastAsiaTheme="minorEastAsia"/>
          <w:sz w:val="24"/>
          <w:szCs w:val="24"/>
        </w:rPr>
      </w:pPr>
      <w:r w:rsidRPr="006446EA">
        <w:rPr>
          <w:noProof/>
        </w:rPr>
        <w:drawing>
          <wp:anchor distT="0" distB="0" distL="114300" distR="114300" simplePos="0" relativeHeight="251671552" behindDoc="0" locked="0" layoutInCell="1" allowOverlap="1" wp14:anchorId="2D60FE6C" wp14:editId="1C66FE6B">
            <wp:simplePos x="0" y="0"/>
            <wp:positionH relativeFrom="page">
              <wp:posOffset>2019300</wp:posOffset>
            </wp:positionH>
            <wp:positionV relativeFrom="paragraph">
              <wp:posOffset>1216660</wp:posOffset>
            </wp:positionV>
            <wp:extent cx="3799205" cy="1816100"/>
            <wp:effectExtent l="0" t="0" r="0" b="0"/>
            <wp:wrapTopAndBottom/>
            <wp:docPr id="1179842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2769" name=""/>
                    <pic:cNvPicPr/>
                  </pic:nvPicPr>
                  <pic:blipFill rotWithShape="1">
                    <a:blip r:embed="rId21"/>
                    <a:srcRect l="4828" t="40974" r="40521" b="12582"/>
                    <a:stretch>
                      <a:fillRect/>
                    </a:stretch>
                  </pic:blipFill>
                  <pic:spPr bwMode="auto">
                    <a:xfrm>
                      <a:off x="0" y="0"/>
                      <a:ext cx="3799205" cy="181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D103A" w:rsidRPr="00CD103A">
        <w:rPr>
          <w:rFonts w:eastAsiaTheme="minorEastAsia"/>
          <w:sz w:val="24"/>
          <w:szCs w:val="24"/>
        </w:rPr>
        <w:t>train_finetune.py</w:t>
      </w:r>
      <w:r w:rsidR="00CD103A" w:rsidRPr="00CD103A">
        <w:rPr>
          <w:rFonts w:eastAsiaTheme="minorEastAsia"/>
          <w:sz w:val="24"/>
          <w:szCs w:val="24"/>
        </w:rPr>
        <w:t>实现第二阶段强化训练，加载第一阶段保存的最佳模型权重，解冻</w:t>
      </w:r>
      <w:r w:rsidR="00CD103A" w:rsidRPr="00CD103A">
        <w:rPr>
          <w:rFonts w:eastAsiaTheme="minorEastAsia"/>
          <w:sz w:val="24"/>
          <w:szCs w:val="24"/>
        </w:rPr>
        <w:t>ResNet18</w:t>
      </w:r>
      <w:r w:rsidR="00CD103A" w:rsidRPr="00CD103A">
        <w:rPr>
          <w:rFonts w:eastAsiaTheme="minorEastAsia"/>
          <w:sz w:val="24"/>
          <w:szCs w:val="24"/>
        </w:rPr>
        <w:t>的</w:t>
      </w:r>
      <w:r w:rsidR="00CD103A" w:rsidRPr="00CD103A">
        <w:rPr>
          <w:rFonts w:eastAsiaTheme="minorEastAsia"/>
          <w:sz w:val="24"/>
          <w:szCs w:val="24"/>
        </w:rPr>
        <w:t>layer4</w:t>
      </w:r>
      <w:r w:rsidR="00CD103A" w:rsidRPr="00CD103A">
        <w:rPr>
          <w:rFonts w:eastAsiaTheme="minorEastAsia"/>
          <w:sz w:val="24"/>
          <w:szCs w:val="24"/>
        </w:rPr>
        <w:t>高层参数，同时为不同模块设置不同学习率。图像高层特征使用较小学习率，文本编码器和分类器使用相对较大学习率，从而在保持训练稳定性的同时提升模型对医学图像特征的适应能力。</w:t>
      </w:r>
    </w:p>
    <w:p w14:paraId="17D1DBC8" w14:textId="77777777" w:rsidR="009E29BD" w:rsidRDefault="009E29BD" w:rsidP="00DD5B7C">
      <w:pPr>
        <w:jc w:val="center"/>
      </w:pPr>
      <w:r>
        <w:t>图</w:t>
      </w:r>
      <w:r>
        <w:t xml:space="preserve">4.3 </w:t>
      </w:r>
      <w:r>
        <w:t>二阶段强化训练过程截图</w:t>
      </w:r>
    </w:p>
    <w:p w14:paraId="68E94FCF" w14:textId="12A061FF" w:rsidR="00E65B10" w:rsidRPr="00DD5B7C" w:rsidRDefault="00662903" w:rsidP="00DD5B7C">
      <w:pPr>
        <w:jc w:val="center"/>
      </w:pPr>
      <w:r>
        <w:rPr>
          <w:noProof/>
          <w:spacing w:val="10"/>
        </w:rPr>
        <mc:AlternateContent>
          <mc:Choice Requires="wpg">
            <w:drawing>
              <wp:anchor distT="0" distB="0" distL="114300" distR="114300" simplePos="0" relativeHeight="251790336" behindDoc="0" locked="0" layoutInCell="1" allowOverlap="1" wp14:anchorId="2DDC35F3" wp14:editId="740E7B99">
                <wp:simplePos x="0" y="0"/>
                <wp:positionH relativeFrom="margin">
                  <wp:posOffset>0</wp:posOffset>
                </wp:positionH>
                <wp:positionV relativeFrom="paragraph">
                  <wp:posOffset>161925</wp:posOffset>
                </wp:positionV>
                <wp:extent cx="5561965" cy="1783080"/>
                <wp:effectExtent l="0" t="0" r="19685" b="26670"/>
                <wp:wrapTopAndBottom/>
                <wp:docPr id="59121444" name="VQAFlow_Group"/>
                <wp:cNvGraphicFramePr/>
                <a:graphic xmlns:a="http://schemas.openxmlformats.org/drawingml/2006/main">
                  <a:graphicData uri="http://schemas.microsoft.com/office/word/2010/wordprocessingGroup">
                    <wpg:wgp>
                      <wpg:cNvGrpSpPr/>
                      <wpg:grpSpPr>
                        <a:xfrm>
                          <a:off x="0" y="0"/>
                          <a:ext cx="5561965" cy="1783080"/>
                          <a:chOff x="57150" y="482600"/>
                          <a:chExt cx="5561965" cy="1783080"/>
                        </a:xfrm>
                      </wpg:grpSpPr>
                      <wps:wsp>
                        <wps:cNvPr id="883768196" name="VQAFlow_Train"/>
                        <wps:cNvSpPr/>
                        <wps:spPr>
                          <a:xfrm>
                            <a:off x="57150" y="482600"/>
                            <a:ext cx="1079500" cy="449580"/>
                          </a:xfrm>
                          <a:prstGeom prst="roundRect">
                            <a:avLst>
                              <a:gd name="adj" fmla="val 12000"/>
                            </a:avLst>
                          </a:prstGeom>
                          <a:solidFill>
                            <a:srgbClr val="E8F0FF"/>
                          </a:solidFill>
                          <a:ln w="15875">
                            <a:solidFill>
                              <a:srgbClr val="3B70BE"/>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B3EEE0"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训练集</w:t>
                              </w:r>
                            </w:p>
                            <w:p w14:paraId="00DFE5CA"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12523</w:t>
                              </w:r>
                              <w:r w:rsidRPr="006C62CF">
                                <w:rPr>
                                  <w:rFonts w:eastAsia="微软雅黑" w:hint="eastAsia"/>
                                  <w:color w:val="2D4D6E"/>
                                  <w:sz w:val="17"/>
                                </w:rPr>
                                <w:t>条样本</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502860752" name="VQAFlow_Stage1"/>
                        <wps:cNvSpPr/>
                        <wps:spPr>
                          <a:xfrm>
                            <a:off x="1390650" y="482600"/>
                            <a:ext cx="1205865" cy="449580"/>
                          </a:xfrm>
                          <a:prstGeom prst="roundRect">
                            <a:avLst>
                              <a:gd name="adj" fmla="val 12000"/>
                            </a:avLst>
                          </a:prstGeom>
                          <a:solidFill>
                            <a:srgbClr val="EDF8F3"/>
                          </a:solidFill>
                          <a:ln w="15875">
                            <a:solidFill>
                              <a:srgbClr val="39976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7F24C4"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第一阶段训练</w:t>
                              </w:r>
                            </w:p>
                            <w:p w14:paraId="30B23764"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冻结</w:t>
                              </w:r>
                              <w:r w:rsidRPr="006C62CF">
                                <w:rPr>
                                  <w:rFonts w:eastAsia="微软雅黑" w:hint="eastAsia"/>
                                  <w:color w:val="2D4D6E"/>
                                  <w:sz w:val="17"/>
                                </w:rPr>
                                <w:t>ResNet18</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913626403" name="VQAFlow_Val"/>
                        <wps:cNvSpPr/>
                        <wps:spPr>
                          <a:xfrm>
                            <a:off x="2933700" y="482600"/>
                            <a:ext cx="1205865" cy="449580"/>
                          </a:xfrm>
                          <a:prstGeom prst="roundRect">
                            <a:avLst>
                              <a:gd name="adj" fmla="val 12000"/>
                            </a:avLst>
                          </a:prstGeom>
                          <a:solidFill>
                            <a:srgbClr val="FFF8EC"/>
                          </a:solidFill>
                          <a:ln w="15875">
                            <a:solidFill>
                              <a:srgbClr val="CC852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03C18C"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验证集选择</w:t>
                              </w:r>
                            </w:p>
                            <w:p w14:paraId="6B24DB41"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保存最佳模型</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020397673" name="VQAFlow_Stage2"/>
                        <wps:cNvSpPr/>
                        <wps:spPr>
                          <a:xfrm>
                            <a:off x="1390650" y="1816100"/>
                            <a:ext cx="1205865" cy="449580"/>
                          </a:xfrm>
                          <a:prstGeom prst="roundRect">
                            <a:avLst>
                              <a:gd name="adj" fmla="val 12000"/>
                            </a:avLst>
                          </a:prstGeom>
                          <a:solidFill>
                            <a:srgbClr val="EDF8F3"/>
                          </a:solidFill>
                          <a:ln w="15875">
                            <a:solidFill>
                              <a:srgbClr val="399765"/>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FC4864"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第二阶段微调</w:t>
                              </w:r>
                            </w:p>
                            <w:p w14:paraId="0C72273B"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解冻</w:t>
                              </w:r>
                              <w:r w:rsidRPr="006C62CF">
                                <w:rPr>
                                  <w:rFonts w:eastAsia="微软雅黑" w:hint="eastAsia"/>
                                  <w:color w:val="2D4D6E"/>
                                  <w:sz w:val="17"/>
                                </w:rPr>
                                <w:t>layer4</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32767829" name="VQAFlow_Test"/>
                        <wps:cNvSpPr/>
                        <wps:spPr>
                          <a:xfrm>
                            <a:off x="2933700" y="1816100"/>
                            <a:ext cx="1205865" cy="449580"/>
                          </a:xfrm>
                          <a:prstGeom prst="roundRect">
                            <a:avLst>
                              <a:gd name="adj" fmla="val 12000"/>
                            </a:avLst>
                          </a:prstGeom>
                          <a:solidFill>
                            <a:srgbClr val="FFF8EC"/>
                          </a:solidFill>
                          <a:ln w="15875">
                            <a:solidFill>
                              <a:srgbClr val="CC8526"/>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57C280"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测试集评估</w:t>
                              </w:r>
                            </w:p>
                            <w:p w14:paraId="4BCD6797"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2342</w:t>
                              </w:r>
                              <w:r w:rsidRPr="006C62CF">
                                <w:rPr>
                                  <w:rFonts w:eastAsia="微软雅黑" w:hint="eastAsia"/>
                                  <w:color w:val="2D4D6E"/>
                                  <w:sz w:val="17"/>
                                </w:rPr>
                                <w:t>条样本</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1955186368" name="VQAFlow_Final"/>
                        <wps:cNvSpPr/>
                        <wps:spPr>
                          <a:xfrm>
                            <a:off x="4413250" y="774700"/>
                            <a:ext cx="1205865" cy="701675"/>
                          </a:xfrm>
                          <a:prstGeom prst="roundRect">
                            <a:avLst>
                              <a:gd name="adj" fmla="val 12000"/>
                            </a:avLst>
                          </a:prstGeom>
                          <a:solidFill>
                            <a:srgbClr val="F5EEFF"/>
                          </a:solidFill>
                          <a:ln w="15875">
                            <a:solidFill>
                              <a:srgbClr val="7F5BD2"/>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0BE373"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最终模型</w:t>
                              </w:r>
                            </w:p>
                            <w:p w14:paraId="3D217337" w14:textId="77777777" w:rsidR="00662903" w:rsidRPr="006C62CF" w:rsidRDefault="00662903" w:rsidP="00662903">
                              <w:pPr>
                                <w:jc w:val="center"/>
                                <w:rPr>
                                  <w:rFonts w:ascii="微软雅黑" w:eastAsia="微软雅黑" w:hAnsi="微软雅黑"/>
                                  <w:color w:val="2D4D6E"/>
                                  <w:sz w:val="17"/>
                                </w:rPr>
                              </w:pPr>
                              <w:r w:rsidRPr="006C62CF">
                                <w:rPr>
                                  <w:rFonts w:eastAsia="微软雅黑"/>
                                  <w:color w:val="2D4D6E"/>
                                  <w:sz w:val="17"/>
                                </w:rPr>
                                <w:t>Top-1 4</w:t>
                              </w:r>
                              <w:r>
                                <w:rPr>
                                  <w:rFonts w:eastAsia="微软雅黑" w:hint="eastAsia"/>
                                  <w:color w:val="2D4D6E"/>
                                  <w:sz w:val="17"/>
                                </w:rPr>
                                <w:t>9.87</w:t>
                              </w:r>
                              <w:r w:rsidRPr="006C62CF">
                                <w:rPr>
                                  <w:rFonts w:ascii="微软雅黑" w:eastAsia="微软雅黑" w:hAnsi="微软雅黑"/>
                                  <w:color w:val="2D4D6E"/>
                                  <w:sz w:val="17"/>
                                </w:rPr>
                                <w:t>%</w:t>
                              </w:r>
                            </w:p>
                            <w:p w14:paraId="474DE6E9" w14:textId="77777777" w:rsidR="00662903" w:rsidRPr="006C62CF" w:rsidRDefault="00662903" w:rsidP="00662903">
                              <w:pPr>
                                <w:jc w:val="center"/>
                                <w:rPr>
                                  <w:rFonts w:ascii="微软雅黑" w:eastAsia="微软雅黑" w:hAnsi="微软雅黑"/>
                                  <w:color w:val="2D4D6E"/>
                                  <w:sz w:val="17"/>
                                </w:rPr>
                              </w:pPr>
                              <w:r w:rsidRPr="006C62CF">
                                <w:rPr>
                                  <w:rFonts w:eastAsia="微软雅黑"/>
                                  <w:color w:val="2D4D6E"/>
                                  <w:sz w:val="17"/>
                                </w:rPr>
                                <w:t>Top-5 8</w:t>
                              </w:r>
                              <w:r>
                                <w:rPr>
                                  <w:rFonts w:eastAsia="微软雅黑" w:hint="eastAsia"/>
                                  <w:color w:val="2D4D6E"/>
                                  <w:sz w:val="17"/>
                                </w:rPr>
                                <w:t>5.65</w:t>
                              </w:r>
                              <w:r w:rsidRPr="006C62CF">
                                <w:rPr>
                                  <w:rFonts w:ascii="微软雅黑" w:eastAsia="微软雅黑" w:hAnsi="微软雅黑"/>
                                  <w:color w:val="2D4D6E"/>
                                  <w:sz w:val="17"/>
                                </w:rPr>
                                <w:t>%</w:t>
                              </w:r>
                            </w:p>
                          </w:txbxContent>
                        </wps:txbx>
                        <wps:bodyPr rot="0" spcFirstLastPara="0" vertOverflow="overflow" horzOverflow="overflow" vert="horz" wrap="square" lIns="25400" tIns="25400" rIns="25400" bIns="25400" numCol="1" spcCol="0" rtlCol="0" fromWordArt="0" anchor="ctr" anchorCtr="0" forceAA="0" compatLnSpc="1">
                          <a:prstTxWarp prst="textNoShape">
                            <a:avLst/>
                          </a:prstTxWarp>
                          <a:noAutofit/>
                        </wps:bodyPr>
                      </wps:wsp>
                      <wps:wsp>
                        <wps:cNvPr id="419852524" name="VQAFlow_A1"/>
                        <wps:cNvCnPr/>
                        <wps:spPr>
                          <a:xfrm>
                            <a:off x="1136650" y="711200"/>
                            <a:ext cx="252000"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77069322" name="VQAFlow_A2"/>
                        <wps:cNvCnPr/>
                        <wps:spPr>
                          <a:xfrm>
                            <a:off x="2597150" y="711200"/>
                            <a:ext cx="341999"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724153459" name="VQAFlow_A4"/>
                        <wps:cNvCnPr/>
                        <wps:spPr>
                          <a:xfrm>
                            <a:off x="2597150" y="2038350"/>
                            <a:ext cx="341999" cy="0"/>
                          </a:xfrm>
                          <a:prstGeom prst="straightConnector1">
                            <a:avLst/>
                          </a:pr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544310415" name="VQAFlow_A3"/>
                        <wps:cNvSpPr/>
                        <wps:spPr>
                          <a:xfrm>
                            <a:off x="1993449" y="946150"/>
                            <a:ext cx="1530801" cy="869300"/>
                          </a:xfrm>
                          <a:custGeom>
                            <a:avLst/>
                            <a:gdLst>
                              <a:gd name="csX0" fmla="*/ 1789199 w 1789199"/>
                              <a:gd name="csY0" fmla="*/ 0 h 882000"/>
                              <a:gd name="csX1" fmla="*/ 0 w 1789199"/>
                              <a:gd name="csY1" fmla="*/ 882000 h 882000"/>
                            </a:gdLst>
                            <a:ahLst/>
                            <a:cxnLst>
                              <a:cxn ang="0">
                                <a:pos x="csX0" y="csY0"/>
                              </a:cxn>
                              <a:cxn ang="0">
                                <a:pos x="csX1" y="csY1"/>
                              </a:cxn>
                            </a:cxnLst>
                            <a:rect l="l" t="t" r="r" b="b"/>
                            <a:pathLst>
                              <a:path w="1789199" h="882000">
                                <a:moveTo>
                                  <a:pt x="1789199" y="0"/>
                                </a:moveTo>
                                <a:lnTo>
                                  <a:pt x="0" y="882000"/>
                                </a:lnTo>
                              </a:path>
                            </a:pathLst>
                          </a:cu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686230386" name="VQAFlow_A5"/>
                        <wps:cNvSpPr/>
                        <wps:spPr>
                          <a:xfrm>
                            <a:off x="4140199" y="709650"/>
                            <a:ext cx="270001" cy="297000"/>
                          </a:xfrm>
                          <a:custGeom>
                            <a:avLst/>
                            <a:gdLst>
                              <a:gd name="csX0" fmla="*/ 0 w 270001"/>
                              <a:gd name="csY0" fmla="*/ 0 h 297000"/>
                              <a:gd name="csX1" fmla="*/ 270001 w 270001"/>
                              <a:gd name="csY1" fmla="*/ 297000 h 297000"/>
                            </a:gdLst>
                            <a:ahLst/>
                            <a:cxnLst>
                              <a:cxn ang="0">
                                <a:pos x="csX0" y="csY0"/>
                              </a:cxn>
                              <a:cxn ang="0">
                                <a:pos x="csX1" y="csY1"/>
                              </a:cxn>
                            </a:cxnLst>
                            <a:rect l="l" t="t" r="r" b="b"/>
                            <a:pathLst>
                              <a:path w="270001" h="297000">
                                <a:moveTo>
                                  <a:pt x="0" y="0"/>
                                </a:moveTo>
                                <a:lnTo>
                                  <a:pt x="270001" y="297000"/>
                                </a:lnTo>
                              </a:path>
                            </a:pathLst>
                          </a:cu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538076028" name="VQAFlow_A6"/>
                        <wps:cNvSpPr/>
                        <wps:spPr>
                          <a:xfrm>
                            <a:off x="4140199" y="1295400"/>
                            <a:ext cx="270001" cy="747000"/>
                          </a:xfrm>
                          <a:custGeom>
                            <a:avLst/>
                            <a:gdLst>
                              <a:gd name="csX0" fmla="*/ 0 w 270001"/>
                              <a:gd name="csY0" fmla="*/ 747000 h 747000"/>
                              <a:gd name="csX1" fmla="*/ 270001 w 270001"/>
                              <a:gd name="csY1" fmla="*/ 0 h 747000"/>
                            </a:gdLst>
                            <a:ahLst/>
                            <a:cxnLst>
                              <a:cxn ang="0">
                                <a:pos x="csX0" y="csY0"/>
                              </a:cxn>
                              <a:cxn ang="0">
                                <a:pos x="csX1" y="csY1"/>
                              </a:cxn>
                            </a:cxnLst>
                            <a:rect l="l" t="t" r="r" b="b"/>
                            <a:pathLst>
                              <a:path w="270001" h="747000">
                                <a:moveTo>
                                  <a:pt x="0" y="747000"/>
                                </a:moveTo>
                                <a:lnTo>
                                  <a:pt x="270001" y="0"/>
                                </a:lnTo>
                              </a:path>
                            </a:pathLst>
                          </a:custGeom>
                          <a:ln w="15240">
                            <a:solidFill>
                              <a:srgbClr val="586572"/>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DC35F3" id="VQAFlow_Group" o:spid="_x0000_s1170" style="position:absolute;left:0;text-align:left;margin-left:0;margin-top:12.75pt;width:437.95pt;height:140.4pt;z-index:251790336;mso-position-horizontal-relative:margin;mso-width-relative:margin;mso-height-relative:margin" coordorigin="571,4826" coordsize="55619,17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">
                <v:roundrect id="VQAFlow_Train" o:spid="_x0000_s1171" style="position:absolute;left:571;top:4826;width:10795;height:4495;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" fillcolor="#e8f0ff" strokecolor="#3b70be" strokeweight="1.25pt">
                  <v:stroke joinstyle="miter"/>
                  <v:textbox inset="2pt,2pt,2pt,2pt">
                    <w:txbxContent>
                      <w:p w14:paraId="3BB3EEE0"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训练集</w:t>
                        </w:r>
                      </w:p>
                      <w:p w14:paraId="00DFE5CA"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12523</w:t>
                        </w:r>
                        <w:r w:rsidRPr="006C62CF">
                          <w:rPr>
                            <w:rFonts w:eastAsia="微软雅黑" w:hint="eastAsia"/>
                            <w:color w:val="2D4D6E"/>
                            <w:sz w:val="17"/>
                          </w:rPr>
                          <w:t>条样本</w:t>
                        </w:r>
                      </w:p>
                    </w:txbxContent>
                  </v:textbox>
                </v:roundrect>
                <v:roundrect id="VQAFlow_Stage1" o:spid="_x0000_s1172" style="position:absolute;left:13906;top:4826;width:12059;height:4495;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" fillcolor="#edf8f3" strokecolor="#399765" strokeweight="1.25pt">
                  <v:stroke joinstyle="miter"/>
                  <v:textbox inset="2pt,2pt,2pt,2pt">
                    <w:txbxContent>
                      <w:p w14:paraId="287F24C4"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第一阶段训练</w:t>
                        </w:r>
                      </w:p>
                      <w:p w14:paraId="30B23764"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冻结</w:t>
                        </w:r>
                        <w:r w:rsidRPr="006C62CF">
                          <w:rPr>
                            <w:rFonts w:eastAsia="微软雅黑" w:hint="eastAsia"/>
                            <w:color w:val="2D4D6E"/>
                            <w:sz w:val="17"/>
                          </w:rPr>
                          <w:t>ResNet18</w:t>
                        </w:r>
                      </w:p>
                    </w:txbxContent>
                  </v:textbox>
                </v:roundrect>
                <v:roundrect id="VQAFlow_Val" o:spid="_x0000_s1173" style="position:absolute;left:29337;top:4826;width:12058;height:4495;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" fillcolor="#fff8ec" strokecolor="#cc8526" strokeweight="1.25pt">
                  <v:stroke joinstyle="miter"/>
                  <v:textbox inset="2pt,2pt,2pt,2pt">
                    <w:txbxContent>
                      <w:p w14:paraId="4003C18C"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验证集选择</w:t>
                        </w:r>
                      </w:p>
                      <w:p w14:paraId="6B24DB41"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保存最佳模型</w:t>
                        </w:r>
                      </w:p>
                    </w:txbxContent>
                  </v:textbox>
                </v:roundrect>
                <v:roundrect id="VQAFlow_Stage2" o:spid="_x0000_s1174" style="position:absolute;left:13906;top:18161;width:12059;height:4495;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" fillcolor="#edf8f3" strokecolor="#399765" strokeweight="1.25pt">
                  <v:stroke joinstyle="miter"/>
                  <v:textbox inset="2pt,2pt,2pt,2pt">
                    <w:txbxContent>
                      <w:p w14:paraId="7FFC4864"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第二阶段微调</w:t>
                        </w:r>
                      </w:p>
                      <w:p w14:paraId="0C72273B"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解冻</w:t>
                        </w:r>
                        <w:r w:rsidRPr="006C62CF">
                          <w:rPr>
                            <w:rFonts w:eastAsia="微软雅黑" w:hint="eastAsia"/>
                            <w:color w:val="2D4D6E"/>
                            <w:sz w:val="17"/>
                          </w:rPr>
                          <w:t>layer4</w:t>
                        </w:r>
                      </w:p>
                    </w:txbxContent>
                  </v:textbox>
                </v:roundrect>
                <v:roundrect id="VQAFlow_Test" o:spid="_x0000_s1175" style="position:absolute;left:29337;top:18161;width:12058;height:4495;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" fillcolor="#fff8ec" strokecolor="#cc8526" strokeweight="1.25pt">
                  <v:stroke joinstyle="miter"/>
                  <v:textbox inset="2pt,2pt,2pt,2pt">
                    <w:txbxContent>
                      <w:p w14:paraId="1257C280"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测试集评估</w:t>
                        </w:r>
                      </w:p>
                      <w:p w14:paraId="4BCD6797" w14:textId="77777777" w:rsidR="00662903" w:rsidRPr="006C62CF" w:rsidRDefault="00662903" w:rsidP="00662903">
                        <w:pPr>
                          <w:jc w:val="center"/>
                          <w:rPr>
                            <w:rFonts w:ascii="微软雅黑" w:eastAsia="微软雅黑" w:hAnsi="微软雅黑"/>
                            <w:color w:val="2D4D6E"/>
                            <w:sz w:val="17"/>
                          </w:rPr>
                        </w:pPr>
                        <w:r w:rsidRPr="006C62CF">
                          <w:rPr>
                            <w:rFonts w:eastAsia="微软雅黑" w:hint="eastAsia"/>
                            <w:color w:val="2D4D6E"/>
                            <w:sz w:val="17"/>
                          </w:rPr>
                          <w:t>2342</w:t>
                        </w:r>
                        <w:r w:rsidRPr="006C62CF">
                          <w:rPr>
                            <w:rFonts w:eastAsia="微软雅黑" w:hint="eastAsia"/>
                            <w:color w:val="2D4D6E"/>
                            <w:sz w:val="17"/>
                          </w:rPr>
                          <w:t>条样本</w:t>
                        </w:r>
                      </w:p>
                    </w:txbxContent>
                  </v:textbox>
                </v:roundrect>
                <v:roundrect id="VQAFlow_Final" o:spid="_x0000_s1176" style="position:absolute;left:44132;top:7747;width:12059;height:7016;visibility:visible;mso-wrap-style:square;v-text-anchor:middle" arcsize="78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" fillcolor="#f5eeff" strokecolor="#7f5bd2" strokeweight="1.25pt">
                  <v:stroke joinstyle="miter"/>
                  <v:textbox inset="2pt,2pt,2pt,2pt">
                    <w:txbxContent>
                      <w:p w14:paraId="220BE373" w14:textId="77777777" w:rsidR="00662903" w:rsidRPr="006C62CF" w:rsidRDefault="00662903" w:rsidP="00662903">
                        <w:pPr>
                          <w:jc w:val="center"/>
                          <w:rPr>
                            <w:rFonts w:ascii="微软雅黑" w:eastAsia="微软雅黑" w:hAnsi="微软雅黑"/>
                            <w:color w:val="2D4D6E"/>
                            <w:sz w:val="17"/>
                          </w:rPr>
                        </w:pPr>
                        <w:r w:rsidRPr="006C62CF">
                          <w:rPr>
                            <w:rFonts w:ascii="微软雅黑" w:eastAsia="微软雅黑" w:hAnsi="微软雅黑" w:hint="eastAsia"/>
                            <w:color w:val="2D4D6E"/>
                            <w:sz w:val="17"/>
                          </w:rPr>
                          <w:t>最终模型</w:t>
                        </w:r>
                      </w:p>
                      <w:p w14:paraId="3D217337" w14:textId="77777777" w:rsidR="00662903" w:rsidRPr="006C62CF" w:rsidRDefault="00662903" w:rsidP="00662903">
                        <w:pPr>
                          <w:jc w:val="center"/>
                          <w:rPr>
                            <w:rFonts w:ascii="微软雅黑" w:eastAsia="微软雅黑" w:hAnsi="微软雅黑"/>
                            <w:color w:val="2D4D6E"/>
                            <w:sz w:val="17"/>
                          </w:rPr>
                        </w:pPr>
                        <w:r w:rsidRPr="006C62CF">
                          <w:rPr>
                            <w:rFonts w:eastAsia="微软雅黑"/>
                            <w:color w:val="2D4D6E"/>
                            <w:sz w:val="17"/>
                          </w:rPr>
                          <w:t>Top-1 4</w:t>
                        </w:r>
                        <w:r>
                          <w:rPr>
                            <w:rFonts w:eastAsia="微软雅黑" w:hint="eastAsia"/>
                            <w:color w:val="2D4D6E"/>
                            <w:sz w:val="17"/>
                          </w:rPr>
                          <w:t>9.87</w:t>
                        </w:r>
                        <w:r w:rsidRPr="006C62CF">
                          <w:rPr>
                            <w:rFonts w:ascii="微软雅黑" w:eastAsia="微软雅黑" w:hAnsi="微软雅黑"/>
                            <w:color w:val="2D4D6E"/>
                            <w:sz w:val="17"/>
                          </w:rPr>
                          <w:t>%</w:t>
                        </w:r>
                      </w:p>
                      <w:p w14:paraId="474DE6E9" w14:textId="77777777" w:rsidR="00662903" w:rsidRPr="006C62CF" w:rsidRDefault="00662903" w:rsidP="00662903">
                        <w:pPr>
                          <w:jc w:val="center"/>
                          <w:rPr>
                            <w:rFonts w:ascii="微软雅黑" w:eastAsia="微软雅黑" w:hAnsi="微软雅黑"/>
                            <w:color w:val="2D4D6E"/>
                            <w:sz w:val="17"/>
                          </w:rPr>
                        </w:pPr>
                        <w:r w:rsidRPr="006C62CF">
                          <w:rPr>
                            <w:rFonts w:eastAsia="微软雅黑"/>
                            <w:color w:val="2D4D6E"/>
                            <w:sz w:val="17"/>
                          </w:rPr>
                          <w:t>Top-5 8</w:t>
                        </w:r>
                        <w:r>
                          <w:rPr>
                            <w:rFonts w:eastAsia="微软雅黑" w:hint="eastAsia"/>
                            <w:color w:val="2D4D6E"/>
                            <w:sz w:val="17"/>
                          </w:rPr>
                          <w:t>5.65</w:t>
                        </w:r>
                        <w:r w:rsidRPr="006C62CF">
                          <w:rPr>
                            <w:rFonts w:ascii="微软雅黑" w:eastAsia="微软雅黑" w:hAnsi="微软雅黑"/>
                            <w:color w:val="2D4D6E"/>
                            <w:sz w:val="17"/>
                          </w:rPr>
                          <w:t>%</w:t>
                        </w:r>
                      </w:p>
                    </w:txbxContent>
                  </v:textbox>
                </v:roundrect>
                <v:shape id="VQAFlow_A1" o:spid="_x0000_s1177" type="#_x0000_t32" style="position:absolute;left:11366;top:7112;width:2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" strokecolor="#586572" strokeweight="1.2pt">
                  <v:stroke endarrow="block" joinstyle="miter"/>
                </v:shape>
                <v:shape id="VQAFlow_A2" o:spid="_x0000_s1178" type="#_x0000_t32" style="position:absolute;left:25971;top:7112;width:3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" strokecolor="#586572" strokeweight="1.2pt">
                  <v:stroke endarrow="block" joinstyle="miter"/>
                </v:shape>
                <v:shape id="VQAFlow_A4" o:spid="_x0000_s1179" type="#_x0000_t32" style="position:absolute;left:25971;top:20383;width:34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" strokecolor="#586572" strokeweight="1.2pt">
                  <v:stroke endarrow="block" joinstyle="miter"/>
                </v:shape>
                <v:shape id="VQAFlow_A3" o:spid="_x0000_s1180" style="position:absolute;left:19934;top:9461;width:15308;height:8693;visibility:visible;mso-wrap-style:square;v-text-anchor:top" coordsize="1789199,88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" path="m1789199,l,882000e" filled="f" strokecolor="#586572" strokeweight="1.2pt">
                  <v:stroke endarrow="block" joinstyle="miter"/>
                  <v:path arrowok="t" o:connecttype="custom" o:connectlocs="1530801,0;0,869300" o:connectangles="0,0"/>
                </v:shape>
                <v:shape id="VQAFlow_A5" o:spid="_x0000_s1181" style="position:absolute;left:41401;top:7096;width:2701;height:2970;visibility:visible;mso-wrap-style:square;v-text-anchor:top" coordsize="270001,2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" path="m,l270001,297000e" filled="f" strokecolor="#586572" strokeweight="1.2pt">
                  <v:stroke endarrow="block" joinstyle="miter"/>
                  <v:path arrowok="t" o:connecttype="custom" o:connectlocs="0,0;270001,297000" o:connectangles="0,0"/>
                </v:shape>
                <v:shape id="VQAFlow_A6" o:spid="_x0000_s1182" style="position:absolute;left:41401;top:12954;width:2701;height:7470;visibility:visible;mso-wrap-style:square;v-text-anchor:top" coordsize="270001,7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" path="m,747000l270001,e" filled="f" strokecolor="#586572" strokeweight="1.2pt">
                  <v:stroke endarrow="block" joinstyle="miter"/>
                  <v:path arrowok="t" o:connecttype="custom" o:connectlocs="0,747000;270001,0" o:connectangles="0,0"/>
                </v:shape>
                <w10:wrap type="topAndBottom" anchorx="margin"/>
              </v:group>
            </w:pict>
          </mc:Fallback>
        </mc:AlternateContent>
      </w:r>
    </w:p>
    <w:p w14:paraId="59A7B554" w14:textId="77777777" w:rsidR="00CD103A" w:rsidRDefault="00CD103A" w:rsidP="00CD103A">
      <w:pPr>
        <w:jc w:val="center"/>
      </w:pPr>
      <w:r>
        <w:t>图</w:t>
      </w:r>
      <w:r>
        <w:t xml:space="preserve">4.4 </w:t>
      </w:r>
      <w:r>
        <w:t>两阶段训练与评估流程</w:t>
      </w:r>
    </w:p>
    <w:p w14:paraId="11E43E65" w14:textId="77777777" w:rsidR="00534847" w:rsidRPr="00534847" w:rsidRDefault="00534847" w:rsidP="00534847">
      <w:pPr>
        <w:spacing w:line="440" w:lineRule="exact"/>
        <w:ind w:firstLineChars="200" w:firstLine="480"/>
        <w:rPr>
          <w:rFonts w:eastAsiaTheme="minorEastAsia"/>
          <w:sz w:val="24"/>
          <w:szCs w:val="24"/>
        </w:rPr>
      </w:pPr>
      <w:r w:rsidRPr="00534847">
        <w:rPr>
          <w:rFonts w:eastAsiaTheme="minorEastAsia"/>
          <w:sz w:val="24"/>
          <w:szCs w:val="24"/>
        </w:rPr>
        <w:t>图</w:t>
      </w:r>
      <w:r w:rsidRPr="00534847">
        <w:rPr>
          <w:rFonts w:eastAsiaTheme="minorEastAsia"/>
          <w:sz w:val="24"/>
          <w:szCs w:val="24"/>
        </w:rPr>
        <w:t>4.4</w:t>
      </w:r>
      <w:r w:rsidRPr="00534847">
        <w:rPr>
          <w:rFonts w:eastAsiaTheme="minorEastAsia"/>
          <w:sz w:val="24"/>
          <w:szCs w:val="24"/>
        </w:rPr>
        <w:t>对本文两阶段训练和评估流程进行了概括展示。首先将训练集样本输入模型进行第一阶段训练，只对</w:t>
      </w:r>
      <w:r w:rsidRPr="00534847">
        <w:rPr>
          <w:rFonts w:eastAsiaTheme="minorEastAsia"/>
          <w:sz w:val="24"/>
          <w:szCs w:val="24"/>
        </w:rPr>
        <w:t>ResNet18</w:t>
      </w:r>
      <w:r w:rsidRPr="00534847">
        <w:rPr>
          <w:rFonts w:eastAsiaTheme="minorEastAsia"/>
          <w:sz w:val="24"/>
          <w:szCs w:val="24"/>
        </w:rPr>
        <w:t>图像编码器进行冻结，只训练文本编码模块、融合模块和分类模块，用验证集表现来保存最好的模型。接着在第一阶段的</w:t>
      </w:r>
      <w:r w:rsidRPr="00534847">
        <w:rPr>
          <w:rFonts w:eastAsiaTheme="minorEastAsia"/>
          <w:sz w:val="24"/>
          <w:szCs w:val="24"/>
        </w:rPr>
        <w:lastRenderedPageBreak/>
        <w:t>最佳模型上进行第二阶段的微调，解冻</w:t>
      </w:r>
      <w:r w:rsidRPr="00534847">
        <w:rPr>
          <w:rFonts w:eastAsiaTheme="minorEastAsia"/>
          <w:sz w:val="24"/>
          <w:szCs w:val="24"/>
        </w:rPr>
        <w:t>ResNet18</w:t>
      </w:r>
      <w:r w:rsidRPr="00534847">
        <w:rPr>
          <w:rFonts w:eastAsiaTheme="minorEastAsia"/>
          <w:sz w:val="24"/>
          <w:szCs w:val="24"/>
        </w:rPr>
        <w:t>的高层</w:t>
      </w:r>
      <w:r w:rsidRPr="00534847">
        <w:rPr>
          <w:rFonts w:eastAsiaTheme="minorEastAsia"/>
          <w:sz w:val="24"/>
          <w:szCs w:val="24"/>
        </w:rPr>
        <w:t>layer4</w:t>
      </w:r>
      <w:r w:rsidRPr="00534847">
        <w:rPr>
          <w:rFonts w:eastAsiaTheme="minorEastAsia"/>
          <w:sz w:val="24"/>
          <w:szCs w:val="24"/>
        </w:rPr>
        <w:t>参数，使模型更好的适应医学图像的视觉特征。训练结束后用测试集来评价最终得到的模型，得到</w:t>
      </w:r>
      <w:r w:rsidRPr="00534847">
        <w:rPr>
          <w:rFonts w:eastAsiaTheme="minorEastAsia"/>
          <w:sz w:val="24"/>
          <w:szCs w:val="24"/>
        </w:rPr>
        <w:t>Top-1</w:t>
      </w:r>
      <w:r w:rsidRPr="00534847">
        <w:rPr>
          <w:rFonts w:eastAsiaTheme="minorEastAsia"/>
          <w:sz w:val="24"/>
          <w:szCs w:val="24"/>
        </w:rPr>
        <w:t>准确率、</w:t>
      </w:r>
      <w:r w:rsidRPr="00534847">
        <w:rPr>
          <w:rFonts w:eastAsiaTheme="minorEastAsia"/>
          <w:sz w:val="24"/>
          <w:szCs w:val="24"/>
        </w:rPr>
        <w:t>Top-5</w:t>
      </w:r>
      <w:r w:rsidRPr="00534847">
        <w:rPr>
          <w:rFonts w:eastAsiaTheme="minorEastAsia"/>
          <w:sz w:val="24"/>
          <w:szCs w:val="24"/>
        </w:rPr>
        <w:t>准确率等测试指标。流程图可以形象地把本文模型训练、验证的选择、测试评价全部过程表示出来。</w:t>
      </w:r>
    </w:p>
    <w:p w14:paraId="7C3A6B39" w14:textId="77777777" w:rsidR="00CD103A" w:rsidRPr="005B1D4A" w:rsidRDefault="00CD103A">
      <w:pPr>
        <w:pStyle w:val="2"/>
        <w:ind w:left="567" w:hanging="567"/>
        <w:rPr>
          <w:bCs/>
          <w:szCs w:val="28"/>
        </w:rPr>
      </w:pPr>
      <w:bookmarkStart w:id="180" w:name="_Toc231065991"/>
      <w:r w:rsidRPr="005B1D4A">
        <w:rPr>
          <w:bCs/>
          <w:szCs w:val="28"/>
        </w:rPr>
        <w:t xml:space="preserve">4.4 </w:t>
      </w:r>
      <w:r w:rsidRPr="005B1D4A">
        <w:rPr>
          <w:bCs/>
          <w:szCs w:val="28"/>
        </w:rPr>
        <w:t>推理与网页演示模块实现</w:t>
      </w:r>
      <w:bookmarkEnd w:id="180"/>
    </w:p>
    <w:p w14:paraId="6830754C" w14:textId="77777777" w:rsidR="003059F7" w:rsidRDefault="003059F7" w:rsidP="00CD103A">
      <w:pPr>
        <w:spacing w:line="440" w:lineRule="exact"/>
        <w:ind w:firstLineChars="200" w:firstLine="520"/>
        <w:rPr>
          <w:rFonts w:eastAsiaTheme="minorEastAsia"/>
          <w:spacing w:val="10"/>
          <w:sz w:val="24"/>
          <w:szCs w:val="24"/>
        </w:rPr>
      </w:pPr>
      <w:r w:rsidRPr="003059F7">
        <w:rPr>
          <w:rFonts w:eastAsiaTheme="minorEastAsia"/>
          <w:spacing w:val="10"/>
          <w:sz w:val="24"/>
          <w:szCs w:val="24"/>
        </w:rPr>
        <w:t>推理、网页演示模块属于本文系统从模型训练阶段过渡到实际交互应用阶段的一个过程。该模块需要将训练好的二阶段最佳模型加载到内存中，对外提供统一的交互接口，对外部输入的医学图像和问题文本进行与训练阶段一致的预处理，最后将模型推理结果以直观、可理解的方式展示给用户。推理和演示模块更加注重实时响应的稳定，输入输出的规范，用户体验的合理。因此本节主要是对模块架构的设计、数据预处理与推理过程的描述，网页端界面布局及交互设计、结果展示等方面进行说明。</w:t>
      </w:r>
    </w:p>
    <w:p w14:paraId="2610CDBC" w14:textId="77777777" w:rsidR="00CD103A" w:rsidRPr="00CD103A" w:rsidRDefault="00CD103A" w:rsidP="00CD103A">
      <w:pPr>
        <w:spacing w:line="440" w:lineRule="exact"/>
        <w:ind w:firstLineChars="200" w:firstLine="520"/>
        <w:rPr>
          <w:rFonts w:eastAsiaTheme="minorEastAsia"/>
          <w:spacing w:val="10"/>
          <w:sz w:val="24"/>
          <w:szCs w:val="24"/>
        </w:rPr>
      </w:pPr>
      <w:r>
        <w:rPr>
          <w:rFonts w:eastAsiaTheme="minorEastAsia"/>
          <w:spacing w:val="10"/>
          <w:sz w:val="24"/>
          <w:szCs w:val="24"/>
        </w:rPr>
        <w:t>推理模块用来加载训练好的模型权重，对用户输入的医学图像和问题文本进行预处理，得到</w:t>
      </w:r>
      <w:r>
        <w:rPr>
          <w:rFonts w:eastAsiaTheme="minorEastAsia"/>
          <w:spacing w:val="10"/>
          <w:sz w:val="24"/>
          <w:szCs w:val="24"/>
        </w:rPr>
        <w:t>Top-1</w:t>
      </w:r>
      <w:r>
        <w:rPr>
          <w:rFonts w:eastAsiaTheme="minorEastAsia"/>
          <w:spacing w:val="10"/>
          <w:sz w:val="24"/>
          <w:szCs w:val="24"/>
        </w:rPr>
        <w:t>推荐答案和</w:t>
      </w:r>
      <w:r>
        <w:rPr>
          <w:rFonts w:eastAsiaTheme="minorEastAsia"/>
          <w:spacing w:val="10"/>
          <w:sz w:val="24"/>
          <w:szCs w:val="24"/>
        </w:rPr>
        <w:t>Top-5</w:t>
      </w:r>
      <w:r>
        <w:rPr>
          <w:rFonts w:eastAsiaTheme="minorEastAsia"/>
          <w:spacing w:val="10"/>
          <w:sz w:val="24"/>
          <w:szCs w:val="24"/>
        </w:rPr>
        <w:t>候选答案。</w:t>
      </w:r>
      <w:r>
        <w:rPr>
          <w:rFonts w:eastAsiaTheme="minorEastAsia"/>
          <w:spacing w:val="10"/>
          <w:sz w:val="24"/>
          <w:szCs w:val="24"/>
        </w:rPr>
        <w:t>predict.py</w:t>
      </w:r>
      <w:r>
        <w:rPr>
          <w:rFonts w:eastAsiaTheme="minorEastAsia"/>
          <w:spacing w:val="10"/>
          <w:sz w:val="24"/>
          <w:szCs w:val="24"/>
        </w:rPr>
        <w:t>做单样本推断测试，</w:t>
      </w:r>
      <w:r>
        <w:rPr>
          <w:rFonts w:eastAsiaTheme="minorEastAsia"/>
          <w:spacing w:val="10"/>
          <w:sz w:val="24"/>
          <w:szCs w:val="24"/>
        </w:rPr>
        <w:t>chat_predict.py</w:t>
      </w:r>
      <w:r>
        <w:rPr>
          <w:rFonts w:eastAsiaTheme="minorEastAsia"/>
          <w:spacing w:val="10"/>
          <w:sz w:val="24"/>
          <w:szCs w:val="24"/>
        </w:rPr>
        <w:t>做命令行连续问答，</w:t>
      </w:r>
      <w:r>
        <w:rPr>
          <w:rFonts w:eastAsiaTheme="minorEastAsia"/>
          <w:spacing w:val="10"/>
          <w:sz w:val="24"/>
          <w:szCs w:val="24"/>
        </w:rPr>
        <w:t>app.py</w:t>
      </w:r>
      <w:r>
        <w:rPr>
          <w:rFonts w:eastAsiaTheme="minorEastAsia"/>
          <w:spacing w:val="10"/>
          <w:sz w:val="24"/>
          <w:szCs w:val="24"/>
        </w:rPr>
        <w:t>用</w:t>
      </w:r>
      <w:proofErr w:type="spellStart"/>
      <w:r>
        <w:rPr>
          <w:rFonts w:eastAsiaTheme="minorEastAsia"/>
          <w:spacing w:val="10"/>
          <w:sz w:val="24"/>
          <w:szCs w:val="24"/>
        </w:rPr>
        <w:t>Gradio</w:t>
      </w:r>
      <w:proofErr w:type="spellEnd"/>
      <w:r>
        <w:rPr>
          <w:rFonts w:eastAsiaTheme="minorEastAsia"/>
          <w:spacing w:val="10"/>
          <w:sz w:val="24"/>
          <w:szCs w:val="24"/>
        </w:rPr>
        <w:t>创建网页端交互系统来完成医学图像的上传、问题的输入、答案的预测以及候选结果的展示</w:t>
      </w:r>
      <w:r w:rsidR="009E1DD3" w:rsidRPr="009E1DD3">
        <w:rPr>
          <w:rFonts w:eastAsiaTheme="minorEastAsia"/>
          <w:spacing w:val="10"/>
          <w:sz w:val="24"/>
          <w:szCs w:val="24"/>
          <w:vertAlign w:val="superscript"/>
        </w:rPr>
        <w:fldChar w:fldCharType="begin"/>
      </w:r>
      <w:r w:rsidR="009E1DD3" w:rsidRPr="009E1DD3">
        <w:rPr>
          <w:rFonts w:eastAsiaTheme="minorEastAsia"/>
          <w:spacing w:val="10"/>
          <w:sz w:val="24"/>
          <w:szCs w:val="24"/>
          <w:vertAlign w:val="superscript"/>
        </w:rPr>
        <w:instrText xml:space="preserve"> REF _Ref230433584 \r \h  \* MERGEFORMAT </w:instrText>
      </w:r>
      <w:r w:rsidR="009E1DD3" w:rsidRPr="009E1DD3">
        <w:rPr>
          <w:rFonts w:eastAsiaTheme="minorEastAsia"/>
          <w:spacing w:val="10"/>
          <w:sz w:val="24"/>
          <w:szCs w:val="24"/>
          <w:vertAlign w:val="superscript"/>
        </w:rPr>
      </w:r>
      <w:r w:rsidR="009E1DD3" w:rsidRPr="009E1DD3">
        <w:rPr>
          <w:rFonts w:eastAsiaTheme="minorEastAsia"/>
          <w:spacing w:val="10"/>
          <w:sz w:val="24"/>
          <w:szCs w:val="24"/>
          <w:vertAlign w:val="superscript"/>
        </w:rPr>
        <w:fldChar w:fldCharType="separate"/>
      </w:r>
      <w:r w:rsidR="009E1DD3" w:rsidRPr="009E1DD3">
        <w:rPr>
          <w:rFonts w:eastAsiaTheme="minorEastAsia"/>
          <w:spacing w:val="10"/>
          <w:sz w:val="24"/>
          <w:szCs w:val="24"/>
          <w:vertAlign w:val="superscript"/>
        </w:rPr>
        <w:t>[22]</w:t>
      </w:r>
      <w:r w:rsidR="009E1DD3" w:rsidRPr="009E1DD3">
        <w:rPr>
          <w:rFonts w:eastAsiaTheme="minorEastAsia"/>
          <w:spacing w:val="10"/>
          <w:sz w:val="24"/>
          <w:szCs w:val="24"/>
        </w:rPr>
        <w:fldChar w:fldCharType="end"/>
      </w:r>
      <w:r>
        <w:rPr>
          <w:rFonts w:eastAsiaTheme="minorEastAsia"/>
          <w:spacing w:val="10"/>
          <w:sz w:val="24"/>
          <w:szCs w:val="24"/>
        </w:rPr>
        <w:t>。</w:t>
      </w:r>
    </w:p>
    <w:p w14:paraId="6DB17910" w14:textId="77777777" w:rsidR="00202927" w:rsidRPr="008839F5" w:rsidRDefault="00202927"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工程实现时数据处理模块、模型模块、训练模块是分开的。</w:t>
      </w:r>
      <w:r w:rsidRPr="008839F5">
        <w:rPr>
          <w:rFonts w:eastAsiaTheme="minorEastAsia"/>
          <w:spacing w:val="10"/>
          <w:sz w:val="24"/>
          <w:szCs w:val="24"/>
        </w:rPr>
        <w:t>data_preprocess.py</w:t>
      </w:r>
      <w:r w:rsidRPr="008839F5">
        <w:rPr>
          <w:rFonts w:eastAsiaTheme="minorEastAsia"/>
          <w:spacing w:val="10"/>
          <w:sz w:val="24"/>
          <w:szCs w:val="24"/>
        </w:rPr>
        <w:t>只做数据读取以及张量转换的功能，</w:t>
      </w:r>
      <w:r w:rsidRPr="008839F5">
        <w:rPr>
          <w:rFonts w:eastAsiaTheme="minorEastAsia"/>
          <w:spacing w:val="10"/>
          <w:sz w:val="24"/>
          <w:szCs w:val="24"/>
        </w:rPr>
        <w:t>model.py</w:t>
      </w:r>
      <w:r w:rsidRPr="008839F5">
        <w:rPr>
          <w:rFonts w:eastAsiaTheme="minorEastAsia"/>
          <w:spacing w:val="10"/>
          <w:sz w:val="24"/>
          <w:szCs w:val="24"/>
        </w:rPr>
        <w:t>中定义网络结构，</w:t>
      </w:r>
      <w:r w:rsidRPr="008839F5">
        <w:rPr>
          <w:rFonts w:eastAsiaTheme="minorEastAsia"/>
          <w:spacing w:val="10"/>
          <w:sz w:val="24"/>
          <w:szCs w:val="24"/>
        </w:rPr>
        <w:t>train.py</w:t>
      </w:r>
      <w:r w:rsidRPr="008839F5">
        <w:rPr>
          <w:rFonts w:eastAsiaTheme="minorEastAsia"/>
          <w:spacing w:val="10"/>
          <w:sz w:val="24"/>
          <w:szCs w:val="24"/>
        </w:rPr>
        <w:t>以及</w:t>
      </w:r>
      <w:r w:rsidRPr="008839F5">
        <w:rPr>
          <w:rFonts w:eastAsiaTheme="minorEastAsia"/>
          <w:spacing w:val="10"/>
          <w:sz w:val="24"/>
          <w:szCs w:val="24"/>
        </w:rPr>
        <w:t>train_finetune.py</w:t>
      </w:r>
      <w:r w:rsidRPr="008839F5">
        <w:rPr>
          <w:rFonts w:eastAsiaTheme="minorEastAsia"/>
          <w:spacing w:val="10"/>
          <w:sz w:val="24"/>
          <w:szCs w:val="24"/>
        </w:rPr>
        <w:t>则完成了训练的过程。模块化结构可以定位错误，也可以方便地对其中的一部分进行修改而不会影响到整个系统。</w:t>
      </w:r>
    </w:p>
    <w:p w14:paraId="4C7E5DDD" w14:textId="77777777" w:rsidR="00C143BC" w:rsidRDefault="00B36CDC" w:rsidP="008839F5">
      <w:pPr>
        <w:spacing w:line="440" w:lineRule="exact"/>
        <w:ind w:firstLineChars="200" w:firstLine="520"/>
        <w:rPr>
          <w:rFonts w:eastAsiaTheme="minorEastAsia"/>
          <w:spacing w:val="10"/>
          <w:sz w:val="24"/>
          <w:szCs w:val="24"/>
        </w:rPr>
      </w:pPr>
      <w:r w:rsidRPr="00B36CDC">
        <w:rPr>
          <w:rFonts w:eastAsiaTheme="minorEastAsia"/>
          <w:spacing w:val="10"/>
          <w:sz w:val="24"/>
          <w:szCs w:val="24"/>
        </w:rPr>
        <w:t>模型定义文件</w:t>
      </w:r>
      <w:proofErr w:type="spellStart"/>
      <w:r w:rsidRPr="00B36CDC">
        <w:rPr>
          <w:rFonts w:eastAsiaTheme="minorEastAsia"/>
          <w:spacing w:val="10"/>
          <w:sz w:val="24"/>
          <w:szCs w:val="24"/>
        </w:rPr>
        <w:t>VOAModel</w:t>
      </w:r>
      <w:proofErr w:type="spellEnd"/>
      <w:r w:rsidRPr="00B36CDC">
        <w:rPr>
          <w:rFonts w:eastAsiaTheme="minorEastAsia"/>
          <w:spacing w:val="10"/>
          <w:sz w:val="24"/>
          <w:szCs w:val="24"/>
        </w:rPr>
        <w:t>类接收到的问题词表大小、答案类别数量、词向量的长度、</w:t>
      </w:r>
      <w:r w:rsidRPr="00B36CDC">
        <w:rPr>
          <w:rFonts w:eastAsiaTheme="minorEastAsia"/>
          <w:spacing w:val="10"/>
          <w:sz w:val="24"/>
          <w:szCs w:val="24"/>
        </w:rPr>
        <w:t>LSTM</w:t>
      </w:r>
      <w:r w:rsidRPr="00B36CDC">
        <w:rPr>
          <w:rFonts w:eastAsiaTheme="minorEastAsia"/>
          <w:spacing w:val="10"/>
          <w:sz w:val="24"/>
          <w:szCs w:val="24"/>
        </w:rPr>
        <w:t>隐藏层的数量等等参数都包含在其中。经过</w:t>
      </w:r>
      <w:r w:rsidRPr="00B36CDC">
        <w:rPr>
          <w:rFonts w:eastAsiaTheme="minorEastAsia"/>
          <w:spacing w:val="10"/>
          <w:sz w:val="24"/>
          <w:szCs w:val="24"/>
        </w:rPr>
        <w:t>ResNet18</w:t>
      </w:r>
      <w:r w:rsidRPr="00B36CDC">
        <w:rPr>
          <w:rFonts w:eastAsiaTheme="minorEastAsia"/>
          <w:spacing w:val="10"/>
          <w:sz w:val="24"/>
          <w:szCs w:val="24"/>
        </w:rPr>
        <w:t>编码器之后，图像输入特征图的尺寸是</w:t>
      </w:r>
      <w:r w:rsidRPr="00B36CDC">
        <w:rPr>
          <w:rFonts w:eastAsiaTheme="minorEastAsia"/>
          <w:spacing w:val="10"/>
          <w:sz w:val="24"/>
          <w:szCs w:val="24"/>
        </w:rPr>
        <w:t>512×7×7</w:t>
      </w:r>
      <w:r w:rsidRPr="00B36CDC">
        <w:rPr>
          <w:rFonts w:eastAsiaTheme="minorEastAsia"/>
          <w:spacing w:val="10"/>
          <w:sz w:val="24"/>
          <w:szCs w:val="24"/>
        </w:rPr>
        <w:t>，每个通道都有图像局部纹理、病灶边界和整体结构等信息。问题文本先使用词向量将每一个词映射到向量空间中，接着利用</w:t>
      </w:r>
      <w:r w:rsidRPr="00B36CDC">
        <w:rPr>
          <w:rFonts w:eastAsiaTheme="minorEastAsia"/>
          <w:spacing w:val="10"/>
          <w:sz w:val="24"/>
          <w:szCs w:val="24"/>
        </w:rPr>
        <w:t>LSTM</w:t>
      </w:r>
      <w:r w:rsidRPr="00B36CDC">
        <w:rPr>
          <w:rFonts w:eastAsiaTheme="minorEastAsia"/>
          <w:spacing w:val="10"/>
          <w:sz w:val="24"/>
          <w:szCs w:val="24"/>
        </w:rPr>
        <w:t>编码出隐藏状态序列，然后用</w:t>
      </w:r>
      <w:r w:rsidRPr="00B36CDC">
        <w:rPr>
          <w:rFonts w:eastAsiaTheme="minorEastAsia"/>
          <w:spacing w:val="10"/>
          <w:sz w:val="24"/>
          <w:szCs w:val="24"/>
        </w:rPr>
        <w:t>LSTM</w:t>
      </w:r>
      <w:r w:rsidRPr="00B36CDC">
        <w:rPr>
          <w:rFonts w:eastAsiaTheme="minorEastAsia"/>
          <w:spacing w:val="10"/>
          <w:sz w:val="24"/>
          <w:szCs w:val="24"/>
        </w:rPr>
        <w:t>最后一个隐藏状态做为问题文本特征。把视觉特征、文本特征拼接到全连接层的分类器上，输入维度设为</w:t>
      </w:r>
      <w:r w:rsidRPr="00B36CDC">
        <w:rPr>
          <w:rFonts w:eastAsiaTheme="minorEastAsia"/>
          <w:spacing w:val="10"/>
          <w:sz w:val="24"/>
          <w:szCs w:val="24"/>
        </w:rPr>
        <w:t>2079</w:t>
      </w:r>
      <w:r w:rsidRPr="00B36CDC">
        <w:rPr>
          <w:rFonts w:eastAsiaTheme="minorEastAsia"/>
          <w:spacing w:val="10"/>
          <w:sz w:val="24"/>
          <w:szCs w:val="24"/>
        </w:rPr>
        <w:t>，然后使用</w:t>
      </w:r>
      <w:proofErr w:type="spellStart"/>
      <w:r w:rsidRPr="00B36CDC">
        <w:rPr>
          <w:rFonts w:eastAsiaTheme="minorEastAsia"/>
          <w:spacing w:val="10"/>
          <w:sz w:val="24"/>
          <w:szCs w:val="24"/>
        </w:rPr>
        <w:t>softmax</w:t>
      </w:r>
      <w:proofErr w:type="spellEnd"/>
      <w:r w:rsidRPr="00B36CDC">
        <w:rPr>
          <w:rFonts w:eastAsiaTheme="minorEastAsia"/>
          <w:spacing w:val="10"/>
          <w:sz w:val="24"/>
          <w:szCs w:val="24"/>
        </w:rPr>
        <w:t>层得到每个候选答案的概率</w:t>
      </w:r>
      <w:r w:rsidRPr="00B36CDC">
        <w:rPr>
          <w:rFonts w:eastAsiaTheme="minorEastAsia"/>
          <w:spacing w:val="10"/>
          <w:sz w:val="24"/>
          <w:szCs w:val="24"/>
        </w:rPr>
        <w:lastRenderedPageBreak/>
        <w:t>分布。用封装的方式，训练和推理脚本只需要调用模型的</w:t>
      </w:r>
      <w:r w:rsidRPr="00B36CDC">
        <w:rPr>
          <w:rFonts w:eastAsiaTheme="minorEastAsia"/>
          <w:spacing w:val="10"/>
          <w:sz w:val="24"/>
          <w:szCs w:val="24"/>
        </w:rPr>
        <w:t>forward</w:t>
      </w:r>
      <w:r w:rsidRPr="00B36CDC">
        <w:rPr>
          <w:rFonts w:eastAsiaTheme="minorEastAsia"/>
          <w:spacing w:val="10"/>
          <w:sz w:val="24"/>
          <w:szCs w:val="24"/>
        </w:rPr>
        <w:t>函数就可以得到多模态特征融合后的输出结果。</w:t>
      </w:r>
    </w:p>
    <w:p w14:paraId="26E3B54A" w14:textId="77777777" w:rsidR="007561E1" w:rsidRDefault="007561E1" w:rsidP="007561E1">
      <w:pPr>
        <w:jc w:val="center"/>
      </w:pPr>
      <w:r w:rsidRPr="007561E1">
        <w:t>表</w:t>
      </w:r>
      <w:r w:rsidRPr="007561E1">
        <w:t xml:space="preserve">4.2 </w:t>
      </w:r>
      <w:r w:rsidRPr="007561E1">
        <w:t>推理模块关键参数配置</w:t>
      </w:r>
    </w:p>
    <w:tbl>
      <w:tblPr>
        <w:tblStyle w:val="af6"/>
        <w:tblW w:w="863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5"/>
        <w:gridCol w:w="1673"/>
        <w:gridCol w:w="5031"/>
      </w:tblGrid>
      <w:tr w:rsidR="007561E1" w14:paraId="1FB3ED86" w14:textId="77777777" w:rsidTr="007561E1">
        <w:trPr>
          <w:jc w:val="center"/>
        </w:trPr>
        <w:tc>
          <w:tcPr>
            <w:tcW w:w="1935" w:type="dxa"/>
            <w:vAlign w:val="center"/>
          </w:tcPr>
          <w:p w14:paraId="08AE8EBC" w14:textId="77777777" w:rsidR="007561E1" w:rsidRDefault="007561E1" w:rsidP="00C338C9">
            <w:pPr>
              <w:jc w:val="center"/>
            </w:pPr>
            <w:r w:rsidRPr="007561E1">
              <w:rPr>
                <w:b/>
              </w:rPr>
              <w:t>参数名称</w:t>
            </w:r>
          </w:p>
        </w:tc>
        <w:tc>
          <w:tcPr>
            <w:tcW w:w="1673" w:type="dxa"/>
            <w:vAlign w:val="center"/>
          </w:tcPr>
          <w:p w14:paraId="2BA67447" w14:textId="77777777" w:rsidR="007561E1" w:rsidRDefault="007561E1" w:rsidP="00C338C9">
            <w:pPr>
              <w:jc w:val="center"/>
            </w:pPr>
            <w:r w:rsidRPr="007561E1">
              <w:rPr>
                <w:b/>
              </w:rPr>
              <w:t>参数值</w:t>
            </w:r>
          </w:p>
        </w:tc>
        <w:tc>
          <w:tcPr>
            <w:tcW w:w="5031" w:type="dxa"/>
            <w:vAlign w:val="center"/>
          </w:tcPr>
          <w:p w14:paraId="2BC78131" w14:textId="77777777" w:rsidR="007561E1" w:rsidRDefault="007561E1" w:rsidP="00C338C9">
            <w:pPr>
              <w:jc w:val="center"/>
            </w:pPr>
            <w:r w:rsidRPr="007561E1">
              <w:rPr>
                <w:b/>
              </w:rPr>
              <w:t>作用说明</w:t>
            </w:r>
          </w:p>
        </w:tc>
      </w:tr>
      <w:tr w:rsidR="007561E1" w14:paraId="0904657F" w14:textId="77777777" w:rsidTr="007561E1">
        <w:trPr>
          <w:jc w:val="center"/>
        </w:trPr>
        <w:tc>
          <w:tcPr>
            <w:tcW w:w="1935" w:type="dxa"/>
            <w:vAlign w:val="center"/>
          </w:tcPr>
          <w:p w14:paraId="54ABF469" w14:textId="77777777" w:rsidR="007561E1" w:rsidRDefault="007561E1" w:rsidP="00C338C9">
            <w:pPr>
              <w:jc w:val="center"/>
            </w:pPr>
            <w:r w:rsidRPr="007561E1">
              <w:t>图像输入尺寸</w:t>
            </w:r>
          </w:p>
        </w:tc>
        <w:tc>
          <w:tcPr>
            <w:tcW w:w="1673" w:type="dxa"/>
            <w:vAlign w:val="center"/>
          </w:tcPr>
          <w:p w14:paraId="63CC4BF7" w14:textId="77777777" w:rsidR="007561E1" w:rsidRDefault="007561E1" w:rsidP="00C338C9">
            <w:r w:rsidRPr="007561E1">
              <w:t>224×224</w:t>
            </w:r>
          </w:p>
        </w:tc>
        <w:tc>
          <w:tcPr>
            <w:tcW w:w="5031" w:type="dxa"/>
            <w:vAlign w:val="center"/>
          </w:tcPr>
          <w:p w14:paraId="2F8B2B2F" w14:textId="77777777" w:rsidR="007561E1" w:rsidRDefault="007561E1" w:rsidP="00C338C9">
            <w:r w:rsidRPr="007561E1">
              <w:t>与训练阶段保持一致，作为</w:t>
            </w:r>
            <w:r w:rsidRPr="007561E1">
              <w:t>ResNet18</w:t>
            </w:r>
            <w:r w:rsidRPr="007561E1">
              <w:t>输入</w:t>
            </w:r>
          </w:p>
        </w:tc>
      </w:tr>
      <w:tr w:rsidR="007561E1" w14:paraId="2D4196ED" w14:textId="77777777" w:rsidTr="007561E1">
        <w:trPr>
          <w:jc w:val="center"/>
        </w:trPr>
        <w:tc>
          <w:tcPr>
            <w:tcW w:w="1935" w:type="dxa"/>
            <w:vAlign w:val="center"/>
          </w:tcPr>
          <w:p w14:paraId="08B66E31" w14:textId="77777777" w:rsidR="007561E1" w:rsidRDefault="007561E1" w:rsidP="00C338C9">
            <w:pPr>
              <w:jc w:val="center"/>
            </w:pPr>
            <w:r w:rsidRPr="007561E1">
              <w:t>问题最大长度</w:t>
            </w:r>
          </w:p>
        </w:tc>
        <w:tc>
          <w:tcPr>
            <w:tcW w:w="1673" w:type="dxa"/>
            <w:vAlign w:val="center"/>
          </w:tcPr>
          <w:p w14:paraId="59ADF1FD" w14:textId="77777777" w:rsidR="007561E1" w:rsidRDefault="007561E1" w:rsidP="00C338C9">
            <w:r>
              <w:rPr>
                <w:rFonts w:hint="eastAsia"/>
              </w:rPr>
              <w:t>20</w:t>
            </w:r>
          </w:p>
        </w:tc>
        <w:tc>
          <w:tcPr>
            <w:tcW w:w="5031" w:type="dxa"/>
            <w:vAlign w:val="center"/>
          </w:tcPr>
          <w:p w14:paraId="01296CDA" w14:textId="77777777" w:rsidR="007561E1" w:rsidRDefault="007561E1" w:rsidP="00C338C9">
            <w:r>
              <w:rPr>
                <w:rFonts w:hint="eastAsia"/>
              </w:rPr>
              <w:t>对问题文本进行截断或补齐</w:t>
            </w:r>
          </w:p>
        </w:tc>
      </w:tr>
      <w:tr w:rsidR="007561E1" w14:paraId="176EA6D3" w14:textId="77777777" w:rsidTr="007561E1">
        <w:trPr>
          <w:jc w:val="center"/>
        </w:trPr>
        <w:tc>
          <w:tcPr>
            <w:tcW w:w="1935" w:type="dxa"/>
            <w:vAlign w:val="center"/>
          </w:tcPr>
          <w:p w14:paraId="4847D0A0" w14:textId="77777777" w:rsidR="007561E1" w:rsidRDefault="007561E1" w:rsidP="00C338C9">
            <w:pPr>
              <w:jc w:val="center"/>
            </w:pPr>
            <w:r>
              <w:rPr>
                <w:rFonts w:hint="eastAsia"/>
              </w:rPr>
              <w:t>问题词表大小</w:t>
            </w:r>
          </w:p>
        </w:tc>
        <w:tc>
          <w:tcPr>
            <w:tcW w:w="1673" w:type="dxa"/>
            <w:vAlign w:val="center"/>
          </w:tcPr>
          <w:p w14:paraId="061B56E5" w14:textId="77777777" w:rsidR="007561E1" w:rsidRDefault="007561E1" w:rsidP="00C338C9">
            <w:r>
              <w:rPr>
                <w:rFonts w:hint="eastAsia"/>
              </w:rPr>
              <w:t>4331</w:t>
            </w:r>
          </w:p>
        </w:tc>
        <w:tc>
          <w:tcPr>
            <w:tcW w:w="5031" w:type="dxa"/>
            <w:vAlign w:val="center"/>
          </w:tcPr>
          <w:p w14:paraId="61E13301" w14:textId="77777777" w:rsidR="007561E1" w:rsidRDefault="007561E1" w:rsidP="00C338C9">
            <w:r>
              <w:rPr>
                <w:rFonts w:hint="eastAsia"/>
              </w:rPr>
              <w:t>将问题词语映射为索引</w:t>
            </w:r>
          </w:p>
        </w:tc>
      </w:tr>
      <w:tr w:rsidR="007561E1" w14:paraId="0799A1DF" w14:textId="77777777" w:rsidTr="007561E1">
        <w:trPr>
          <w:jc w:val="center"/>
        </w:trPr>
        <w:tc>
          <w:tcPr>
            <w:tcW w:w="1935" w:type="dxa"/>
            <w:vAlign w:val="center"/>
          </w:tcPr>
          <w:p w14:paraId="0B02B0FE" w14:textId="77777777" w:rsidR="007561E1" w:rsidRDefault="007561E1" w:rsidP="00C338C9">
            <w:pPr>
              <w:jc w:val="center"/>
            </w:pPr>
            <w:r>
              <w:rPr>
                <w:rFonts w:hint="eastAsia"/>
              </w:rPr>
              <w:t>答案类别数</w:t>
            </w:r>
          </w:p>
        </w:tc>
        <w:tc>
          <w:tcPr>
            <w:tcW w:w="1673" w:type="dxa"/>
            <w:vAlign w:val="center"/>
          </w:tcPr>
          <w:p w14:paraId="014CA691" w14:textId="77777777" w:rsidR="007561E1" w:rsidRDefault="007561E1" w:rsidP="00C338C9">
            <w:r>
              <w:rPr>
                <w:rFonts w:hint="eastAsia"/>
              </w:rPr>
              <w:t>2079</w:t>
            </w:r>
          </w:p>
        </w:tc>
        <w:tc>
          <w:tcPr>
            <w:tcW w:w="5031" w:type="dxa"/>
            <w:vAlign w:val="center"/>
          </w:tcPr>
          <w:p w14:paraId="749EB52E" w14:textId="77777777" w:rsidR="007561E1" w:rsidRPr="007561E1" w:rsidRDefault="007561E1" w:rsidP="00C338C9">
            <w:r>
              <w:rPr>
                <w:rFonts w:hint="eastAsia"/>
              </w:rPr>
              <w:t>分类器输出维度</w:t>
            </w:r>
          </w:p>
        </w:tc>
      </w:tr>
      <w:tr w:rsidR="007561E1" w14:paraId="620D0A3D" w14:textId="77777777" w:rsidTr="007561E1">
        <w:trPr>
          <w:jc w:val="center"/>
        </w:trPr>
        <w:tc>
          <w:tcPr>
            <w:tcW w:w="1935" w:type="dxa"/>
            <w:vAlign w:val="center"/>
          </w:tcPr>
          <w:p w14:paraId="2BE3A647" w14:textId="77777777" w:rsidR="007561E1" w:rsidRDefault="007561E1" w:rsidP="00C338C9">
            <w:pPr>
              <w:jc w:val="center"/>
            </w:pPr>
            <w:r>
              <w:rPr>
                <w:rFonts w:hint="eastAsia"/>
              </w:rPr>
              <w:t>词向量维度</w:t>
            </w:r>
          </w:p>
        </w:tc>
        <w:tc>
          <w:tcPr>
            <w:tcW w:w="1673" w:type="dxa"/>
            <w:vAlign w:val="center"/>
          </w:tcPr>
          <w:p w14:paraId="576EC975" w14:textId="77777777" w:rsidR="007561E1" w:rsidRDefault="007561E1" w:rsidP="00C338C9">
            <w:r>
              <w:rPr>
                <w:rFonts w:hint="eastAsia"/>
              </w:rPr>
              <w:t>128</w:t>
            </w:r>
          </w:p>
        </w:tc>
        <w:tc>
          <w:tcPr>
            <w:tcW w:w="5031" w:type="dxa"/>
            <w:vAlign w:val="center"/>
          </w:tcPr>
          <w:p w14:paraId="50337B46" w14:textId="77777777" w:rsidR="007561E1" w:rsidRDefault="007561E1" w:rsidP="00C338C9">
            <w:r>
              <w:rPr>
                <w:rFonts w:hint="eastAsia"/>
              </w:rPr>
              <w:t>Embedding</w:t>
            </w:r>
            <w:r>
              <w:rPr>
                <w:rFonts w:hint="eastAsia"/>
              </w:rPr>
              <w:t>层输出维度</w:t>
            </w:r>
          </w:p>
        </w:tc>
      </w:tr>
      <w:tr w:rsidR="007561E1" w14:paraId="2CE8C697" w14:textId="77777777" w:rsidTr="007561E1">
        <w:trPr>
          <w:jc w:val="center"/>
        </w:trPr>
        <w:tc>
          <w:tcPr>
            <w:tcW w:w="1935" w:type="dxa"/>
            <w:vAlign w:val="center"/>
          </w:tcPr>
          <w:p w14:paraId="294EAFE3" w14:textId="77777777" w:rsidR="007561E1" w:rsidRDefault="007561E1" w:rsidP="00C338C9">
            <w:pPr>
              <w:jc w:val="center"/>
            </w:pPr>
            <w:r>
              <w:rPr>
                <w:rFonts w:hint="eastAsia"/>
              </w:rPr>
              <w:t>LSTM</w:t>
            </w:r>
            <w:r>
              <w:rPr>
                <w:rFonts w:hint="eastAsia"/>
              </w:rPr>
              <w:t>隐藏层维度</w:t>
            </w:r>
          </w:p>
        </w:tc>
        <w:tc>
          <w:tcPr>
            <w:tcW w:w="1673" w:type="dxa"/>
            <w:vAlign w:val="center"/>
          </w:tcPr>
          <w:p w14:paraId="4ABE5641" w14:textId="77777777" w:rsidR="007561E1" w:rsidRDefault="007561E1" w:rsidP="00C338C9">
            <w:r>
              <w:rPr>
                <w:rFonts w:hint="eastAsia"/>
              </w:rPr>
              <w:t>256</w:t>
            </w:r>
          </w:p>
        </w:tc>
        <w:tc>
          <w:tcPr>
            <w:tcW w:w="5031" w:type="dxa"/>
            <w:vAlign w:val="center"/>
          </w:tcPr>
          <w:p w14:paraId="02FFDDB3" w14:textId="77777777" w:rsidR="007561E1" w:rsidRDefault="007561E1" w:rsidP="00C338C9">
            <w:r>
              <w:rPr>
                <w:rFonts w:hint="eastAsia"/>
              </w:rPr>
              <w:t>表示问题语义特征</w:t>
            </w:r>
          </w:p>
        </w:tc>
      </w:tr>
      <w:tr w:rsidR="007561E1" w14:paraId="68325D68" w14:textId="77777777" w:rsidTr="007561E1">
        <w:trPr>
          <w:jc w:val="center"/>
        </w:trPr>
        <w:tc>
          <w:tcPr>
            <w:tcW w:w="1935" w:type="dxa"/>
            <w:vAlign w:val="center"/>
          </w:tcPr>
          <w:p w14:paraId="791748ED" w14:textId="77777777" w:rsidR="007561E1" w:rsidRDefault="007561E1" w:rsidP="00C338C9">
            <w:pPr>
              <w:jc w:val="center"/>
            </w:pPr>
            <w:r>
              <w:rPr>
                <w:rFonts w:hint="eastAsia"/>
              </w:rPr>
              <w:t>图像特征维度</w:t>
            </w:r>
          </w:p>
        </w:tc>
        <w:tc>
          <w:tcPr>
            <w:tcW w:w="1673" w:type="dxa"/>
            <w:vAlign w:val="center"/>
          </w:tcPr>
          <w:p w14:paraId="0D55942D" w14:textId="77777777" w:rsidR="007561E1" w:rsidRDefault="007561E1" w:rsidP="00C338C9">
            <w:r>
              <w:rPr>
                <w:rFonts w:hint="eastAsia"/>
              </w:rPr>
              <w:t>512</w:t>
            </w:r>
          </w:p>
        </w:tc>
        <w:tc>
          <w:tcPr>
            <w:tcW w:w="5031" w:type="dxa"/>
            <w:vAlign w:val="center"/>
          </w:tcPr>
          <w:p w14:paraId="2722415D" w14:textId="77777777" w:rsidR="007561E1" w:rsidRDefault="007561E1" w:rsidP="00C338C9">
            <w:r>
              <w:rPr>
                <w:rFonts w:hint="eastAsia"/>
              </w:rPr>
              <w:t>ResNet18</w:t>
            </w:r>
            <w:r>
              <w:rPr>
                <w:rFonts w:hint="eastAsia"/>
              </w:rPr>
              <w:t>提取的视觉特征向量</w:t>
            </w:r>
          </w:p>
        </w:tc>
      </w:tr>
      <w:tr w:rsidR="007561E1" w14:paraId="6D82BCAD" w14:textId="77777777" w:rsidTr="007561E1">
        <w:trPr>
          <w:jc w:val="center"/>
        </w:trPr>
        <w:tc>
          <w:tcPr>
            <w:tcW w:w="1935" w:type="dxa"/>
            <w:vAlign w:val="center"/>
          </w:tcPr>
          <w:p w14:paraId="6F3649B4" w14:textId="77777777" w:rsidR="007561E1" w:rsidRDefault="007561E1" w:rsidP="00C338C9">
            <w:pPr>
              <w:jc w:val="center"/>
            </w:pPr>
            <w:r>
              <w:rPr>
                <w:rFonts w:hint="eastAsia"/>
              </w:rPr>
              <w:t>融合特征维度</w:t>
            </w:r>
          </w:p>
        </w:tc>
        <w:tc>
          <w:tcPr>
            <w:tcW w:w="1673" w:type="dxa"/>
            <w:vAlign w:val="center"/>
          </w:tcPr>
          <w:p w14:paraId="10B65FF3" w14:textId="77777777" w:rsidR="007561E1" w:rsidRDefault="007561E1" w:rsidP="00C338C9">
            <w:r>
              <w:rPr>
                <w:rFonts w:hint="eastAsia"/>
              </w:rPr>
              <w:t>768</w:t>
            </w:r>
          </w:p>
        </w:tc>
        <w:tc>
          <w:tcPr>
            <w:tcW w:w="5031" w:type="dxa"/>
            <w:vAlign w:val="center"/>
          </w:tcPr>
          <w:p w14:paraId="3F8BB3EF" w14:textId="77777777" w:rsidR="007561E1" w:rsidRDefault="007561E1" w:rsidP="00C338C9">
            <w:r>
              <w:rPr>
                <w:rFonts w:hint="eastAsia"/>
              </w:rPr>
              <w:t>图像特征与文本特征拼接后维度</w:t>
            </w:r>
          </w:p>
        </w:tc>
      </w:tr>
      <w:tr w:rsidR="007561E1" w14:paraId="5464D59F" w14:textId="77777777" w:rsidTr="007561E1">
        <w:trPr>
          <w:jc w:val="center"/>
        </w:trPr>
        <w:tc>
          <w:tcPr>
            <w:tcW w:w="1935" w:type="dxa"/>
            <w:vAlign w:val="center"/>
          </w:tcPr>
          <w:p w14:paraId="4B8D256B" w14:textId="77777777" w:rsidR="007561E1" w:rsidRDefault="007561E1" w:rsidP="00C338C9">
            <w:pPr>
              <w:jc w:val="center"/>
            </w:pPr>
            <w:r>
              <w:rPr>
                <w:rFonts w:hint="eastAsia"/>
              </w:rPr>
              <w:t>Top-k</w:t>
            </w:r>
            <w:r>
              <w:rPr>
                <w:rFonts w:hint="eastAsia"/>
              </w:rPr>
              <w:t>设置</w:t>
            </w:r>
          </w:p>
        </w:tc>
        <w:tc>
          <w:tcPr>
            <w:tcW w:w="1673" w:type="dxa"/>
            <w:vAlign w:val="center"/>
          </w:tcPr>
          <w:p w14:paraId="00E15B5B" w14:textId="77777777" w:rsidR="007561E1" w:rsidRDefault="007561E1" w:rsidP="00C338C9">
            <w:r>
              <w:rPr>
                <w:rFonts w:hint="eastAsia"/>
              </w:rPr>
              <w:t>5</w:t>
            </w:r>
          </w:p>
        </w:tc>
        <w:tc>
          <w:tcPr>
            <w:tcW w:w="5031" w:type="dxa"/>
            <w:vAlign w:val="center"/>
          </w:tcPr>
          <w:p w14:paraId="607A7199" w14:textId="77777777" w:rsidR="007561E1" w:rsidRDefault="007561E1" w:rsidP="00C338C9">
            <w:r>
              <w:rPr>
                <w:rFonts w:hint="eastAsia"/>
              </w:rPr>
              <w:t>输出前五个候选答案</w:t>
            </w:r>
          </w:p>
        </w:tc>
      </w:tr>
    </w:tbl>
    <w:p w14:paraId="3B640E4D" w14:textId="77777777" w:rsidR="007561E1" w:rsidRDefault="00F2714D" w:rsidP="00F2714D">
      <w:pPr>
        <w:spacing w:line="440" w:lineRule="exact"/>
        <w:ind w:firstLineChars="200" w:firstLine="520"/>
        <w:rPr>
          <w:rFonts w:eastAsiaTheme="minorEastAsia"/>
          <w:spacing w:val="10"/>
          <w:sz w:val="24"/>
          <w:szCs w:val="24"/>
        </w:rPr>
      </w:pPr>
      <w:r w:rsidRPr="00F2714D">
        <w:rPr>
          <w:rFonts w:eastAsiaTheme="minorEastAsia"/>
          <w:spacing w:val="10"/>
          <w:sz w:val="24"/>
          <w:szCs w:val="24"/>
        </w:rPr>
        <w:t>从表</w:t>
      </w:r>
      <w:r w:rsidRPr="00F2714D">
        <w:rPr>
          <w:rFonts w:eastAsiaTheme="minorEastAsia"/>
          <w:spacing w:val="10"/>
          <w:sz w:val="24"/>
          <w:szCs w:val="24"/>
        </w:rPr>
        <w:t>4.2</w:t>
      </w:r>
      <w:r w:rsidRPr="00F2714D">
        <w:rPr>
          <w:rFonts w:eastAsiaTheme="minorEastAsia"/>
          <w:spacing w:val="10"/>
          <w:sz w:val="24"/>
          <w:szCs w:val="24"/>
        </w:rPr>
        <w:t>可以看出推理阶段的参数设置和训练阶段一样。问题词表大小、答案类别数以及最大问题长度分别来源于训练阶段保存的模型检查点文件中，在网页端推理的时候使用训练阶段的文本编码方式。图像特征维度指的是在</w:t>
      </w:r>
      <w:r w:rsidRPr="00F2714D">
        <w:rPr>
          <w:rFonts w:eastAsiaTheme="minorEastAsia"/>
          <w:spacing w:val="10"/>
          <w:sz w:val="24"/>
          <w:szCs w:val="24"/>
        </w:rPr>
        <w:t>ResNet18</w:t>
      </w:r>
      <w:r w:rsidRPr="00F2714D">
        <w:rPr>
          <w:rFonts w:eastAsiaTheme="minorEastAsia"/>
          <w:spacing w:val="10"/>
          <w:sz w:val="24"/>
          <w:szCs w:val="24"/>
        </w:rPr>
        <w:t>全局特征提取之后得到的输出维度，文本特征维度指的是</w:t>
      </w:r>
      <w:r w:rsidRPr="00F2714D">
        <w:rPr>
          <w:rFonts w:eastAsiaTheme="minorEastAsia"/>
          <w:spacing w:val="10"/>
          <w:sz w:val="24"/>
          <w:szCs w:val="24"/>
        </w:rPr>
        <w:t>LSTM</w:t>
      </w:r>
      <w:r w:rsidRPr="00F2714D">
        <w:rPr>
          <w:rFonts w:eastAsiaTheme="minorEastAsia"/>
          <w:spacing w:val="10"/>
          <w:sz w:val="24"/>
          <w:szCs w:val="24"/>
        </w:rPr>
        <w:t>最后隐藏状态的维度，两者之和得到一个新的特征向量，即</w:t>
      </w:r>
      <w:r w:rsidRPr="00F2714D">
        <w:rPr>
          <w:rFonts w:eastAsiaTheme="minorEastAsia"/>
          <w:spacing w:val="10"/>
          <w:sz w:val="24"/>
          <w:szCs w:val="24"/>
        </w:rPr>
        <w:t>768</w:t>
      </w:r>
      <w:r w:rsidRPr="00F2714D">
        <w:rPr>
          <w:rFonts w:eastAsiaTheme="minorEastAsia"/>
          <w:spacing w:val="10"/>
          <w:sz w:val="24"/>
          <w:szCs w:val="24"/>
        </w:rPr>
        <w:t>维的融合特征，再将融合特征作为输入传递给答案分类器进行分类得到</w:t>
      </w:r>
      <w:r w:rsidRPr="00F2714D">
        <w:rPr>
          <w:rFonts w:eastAsiaTheme="minorEastAsia"/>
          <w:spacing w:val="10"/>
          <w:sz w:val="24"/>
          <w:szCs w:val="24"/>
        </w:rPr>
        <w:t>2079</w:t>
      </w:r>
      <w:r w:rsidRPr="00F2714D">
        <w:rPr>
          <w:rFonts w:eastAsiaTheme="minorEastAsia"/>
          <w:spacing w:val="10"/>
          <w:sz w:val="24"/>
          <w:szCs w:val="24"/>
        </w:rPr>
        <w:t>个答案类别的预测得分。</w:t>
      </w:r>
    </w:p>
    <w:p w14:paraId="08857C23" w14:textId="77777777" w:rsidR="00202927" w:rsidRPr="008839F5" w:rsidRDefault="00202927"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使用</w:t>
      </w:r>
      <w:proofErr w:type="spellStart"/>
      <w:r w:rsidRPr="008839F5">
        <w:rPr>
          <w:rFonts w:eastAsiaTheme="minorEastAsia"/>
          <w:spacing w:val="10"/>
          <w:sz w:val="24"/>
          <w:szCs w:val="24"/>
        </w:rPr>
        <w:t>DataLoader</w:t>
      </w:r>
      <w:proofErr w:type="spellEnd"/>
      <w:r w:rsidRPr="008839F5">
        <w:rPr>
          <w:rFonts w:eastAsiaTheme="minorEastAsia"/>
          <w:spacing w:val="10"/>
          <w:sz w:val="24"/>
          <w:szCs w:val="24"/>
        </w:rPr>
        <w:t>对数据集进行批次化训练，即用批量来处理大量的图片。由于医学图像数量很多，逐张读取会降低训练效率，批量读取可以充分利用</w:t>
      </w:r>
      <w:r w:rsidRPr="008839F5">
        <w:rPr>
          <w:rFonts w:eastAsiaTheme="minorEastAsia"/>
          <w:spacing w:val="10"/>
          <w:sz w:val="24"/>
          <w:szCs w:val="24"/>
        </w:rPr>
        <w:t>GPU</w:t>
      </w:r>
      <w:r w:rsidRPr="008839F5">
        <w:rPr>
          <w:rFonts w:eastAsiaTheme="minorEastAsia"/>
          <w:spacing w:val="10"/>
          <w:sz w:val="24"/>
          <w:szCs w:val="24"/>
        </w:rPr>
        <w:t>并行计算能力。本文的训练批次为</w:t>
      </w:r>
      <w:r w:rsidRPr="008839F5">
        <w:rPr>
          <w:rFonts w:eastAsiaTheme="minorEastAsia"/>
          <w:spacing w:val="10"/>
          <w:sz w:val="24"/>
          <w:szCs w:val="24"/>
        </w:rPr>
        <w:t>8</w:t>
      </w:r>
      <w:r w:rsidRPr="008839F5">
        <w:rPr>
          <w:rFonts w:eastAsiaTheme="minorEastAsia"/>
          <w:spacing w:val="10"/>
          <w:sz w:val="24"/>
          <w:szCs w:val="24"/>
        </w:rPr>
        <w:t>，测试的时候设置为</w:t>
      </w:r>
      <w:r w:rsidRPr="008839F5">
        <w:rPr>
          <w:rFonts w:eastAsiaTheme="minorEastAsia"/>
          <w:spacing w:val="10"/>
          <w:sz w:val="24"/>
          <w:szCs w:val="24"/>
        </w:rPr>
        <w:t>16</w:t>
      </w:r>
      <w:r w:rsidRPr="008839F5">
        <w:rPr>
          <w:rFonts w:eastAsiaTheme="minorEastAsia"/>
          <w:spacing w:val="10"/>
          <w:sz w:val="24"/>
          <w:szCs w:val="24"/>
        </w:rPr>
        <w:t>，在显存占用和训练速度之间取得较好的平衡。</w:t>
      </w:r>
    </w:p>
    <w:p w14:paraId="03F80E3B" w14:textId="77777777" w:rsidR="00202927" w:rsidRDefault="00202927"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本文在模型保存的时候，除了保存模型的参数之外，还会保存问题词典、答案映射、最大问题长度等信息。因此，在后面推理以及网页端演示的时候，可以保证输入的问题编码方式和训练阶段完全一致，防止因为词表不同而造成推理错误。</w:t>
      </w:r>
    </w:p>
    <w:p w14:paraId="5E4693CC" w14:textId="77777777" w:rsidR="00202927" w:rsidRDefault="00202927"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第二阶段微调脚本在加载第一阶段模型之后，遍历</w:t>
      </w:r>
      <w:r w:rsidRPr="008839F5">
        <w:rPr>
          <w:rFonts w:eastAsiaTheme="minorEastAsia"/>
          <w:spacing w:val="10"/>
          <w:sz w:val="24"/>
          <w:szCs w:val="24"/>
        </w:rPr>
        <w:t>ResNet18</w:t>
      </w:r>
      <w:r w:rsidRPr="008839F5">
        <w:rPr>
          <w:rFonts w:eastAsiaTheme="minorEastAsia"/>
          <w:spacing w:val="10"/>
          <w:sz w:val="24"/>
          <w:szCs w:val="24"/>
        </w:rPr>
        <w:t>的</w:t>
      </w:r>
      <w:r w:rsidRPr="008839F5">
        <w:rPr>
          <w:rFonts w:eastAsiaTheme="minorEastAsia"/>
          <w:spacing w:val="10"/>
          <w:sz w:val="24"/>
          <w:szCs w:val="24"/>
        </w:rPr>
        <w:t>layer4</w:t>
      </w:r>
      <w:r w:rsidRPr="008839F5">
        <w:rPr>
          <w:rFonts w:eastAsiaTheme="minorEastAsia"/>
          <w:spacing w:val="10"/>
          <w:sz w:val="24"/>
          <w:szCs w:val="24"/>
        </w:rPr>
        <w:t>参数并设置</w:t>
      </w:r>
      <w:proofErr w:type="spellStart"/>
      <w:r w:rsidRPr="008839F5">
        <w:rPr>
          <w:rFonts w:eastAsiaTheme="minorEastAsia"/>
          <w:spacing w:val="10"/>
          <w:sz w:val="24"/>
          <w:szCs w:val="24"/>
        </w:rPr>
        <w:t>requires_grad</w:t>
      </w:r>
      <w:proofErr w:type="spellEnd"/>
      <w:r w:rsidRPr="008839F5">
        <w:rPr>
          <w:rFonts w:eastAsiaTheme="minorEastAsia"/>
          <w:spacing w:val="10"/>
          <w:sz w:val="24"/>
          <w:szCs w:val="24"/>
        </w:rPr>
        <w:t>为</w:t>
      </w:r>
      <w:r w:rsidRPr="008839F5">
        <w:rPr>
          <w:rFonts w:eastAsiaTheme="minorEastAsia"/>
          <w:spacing w:val="10"/>
          <w:sz w:val="24"/>
          <w:szCs w:val="24"/>
        </w:rPr>
        <w:t>True</w:t>
      </w:r>
      <w:r w:rsidRPr="008839F5">
        <w:rPr>
          <w:rFonts w:eastAsiaTheme="minorEastAsia"/>
          <w:spacing w:val="10"/>
          <w:sz w:val="24"/>
          <w:szCs w:val="24"/>
        </w:rPr>
        <w:t>，其他低层图像特征参数仍然保持冻结。优化器用分组学习率的方式来设置，高层图像参数的学习率小，文本编码器和分类器的学习率大，控制微调幅度。</w:t>
      </w:r>
    </w:p>
    <w:p w14:paraId="54A0D2F3" w14:textId="77777777" w:rsidR="00202927" w:rsidRPr="008839F5" w:rsidRDefault="00202927"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推理脚本可以把图像路径、问题文本、模型答案的生成过程都包含在内。用户输入图像之后，系统先做</w:t>
      </w:r>
      <w:r w:rsidRPr="008839F5">
        <w:rPr>
          <w:rFonts w:eastAsiaTheme="minorEastAsia"/>
          <w:spacing w:val="10"/>
          <w:sz w:val="24"/>
          <w:szCs w:val="24"/>
        </w:rPr>
        <w:t>RGB</w:t>
      </w:r>
      <w:r w:rsidRPr="008839F5">
        <w:rPr>
          <w:rFonts w:eastAsiaTheme="minorEastAsia"/>
          <w:spacing w:val="10"/>
          <w:sz w:val="24"/>
          <w:szCs w:val="24"/>
        </w:rPr>
        <w:t>转换、尺寸缩放、归一化处理；问</w:t>
      </w:r>
      <w:r w:rsidRPr="008839F5">
        <w:rPr>
          <w:rFonts w:eastAsiaTheme="minorEastAsia"/>
          <w:spacing w:val="10"/>
          <w:sz w:val="24"/>
          <w:szCs w:val="24"/>
        </w:rPr>
        <w:lastRenderedPageBreak/>
        <w:t>题文本分词、索引转换、长度补齐之后，再输入模型得到分类得分，最后用</w:t>
      </w:r>
      <w:proofErr w:type="spellStart"/>
      <w:r w:rsidRPr="008839F5">
        <w:rPr>
          <w:rFonts w:eastAsiaTheme="minorEastAsia"/>
          <w:spacing w:val="10"/>
          <w:sz w:val="24"/>
          <w:szCs w:val="24"/>
        </w:rPr>
        <w:t>Softmax</w:t>
      </w:r>
      <w:proofErr w:type="spellEnd"/>
      <w:r w:rsidRPr="008839F5">
        <w:rPr>
          <w:rFonts w:eastAsiaTheme="minorEastAsia"/>
          <w:spacing w:val="10"/>
          <w:sz w:val="24"/>
          <w:szCs w:val="24"/>
        </w:rPr>
        <w:t>和</w:t>
      </w:r>
      <w:r w:rsidRPr="008839F5">
        <w:rPr>
          <w:rFonts w:eastAsiaTheme="minorEastAsia"/>
          <w:spacing w:val="10"/>
          <w:sz w:val="24"/>
          <w:szCs w:val="24"/>
        </w:rPr>
        <w:t>Top-k</w:t>
      </w:r>
      <w:r w:rsidRPr="008839F5">
        <w:rPr>
          <w:rFonts w:eastAsiaTheme="minorEastAsia"/>
          <w:spacing w:val="10"/>
          <w:sz w:val="24"/>
          <w:szCs w:val="24"/>
        </w:rPr>
        <w:t>操作得到候选答案。</w:t>
      </w:r>
    </w:p>
    <w:p w14:paraId="38C985F3" w14:textId="0B38DD07" w:rsidR="00202927" w:rsidRDefault="00662903" w:rsidP="008839F5">
      <w:pPr>
        <w:spacing w:line="440" w:lineRule="exact"/>
        <w:ind w:firstLineChars="200" w:firstLine="480"/>
        <w:rPr>
          <w:rFonts w:eastAsiaTheme="minorEastAsia"/>
          <w:spacing w:val="10"/>
          <w:sz w:val="24"/>
          <w:szCs w:val="24"/>
        </w:rPr>
      </w:pPr>
      <w:r>
        <w:rPr>
          <w:rFonts w:eastAsiaTheme="minorEastAsia"/>
          <w:noProof/>
          <w:spacing w:val="10"/>
          <w:sz w:val="24"/>
          <w:szCs w:val="24"/>
          <w:lang w:val="zh-CN"/>
        </w:rPr>
        <mc:AlternateContent>
          <mc:Choice Requires="wpg">
            <w:drawing>
              <wp:anchor distT="0" distB="0" distL="114300" distR="114300" simplePos="0" relativeHeight="251792384" behindDoc="0" locked="0" layoutInCell="1" allowOverlap="1" wp14:anchorId="778B91C3" wp14:editId="299848A4">
                <wp:simplePos x="0" y="0"/>
                <wp:positionH relativeFrom="margin">
                  <wp:align>left</wp:align>
                </wp:positionH>
                <wp:positionV relativeFrom="paragraph">
                  <wp:posOffset>2084949</wp:posOffset>
                </wp:positionV>
                <wp:extent cx="5467350" cy="1702435"/>
                <wp:effectExtent l="0" t="0" r="19050" b="12065"/>
                <wp:wrapTopAndBottom/>
                <wp:docPr id="2060513243" name="组合 152"/>
                <wp:cNvGraphicFramePr/>
                <a:graphic xmlns:a="http://schemas.openxmlformats.org/drawingml/2006/main">
                  <a:graphicData uri="http://schemas.microsoft.com/office/word/2010/wordprocessingGroup">
                    <wpg:wgp>
                      <wpg:cNvGrpSpPr/>
                      <wpg:grpSpPr>
                        <a:xfrm>
                          <a:off x="0" y="0"/>
                          <a:ext cx="5467350" cy="1702435"/>
                          <a:chOff x="713189" y="170894"/>
                          <a:chExt cx="5467350" cy="1719596"/>
                        </a:xfrm>
                      </wpg:grpSpPr>
                      <wpg:grpSp>
                        <wpg:cNvPr id="266281968" name="组合 43"/>
                        <wpg:cNvGrpSpPr/>
                        <wpg:grpSpPr>
                          <a:xfrm>
                            <a:off x="713189" y="170894"/>
                            <a:ext cx="5467350" cy="1719596"/>
                            <a:chOff x="713189" y="170910"/>
                            <a:chExt cx="5467350" cy="1719750"/>
                          </a:xfrm>
                        </wpg:grpSpPr>
                        <wpg:grpSp>
                          <wpg:cNvPr id="643925423" name="组合 42"/>
                          <wpg:cNvGrpSpPr/>
                          <wpg:grpSpPr>
                            <a:xfrm>
                              <a:off x="713189" y="170910"/>
                              <a:ext cx="5467350" cy="1518480"/>
                              <a:chOff x="713189" y="170910"/>
                              <a:chExt cx="5467350" cy="1518480"/>
                            </a:xfrm>
                          </wpg:grpSpPr>
                          <wps:wsp>
                            <wps:cNvPr id="672126598" name="矩形: 圆角 24"/>
                            <wps:cNvSpPr/>
                            <wps:spPr>
                              <a:xfrm>
                                <a:off x="713189" y="173464"/>
                                <a:ext cx="882650" cy="622559"/>
                              </a:xfrm>
                              <a:prstGeom prst="roundRect">
                                <a:avLst/>
                              </a:prstGeom>
                              <a:solidFill>
                                <a:srgbClr val="E2F1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F4DDCB"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上传医学</w:t>
                                  </w:r>
                                </w:p>
                                <w:p w14:paraId="39ED9D6C"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图像</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927041730" name="矩形: 圆角 25"/>
                            <wps:cNvSpPr/>
                            <wps:spPr>
                              <a:xfrm>
                                <a:off x="1779989" y="173464"/>
                                <a:ext cx="882650" cy="636766"/>
                              </a:xfrm>
                              <a:prstGeom prst="roundRect">
                                <a:avLst/>
                              </a:prstGeom>
                              <a:solidFill>
                                <a:srgbClr val="E8F7E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BD088E"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输入问题</w:t>
                                  </w:r>
                                </w:p>
                                <w:p w14:paraId="4DFE2500"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文本</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441833267" name="矩形: 圆角 26"/>
                            <wps:cNvSpPr/>
                            <wps:spPr>
                              <a:xfrm>
                                <a:off x="2846789" y="170910"/>
                                <a:ext cx="1066800" cy="653526"/>
                              </a:xfrm>
                              <a:prstGeom prst="roundRect">
                                <a:avLst/>
                              </a:prstGeom>
                              <a:solidFill>
                                <a:srgbClr val="FFF8E0"/>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DE3CC1"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点击</w:t>
                                  </w:r>
                                </w:p>
                                <w:p w14:paraId="4DCD8417"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“开始问答”</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401780797" name="矩形: 圆角 27"/>
                            <wps:cNvSpPr/>
                            <wps:spPr>
                              <a:xfrm>
                                <a:off x="4046939" y="173464"/>
                                <a:ext cx="933450" cy="650971"/>
                              </a:xfrm>
                              <a:prstGeom prst="roundRect">
                                <a:avLst/>
                              </a:prstGeom>
                              <a:solidFill>
                                <a:srgbClr val="E2F1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51473C"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图像与文本</w:t>
                                  </w:r>
                                </w:p>
                                <w:p w14:paraId="2926C3AE"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预处理</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327600940" name="矩形: 圆角 28"/>
                            <wps:cNvSpPr/>
                            <wps:spPr>
                              <a:xfrm>
                                <a:off x="5247089" y="173464"/>
                                <a:ext cx="933450" cy="672284"/>
                              </a:xfrm>
                              <a:prstGeom prst="roundRect">
                                <a:avLst/>
                              </a:prstGeom>
                              <a:solidFill>
                                <a:srgbClr val="E2F1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F2DBFDA"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模型前向</w:t>
                                  </w:r>
                                </w:p>
                                <w:p w14:paraId="2925FFA3"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推理</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980999206" name="矩形: 圆角 29"/>
                            <wps:cNvSpPr/>
                            <wps:spPr>
                              <a:xfrm>
                                <a:off x="5240055" y="1086659"/>
                                <a:ext cx="933450" cy="590204"/>
                              </a:xfrm>
                              <a:prstGeom prst="roundRect">
                                <a:avLst/>
                              </a:prstGeom>
                              <a:solidFill>
                                <a:srgbClr val="E8F7E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CCEA34"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输出</w:t>
                                  </w:r>
                                  <w:r w:rsidRPr="00662903">
                                    <w:rPr>
                                      <w:rFonts w:eastAsia="微软雅黑"/>
                                      <w:color w:val="2D4D6E"/>
                                      <w:szCs w:val="21"/>
                                    </w:rPr>
                                    <w:t xml:space="preserve"> Top-1</w:t>
                                  </w:r>
                                </w:p>
                                <w:p w14:paraId="1D41AC80"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与</w:t>
                                  </w:r>
                                  <w:r w:rsidRPr="00662903">
                                    <w:rPr>
                                      <w:rFonts w:eastAsia="微软雅黑"/>
                                      <w:color w:val="2D4D6E"/>
                                      <w:szCs w:val="21"/>
                                    </w:rPr>
                                    <w:t xml:space="preserve"> Top-5</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061768865" name="矩形: 圆角 30"/>
                            <wps:cNvSpPr/>
                            <wps:spPr>
                              <a:xfrm>
                                <a:off x="4054164" y="1086659"/>
                                <a:ext cx="933450" cy="602731"/>
                              </a:xfrm>
                              <a:prstGeom prst="roundRect">
                                <a:avLst/>
                              </a:prstGeom>
                              <a:solidFill>
                                <a:srgbClr val="FFF8E0"/>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837BA5"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概率排序</w:t>
                                  </w:r>
                                </w:p>
                                <w:p w14:paraId="7E2B5E47"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与结果展示</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445071183" name="矩形: 圆角 31"/>
                            <wps:cNvSpPr/>
                            <wps:spPr>
                              <a:xfrm>
                                <a:off x="2795207" y="1088793"/>
                                <a:ext cx="1146517" cy="588070"/>
                              </a:xfrm>
                              <a:prstGeom prst="roundRect">
                                <a:avLst/>
                              </a:prstGeom>
                              <a:solidFill>
                                <a:srgbClr val="F1EF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CCB504"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异常输入</w:t>
                                  </w:r>
                                </w:p>
                                <w:p w14:paraId="28493199"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校验</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146372073" name="直接箭头连接符 32"/>
                            <wps:cNvCnPr>
                              <a:stCxn id="672126598" idx="3"/>
                              <a:endCxn id="1927041730" idx="1"/>
                            </wps:cNvCnPr>
                            <wps:spPr>
                              <a:xfrm>
                                <a:off x="1595839" y="484743"/>
                                <a:ext cx="184150" cy="7104"/>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844699427" name="直接箭头连接符 33"/>
                            <wps:cNvCnPr>
                              <a:stCxn id="1927041730" idx="3"/>
                              <a:endCxn id="1441833267" idx="1"/>
                            </wps:cNvCnPr>
                            <wps:spPr>
                              <a:xfrm>
                                <a:off x="2662639" y="491847"/>
                                <a:ext cx="184150" cy="5826"/>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98336622" name="直接箭头连接符 34"/>
                            <wps:cNvCnPr>
                              <a:stCxn id="1441833267" idx="3"/>
                              <a:endCxn id="1401780797" idx="1"/>
                            </wps:cNvCnPr>
                            <wps:spPr>
                              <a:xfrm>
                                <a:off x="3913589" y="497673"/>
                                <a:ext cx="133350" cy="1277"/>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930425608" name="直接箭头连接符 35"/>
                            <wps:cNvCnPr>
                              <a:stCxn id="1401780797" idx="3"/>
                              <a:endCxn id="327600940" idx="1"/>
                            </wps:cNvCnPr>
                            <wps:spPr>
                              <a:xfrm>
                                <a:off x="4980389" y="498950"/>
                                <a:ext cx="266700" cy="10657"/>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980393692" name="直接箭头连接符 36"/>
                            <wps:cNvCnPr>
                              <a:stCxn id="327600940" idx="2"/>
                              <a:endCxn id="980999206" idx="0"/>
                            </wps:cNvCnPr>
                            <wps:spPr>
                              <a:xfrm flipH="1">
                                <a:off x="5706780" y="845748"/>
                                <a:ext cx="7034" cy="240911"/>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752286786" name="直接箭头连接符 38"/>
                            <wps:cNvCnPr>
                              <a:stCxn id="1061768865" idx="1"/>
                              <a:endCxn id="1445071183" idx="3"/>
                            </wps:cNvCnPr>
                            <wps:spPr>
                              <a:xfrm flipH="1" flipV="1">
                                <a:off x="3941724" y="1382828"/>
                                <a:ext cx="112440" cy="5197"/>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100184880" name="直接箭头连接符 39"/>
                            <wps:cNvCnPr>
                              <a:stCxn id="1445071183" idx="0"/>
                              <a:endCxn id="1441833267" idx="2"/>
                            </wps:cNvCnPr>
                            <wps:spPr>
                              <a:xfrm flipV="1">
                                <a:off x="3368466" y="824436"/>
                                <a:ext cx="11723" cy="264357"/>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g:grpSp>
                        <wps:wsp>
                          <wps:cNvPr id="409503347" name="文本框 40"/>
                          <wps:cNvSpPr txBox="1"/>
                          <wps:spPr>
                            <a:xfrm>
                              <a:off x="1120794" y="1722037"/>
                              <a:ext cx="4400550" cy="168623"/>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007794" w14:textId="77777777" w:rsidR="00662903" w:rsidRPr="00A12764" w:rsidRDefault="00662903" w:rsidP="00662903">
                                <w:pPr>
                                  <w:rPr>
                                    <w:rFonts w:ascii="宋体" w:hAnsi="宋体"/>
                                    <w:color w:val="5A5A5A"/>
                                    <w:sz w:val="17"/>
                                  </w:rPr>
                                </w:pPr>
                                <w:r w:rsidRPr="00A12764">
                                  <w:rPr>
                                    <w:rFonts w:ascii="宋体" w:hAnsi="宋体" w:hint="eastAsia"/>
                                    <w:color w:val="5A5A5A"/>
                                    <w:sz w:val="17"/>
                                  </w:rPr>
                                  <w:t>说明：异常输入校验用于处理空图像、空问题等情况，正常输入进入</w:t>
                                </w:r>
                                <w:r w:rsidRPr="00A12764">
                                  <w:rPr>
                                    <w:color w:val="5A5A5A"/>
                                    <w:sz w:val="17"/>
                                  </w:rPr>
                                  <w:t xml:space="preserve"> Top-k </w:t>
                                </w:r>
                                <w:r w:rsidRPr="00A12764">
                                  <w:rPr>
                                    <w:color w:val="5A5A5A"/>
                                    <w:sz w:val="17"/>
                                  </w:rPr>
                                  <w:t>候选答案展示。</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s:wsp>
                        <wps:cNvPr id="1513999202" name="直接箭头连接符 38"/>
                        <wps:cNvCnPr>
                          <a:stCxn id="980999206" idx="1"/>
                          <a:endCxn id="1061768865" idx="3"/>
                        </wps:cNvCnPr>
                        <wps:spPr>
                          <a:xfrm flipH="1">
                            <a:off x="4987614" y="1381637"/>
                            <a:ext cx="252441" cy="6263"/>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8B91C3" id="组合 152" o:spid="_x0000_s1183" style="position:absolute;left:0;text-align:left;margin-left:0;margin-top:164.15pt;width:430.5pt;height:134.05pt;z-index:251792384;mso-position-horizontal:left;mso-position-horizontal-relative:margin;mso-width-relative:margin;mso-height-relative:margin" coordorigin="7131,1708" coordsize="54673,17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">
                <v:group id="组合 43" o:spid="_x0000_s1184" style="position:absolute;left:7131;top:1708;width:54674;height:17196" coordorigin="7131,1709" coordsize="54673,17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">
                  <v:group id="组合 42" o:spid="_x0000_s1185" style="position:absolute;left:7131;top:1709;width:54674;height:15184" coordorigin="7131,1709" coordsize="54673,15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">
                    <v:roundrect id="矩形: 圆角 24" o:spid="_x0000_s1186" style="position:absolute;left:7131;top:1734;width:8827;height:6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" fillcolor="#e2f1ff" strokecolor="#2f445c" strokeweight="1.25pt">
                      <v:stroke joinstyle="miter"/>
                      <v:textbox inset="4pt,3pt,4pt,3pt">
                        <w:txbxContent>
                          <w:p w14:paraId="51F4DDCB"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上传医学</w:t>
                            </w:r>
                          </w:p>
                          <w:p w14:paraId="39ED9D6C"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图像</w:t>
                            </w:r>
                          </w:p>
                        </w:txbxContent>
                      </v:textbox>
                    </v:roundrect>
                    <v:roundrect id="矩形: 圆角 25" o:spid="_x0000_s1187" style="position:absolute;left:17799;top:1734;width:8827;height:63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" fillcolor="#e8f7ef" strokecolor="#2f445c" strokeweight="1.25pt">
                      <v:stroke joinstyle="miter"/>
                      <v:textbox inset="4pt,3pt,4pt,3pt">
                        <w:txbxContent>
                          <w:p w14:paraId="6BBD088E"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输入问题</w:t>
                            </w:r>
                          </w:p>
                          <w:p w14:paraId="4DFE2500"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文本</w:t>
                            </w:r>
                          </w:p>
                        </w:txbxContent>
                      </v:textbox>
                    </v:roundrect>
                    <v:roundrect id="矩形: 圆角 26" o:spid="_x0000_s1188" style="position:absolute;left:28467;top:1709;width:10668;height:65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" fillcolor="#fff8e0" strokecolor="#2f445c" strokeweight="1.25pt">
                      <v:stroke joinstyle="miter"/>
                      <v:textbox inset="4pt,3pt,4pt,3pt">
                        <w:txbxContent>
                          <w:p w14:paraId="29DE3CC1"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点击</w:t>
                            </w:r>
                          </w:p>
                          <w:p w14:paraId="4DCD8417"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“开始问答”</w:t>
                            </w:r>
                          </w:p>
                        </w:txbxContent>
                      </v:textbox>
                    </v:roundrect>
                    <v:roundrect id="矩形: 圆角 27" o:spid="_x0000_s1189" style="position:absolute;left:40469;top:1734;width:9334;height:65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" fillcolor="#e2f1ff" strokecolor="#2f445c" strokeweight="1.25pt">
                      <v:stroke joinstyle="miter"/>
                      <v:textbox inset="4pt,3pt,4pt,3pt">
                        <w:txbxContent>
                          <w:p w14:paraId="6051473C"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图像与文本</w:t>
                            </w:r>
                          </w:p>
                          <w:p w14:paraId="2926C3AE"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预处理</w:t>
                            </w:r>
                          </w:p>
                        </w:txbxContent>
                      </v:textbox>
                    </v:roundrect>
                    <v:roundrect id="矩形: 圆角 28" o:spid="_x0000_s1190" style="position:absolute;left:52470;top:1734;width:9335;height:67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" fillcolor="#e2f1ff" strokecolor="#2f445c" strokeweight="1.25pt">
                      <v:stroke joinstyle="miter"/>
                      <v:textbox inset="4pt,3pt,4pt,3pt">
                        <w:txbxContent>
                          <w:p w14:paraId="4F2DBFDA"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模型前向</w:t>
                            </w:r>
                          </w:p>
                          <w:p w14:paraId="2925FFA3"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推理</w:t>
                            </w:r>
                          </w:p>
                        </w:txbxContent>
                      </v:textbox>
                    </v:roundrect>
                    <v:roundrect id="矩形: 圆角 29" o:spid="_x0000_s1191" style="position:absolute;left:52400;top:10866;width:9335;height:59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" fillcolor="#e8f7ef" strokecolor="#2f445c" strokeweight="1.25pt">
                      <v:stroke joinstyle="miter"/>
                      <v:textbox inset="4pt,3pt,4pt,3pt">
                        <w:txbxContent>
                          <w:p w14:paraId="31CCEA34"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输出</w:t>
                            </w:r>
                            <w:r w:rsidRPr="00662903">
                              <w:rPr>
                                <w:rFonts w:eastAsia="微软雅黑"/>
                                <w:color w:val="2D4D6E"/>
                                <w:szCs w:val="21"/>
                              </w:rPr>
                              <w:t xml:space="preserve"> Top-1</w:t>
                            </w:r>
                          </w:p>
                          <w:p w14:paraId="1D41AC80"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与</w:t>
                            </w:r>
                            <w:r w:rsidRPr="00662903">
                              <w:rPr>
                                <w:rFonts w:eastAsia="微软雅黑"/>
                                <w:color w:val="2D4D6E"/>
                                <w:szCs w:val="21"/>
                              </w:rPr>
                              <w:t xml:space="preserve"> Top-5</w:t>
                            </w:r>
                          </w:p>
                        </w:txbxContent>
                      </v:textbox>
                    </v:roundrect>
                    <v:roundrect id="矩形: 圆角 30" o:spid="_x0000_s1192" style="position:absolute;left:40541;top:10866;width:9335;height:60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" fillcolor="#fff8e0" strokecolor="#2f445c" strokeweight="1.25pt">
                      <v:stroke joinstyle="miter"/>
                      <v:textbox inset="4pt,3pt,4pt,3pt">
                        <w:txbxContent>
                          <w:p w14:paraId="7B837BA5"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概率排序</w:t>
                            </w:r>
                          </w:p>
                          <w:p w14:paraId="7E2B5E47"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与结果展示</w:t>
                            </w:r>
                          </w:p>
                        </w:txbxContent>
                      </v:textbox>
                    </v:roundrect>
                    <v:roundrect id="矩形: 圆角 31" o:spid="_x0000_s1193" style="position:absolute;left:27952;top:10887;width:11465;height:58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" fillcolor="#f1efff" strokecolor="#2f445c" strokeweight="1.25pt">
                      <v:stroke joinstyle="miter"/>
                      <v:textbox inset="4pt,3pt,4pt,3pt">
                        <w:txbxContent>
                          <w:p w14:paraId="60CCB504"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异常输入</w:t>
                            </w:r>
                          </w:p>
                          <w:p w14:paraId="28493199" w14:textId="77777777" w:rsidR="00662903" w:rsidRPr="00662903" w:rsidRDefault="00662903" w:rsidP="00662903">
                            <w:pPr>
                              <w:jc w:val="center"/>
                              <w:rPr>
                                <w:rFonts w:ascii="微软雅黑" w:eastAsia="微软雅黑" w:hAnsi="微软雅黑"/>
                                <w:color w:val="2D4D6E"/>
                                <w:szCs w:val="21"/>
                              </w:rPr>
                            </w:pPr>
                            <w:r w:rsidRPr="00662903">
                              <w:rPr>
                                <w:rFonts w:ascii="微软雅黑" w:eastAsia="微软雅黑" w:hAnsi="微软雅黑" w:hint="eastAsia"/>
                                <w:color w:val="2D4D6E"/>
                                <w:szCs w:val="21"/>
                              </w:rPr>
                              <w:t>校验</w:t>
                            </w:r>
                          </w:p>
                        </w:txbxContent>
                      </v:textbox>
                    </v:roundrect>
                    <v:shape id="直接箭头连接符 32" o:spid="_x0000_s1194" type="#_x0000_t32" style="position:absolute;left:15958;top:4847;width:1841;height: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" strokecolor="#2f445c" strokeweight="1.5pt">
                      <v:stroke endarrow="block" joinstyle="miter"/>
                    </v:shape>
                    <v:shape id="直接箭头连接符 33" o:spid="_x0000_s1195" type="#_x0000_t32" style="position:absolute;left:26626;top:4918;width:1841;height: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" strokecolor="#2f445c" strokeweight="1.5pt">
                      <v:stroke endarrow="block" joinstyle="miter"/>
                    </v:shape>
                    <v:shape id="直接箭头连接符 34" o:spid="_x0000_s1196" type="#_x0000_t32" style="position:absolute;left:39135;top:4976;width:1334;height: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" strokecolor="#2f445c" strokeweight="1.5pt">
                      <v:stroke endarrow="block" joinstyle="miter"/>
                    </v:shape>
                    <v:shape id="直接箭头连接符 35" o:spid="_x0000_s1197" type="#_x0000_t32" style="position:absolute;left:49803;top:4989;width:2667;height: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" strokecolor="#2f445c" strokeweight="1.5pt">
                      <v:stroke endarrow="block" joinstyle="miter"/>
                    </v:shape>
                    <v:shape id="直接箭头连接符 36" o:spid="_x0000_s1198" type="#_x0000_t32" style="position:absolute;left:57067;top:8457;width:71;height:240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" strokecolor="#2f445c" strokeweight="1.5pt">
                      <v:stroke endarrow="block" joinstyle="miter"/>
                    </v:shape>
                    <v:shape id="直接箭头连接符 38" o:spid="_x0000_s1199" type="#_x0000_t32" style="position:absolute;left:39417;top:13828;width:1124;height:5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" strokecolor="#2f445c" strokeweight="1.5pt">
                      <v:stroke endarrow="block" joinstyle="miter"/>
                    </v:shape>
                    <v:shape id="直接箭头连接符 39" o:spid="_x0000_s1200" type="#_x0000_t32" style="position:absolute;left:33684;top:8244;width:117;height:26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" strokecolor="#2f445c" strokeweight="1.5pt">
                      <v:stroke endarrow="block" joinstyle="miter"/>
                    </v:shape>
                  </v:group>
                  <v:shape id="文本框 40" o:spid="_x0000_s1201" type="#_x0000_t202" style="position:absolute;left:11207;top:17220;width:44006;height:1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" filled="f" stroked="f" strokeweight=".5pt">
                    <v:textbox inset="0,0,0,0">
                      <w:txbxContent>
                        <w:p w14:paraId="1B007794" w14:textId="77777777" w:rsidR="00662903" w:rsidRPr="00A12764" w:rsidRDefault="00662903" w:rsidP="00662903">
                          <w:pPr>
                            <w:rPr>
                              <w:rFonts w:ascii="宋体" w:hAnsi="宋体"/>
                              <w:color w:val="5A5A5A"/>
                              <w:sz w:val="17"/>
                            </w:rPr>
                          </w:pPr>
                          <w:r w:rsidRPr="00A12764">
                            <w:rPr>
                              <w:rFonts w:ascii="宋体" w:hAnsi="宋体" w:hint="eastAsia"/>
                              <w:color w:val="5A5A5A"/>
                              <w:sz w:val="17"/>
                            </w:rPr>
                            <w:t>说明：异常输入校验用于处理空图像、空问题等情况，正常输入进入</w:t>
                          </w:r>
                          <w:r w:rsidRPr="00A12764">
                            <w:rPr>
                              <w:color w:val="5A5A5A"/>
                              <w:sz w:val="17"/>
                            </w:rPr>
                            <w:t xml:space="preserve"> Top-k </w:t>
                          </w:r>
                          <w:r w:rsidRPr="00A12764">
                            <w:rPr>
                              <w:color w:val="5A5A5A"/>
                              <w:sz w:val="17"/>
                            </w:rPr>
                            <w:t>候选答案展示。</w:t>
                          </w:r>
                        </w:p>
                      </w:txbxContent>
                    </v:textbox>
                  </v:shape>
                </v:group>
                <v:shape id="直接箭头连接符 38" o:spid="_x0000_s1202" type="#_x0000_t32" style="position:absolute;left:49876;top:13816;width:2524;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" strokecolor="#2f445c" strokeweight="1.5pt">
                  <v:stroke endarrow="block" joinstyle="miter"/>
                </v:shape>
                <w10:wrap type="topAndBottom" anchorx="margin"/>
              </v:group>
            </w:pict>
          </mc:Fallback>
        </mc:AlternateContent>
      </w:r>
      <w:r w:rsidR="00C52307" w:rsidRPr="00C52307">
        <w:rPr>
          <w:rFonts w:eastAsiaTheme="minorEastAsia"/>
          <w:spacing w:val="10"/>
          <w:sz w:val="24"/>
          <w:szCs w:val="24"/>
        </w:rPr>
        <w:t>网页端系统使用了</w:t>
      </w:r>
      <w:proofErr w:type="spellStart"/>
      <w:r w:rsidR="00C52307" w:rsidRPr="00C52307">
        <w:rPr>
          <w:rFonts w:eastAsiaTheme="minorEastAsia"/>
          <w:spacing w:val="10"/>
          <w:sz w:val="24"/>
          <w:szCs w:val="24"/>
        </w:rPr>
        <w:t>Gradio</w:t>
      </w:r>
      <w:proofErr w:type="spellEnd"/>
      <w:r w:rsidR="00C52307" w:rsidRPr="00C52307">
        <w:rPr>
          <w:rFonts w:eastAsiaTheme="minorEastAsia"/>
          <w:spacing w:val="10"/>
          <w:sz w:val="24"/>
          <w:szCs w:val="24"/>
        </w:rPr>
        <w:t>框架来创建用户和轻量化医疗视觉问答模型之间实时交互的界面。设计目的是使系统具有较好的可利用性、稳定性和呈现度等特征，可以进行</w:t>
      </w:r>
      <w:r w:rsidR="00C52307" w:rsidRPr="00C52307">
        <w:rPr>
          <w:rFonts w:eastAsiaTheme="minorEastAsia"/>
          <w:spacing w:val="10"/>
          <w:sz w:val="24"/>
          <w:szCs w:val="24"/>
        </w:rPr>
        <w:t>Top-1</w:t>
      </w:r>
      <w:r w:rsidR="00C52307" w:rsidRPr="00C52307">
        <w:rPr>
          <w:rFonts w:eastAsiaTheme="minorEastAsia"/>
          <w:spacing w:val="10"/>
          <w:sz w:val="24"/>
          <w:szCs w:val="24"/>
        </w:rPr>
        <w:t>预测以及</w:t>
      </w:r>
      <w:r w:rsidR="00C52307" w:rsidRPr="00C52307">
        <w:rPr>
          <w:rFonts w:eastAsiaTheme="minorEastAsia"/>
          <w:spacing w:val="10"/>
          <w:sz w:val="24"/>
          <w:szCs w:val="24"/>
        </w:rPr>
        <w:t>Top-5</w:t>
      </w:r>
      <w:r w:rsidR="00C52307" w:rsidRPr="00C52307">
        <w:rPr>
          <w:rFonts w:eastAsiaTheme="minorEastAsia"/>
          <w:spacing w:val="10"/>
          <w:sz w:val="24"/>
          <w:szCs w:val="24"/>
        </w:rPr>
        <w:t>候选答案的多模态预测。用户上传的医学图像和问题文来完成交互。图像上传使用拖拽或者文件选择的方式，系统会对文件格式和尺寸进行检查，保证和训练阶段一致。自由输入问题输入框可以显示常用的提问模式，高频次的问题用快捷键的方式展示出来，保证答辩内容可以反复展示并且演示效果稳定。</w:t>
      </w:r>
    </w:p>
    <w:p w14:paraId="0C604C17" w14:textId="7DED1483" w:rsidR="00BE6304" w:rsidRDefault="00C338C9">
      <w:pPr>
        <w:jc w:val="center"/>
      </w:pPr>
      <w:r>
        <w:t>图</w:t>
      </w:r>
      <w:r>
        <w:t xml:space="preserve">4.5 </w:t>
      </w:r>
      <w:r>
        <w:t>网页端问答推理流程</w:t>
      </w:r>
    </w:p>
    <w:p w14:paraId="6553B3F8" w14:textId="35EC98FF" w:rsidR="00C52307" w:rsidRPr="00C52307" w:rsidRDefault="00662903" w:rsidP="00C52307">
      <w:pPr>
        <w:spacing w:line="440" w:lineRule="exact"/>
        <w:ind w:firstLineChars="200" w:firstLine="420"/>
        <w:rPr>
          <w:rFonts w:eastAsiaTheme="minorEastAsia"/>
          <w:spacing w:val="10"/>
          <w:sz w:val="24"/>
          <w:szCs w:val="24"/>
        </w:rPr>
      </w:pPr>
      <w:r>
        <w:rPr>
          <w:noProof/>
        </w:rPr>
        <mc:AlternateContent>
          <mc:Choice Requires="wpg">
            <w:drawing>
              <wp:anchor distT="0" distB="0" distL="114300" distR="114300" simplePos="0" relativeHeight="251794432" behindDoc="0" locked="0" layoutInCell="1" allowOverlap="1" wp14:anchorId="584D0CB8" wp14:editId="50B644CE">
                <wp:simplePos x="0" y="0"/>
                <wp:positionH relativeFrom="margin">
                  <wp:align>left</wp:align>
                </wp:positionH>
                <wp:positionV relativeFrom="paragraph">
                  <wp:posOffset>1775802</wp:posOffset>
                </wp:positionV>
                <wp:extent cx="5375275" cy="1437640"/>
                <wp:effectExtent l="0" t="0" r="15875" b="10160"/>
                <wp:wrapTopAndBottom/>
                <wp:docPr id="1033163366" name="组合 1"/>
                <wp:cNvGraphicFramePr/>
                <a:graphic xmlns:a="http://schemas.openxmlformats.org/drawingml/2006/main">
                  <a:graphicData uri="http://schemas.microsoft.com/office/word/2010/wordprocessingGroup">
                    <wpg:wgp>
                      <wpg:cNvGrpSpPr/>
                      <wpg:grpSpPr>
                        <a:xfrm>
                          <a:off x="0" y="0"/>
                          <a:ext cx="5375275" cy="1437640"/>
                          <a:chOff x="-37002" y="101600"/>
                          <a:chExt cx="5509432" cy="1534386"/>
                        </a:xfrm>
                      </wpg:grpSpPr>
                      <wps:wsp>
                        <wps:cNvPr id="942473094" name="矩形: 圆角 942473094"/>
                        <wps:cNvSpPr/>
                        <wps:spPr>
                          <a:xfrm>
                            <a:off x="0" y="101600"/>
                            <a:ext cx="1524000" cy="698500"/>
                          </a:xfrm>
                          <a:prstGeom prst="roundRect">
                            <a:avLst/>
                          </a:prstGeom>
                          <a:solidFill>
                            <a:srgbClr val="E2F1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8BEBD7"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输入模块</w:t>
                              </w:r>
                            </w:p>
                            <w:p w14:paraId="5EE36C13"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图像上传 / 问题输入</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55327839" name="矩形: 圆角 55327839"/>
                        <wps:cNvSpPr/>
                        <wps:spPr>
                          <a:xfrm>
                            <a:off x="-37002" y="937478"/>
                            <a:ext cx="1524000" cy="698500"/>
                          </a:xfrm>
                          <a:prstGeom prst="roundRect">
                            <a:avLst/>
                          </a:prstGeom>
                          <a:solidFill>
                            <a:srgbClr val="FFF8E0"/>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5B5EDFE"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控制模块</w:t>
                              </w:r>
                            </w:p>
                            <w:p w14:paraId="3F7801FD"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开始问答 / 清空</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142894914" name="矩形: 圆角 1142894914"/>
                        <wps:cNvSpPr/>
                        <wps:spPr>
                          <a:xfrm>
                            <a:off x="1867035" y="484853"/>
                            <a:ext cx="1714500" cy="825500"/>
                          </a:xfrm>
                          <a:prstGeom prst="roundRect">
                            <a:avLst/>
                          </a:prstGeom>
                          <a:solidFill>
                            <a:srgbClr val="ECF6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F12325" w14:textId="77777777" w:rsidR="00662903" w:rsidRPr="00DC4816" w:rsidRDefault="00662903" w:rsidP="00662903">
                              <w:pPr>
                                <w:jc w:val="center"/>
                                <w:rPr>
                                  <w:rFonts w:ascii="微软雅黑" w:eastAsia="微软雅黑" w:hAnsi="微软雅黑"/>
                                  <w:color w:val="2D4D6E"/>
                                  <w:szCs w:val="21"/>
                                </w:rPr>
                              </w:pPr>
                              <w:r w:rsidRPr="00DC4816">
                                <w:rPr>
                                  <w:rFonts w:eastAsia="微软雅黑" w:hint="eastAsia"/>
                                  <w:color w:val="2D4D6E"/>
                                  <w:szCs w:val="21"/>
                                </w:rPr>
                                <w:t>Gradio</w:t>
                              </w:r>
                              <w:r w:rsidRPr="00DC4816">
                                <w:rPr>
                                  <w:rFonts w:ascii="微软雅黑" w:eastAsia="微软雅黑" w:hAnsi="微软雅黑" w:hint="eastAsia"/>
                                  <w:color w:val="2D4D6E"/>
                                  <w:szCs w:val="21"/>
                                </w:rPr>
                                <w:t xml:space="preserve"> 网页端</w:t>
                              </w:r>
                            </w:p>
                            <w:p w14:paraId="32DE3349"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交互界面</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370855612" name="矩形: 圆角 370855612"/>
                        <wps:cNvSpPr/>
                        <wps:spPr>
                          <a:xfrm>
                            <a:off x="3948430" y="101600"/>
                            <a:ext cx="1524000" cy="698500"/>
                          </a:xfrm>
                          <a:prstGeom prst="roundRect">
                            <a:avLst/>
                          </a:prstGeom>
                          <a:solidFill>
                            <a:srgbClr val="E8F7E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624047"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输出模块</w:t>
                              </w:r>
                            </w:p>
                            <w:p w14:paraId="0148A596" w14:textId="77777777" w:rsidR="00662903" w:rsidRPr="00DC4816" w:rsidRDefault="00662903" w:rsidP="00662903">
                              <w:pPr>
                                <w:jc w:val="center"/>
                                <w:rPr>
                                  <w:rFonts w:ascii="微软雅黑" w:eastAsia="微软雅黑" w:hAnsi="微软雅黑"/>
                                  <w:color w:val="2D4D6E"/>
                                  <w:szCs w:val="21"/>
                                </w:rPr>
                              </w:pPr>
                              <w:r w:rsidRPr="00DC4816">
                                <w:rPr>
                                  <w:rFonts w:eastAsia="微软雅黑" w:hint="eastAsia"/>
                                  <w:color w:val="2D4D6E"/>
                                  <w:szCs w:val="21"/>
                                </w:rPr>
                                <w:t xml:space="preserve">Top-1 / Top-5 / </w:t>
                              </w:r>
                              <w:r w:rsidRPr="00DC4816">
                                <w:rPr>
                                  <w:rFonts w:eastAsia="微软雅黑" w:hint="eastAsia"/>
                                  <w:color w:val="2D4D6E"/>
                                  <w:szCs w:val="21"/>
                                </w:rPr>
                                <w:t>概率</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551349446" name="矩形: 圆角 1551349446"/>
                        <wps:cNvSpPr/>
                        <wps:spPr>
                          <a:xfrm>
                            <a:off x="3948430" y="937486"/>
                            <a:ext cx="1524000" cy="698500"/>
                          </a:xfrm>
                          <a:prstGeom prst="roundRect">
                            <a:avLst/>
                          </a:prstGeom>
                          <a:solidFill>
                            <a:srgbClr val="F1EFFF"/>
                          </a:solidFill>
                          <a:ln w="15875">
                            <a:solidFill>
                              <a:srgbClr val="2F445C"/>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050B09"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辅助演示模块</w:t>
                              </w:r>
                            </w:p>
                            <w:p w14:paraId="6B85442A"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高频问题 / 示例图像</w:t>
                              </w:r>
                            </w:p>
                          </w:txbxContent>
                        </wps:txbx>
                        <wps:bodyPr rot="0" spcFirstLastPara="0" vertOverflow="overflow" horzOverflow="overflow" vert="horz" wrap="square" lIns="50800" tIns="38100" rIns="50800" bIns="38100" numCol="1" spcCol="0" rtlCol="0" fromWordArt="0" anchor="ctr" anchorCtr="0" forceAA="0" compatLnSpc="1">
                          <a:prstTxWarp prst="textNoShape">
                            <a:avLst/>
                          </a:prstTxWarp>
                          <a:noAutofit/>
                        </wps:bodyPr>
                      </wps:wsp>
                      <wps:wsp>
                        <wps:cNvPr id="1367760749" name="直接箭头连接符 1367760749"/>
                        <wps:cNvCnPr>
                          <a:stCxn id="942473094" idx="3"/>
                          <a:endCxn id="1142894914" idx="1"/>
                        </wps:cNvCnPr>
                        <wps:spPr>
                          <a:xfrm>
                            <a:off x="1524000" y="450851"/>
                            <a:ext cx="343036" cy="446753"/>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201775898" name="直接箭头连接符 1201775898"/>
                        <wps:cNvCnPr>
                          <a:stCxn id="55327839" idx="3"/>
                          <a:endCxn id="1142894914" idx="1"/>
                        </wps:cNvCnPr>
                        <wps:spPr>
                          <a:xfrm flipV="1">
                            <a:off x="1486998" y="897603"/>
                            <a:ext cx="380037" cy="389125"/>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239752994" name="直接箭头连接符 1239752994"/>
                        <wps:cNvCnPr>
                          <a:stCxn id="1142894914" idx="3"/>
                          <a:endCxn id="370855612" idx="1"/>
                        </wps:cNvCnPr>
                        <wps:spPr>
                          <a:xfrm flipV="1">
                            <a:off x="3581535" y="450851"/>
                            <a:ext cx="366895" cy="446753"/>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031088283" name="直接箭头连接符 1031088283"/>
                        <wps:cNvCnPr>
                          <a:stCxn id="1142894914" idx="3"/>
                          <a:endCxn id="1551349446" idx="1"/>
                        </wps:cNvCnPr>
                        <wps:spPr>
                          <a:xfrm>
                            <a:off x="3581535" y="897603"/>
                            <a:ext cx="366895" cy="389133"/>
                          </a:xfrm>
                          <a:prstGeom prst="straightConnector1">
                            <a:avLst/>
                          </a:prstGeom>
                          <a:ln w="19050">
                            <a:solidFill>
                              <a:srgbClr val="2F445C"/>
                            </a:solidFill>
                            <a:tailEnd type="triangle" w="med" len="med"/>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84D0CB8" id="组合 1" o:spid="_x0000_s1203" style="position:absolute;left:0;text-align:left;margin-left:0;margin-top:139.85pt;width:423.25pt;height:113.2pt;z-index:251794432;mso-position-horizontal:left;mso-position-horizontal-relative:margin;mso-width-relative:margin;mso-height-relative:margin" coordorigin="-370,1016" coordsize="55094,153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">
                <v:roundrect id="矩形: 圆角 942473094" o:spid="_x0000_s1204" style="position:absolute;top:1016;width:15240;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" fillcolor="#e2f1ff" strokecolor="#2f445c" strokeweight="1.25pt">
                  <v:stroke joinstyle="miter"/>
                  <v:textbox inset="4pt,3pt,4pt,3pt">
                    <w:txbxContent>
                      <w:p w14:paraId="3C8BEBD7"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输入模块</w:t>
                        </w:r>
                      </w:p>
                      <w:p w14:paraId="5EE36C13"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图像上传 / 问题输入</w:t>
                        </w:r>
                      </w:p>
                    </w:txbxContent>
                  </v:textbox>
                </v:roundrect>
                <v:roundrect id="矩形: 圆角 55327839" o:spid="_x0000_s1205" style="position:absolute;left:-370;top:9374;width:15239;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" fillcolor="#fff8e0" strokecolor="#2f445c" strokeweight="1.25pt">
                  <v:stroke joinstyle="miter"/>
                  <v:textbox inset="4pt,3pt,4pt,3pt">
                    <w:txbxContent>
                      <w:p w14:paraId="55B5EDFE"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控制模块</w:t>
                        </w:r>
                      </w:p>
                      <w:p w14:paraId="3F7801FD"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开始问答 / 清空</w:t>
                        </w:r>
                      </w:p>
                    </w:txbxContent>
                  </v:textbox>
                </v:roundrect>
                <v:roundrect id="矩形: 圆角 1142894914" o:spid="_x0000_s1206" style="position:absolute;left:18670;top:4848;width:17145;height:82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" fillcolor="#ecf6ff" strokecolor="#2f445c" strokeweight="1.25pt">
                  <v:stroke joinstyle="miter"/>
                  <v:textbox inset="4pt,3pt,4pt,3pt">
                    <w:txbxContent>
                      <w:p w14:paraId="79F12325" w14:textId="77777777" w:rsidR="00662903" w:rsidRPr="00DC4816" w:rsidRDefault="00662903" w:rsidP="00662903">
                        <w:pPr>
                          <w:jc w:val="center"/>
                          <w:rPr>
                            <w:rFonts w:ascii="微软雅黑" w:eastAsia="微软雅黑" w:hAnsi="微软雅黑"/>
                            <w:color w:val="2D4D6E"/>
                            <w:szCs w:val="21"/>
                          </w:rPr>
                        </w:pPr>
                        <w:r w:rsidRPr="00DC4816">
                          <w:rPr>
                            <w:rFonts w:eastAsia="微软雅黑" w:hint="eastAsia"/>
                            <w:color w:val="2D4D6E"/>
                            <w:szCs w:val="21"/>
                          </w:rPr>
                          <w:t>Gradio</w:t>
                        </w:r>
                        <w:r w:rsidRPr="00DC4816">
                          <w:rPr>
                            <w:rFonts w:ascii="微软雅黑" w:eastAsia="微软雅黑" w:hAnsi="微软雅黑" w:hint="eastAsia"/>
                            <w:color w:val="2D4D6E"/>
                            <w:szCs w:val="21"/>
                          </w:rPr>
                          <w:t xml:space="preserve"> 网页端</w:t>
                        </w:r>
                      </w:p>
                      <w:p w14:paraId="32DE3349"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交互界面</w:t>
                        </w:r>
                      </w:p>
                    </w:txbxContent>
                  </v:textbox>
                </v:roundrect>
                <v:roundrect id="矩形: 圆角 370855612" o:spid="_x0000_s1207" style="position:absolute;left:39484;top:1016;width:15240;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" fillcolor="#e8f7ef" strokecolor="#2f445c" strokeweight="1.25pt">
                  <v:stroke joinstyle="miter"/>
                  <v:textbox inset="4pt,3pt,4pt,3pt">
                    <w:txbxContent>
                      <w:p w14:paraId="11624047"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输出模块</w:t>
                        </w:r>
                      </w:p>
                      <w:p w14:paraId="0148A596" w14:textId="77777777" w:rsidR="00662903" w:rsidRPr="00DC4816" w:rsidRDefault="00662903" w:rsidP="00662903">
                        <w:pPr>
                          <w:jc w:val="center"/>
                          <w:rPr>
                            <w:rFonts w:ascii="微软雅黑" w:eastAsia="微软雅黑" w:hAnsi="微软雅黑"/>
                            <w:color w:val="2D4D6E"/>
                            <w:szCs w:val="21"/>
                          </w:rPr>
                        </w:pPr>
                        <w:r w:rsidRPr="00DC4816">
                          <w:rPr>
                            <w:rFonts w:eastAsia="微软雅黑" w:hint="eastAsia"/>
                            <w:color w:val="2D4D6E"/>
                            <w:szCs w:val="21"/>
                          </w:rPr>
                          <w:t xml:space="preserve">Top-1 / Top-5 / </w:t>
                        </w:r>
                        <w:r w:rsidRPr="00DC4816">
                          <w:rPr>
                            <w:rFonts w:eastAsia="微软雅黑" w:hint="eastAsia"/>
                            <w:color w:val="2D4D6E"/>
                            <w:szCs w:val="21"/>
                          </w:rPr>
                          <w:t>概率</w:t>
                        </w:r>
                      </w:p>
                    </w:txbxContent>
                  </v:textbox>
                </v:roundrect>
                <v:roundrect id="矩形: 圆角 1551349446" o:spid="_x0000_s1208" style="position:absolute;left:39484;top:9374;width:15240;height:69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" fillcolor="#f1efff" strokecolor="#2f445c" strokeweight="1.25pt">
                  <v:stroke joinstyle="miter"/>
                  <v:textbox inset="4pt,3pt,4pt,3pt">
                    <w:txbxContent>
                      <w:p w14:paraId="5B050B09"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辅助演示模块</w:t>
                        </w:r>
                      </w:p>
                      <w:p w14:paraId="6B85442A" w14:textId="77777777" w:rsidR="00662903" w:rsidRPr="00DC4816" w:rsidRDefault="00662903" w:rsidP="00662903">
                        <w:pPr>
                          <w:jc w:val="center"/>
                          <w:rPr>
                            <w:rFonts w:ascii="微软雅黑" w:eastAsia="微软雅黑" w:hAnsi="微软雅黑"/>
                            <w:color w:val="2D4D6E"/>
                            <w:szCs w:val="21"/>
                          </w:rPr>
                        </w:pPr>
                        <w:r w:rsidRPr="00DC4816">
                          <w:rPr>
                            <w:rFonts w:ascii="微软雅黑" w:eastAsia="微软雅黑" w:hAnsi="微软雅黑" w:hint="eastAsia"/>
                            <w:color w:val="2D4D6E"/>
                            <w:szCs w:val="21"/>
                          </w:rPr>
                          <w:t>高频问题 / 示例图像</w:t>
                        </w:r>
                      </w:p>
                    </w:txbxContent>
                  </v:textbox>
                </v:roundrect>
                <v:shape id="直接箭头连接符 1367760749" o:spid="_x0000_s1209" type="#_x0000_t32" style="position:absolute;left:15240;top:4508;width:3430;height:44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" strokecolor="#2f445c" strokeweight="1.5pt">
                  <v:stroke endarrow="block" joinstyle="miter"/>
                </v:shape>
                <v:shape id="直接箭头连接符 1201775898" o:spid="_x0000_s1210" type="#_x0000_t32" style="position:absolute;left:14869;top:8976;width:3801;height:38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" strokecolor="#2f445c" strokeweight="1.5pt">
                  <v:stroke endarrow="block" joinstyle="miter"/>
                </v:shape>
                <v:shape id="直接箭头连接符 1239752994" o:spid="_x0000_s1211" type="#_x0000_t32" style="position:absolute;left:35815;top:4508;width:3669;height:44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" strokecolor="#2f445c" strokeweight="1.5pt">
                  <v:stroke endarrow="block" joinstyle="miter"/>
                </v:shape>
                <v:shape id="直接箭头连接符 1031088283" o:spid="_x0000_s1212" type="#_x0000_t32" style="position:absolute;left:35815;top:8976;width:3669;height:38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" strokecolor="#2f445c" strokeweight="1.5pt">
                  <v:stroke endarrow="block" joinstyle="miter"/>
                </v:shape>
                <w10:wrap type="topAndBottom" anchorx="margin"/>
              </v:group>
            </w:pict>
          </mc:Fallback>
        </mc:AlternateContent>
      </w:r>
      <w:r w:rsidR="00C52307" w:rsidRPr="00C52307">
        <w:rPr>
          <w:rFonts w:eastAsiaTheme="minorEastAsia"/>
          <w:spacing w:val="10"/>
          <w:sz w:val="24"/>
          <w:szCs w:val="24"/>
        </w:rPr>
        <w:t>网页端的页面结构分为输入、控制、输出、辅助演示四大部分。输入模块负责图像上传、问题输入，控制模块包含开始提问、清空功能，输出模块给出</w:t>
      </w:r>
      <w:r w:rsidR="00C52307" w:rsidRPr="00C52307">
        <w:rPr>
          <w:rFonts w:eastAsiaTheme="minorEastAsia"/>
          <w:spacing w:val="10"/>
          <w:sz w:val="24"/>
          <w:szCs w:val="24"/>
        </w:rPr>
        <w:t>Top1</w:t>
      </w:r>
      <w:r w:rsidR="00C52307" w:rsidRPr="00C52307">
        <w:rPr>
          <w:rFonts w:eastAsiaTheme="minorEastAsia"/>
          <w:spacing w:val="10"/>
          <w:sz w:val="24"/>
          <w:szCs w:val="24"/>
        </w:rPr>
        <w:t>推荐答案、</w:t>
      </w:r>
      <w:r w:rsidR="00C52307" w:rsidRPr="00C52307">
        <w:rPr>
          <w:rFonts w:eastAsiaTheme="minorEastAsia"/>
          <w:spacing w:val="10"/>
          <w:sz w:val="24"/>
          <w:szCs w:val="24"/>
        </w:rPr>
        <w:t>Top5</w:t>
      </w:r>
      <w:r w:rsidR="00C52307" w:rsidRPr="00C52307">
        <w:rPr>
          <w:rFonts w:eastAsiaTheme="minorEastAsia"/>
          <w:spacing w:val="10"/>
          <w:sz w:val="24"/>
          <w:szCs w:val="24"/>
        </w:rPr>
        <w:t>候选答案、预测概率，辅助演示模块可以对高频问题进行选择，也可以对示例图进行加载，从而对答辩演示的结果进行控制。</w:t>
      </w:r>
      <w:r w:rsidR="00C52307" w:rsidRPr="00C52307">
        <w:rPr>
          <w:rFonts w:eastAsiaTheme="minorEastAsia"/>
          <w:spacing w:val="10"/>
          <w:sz w:val="24"/>
          <w:szCs w:val="24"/>
        </w:rPr>
        <w:t>Top-5</w:t>
      </w:r>
      <w:r w:rsidR="00C52307" w:rsidRPr="00C52307">
        <w:rPr>
          <w:rFonts w:eastAsiaTheme="minorEastAsia"/>
          <w:spacing w:val="10"/>
          <w:sz w:val="24"/>
          <w:szCs w:val="24"/>
        </w:rPr>
        <w:t>答案给出参考信息，而不是临床置信度，以免造成误解模型用途。网页端功能模块框图如图</w:t>
      </w:r>
      <w:r w:rsidR="00C52307" w:rsidRPr="00C52307">
        <w:rPr>
          <w:rFonts w:eastAsiaTheme="minorEastAsia"/>
          <w:spacing w:val="10"/>
          <w:sz w:val="24"/>
          <w:szCs w:val="24"/>
        </w:rPr>
        <w:t>4.6</w:t>
      </w:r>
      <w:r w:rsidR="00C52307" w:rsidRPr="00C52307">
        <w:rPr>
          <w:rFonts w:eastAsiaTheme="minorEastAsia"/>
          <w:spacing w:val="10"/>
          <w:sz w:val="24"/>
          <w:szCs w:val="24"/>
        </w:rPr>
        <w:t>所示。</w:t>
      </w:r>
    </w:p>
    <w:p w14:paraId="7D7902F9" w14:textId="26740CD6" w:rsidR="00662903" w:rsidRDefault="00662903" w:rsidP="00662903">
      <w:pPr>
        <w:spacing w:line="440" w:lineRule="exact"/>
        <w:ind w:firstLineChars="200" w:firstLine="420"/>
        <w:jc w:val="center"/>
        <w:rPr>
          <w:rFonts w:eastAsiaTheme="minorEastAsia"/>
          <w:spacing w:val="10"/>
          <w:sz w:val="24"/>
          <w:szCs w:val="24"/>
        </w:rPr>
      </w:pPr>
      <w:r>
        <w:t>图</w:t>
      </w:r>
      <w:r>
        <w:t xml:space="preserve">4.6 </w:t>
      </w:r>
      <w:r>
        <w:t>网页</w:t>
      </w:r>
      <w:r>
        <w:rPr>
          <w:rFonts w:ascii="宋体" w:hAnsi="宋体"/>
        </w:rPr>
        <w:t>端功能模块框图</w:t>
      </w:r>
    </w:p>
    <w:p w14:paraId="1CA77740" w14:textId="06657653" w:rsidR="00C52307" w:rsidRDefault="00C52307" w:rsidP="00C52307">
      <w:pPr>
        <w:spacing w:line="440" w:lineRule="exact"/>
        <w:ind w:firstLineChars="200" w:firstLine="520"/>
        <w:rPr>
          <w:rFonts w:eastAsiaTheme="minorEastAsia"/>
          <w:spacing w:val="10"/>
          <w:sz w:val="24"/>
          <w:szCs w:val="24"/>
        </w:rPr>
      </w:pPr>
      <w:r w:rsidRPr="00C52307">
        <w:rPr>
          <w:rFonts w:eastAsiaTheme="minorEastAsia"/>
          <w:spacing w:val="10"/>
          <w:sz w:val="24"/>
          <w:szCs w:val="24"/>
        </w:rPr>
        <w:lastRenderedPageBreak/>
        <w:t>整体设计用模块化的方式把输入、推理、输出、辅助功能分开，方便维护和以后的扩展。网页端操作简单、结果直接、高频问题可以快速选择，保证演示稳定、可以重复。所以用户可以完全感受到模型把图像、文本输入变成候选答案的过程，还可以看到模型预测的过程以及多模态特征融合的效果。</w:t>
      </w:r>
    </w:p>
    <w:p w14:paraId="301E7981" w14:textId="77777777" w:rsidR="00202927" w:rsidRPr="005B1D4A" w:rsidRDefault="008839F5">
      <w:pPr>
        <w:pStyle w:val="2"/>
        <w:ind w:left="567" w:hanging="567"/>
        <w:rPr>
          <w:rFonts w:ascii="黑体" w:hAnsi="黑体"/>
          <w:bCs/>
          <w:szCs w:val="28"/>
        </w:rPr>
      </w:pPr>
      <w:bookmarkStart w:id="181" w:name="_Toc231065992"/>
      <w:r w:rsidRPr="005B1D4A">
        <w:rPr>
          <w:rFonts w:hint="eastAsia"/>
          <w:bCs/>
          <w:szCs w:val="28"/>
        </w:rPr>
        <w:t xml:space="preserve">4.5 </w:t>
      </w:r>
      <w:r w:rsidRPr="005B1D4A">
        <w:rPr>
          <w:rFonts w:hint="eastAsia"/>
          <w:bCs/>
          <w:szCs w:val="28"/>
        </w:rPr>
        <w:t>本章小结</w:t>
      </w:r>
      <w:bookmarkEnd w:id="181"/>
    </w:p>
    <w:p w14:paraId="1C282979" w14:textId="77777777" w:rsidR="00202927" w:rsidRPr="008839F5" w:rsidRDefault="008839F5"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本章主要对医疗视觉问答系统的工程实现过程进行了介绍，包括开发环境、数据处理模块、模型训练模块、推理模块、网页端演示模块。系统实现结果证明了本文所做数据读取、模型训练、结果评价以及网页交互展示全部工作都已经完成，为第五章实验测试及结果分析做好铺垫。</w:t>
      </w:r>
    </w:p>
    <w:p w14:paraId="4BCBD81B" w14:textId="77777777" w:rsidR="0080006F" w:rsidRPr="002B49B8" w:rsidRDefault="0080006F">
      <w:pPr>
        <w:rPr>
          <w:rFonts w:eastAsia="黑体"/>
          <w:spacing w:val="10"/>
          <w:kern w:val="44"/>
          <w:sz w:val="32"/>
          <w:szCs w:val="20"/>
          <w:highlight w:val="lightGray"/>
        </w:rPr>
      </w:pPr>
      <w:bookmarkStart w:id="182" w:name="_Toc135438230"/>
      <w:bookmarkStart w:id="183" w:name="_Toc135438231"/>
      <w:bookmarkStart w:id="184" w:name="_Toc135438232"/>
      <w:bookmarkStart w:id="185" w:name="_Toc135438233"/>
      <w:bookmarkStart w:id="186" w:name="_Toc135438234"/>
      <w:bookmarkStart w:id="187" w:name="_Toc135438235"/>
      <w:bookmarkStart w:id="188" w:name="_Toc135438236"/>
      <w:bookmarkStart w:id="189" w:name="_Toc135438237"/>
      <w:bookmarkStart w:id="190" w:name="_Toc135438238"/>
      <w:bookmarkStart w:id="191" w:name="_Toc71466810"/>
      <w:bookmarkStart w:id="192" w:name="_Toc135833544"/>
      <w:bookmarkEnd w:id="182"/>
      <w:bookmarkEnd w:id="183"/>
      <w:bookmarkEnd w:id="184"/>
      <w:bookmarkEnd w:id="185"/>
      <w:bookmarkEnd w:id="186"/>
      <w:bookmarkEnd w:id="187"/>
      <w:bookmarkEnd w:id="188"/>
      <w:bookmarkEnd w:id="189"/>
      <w:bookmarkEnd w:id="190"/>
    </w:p>
    <w:p w14:paraId="662E52C8" w14:textId="77777777" w:rsidR="00CE301E" w:rsidRDefault="00CE301E">
      <w:pPr>
        <w:rPr>
          <w:rFonts w:ascii="Arial" w:eastAsia="黑体" w:hAnsi="Arial"/>
          <w:kern w:val="44"/>
          <w:sz w:val="32"/>
          <w:szCs w:val="20"/>
        </w:rPr>
      </w:pPr>
      <w:r>
        <w:br w:type="page"/>
      </w:r>
    </w:p>
    <w:p w14:paraId="1A2AADBB" w14:textId="77777777" w:rsidR="00202927" w:rsidRPr="006B6C46" w:rsidRDefault="00EE1F0F" w:rsidP="00664CEF">
      <w:pPr>
        <w:pStyle w:val="1"/>
        <w:spacing w:before="240" w:after="240"/>
      </w:pPr>
      <w:bookmarkStart w:id="193" w:name="_Toc231065993"/>
      <w:r w:rsidRPr="006B6C46">
        <w:lastRenderedPageBreak/>
        <w:t>第</w:t>
      </w:r>
      <w:r w:rsidRPr="00D64C0D">
        <w:t>五章</w:t>
      </w:r>
      <w:r w:rsidRPr="00D64C0D">
        <w:t xml:space="preserve"> </w:t>
      </w:r>
      <w:bookmarkEnd w:id="191"/>
      <w:bookmarkEnd w:id="192"/>
      <w:r w:rsidR="00F44CE9" w:rsidRPr="006B6C46">
        <w:rPr>
          <w:rFonts w:hint="eastAsia"/>
        </w:rPr>
        <w:t>实验结果与系统测试</w:t>
      </w:r>
      <w:bookmarkEnd w:id="193"/>
    </w:p>
    <w:p w14:paraId="4DF98A1F" w14:textId="37EEF2B0" w:rsidR="00894F38" w:rsidRPr="00DC4816" w:rsidRDefault="00F44CE9" w:rsidP="00DC4816">
      <w:pPr>
        <w:spacing w:line="440" w:lineRule="exact"/>
        <w:ind w:firstLineChars="200" w:firstLine="480"/>
        <w:rPr>
          <w:rFonts w:eastAsiaTheme="minorEastAsia"/>
          <w:sz w:val="24"/>
          <w:szCs w:val="24"/>
        </w:rPr>
      </w:pPr>
      <w:bookmarkStart w:id="194" w:name="_Toc71466811"/>
      <w:r w:rsidRPr="00F44CE9">
        <w:rPr>
          <w:rFonts w:eastAsiaTheme="minorEastAsia"/>
          <w:sz w:val="24"/>
          <w:szCs w:val="24"/>
        </w:rPr>
        <w:t>完成模型设计和系统实现之后，就要对模型性能和系统功能进行实验测试。本章主要对轻量级医疗视觉问答模型的训练结果、测试集性能、网页端演示效果进行分析。首先介绍实验环境、数据划分、评价指标，然后对第一阶段模型和第二阶段微调模型的训练结果进行对比，在测试集上对模型的</w:t>
      </w:r>
      <w:r w:rsidRPr="00F44CE9">
        <w:rPr>
          <w:rFonts w:eastAsiaTheme="minorEastAsia"/>
          <w:sz w:val="24"/>
          <w:szCs w:val="24"/>
        </w:rPr>
        <w:t>Top-1</w:t>
      </w:r>
      <w:r w:rsidRPr="00F44CE9">
        <w:rPr>
          <w:rFonts w:eastAsiaTheme="minorEastAsia"/>
          <w:sz w:val="24"/>
          <w:szCs w:val="24"/>
        </w:rPr>
        <w:t>准确率、</w:t>
      </w:r>
      <w:r w:rsidRPr="00F44CE9">
        <w:rPr>
          <w:rFonts w:eastAsiaTheme="minorEastAsia"/>
          <w:sz w:val="24"/>
          <w:szCs w:val="24"/>
        </w:rPr>
        <w:t>Top-5</w:t>
      </w:r>
      <w:r w:rsidRPr="00F44CE9">
        <w:rPr>
          <w:rFonts w:eastAsiaTheme="minorEastAsia"/>
          <w:sz w:val="24"/>
          <w:szCs w:val="24"/>
        </w:rPr>
        <w:t>准确率、损失函数的变化情况进行评估。最后根据网页端系统测试结果，对本文模型在医学图像问答任务中所具有的优势、不足及适用范围进行分析。</w:t>
      </w:r>
      <w:bookmarkStart w:id="195" w:name="_Toc229583544"/>
      <w:bookmarkStart w:id="196" w:name="_Toc229583603"/>
      <w:bookmarkStart w:id="197" w:name="_Toc229593428"/>
      <w:bookmarkStart w:id="198" w:name="_Toc229748125"/>
      <w:bookmarkStart w:id="199" w:name="_Toc229760685"/>
      <w:bookmarkStart w:id="200" w:name="_Toc230199835"/>
      <w:bookmarkStart w:id="201" w:name="_Toc230284613"/>
      <w:bookmarkStart w:id="202" w:name="_Toc230432058"/>
      <w:bookmarkStart w:id="203" w:name="_Toc230432119"/>
      <w:bookmarkStart w:id="204" w:name="_Toc230432121"/>
      <w:bookmarkStart w:id="205" w:name="_Toc135833546"/>
      <w:bookmarkEnd w:id="194"/>
      <w:bookmarkEnd w:id="195"/>
      <w:bookmarkEnd w:id="196"/>
      <w:bookmarkEnd w:id="197"/>
      <w:bookmarkEnd w:id="198"/>
      <w:bookmarkEnd w:id="199"/>
      <w:bookmarkEnd w:id="200"/>
      <w:bookmarkEnd w:id="201"/>
      <w:bookmarkEnd w:id="202"/>
      <w:bookmarkEnd w:id="203"/>
      <w:bookmarkEnd w:id="204"/>
    </w:p>
    <w:p w14:paraId="7934A0F3" w14:textId="77777777" w:rsidR="00EE1F0F" w:rsidRPr="00375CAF" w:rsidRDefault="00F44CE9" w:rsidP="00894F38">
      <w:pPr>
        <w:pStyle w:val="2"/>
      </w:pPr>
      <w:bookmarkStart w:id="206" w:name="_Toc231065994"/>
      <w:r>
        <w:rPr>
          <w:rFonts w:hint="eastAsia"/>
        </w:rPr>
        <w:t xml:space="preserve">5.1 </w:t>
      </w:r>
      <w:r>
        <w:rPr>
          <w:rFonts w:hint="eastAsia"/>
        </w:rPr>
        <w:t>实验设置</w:t>
      </w:r>
      <w:bookmarkEnd w:id="205"/>
      <w:bookmarkEnd w:id="206"/>
    </w:p>
    <w:p w14:paraId="730F745F" w14:textId="77777777" w:rsidR="00F44CE9" w:rsidRPr="00F44CE9" w:rsidRDefault="00F44CE9" w:rsidP="00F44CE9">
      <w:pPr>
        <w:spacing w:line="440" w:lineRule="exact"/>
        <w:ind w:firstLineChars="200" w:firstLine="480"/>
        <w:rPr>
          <w:rFonts w:eastAsiaTheme="minorEastAsia"/>
          <w:sz w:val="24"/>
          <w:szCs w:val="24"/>
        </w:rPr>
      </w:pPr>
      <w:bookmarkStart w:id="207" w:name="_Toc135438242"/>
      <w:bookmarkStart w:id="208" w:name="_Toc71466812"/>
      <w:bookmarkStart w:id="209" w:name="_Toc135833547"/>
      <w:bookmarkEnd w:id="207"/>
      <w:r w:rsidRPr="00F44CE9">
        <w:rPr>
          <w:rFonts w:eastAsiaTheme="minorEastAsia"/>
          <w:sz w:val="24"/>
          <w:szCs w:val="24"/>
        </w:rPr>
        <w:t>本文使用固定划分后的训练集、验证集和测试集进行实验。训练集</w:t>
      </w:r>
      <w:r w:rsidRPr="00F44CE9">
        <w:rPr>
          <w:rFonts w:eastAsiaTheme="minorEastAsia"/>
          <w:sz w:val="24"/>
          <w:szCs w:val="24"/>
        </w:rPr>
        <w:t>12523</w:t>
      </w:r>
      <w:r w:rsidRPr="00F44CE9">
        <w:rPr>
          <w:rFonts w:eastAsiaTheme="minorEastAsia"/>
          <w:sz w:val="24"/>
          <w:szCs w:val="24"/>
        </w:rPr>
        <w:t>、验证集</w:t>
      </w:r>
      <w:r w:rsidRPr="00F44CE9">
        <w:rPr>
          <w:rFonts w:eastAsiaTheme="minorEastAsia"/>
          <w:sz w:val="24"/>
          <w:szCs w:val="24"/>
        </w:rPr>
        <w:t>2438</w:t>
      </w:r>
      <w:r w:rsidRPr="00F44CE9">
        <w:rPr>
          <w:rFonts w:eastAsiaTheme="minorEastAsia"/>
          <w:sz w:val="24"/>
          <w:szCs w:val="24"/>
        </w:rPr>
        <w:t>、测试集</w:t>
      </w:r>
      <w:r w:rsidRPr="00F44CE9">
        <w:rPr>
          <w:rFonts w:eastAsiaTheme="minorEastAsia"/>
          <w:sz w:val="24"/>
          <w:szCs w:val="24"/>
        </w:rPr>
        <w:t>2342</w:t>
      </w:r>
      <w:r w:rsidRPr="00F44CE9">
        <w:rPr>
          <w:rFonts w:eastAsiaTheme="minorEastAsia"/>
          <w:sz w:val="24"/>
          <w:szCs w:val="24"/>
        </w:rPr>
        <w:t>。问题词表的大小为</w:t>
      </w:r>
      <w:r w:rsidRPr="00F44CE9">
        <w:rPr>
          <w:rFonts w:eastAsiaTheme="minorEastAsia"/>
          <w:sz w:val="24"/>
          <w:szCs w:val="24"/>
        </w:rPr>
        <w:t>4331</w:t>
      </w:r>
      <w:r w:rsidRPr="00F44CE9">
        <w:rPr>
          <w:rFonts w:eastAsiaTheme="minorEastAsia"/>
          <w:sz w:val="24"/>
          <w:szCs w:val="24"/>
        </w:rPr>
        <w:t>，答案的类别数量为</w:t>
      </w:r>
      <w:r w:rsidRPr="00F44CE9">
        <w:rPr>
          <w:rFonts w:eastAsiaTheme="minorEastAsia"/>
          <w:sz w:val="24"/>
          <w:szCs w:val="24"/>
        </w:rPr>
        <w:t>2079</w:t>
      </w:r>
      <w:r w:rsidRPr="00F44CE9">
        <w:rPr>
          <w:rFonts w:eastAsiaTheme="minorEastAsia"/>
          <w:sz w:val="24"/>
          <w:szCs w:val="24"/>
        </w:rPr>
        <w:t>。模型训练使用的是交叉熵损失函数，</w:t>
      </w:r>
      <w:r w:rsidRPr="00F44CE9">
        <w:rPr>
          <w:rFonts w:eastAsiaTheme="minorEastAsia"/>
          <w:sz w:val="24"/>
          <w:szCs w:val="24"/>
        </w:rPr>
        <w:t>Top1</w:t>
      </w:r>
      <w:r w:rsidRPr="00F44CE9">
        <w:rPr>
          <w:rFonts w:eastAsiaTheme="minorEastAsia"/>
          <w:sz w:val="24"/>
          <w:szCs w:val="24"/>
        </w:rPr>
        <w:t>准确率、</w:t>
      </w:r>
      <w:r w:rsidRPr="00F44CE9">
        <w:rPr>
          <w:rFonts w:eastAsiaTheme="minorEastAsia"/>
          <w:sz w:val="24"/>
          <w:szCs w:val="24"/>
        </w:rPr>
        <w:t>Top5</w:t>
      </w:r>
      <w:r w:rsidRPr="00F44CE9">
        <w:rPr>
          <w:rFonts w:eastAsiaTheme="minorEastAsia"/>
          <w:sz w:val="24"/>
          <w:szCs w:val="24"/>
        </w:rPr>
        <w:t>准确率和</w:t>
      </w:r>
      <w:r w:rsidRPr="00F44CE9">
        <w:rPr>
          <w:rFonts w:eastAsiaTheme="minorEastAsia"/>
          <w:sz w:val="24"/>
          <w:szCs w:val="24"/>
        </w:rPr>
        <w:t>Loss</w:t>
      </w:r>
      <w:r w:rsidRPr="00F44CE9">
        <w:rPr>
          <w:rFonts w:eastAsiaTheme="minorEastAsia"/>
          <w:sz w:val="24"/>
          <w:szCs w:val="24"/>
        </w:rPr>
        <w:t>是主要的衡量标准。</w:t>
      </w:r>
    </w:p>
    <w:p w14:paraId="32F06882" w14:textId="77777777" w:rsidR="00F44CE9" w:rsidRPr="00F44CE9" w:rsidRDefault="00F44CE9" w:rsidP="00F44CE9">
      <w:pPr>
        <w:spacing w:line="440" w:lineRule="exact"/>
        <w:ind w:firstLineChars="200" w:firstLine="480"/>
        <w:rPr>
          <w:rFonts w:eastAsiaTheme="minorEastAsia"/>
          <w:sz w:val="24"/>
          <w:szCs w:val="24"/>
        </w:rPr>
      </w:pPr>
      <w:r w:rsidRPr="00F44CE9">
        <w:rPr>
          <w:rFonts w:eastAsiaTheme="minorEastAsia"/>
          <w:sz w:val="24"/>
          <w:szCs w:val="24"/>
        </w:rPr>
        <w:t>Top-1</w:t>
      </w:r>
      <w:r w:rsidRPr="00F44CE9">
        <w:rPr>
          <w:rFonts w:eastAsiaTheme="minorEastAsia"/>
          <w:sz w:val="24"/>
          <w:szCs w:val="24"/>
        </w:rPr>
        <w:t>准确率表示模型预测得分最高的答案和真实答案一致的比例，</w:t>
      </w:r>
      <w:r w:rsidRPr="00F44CE9">
        <w:rPr>
          <w:rFonts w:eastAsiaTheme="minorEastAsia"/>
          <w:sz w:val="24"/>
          <w:szCs w:val="24"/>
        </w:rPr>
        <w:t>Top-5</w:t>
      </w:r>
      <w:r w:rsidRPr="00F44CE9">
        <w:rPr>
          <w:rFonts w:eastAsiaTheme="minorEastAsia"/>
          <w:sz w:val="24"/>
          <w:szCs w:val="24"/>
        </w:rPr>
        <w:t>准确率表示真实答案出现在模型前五个候选答案中的比例。对于答案类别数量较多的医疗视觉问答任务，</w:t>
      </w:r>
      <w:r w:rsidRPr="00F44CE9">
        <w:rPr>
          <w:rFonts w:eastAsiaTheme="minorEastAsia"/>
          <w:sz w:val="24"/>
          <w:szCs w:val="24"/>
        </w:rPr>
        <w:t>Top-5</w:t>
      </w:r>
      <w:r w:rsidRPr="00F44CE9">
        <w:rPr>
          <w:rFonts w:eastAsiaTheme="minorEastAsia"/>
          <w:sz w:val="24"/>
          <w:szCs w:val="24"/>
        </w:rPr>
        <w:t>准确率可以反映模型候选答案筛选能力，因此本文也报告了</w:t>
      </w:r>
      <w:r w:rsidRPr="00F44CE9">
        <w:rPr>
          <w:rFonts w:eastAsiaTheme="minorEastAsia"/>
          <w:sz w:val="24"/>
          <w:szCs w:val="24"/>
        </w:rPr>
        <w:t>Top-1</w:t>
      </w:r>
      <w:r w:rsidRPr="00F44CE9">
        <w:rPr>
          <w:rFonts w:eastAsiaTheme="minorEastAsia"/>
          <w:sz w:val="24"/>
          <w:szCs w:val="24"/>
        </w:rPr>
        <w:t>和</w:t>
      </w:r>
      <w:r w:rsidRPr="00F44CE9">
        <w:rPr>
          <w:rFonts w:eastAsiaTheme="minorEastAsia"/>
          <w:sz w:val="24"/>
          <w:szCs w:val="24"/>
        </w:rPr>
        <w:t>Top-5</w:t>
      </w:r>
      <w:r w:rsidRPr="00F44CE9">
        <w:rPr>
          <w:rFonts w:eastAsiaTheme="minorEastAsia"/>
          <w:sz w:val="24"/>
          <w:szCs w:val="24"/>
        </w:rPr>
        <w:t>结果。</w:t>
      </w:r>
    </w:p>
    <w:p w14:paraId="4BE610C7" w14:textId="77777777" w:rsidR="00F44CE9" w:rsidRPr="00F44CE9" w:rsidRDefault="006C62CF" w:rsidP="006C62CF">
      <w:pPr>
        <w:pStyle w:val="aff"/>
      </w:pPr>
      <w:r>
        <w:rPr>
          <w:rFonts w:eastAsiaTheme="minorEastAsia"/>
          <w:iCs/>
        </w:rPr>
        <w:tab/>
      </w:r>
      <m:oMath>
        <m:r>
          <m:rPr>
            <m:sty m:val="bi"/>
          </m:rPr>
          <w:rPr>
            <w:rFonts w:ascii="Cambria Math" w:hAnsi="Cambria Math"/>
          </w:rPr>
          <m:t>Acc</m:t>
        </m:r>
        <m:r>
          <m:rPr>
            <m:sty m:val="b"/>
          </m:rPr>
          <w:rPr>
            <w:rFonts w:ascii="Cambria Math" w:hAnsi="Cambria Math"/>
          </w:rPr>
          <m:t>@</m:t>
        </m:r>
        <m:r>
          <m:rPr>
            <m:sty m:val="bi"/>
          </m:rPr>
          <w:rPr>
            <w:rFonts w:ascii="Cambria Math" w:hAnsi="Cambria Math"/>
          </w:rPr>
          <m:t>k</m:t>
        </m:r>
        <m:r>
          <m:rPr>
            <m:sty m:val="b"/>
          </m:rPr>
          <w:rPr>
            <w:rFonts w:ascii="Cambria Math" w:hAnsi="Cambria Math"/>
          </w:rPr>
          <m:t xml:space="preserve"> = </m:t>
        </m:r>
        <m:f>
          <m:fPr>
            <m:ctrlPr>
              <w:rPr>
                <w:rFonts w:ascii="Cambria Math" w:hAnsi="Cambria Math"/>
              </w:rPr>
            </m:ctrlPr>
          </m:fPr>
          <m:num>
            <m:r>
              <m:rPr>
                <m:sty m:val="b"/>
              </m:rPr>
              <w:rPr>
                <w:rFonts w:ascii="Cambria Math" w:hAnsi="Cambria Math"/>
              </w:rPr>
              <m:t>1</m:t>
            </m:r>
          </m:num>
          <m:den>
            <m:r>
              <m:rPr>
                <m:sty m:val="bi"/>
              </m:rPr>
              <w:rPr>
                <w:rFonts w:ascii="Cambria Math" w:hAnsi="Cambria Math"/>
              </w:rPr>
              <m:t>N</m:t>
            </m:r>
          </m:den>
        </m:f>
        <m:nary>
          <m:naryPr>
            <m:chr m:val="∑"/>
            <m:limLoc m:val="undOvr"/>
            <m:grow m:val="1"/>
            <m:ctrlPr>
              <w:rPr>
                <w:rFonts w:ascii="Cambria Math" w:hAnsi="Cambria Math"/>
                <w:iCs/>
              </w:rPr>
            </m:ctrlPr>
          </m:naryPr>
          <m:sub>
            <m:r>
              <m:rPr>
                <m:sty m:val="bi"/>
              </m:rPr>
              <w:rPr>
                <w:rFonts w:ascii="Cambria Math" w:hAnsi="Cambria Math"/>
              </w:rPr>
              <m:t>n</m:t>
            </m:r>
            <m:r>
              <m:rPr>
                <m:sty m:val="b"/>
              </m:rPr>
              <w:rPr>
                <w:rFonts w:ascii="Cambria Math" w:hAnsi="Cambria Math"/>
              </w:rPr>
              <m:t>=1</m:t>
            </m:r>
          </m:sub>
          <m:sup>
            <m:r>
              <m:rPr>
                <m:sty m:val="bi"/>
              </m:rPr>
              <w:rPr>
                <w:rFonts w:ascii="Cambria Math" w:hAnsi="Cambria Math"/>
              </w:rPr>
              <m:t>N</m:t>
            </m:r>
          </m:sup>
          <m:e>
            <m:r>
              <m:rPr>
                <m:sty m:val="b"/>
              </m:rPr>
              <w:rPr>
                <w:rFonts w:ascii="Cambria Math" w:hAnsi="Cambria Math"/>
              </w:rPr>
              <m:t xml:space="preserve"> </m:t>
            </m:r>
          </m:e>
        </m:nary>
        <m:r>
          <m:rPr>
            <m:sty m:val="b"/>
          </m:rPr>
          <w:rPr>
            <w:rFonts w:ascii="Cambria Math" w:hAnsi="Cambria Math"/>
          </w:rPr>
          <m:t>1[</m:t>
        </m:r>
        <m:sSub>
          <m:sSubPr>
            <m:ctrlPr>
              <w:rPr>
                <w:rFonts w:ascii="Cambria Math" w:hAnsi="Cambria Math"/>
                <w:iCs/>
              </w:rPr>
            </m:ctrlPr>
          </m:sSubPr>
          <m:e>
            <m:r>
              <m:rPr>
                <m:sty m:val="bi"/>
              </m:rPr>
              <w:rPr>
                <w:rFonts w:ascii="Cambria Math" w:hAnsi="Cambria Math"/>
              </w:rPr>
              <m:t>y</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Top</m:t>
            </m:r>
          </m:e>
          <m:sub>
            <m:r>
              <m:rPr>
                <m:sty m:val="bi"/>
              </m:rPr>
              <w:rPr>
                <w:rFonts w:ascii="Cambria Math" w:hAnsi="Cambria Math"/>
              </w:rPr>
              <m:t>k</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θ</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n</m:t>
            </m:r>
          </m:sub>
        </m:sSub>
        <m:r>
          <m:rPr>
            <m:sty m:val="b"/>
          </m:rPr>
          <w:rPr>
            <w:rFonts w:ascii="Cambria Math" w:hAnsi="Cambria Math"/>
          </w:rPr>
          <m:t>,</m:t>
        </m:r>
        <m:sSub>
          <m:sSubPr>
            <m:ctrlPr>
              <w:rPr>
                <w:rFonts w:ascii="Cambria Math" w:hAnsi="Cambria Math"/>
              </w:rPr>
            </m:ctrlPr>
          </m:sSubPr>
          <m:e>
            <m:r>
              <m:rPr>
                <m:sty m:val="bi"/>
              </m:rPr>
              <w:rPr>
                <w:rFonts w:ascii="Cambria Math" w:hAnsi="Cambria Math"/>
              </w:rPr>
              <m:t>q</m:t>
            </m:r>
          </m:e>
          <m:sub>
            <m:r>
              <m:rPr>
                <m:sty m:val="bi"/>
              </m:rPr>
              <w:rPr>
                <w:rFonts w:ascii="Cambria Math" w:hAnsi="Cambria Math"/>
              </w:rPr>
              <m:t>n</m:t>
            </m:r>
          </m:sub>
        </m:sSub>
        <m:r>
          <m:rPr>
            <m:sty m:val="b"/>
          </m:rPr>
          <w:rPr>
            <w:rFonts w:ascii="Cambria Math" w:hAnsi="Cambria Math"/>
          </w:rPr>
          <m:t>)]</m:t>
        </m:r>
      </m:oMath>
      <w:r>
        <w:rPr>
          <w:rFonts w:eastAsiaTheme="minorEastAsia"/>
        </w:rPr>
        <w:tab/>
      </w:r>
      <w:r w:rsidRPr="005D7FB0">
        <w:rPr>
          <w:rFonts w:hint="eastAsia"/>
          <w:b w:val="0"/>
          <w:bCs/>
        </w:rPr>
        <w:t>(5.1)</w:t>
      </w:r>
    </w:p>
    <w:p w14:paraId="541E7C0E" w14:textId="77777777" w:rsidR="00724F60" w:rsidRDefault="00724F60" w:rsidP="00724F60">
      <w:pPr>
        <w:spacing w:line="440" w:lineRule="exact"/>
        <w:ind w:firstLineChars="200" w:firstLine="480"/>
        <w:rPr>
          <w:rFonts w:eastAsiaTheme="minorEastAsia"/>
          <w:sz w:val="24"/>
          <w:szCs w:val="24"/>
        </w:rPr>
      </w:pPr>
      <w:r w:rsidRPr="00724F60">
        <w:rPr>
          <w:rFonts w:eastAsiaTheme="minorEastAsia"/>
          <w:sz w:val="24"/>
          <w:szCs w:val="24"/>
        </w:rPr>
        <w:t>式中，</w:t>
      </w:r>
      <w:proofErr w:type="spellStart"/>
      <w:r w:rsidRPr="00724F60">
        <w:rPr>
          <w:rFonts w:eastAsiaTheme="minorEastAsia"/>
          <w:sz w:val="24"/>
          <w:szCs w:val="24"/>
        </w:rPr>
        <w:t>Acc@k</w:t>
      </w:r>
      <w:proofErr w:type="spellEnd"/>
      <w:r w:rsidRPr="00724F60">
        <w:rPr>
          <w:rFonts w:eastAsiaTheme="minorEastAsia"/>
          <w:sz w:val="24"/>
          <w:szCs w:val="24"/>
        </w:rPr>
        <w:t>表示</w:t>
      </w:r>
      <w:r w:rsidRPr="00724F60">
        <w:rPr>
          <w:rFonts w:eastAsiaTheme="minorEastAsia"/>
          <w:sz w:val="24"/>
          <w:szCs w:val="24"/>
        </w:rPr>
        <w:t>Top-k</w:t>
      </w:r>
      <w:r w:rsidRPr="00724F60">
        <w:rPr>
          <w:rFonts w:eastAsiaTheme="minorEastAsia"/>
          <w:sz w:val="24"/>
          <w:szCs w:val="24"/>
        </w:rPr>
        <w:t>准确率，</w:t>
      </w:r>
      <w:r w:rsidRPr="00724F60">
        <w:rPr>
          <w:rFonts w:eastAsiaTheme="minorEastAsia"/>
          <w:sz w:val="24"/>
          <w:szCs w:val="24"/>
        </w:rPr>
        <w:t>N</w:t>
      </w:r>
      <w:r w:rsidRPr="00724F60">
        <w:rPr>
          <w:rFonts w:eastAsiaTheme="minorEastAsia"/>
          <w:sz w:val="24"/>
          <w:szCs w:val="24"/>
        </w:rPr>
        <w:t>表示测试样本总数，</w:t>
      </w:r>
      <m:oMath>
        <m:sSub>
          <m:sSubPr>
            <m:ctrlPr>
              <w:rPr>
                <w:rFonts w:ascii="Cambria Math" w:eastAsiaTheme="minorEastAsia" w:hAnsi="Cambria Math"/>
                <w:i/>
                <w:iCs/>
                <w:sz w:val="24"/>
                <w:szCs w:val="24"/>
              </w:rPr>
            </m:ctrlPr>
          </m:sSubPr>
          <m:e>
            <m:r>
              <w:rPr>
                <w:rFonts w:ascii="Cambria Math" w:eastAsiaTheme="minorEastAsia" w:hAnsi="Cambria Math"/>
                <w:sz w:val="24"/>
                <w:szCs w:val="24"/>
              </w:rPr>
              <m:t>y</m:t>
            </m:r>
          </m:e>
          <m:sub>
            <m:r>
              <w:rPr>
                <w:rFonts w:ascii="Cambria Math" w:eastAsiaTheme="minorEastAsia" w:hAnsi="Cambria Math"/>
                <w:sz w:val="24"/>
                <w:szCs w:val="24"/>
              </w:rPr>
              <m:t>n</m:t>
            </m:r>
          </m:sub>
        </m:sSub>
      </m:oMath>
      <w:r w:rsidRPr="00724F60">
        <w:rPr>
          <w:rFonts w:eastAsiaTheme="minorEastAsia"/>
          <w:sz w:val="24"/>
          <w:szCs w:val="24"/>
        </w:rPr>
        <w:t>表示第</w:t>
      </w:r>
      <w:r w:rsidRPr="00724F60">
        <w:rPr>
          <w:rFonts w:eastAsiaTheme="minorEastAsia"/>
          <w:sz w:val="24"/>
          <w:szCs w:val="24"/>
        </w:rPr>
        <w:t>n</w:t>
      </w:r>
      <w:r w:rsidRPr="00724F60">
        <w:rPr>
          <w:rFonts w:eastAsiaTheme="minorEastAsia"/>
          <w:sz w:val="24"/>
          <w:szCs w:val="24"/>
        </w:rPr>
        <w:t>个样本的真实答案，</w:t>
      </w:r>
      <m:oMath>
        <m:sSub>
          <m:sSubPr>
            <m:ctrlPr>
              <w:rPr>
                <w:rFonts w:ascii="Cambria Math" w:eastAsiaTheme="minorEastAsia" w:hAnsi="Cambria Math"/>
                <w:sz w:val="24"/>
                <w:szCs w:val="24"/>
              </w:rPr>
            </m:ctrlPr>
          </m:sSubPr>
          <m:e>
            <m:r>
              <w:rPr>
                <w:rFonts w:ascii="Cambria Math" w:eastAsiaTheme="minorEastAsia" w:hAnsi="Cambria Math"/>
                <w:sz w:val="24"/>
                <w:szCs w:val="24"/>
              </w:rPr>
              <m:t>f</m:t>
            </m:r>
          </m:e>
          <m:sub>
            <m:r>
              <w:rPr>
                <w:rFonts w:ascii="Cambria Math" w:eastAsiaTheme="minorEastAsia" w:hAnsi="Cambria Math"/>
                <w:sz w:val="24"/>
                <w:szCs w:val="24"/>
              </w:rPr>
              <m:t>θ</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n</m:t>
            </m:r>
          </m:sub>
        </m:sSub>
        <m:r>
          <m:rPr>
            <m:sty m:val="p"/>
          </m:rPr>
          <w:rPr>
            <w:rFonts w:ascii="Cambria Math" w:eastAsiaTheme="minorEastAsia" w:hAnsi="Cambria Math"/>
            <w:sz w:val="24"/>
            <w:szCs w:val="24"/>
          </w:rPr>
          <m:t>,</m:t>
        </m:r>
        <m:sSub>
          <m:sSubPr>
            <m:ctrlPr>
              <w:rPr>
                <w:rFonts w:ascii="Cambria Math" w:eastAsiaTheme="minorEastAsia" w:hAnsi="Cambria Math"/>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n</m:t>
            </m:r>
          </m:sub>
        </m:sSub>
        <m:r>
          <m:rPr>
            <m:sty m:val="p"/>
          </m:rPr>
          <w:rPr>
            <w:rFonts w:ascii="Cambria Math" w:eastAsiaTheme="minorEastAsia" w:hAnsi="Cambria Math"/>
            <w:sz w:val="24"/>
            <w:szCs w:val="24"/>
          </w:rPr>
          <m:t>)</m:t>
        </m:r>
      </m:oMath>
      <w:r w:rsidRPr="00724F60">
        <w:rPr>
          <w:rFonts w:eastAsiaTheme="minorEastAsia"/>
          <w:sz w:val="24"/>
          <w:szCs w:val="24"/>
        </w:rPr>
        <w:t>表示模型根据医学图像</w:t>
      </w:r>
      <m:oMath>
        <m:sSub>
          <m:sSubPr>
            <m:ctrlPr>
              <w:rPr>
                <w:rFonts w:ascii="Cambria Math" w:eastAsiaTheme="minorEastAsia" w:hAnsi="Cambria Math"/>
                <w:sz w:val="24"/>
                <w:szCs w:val="24"/>
              </w:rPr>
            </m:ctrlPr>
          </m:sSubPr>
          <m:e>
            <m:r>
              <w:rPr>
                <w:rFonts w:ascii="Cambria Math" w:eastAsiaTheme="minorEastAsia" w:hAnsi="Cambria Math"/>
                <w:sz w:val="24"/>
                <w:szCs w:val="24"/>
              </w:rPr>
              <m:t>I</m:t>
            </m:r>
          </m:e>
          <m:sub>
            <m:r>
              <w:rPr>
                <w:rFonts w:ascii="Cambria Math" w:eastAsiaTheme="minorEastAsia" w:hAnsi="Cambria Math"/>
                <w:sz w:val="24"/>
                <w:szCs w:val="24"/>
              </w:rPr>
              <m:t>n</m:t>
            </m:r>
          </m:sub>
        </m:sSub>
      </m:oMath>
      <w:r w:rsidRPr="00724F60">
        <w:rPr>
          <w:rFonts w:eastAsiaTheme="minorEastAsia"/>
          <w:sz w:val="24"/>
          <w:szCs w:val="24"/>
        </w:rPr>
        <w:t>和问题</w:t>
      </w:r>
      <m:oMath>
        <m:sSub>
          <m:sSubPr>
            <m:ctrlPr>
              <w:rPr>
                <w:rFonts w:ascii="Cambria Math" w:eastAsiaTheme="minorEastAsia" w:hAnsi="Cambria Math"/>
                <w:sz w:val="24"/>
                <w:szCs w:val="24"/>
              </w:rPr>
            </m:ctrlPr>
          </m:sSubPr>
          <m:e>
            <m:r>
              <w:rPr>
                <w:rFonts w:ascii="Cambria Math" w:eastAsiaTheme="minorEastAsia" w:hAnsi="Cambria Math"/>
                <w:sz w:val="24"/>
                <w:szCs w:val="24"/>
              </w:rPr>
              <m:t>q</m:t>
            </m:r>
          </m:e>
          <m:sub>
            <m:r>
              <w:rPr>
                <w:rFonts w:ascii="Cambria Math" w:eastAsiaTheme="minorEastAsia" w:hAnsi="Cambria Math"/>
                <w:sz w:val="24"/>
                <w:szCs w:val="24"/>
              </w:rPr>
              <m:t>n</m:t>
            </m:r>
          </m:sub>
        </m:sSub>
      </m:oMath>
      <w:r w:rsidRPr="00724F60">
        <w:rPr>
          <w:rFonts w:eastAsiaTheme="minorEastAsia"/>
          <w:sz w:val="24"/>
          <w:szCs w:val="24"/>
        </w:rPr>
        <w:t>输出的答案预测得分，</w:t>
      </w:r>
      <m:oMath>
        <m:sSub>
          <m:sSubPr>
            <m:ctrlPr>
              <w:rPr>
                <w:rFonts w:ascii="Cambria Math" w:eastAsiaTheme="minorEastAsia" w:hAnsi="Cambria Math"/>
                <w:sz w:val="24"/>
                <w:szCs w:val="24"/>
              </w:rPr>
            </m:ctrlPr>
          </m:sSubPr>
          <m:e>
            <m:r>
              <w:rPr>
                <w:rFonts w:ascii="Cambria Math" w:eastAsiaTheme="minorEastAsia" w:hAnsi="Cambria Math"/>
                <w:sz w:val="24"/>
                <w:szCs w:val="24"/>
              </w:rPr>
              <m:t>Top</m:t>
            </m:r>
          </m:e>
          <m:sub>
            <m:r>
              <w:rPr>
                <w:rFonts w:ascii="Cambria Math" w:eastAsiaTheme="minorEastAsia" w:hAnsi="Cambria Math"/>
                <w:sz w:val="24"/>
                <w:szCs w:val="24"/>
              </w:rPr>
              <m:t>k</m:t>
            </m:r>
          </m:sub>
        </m:sSub>
      </m:oMath>
      <w:r w:rsidRPr="00724F60">
        <w:rPr>
          <w:rFonts w:eastAsiaTheme="minorEastAsia"/>
          <w:sz w:val="24"/>
          <w:szCs w:val="24"/>
        </w:rPr>
        <w:t>表示得分最高的前</w:t>
      </w:r>
      <w:r w:rsidRPr="00724F60">
        <w:rPr>
          <w:rFonts w:eastAsiaTheme="minorEastAsia"/>
          <w:sz w:val="24"/>
          <w:szCs w:val="24"/>
        </w:rPr>
        <w:t>k</w:t>
      </w:r>
      <w:r w:rsidRPr="00724F60">
        <w:rPr>
          <w:rFonts w:eastAsiaTheme="minorEastAsia"/>
          <w:sz w:val="24"/>
          <w:szCs w:val="24"/>
        </w:rPr>
        <w:t>个候选答案。当真实答案位于前</w:t>
      </w:r>
      <w:r w:rsidRPr="00724F60">
        <w:rPr>
          <w:rFonts w:eastAsiaTheme="minorEastAsia"/>
          <w:sz w:val="24"/>
          <w:szCs w:val="24"/>
        </w:rPr>
        <w:t>k</w:t>
      </w:r>
      <w:r w:rsidRPr="00724F60">
        <w:rPr>
          <w:rFonts w:eastAsiaTheme="minorEastAsia"/>
          <w:sz w:val="24"/>
          <w:szCs w:val="24"/>
        </w:rPr>
        <w:t>个候选答案中时，指示函数取</w:t>
      </w:r>
      <w:r w:rsidRPr="00724F60">
        <w:rPr>
          <w:rFonts w:eastAsiaTheme="minorEastAsia"/>
          <w:sz w:val="24"/>
          <w:szCs w:val="24"/>
        </w:rPr>
        <w:t>1</w:t>
      </w:r>
      <w:r w:rsidRPr="00724F60">
        <w:rPr>
          <w:rFonts w:eastAsiaTheme="minorEastAsia"/>
          <w:sz w:val="24"/>
          <w:szCs w:val="24"/>
        </w:rPr>
        <w:t>，否则取</w:t>
      </w:r>
      <w:r w:rsidRPr="00724F60">
        <w:rPr>
          <w:rFonts w:eastAsiaTheme="minorEastAsia"/>
          <w:sz w:val="24"/>
          <w:szCs w:val="24"/>
        </w:rPr>
        <w:t>0</w:t>
      </w:r>
      <w:r w:rsidRPr="00724F60">
        <w:rPr>
          <w:rFonts w:eastAsiaTheme="minorEastAsia"/>
          <w:sz w:val="24"/>
          <w:szCs w:val="24"/>
        </w:rPr>
        <w:t>。</w:t>
      </w:r>
    </w:p>
    <w:p w14:paraId="308A1627" w14:textId="77777777" w:rsidR="00EE1F0F" w:rsidRPr="00375CAF" w:rsidRDefault="00F44CE9" w:rsidP="00D64C0D">
      <w:pPr>
        <w:pStyle w:val="2"/>
      </w:pPr>
      <w:bookmarkStart w:id="210" w:name="_Toc231065995"/>
      <w:r>
        <w:rPr>
          <w:rFonts w:hint="eastAsia"/>
        </w:rPr>
        <w:lastRenderedPageBreak/>
        <w:t xml:space="preserve">5.2 </w:t>
      </w:r>
      <w:r>
        <w:rPr>
          <w:rFonts w:hint="eastAsia"/>
        </w:rPr>
        <w:t>模型训练结果分析</w:t>
      </w:r>
      <w:bookmarkEnd w:id="208"/>
      <w:bookmarkEnd w:id="209"/>
      <w:bookmarkEnd w:id="210"/>
    </w:p>
    <w:p w14:paraId="3C80B3AE" w14:textId="77777777" w:rsidR="008F5C33" w:rsidRPr="008F5C33" w:rsidRDefault="00534847" w:rsidP="008F5C33">
      <w:pPr>
        <w:spacing w:line="440" w:lineRule="exact"/>
        <w:ind w:firstLineChars="200" w:firstLine="422"/>
        <w:rPr>
          <w:rFonts w:eastAsiaTheme="minorEastAsia"/>
          <w:sz w:val="24"/>
          <w:szCs w:val="24"/>
        </w:rPr>
      </w:pPr>
      <w:bookmarkStart w:id="211" w:name="_Toc135438249"/>
      <w:bookmarkStart w:id="212" w:name="_Toc135438250"/>
      <w:bookmarkStart w:id="213" w:name="_Toc135438251"/>
      <w:bookmarkStart w:id="214" w:name="_Toc135438252"/>
      <w:bookmarkStart w:id="215" w:name="_Toc135438253"/>
      <w:bookmarkStart w:id="216" w:name="_Toc135833551"/>
      <w:bookmarkEnd w:id="211"/>
      <w:bookmarkEnd w:id="212"/>
      <w:bookmarkEnd w:id="213"/>
      <w:bookmarkEnd w:id="214"/>
      <w:bookmarkEnd w:id="215"/>
      <w:r>
        <w:rPr>
          <w:b/>
          <w:noProof/>
        </w:rPr>
        <w:drawing>
          <wp:anchor distT="0" distB="0" distL="114300" distR="114300" simplePos="0" relativeHeight="251701248" behindDoc="0" locked="0" layoutInCell="1" allowOverlap="1" wp14:anchorId="2A865AF6" wp14:editId="12A4B8B0">
            <wp:simplePos x="0" y="0"/>
            <wp:positionH relativeFrom="margin">
              <wp:align>left</wp:align>
            </wp:positionH>
            <wp:positionV relativeFrom="paragraph">
              <wp:posOffset>1185979</wp:posOffset>
            </wp:positionV>
            <wp:extent cx="5472430" cy="3192145"/>
            <wp:effectExtent l="0" t="0" r="13970" b="8255"/>
            <wp:wrapTopAndBottom/>
            <wp:docPr id="857112239"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00A66A5E" w:rsidRPr="00A66A5E">
        <w:rPr>
          <w:rFonts w:eastAsiaTheme="minorEastAsia"/>
          <w:sz w:val="24"/>
          <w:szCs w:val="24"/>
        </w:rPr>
        <w:t>正式版第一阶段训练共进行</w:t>
      </w:r>
      <w:r w:rsidR="00A66A5E" w:rsidRPr="00A66A5E">
        <w:rPr>
          <w:rFonts w:eastAsiaTheme="minorEastAsia"/>
          <w:sz w:val="24"/>
          <w:szCs w:val="24"/>
        </w:rPr>
        <w:t>5</w:t>
      </w:r>
      <w:r w:rsidR="00A66A5E" w:rsidRPr="00A66A5E">
        <w:rPr>
          <w:rFonts w:eastAsiaTheme="minorEastAsia"/>
          <w:sz w:val="24"/>
          <w:szCs w:val="24"/>
        </w:rPr>
        <w:t>个</w:t>
      </w:r>
      <w:r w:rsidR="00A66A5E" w:rsidRPr="00A66A5E">
        <w:rPr>
          <w:rFonts w:eastAsiaTheme="minorEastAsia"/>
          <w:sz w:val="24"/>
          <w:szCs w:val="24"/>
        </w:rPr>
        <w:t>epoch</w:t>
      </w:r>
      <w:r w:rsidR="00A66A5E" w:rsidRPr="00A66A5E">
        <w:rPr>
          <w:rFonts w:eastAsiaTheme="minorEastAsia"/>
          <w:sz w:val="24"/>
          <w:szCs w:val="24"/>
        </w:rPr>
        <w:t>。模型训练损失由原来的</w:t>
      </w:r>
      <w:r w:rsidR="00A66A5E" w:rsidRPr="00A66A5E">
        <w:rPr>
          <w:rFonts w:eastAsiaTheme="minorEastAsia"/>
          <w:sz w:val="24"/>
          <w:szCs w:val="24"/>
        </w:rPr>
        <w:t>4.4421</w:t>
      </w:r>
      <w:r w:rsidR="00A66A5E" w:rsidRPr="00A66A5E">
        <w:rPr>
          <w:rFonts w:eastAsiaTheme="minorEastAsia"/>
          <w:sz w:val="24"/>
          <w:szCs w:val="24"/>
        </w:rPr>
        <w:t>降到现在的</w:t>
      </w:r>
      <w:r w:rsidR="00A66A5E" w:rsidRPr="00A66A5E">
        <w:rPr>
          <w:rFonts w:eastAsiaTheme="minorEastAsia"/>
          <w:sz w:val="24"/>
          <w:szCs w:val="24"/>
        </w:rPr>
        <w:t>2.8574</w:t>
      </w:r>
      <w:r w:rsidR="00A66A5E" w:rsidRPr="00A66A5E">
        <w:rPr>
          <w:rFonts w:eastAsiaTheme="minorEastAsia"/>
          <w:sz w:val="24"/>
          <w:szCs w:val="24"/>
        </w:rPr>
        <w:t>，验证损失由原来的</w:t>
      </w:r>
      <w:r w:rsidR="00A66A5E" w:rsidRPr="00A66A5E">
        <w:rPr>
          <w:rFonts w:eastAsiaTheme="minorEastAsia"/>
          <w:sz w:val="24"/>
          <w:szCs w:val="24"/>
        </w:rPr>
        <w:t>3.0437</w:t>
      </w:r>
      <w:r w:rsidR="00A66A5E" w:rsidRPr="00A66A5E">
        <w:rPr>
          <w:rFonts w:eastAsiaTheme="minorEastAsia"/>
          <w:sz w:val="24"/>
          <w:szCs w:val="24"/>
        </w:rPr>
        <w:t>降到现在的</w:t>
      </w:r>
      <w:r w:rsidR="00A66A5E" w:rsidRPr="00A66A5E">
        <w:rPr>
          <w:rFonts w:eastAsiaTheme="minorEastAsia"/>
          <w:sz w:val="24"/>
          <w:szCs w:val="24"/>
        </w:rPr>
        <w:t>2.1022</w:t>
      </w:r>
      <w:r w:rsidR="00A66A5E" w:rsidRPr="00A66A5E">
        <w:rPr>
          <w:rFonts w:eastAsiaTheme="minorEastAsia"/>
          <w:sz w:val="24"/>
          <w:szCs w:val="24"/>
        </w:rPr>
        <w:t>，验证准确率从原来的</w:t>
      </w:r>
      <w:r w:rsidR="00A66A5E" w:rsidRPr="00A66A5E">
        <w:rPr>
          <w:rFonts w:eastAsiaTheme="minorEastAsia"/>
          <w:sz w:val="24"/>
          <w:szCs w:val="24"/>
        </w:rPr>
        <w:t>0.2994</w:t>
      </w:r>
      <w:r w:rsidR="00A66A5E" w:rsidRPr="00A66A5E">
        <w:rPr>
          <w:rFonts w:eastAsiaTheme="minorEastAsia"/>
          <w:sz w:val="24"/>
          <w:szCs w:val="24"/>
        </w:rPr>
        <w:t>提高到现在的</w:t>
      </w:r>
      <w:r w:rsidR="00A66A5E" w:rsidRPr="00A66A5E">
        <w:rPr>
          <w:rFonts w:eastAsiaTheme="minorEastAsia"/>
          <w:sz w:val="24"/>
          <w:szCs w:val="24"/>
        </w:rPr>
        <w:t>0.4171</w:t>
      </w:r>
      <w:r w:rsidR="00A66A5E" w:rsidRPr="00A66A5E">
        <w:rPr>
          <w:rFonts w:eastAsiaTheme="minorEastAsia"/>
          <w:sz w:val="24"/>
          <w:szCs w:val="24"/>
        </w:rPr>
        <w:t>，说明在冻结图像编码器之后，模型可以逐渐学会图文之间的对应关系和答案的分类能力。</w:t>
      </w:r>
    </w:p>
    <w:p w14:paraId="3079E810" w14:textId="77777777" w:rsidR="00244D11" w:rsidRPr="00244D11" w:rsidRDefault="00453E5F" w:rsidP="00534847">
      <w:pPr>
        <w:jc w:val="center"/>
      </w:pPr>
      <w:r w:rsidRPr="00453E5F">
        <w:t>图</w:t>
      </w:r>
      <w:r w:rsidRPr="00453E5F">
        <w:t xml:space="preserve">5.1 </w:t>
      </w:r>
      <w:r w:rsidRPr="00453E5F">
        <w:t>第一阶段训练损失与准确率曲线</w:t>
      </w:r>
    </w:p>
    <w:p w14:paraId="4FC87D16" w14:textId="77777777" w:rsidR="0053607A" w:rsidRPr="00534847" w:rsidRDefault="0053607A" w:rsidP="00534847">
      <w:pPr>
        <w:spacing w:line="440" w:lineRule="exact"/>
        <w:ind w:firstLineChars="200" w:firstLine="480"/>
        <w:rPr>
          <w:rFonts w:eastAsiaTheme="minorEastAsia"/>
          <w:sz w:val="24"/>
          <w:szCs w:val="24"/>
        </w:rPr>
      </w:pPr>
      <w:r w:rsidRPr="00534847">
        <w:rPr>
          <w:rFonts w:eastAsiaTheme="minorEastAsia"/>
          <w:sz w:val="24"/>
          <w:szCs w:val="24"/>
        </w:rPr>
        <w:t>从图</w:t>
      </w:r>
      <w:r w:rsidRPr="00534847">
        <w:rPr>
          <w:rFonts w:eastAsiaTheme="minorEastAsia"/>
          <w:sz w:val="24"/>
          <w:szCs w:val="24"/>
        </w:rPr>
        <w:t>5.1</w:t>
      </w:r>
      <w:r w:rsidRPr="00534847">
        <w:rPr>
          <w:rFonts w:eastAsiaTheme="minorEastAsia"/>
          <w:sz w:val="24"/>
          <w:szCs w:val="24"/>
        </w:rPr>
        <w:t>可以看出，随着训练轮数的增加，训练损失和验证损失均呈下降趋势，训练损失由</w:t>
      </w:r>
      <w:r w:rsidRPr="00534847">
        <w:rPr>
          <w:rFonts w:eastAsiaTheme="minorEastAsia"/>
          <w:sz w:val="24"/>
          <w:szCs w:val="24"/>
        </w:rPr>
        <w:t>4.4421</w:t>
      </w:r>
      <w:r w:rsidRPr="00534847">
        <w:rPr>
          <w:rFonts w:eastAsiaTheme="minorEastAsia"/>
          <w:sz w:val="24"/>
          <w:szCs w:val="24"/>
        </w:rPr>
        <w:t>降到</w:t>
      </w:r>
      <w:r w:rsidRPr="00534847">
        <w:rPr>
          <w:rFonts w:eastAsiaTheme="minorEastAsia"/>
          <w:sz w:val="24"/>
          <w:szCs w:val="24"/>
        </w:rPr>
        <w:t>2.8574</w:t>
      </w:r>
      <w:r w:rsidRPr="00534847">
        <w:rPr>
          <w:rFonts w:eastAsiaTheme="minorEastAsia"/>
          <w:sz w:val="24"/>
          <w:szCs w:val="24"/>
        </w:rPr>
        <w:t>，验证损失由</w:t>
      </w:r>
      <w:r w:rsidRPr="00534847">
        <w:rPr>
          <w:rFonts w:eastAsiaTheme="minorEastAsia"/>
          <w:sz w:val="24"/>
          <w:szCs w:val="24"/>
        </w:rPr>
        <w:t>3.0437</w:t>
      </w:r>
      <w:r w:rsidRPr="00534847">
        <w:rPr>
          <w:rFonts w:eastAsiaTheme="minorEastAsia"/>
          <w:sz w:val="24"/>
          <w:szCs w:val="24"/>
        </w:rPr>
        <w:t>降到</w:t>
      </w:r>
      <w:r w:rsidRPr="00534847">
        <w:rPr>
          <w:rFonts w:eastAsiaTheme="minorEastAsia"/>
          <w:sz w:val="24"/>
          <w:szCs w:val="24"/>
        </w:rPr>
        <w:t>2.1022</w:t>
      </w:r>
      <w:r w:rsidRPr="00534847">
        <w:rPr>
          <w:rFonts w:eastAsiaTheme="minorEastAsia"/>
          <w:sz w:val="24"/>
          <w:szCs w:val="24"/>
        </w:rPr>
        <w:t>。训练准确率和验证准确率都上升了。训练准确率为</w:t>
      </w:r>
      <w:r w:rsidRPr="00534847">
        <w:rPr>
          <w:rFonts w:eastAsiaTheme="minorEastAsia"/>
          <w:sz w:val="24"/>
          <w:szCs w:val="24"/>
        </w:rPr>
        <w:t>0.2994</w:t>
      </w:r>
      <w:r w:rsidRPr="00534847">
        <w:rPr>
          <w:rFonts w:eastAsiaTheme="minorEastAsia"/>
          <w:sz w:val="24"/>
          <w:szCs w:val="24"/>
        </w:rPr>
        <w:t>，验证准确率为</w:t>
      </w:r>
      <w:r w:rsidRPr="00534847">
        <w:rPr>
          <w:rFonts w:eastAsiaTheme="minorEastAsia"/>
          <w:sz w:val="24"/>
          <w:szCs w:val="24"/>
        </w:rPr>
        <w:t>0.4171</w:t>
      </w:r>
      <w:r w:rsidRPr="00534847">
        <w:rPr>
          <w:rFonts w:eastAsiaTheme="minorEastAsia"/>
          <w:sz w:val="24"/>
          <w:szCs w:val="24"/>
        </w:rPr>
        <w:t>。说明模型在第一阶段训练过程中已经可以逐渐建立医学图像和问题文本之间的对应关系，学习答案类别分布规律。由于这个阶段冻结了</w:t>
      </w:r>
      <w:r w:rsidRPr="00534847">
        <w:rPr>
          <w:rFonts w:eastAsiaTheme="minorEastAsia"/>
          <w:sz w:val="24"/>
          <w:szCs w:val="24"/>
        </w:rPr>
        <w:t>ResNet18</w:t>
      </w:r>
      <w:r w:rsidRPr="00534847">
        <w:rPr>
          <w:rFonts w:eastAsiaTheme="minorEastAsia"/>
          <w:sz w:val="24"/>
          <w:szCs w:val="24"/>
        </w:rPr>
        <w:t>图像编码器，只对文本编码、分类模块进行训练，所以主要学习图文的基本映射关系。随着训练的进行，损失下降幅度越来越小，说明模型开始收敛，但是验证准确率的提升速度变慢，说明单纯依靠文本分支和分类层训练不能挖掘出图像深层特征信息。</w:t>
      </w:r>
    </w:p>
    <w:p w14:paraId="59739593" w14:textId="77777777" w:rsidR="0053607A" w:rsidRDefault="0053607A" w:rsidP="0053607A">
      <w:pPr>
        <w:spacing w:line="440" w:lineRule="exact"/>
        <w:ind w:firstLineChars="200" w:firstLine="480"/>
        <w:rPr>
          <w:rFonts w:eastAsiaTheme="minorEastAsia"/>
          <w:sz w:val="24"/>
          <w:szCs w:val="24"/>
        </w:rPr>
      </w:pPr>
      <w:r w:rsidRPr="0053607A">
        <w:rPr>
          <w:rFonts w:eastAsiaTheme="minorEastAsia"/>
          <w:sz w:val="24"/>
          <w:szCs w:val="24"/>
        </w:rPr>
        <w:t>在第一阶段模型的基础上，本文又进行了二阶段强化训练。第二阶段训练</w:t>
      </w:r>
      <w:r w:rsidRPr="0053607A">
        <w:rPr>
          <w:rFonts w:eastAsiaTheme="minorEastAsia"/>
          <w:sz w:val="24"/>
          <w:szCs w:val="24"/>
        </w:rPr>
        <w:t>3</w:t>
      </w:r>
      <w:r w:rsidRPr="0053607A">
        <w:rPr>
          <w:rFonts w:eastAsiaTheme="minorEastAsia"/>
          <w:sz w:val="24"/>
          <w:szCs w:val="24"/>
        </w:rPr>
        <w:t>个</w:t>
      </w:r>
      <w:r w:rsidRPr="0053607A">
        <w:rPr>
          <w:rFonts w:eastAsiaTheme="minorEastAsia"/>
          <w:sz w:val="24"/>
          <w:szCs w:val="24"/>
        </w:rPr>
        <w:t>epoch</w:t>
      </w:r>
      <w:r w:rsidRPr="0053607A">
        <w:rPr>
          <w:rFonts w:eastAsiaTheme="minorEastAsia"/>
          <w:sz w:val="24"/>
          <w:szCs w:val="24"/>
        </w:rPr>
        <w:t>，解冻</w:t>
      </w:r>
      <w:r w:rsidRPr="0053607A">
        <w:rPr>
          <w:rFonts w:eastAsiaTheme="minorEastAsia"/>
          <w:sz w:val="24"/>
          <w:szCs w:val="24"/>
        </w:rPr>
        <w:t>ResNet18</w:t>
      </w:r>
      <w:r w:rsidRPr="0053607A">
        <w:rPr>
          <w:rFonts w:eastAsiaTheme="minorEastAsia"/>
          <w:sz w:val="24"/>
          <w:szCs w:val="24"/>
        </w:rPr>
        <w:t>的</w:t>
      </w:r>
      <w:r w:rsidRPr="0053607A">
        <w:rPr>
          <w:rFonts w:eastAsiaTheme="minorEastAsia"/>
          <w:sz w:val="24"/>
          <w:szCs w:val="24"/>
        </w:rPr>
        <w:t>layer4</w:t>
      </w:r>
      <w:r w:rsidRPr="0053607A">
        <w:rPr>
          <w:rFonts w:eastAsiaTheme="minorEastAsia"/>
          <w:sz w:val="24"/>
          <w:szCs w:val="24"/>
        </w:rPr>
        <w:t>高层参数做微调。从训练结果可以看出，验证损失由原来的</w:t>
      </w:r>
      <w:r w:rsidRPr="0053607A">
        <w:rPr>
          <w:rFonts w:eastAsiaTheme="minorEastAsia"/>
          <w:sz w:val="24"/>
          <w:szCs w:val="24"/>
        </w:rPr>
        <w:t>2.0060</w:t>
      </w:r>
      <w:r w:rsidRPr="0053607A">
        <w:rPr>
          <w:rFonts w:eastAsiaTheme="minorEastAsia"/>
          <w:sz w:val="24"/>
          <w:szCs w:val="24"/>
        </w:rPr>
        <w:t>降到现在的</w:t>
      </w:r>
      <w:r w:rsidRPr="0053607A">
        <w:rPr>
          <w:rFonts w:eastAsiaTheme="minorEastAsia"/>
          <w:sz w:val="24"/>
          <w:szCs w:val="24"/>
        </w:rPr>
        <w:t>1.9472</w:t>
      </w:r>
      <w:r w:rsidRPr="0053607A">
        <w:rPr>
          <w:rFonts w:eastAsiaTheme="minorEastAsia"/>
          <w:sz w:val="24"/>
          <w:szCs w:val="24"/>
        </w:rPr>
        <w:t>，验证准确率由原来的</w:t>
      </w:r>
      <w:r w:rsidRPr="0053607A">
        <w:rPr>
          <w:rFonts w:eastAsiaTheme="minorEastAsia"/>
          <w:sz w:val="24"/>
          <w:szCs w:val="24"/>
        </w:rPr>
        <w:t>0.4500</w:t>
      </w:r>
      <w:r w:rsidRPr="0053607A">
        <w:rPr>
          <w:rFonts w:eastAsiaTheme="minorEastAsia"/>
          <w:sz w:val="24"/>
          <w:szCs w:val="24"/>
        </w:rPr>
        <w:t>提高到现在</w:t>
      </w:r>
      <w:r w:rsidRPr="0053607A">
        <w:rPr>
          <w:rFonts w:eastAsiaTheme="minorEastAsia"/>
          <w:sz w:val="24"/>
          <w:szCs w:val="24"/>
        </w:rPr>
        <w:lastRenderedPageBreak/>
        <w:t>的</w:t>
      </w:r>
      <w:r w:rsidRPr="0053607A">
        <w:rPr>
          <w:rFonts w:eastAsiaTheme="minorEastAsia"/>
          <w:sz w:val="24"/>
          <w:szCs w:val="24"/>
        </w:rPr>
        <w:t>0.4987</w:t>
      </w:r>
      <w:r w:rsidRPr="0053607A">
        <w:rPr>
          <w:rFonts w:eastAsiaTheme="minorEastAsia"/>
          <w:sz w:val="24"/>
          <w:szCs w:val="24"/>
        </w:rPr>
        <w:t>。相比于第一阶段最后一轮的结果来说，二阶段模型的性能有所提升，说明高层视觉特征微调可以有效地提高图文关联的能力。</w:t>
      </w:r>
    </w:p>
    <w:p w14:paraId="423E0769" w14:textId="77777777" w:rsidR="00244D11" w:rsidRPr="00244D11" w:rsidRDefault="0053607A" w:rsidP="0053607A">
      <w:pPr>
        <w:spacing w:line="440" w:lineRule="exact"/>
        <w:ind w:firstLineChars="200" w:firstLine="480"/>
        <w:jc w:val="center"/>
      </w:pPr>
      <w:r>
        <w:rPr>
          <w:rFonts w:eastAsiaTheme="minorEastAsia"/>
          <w:noProof/>
          <w:sz w:val="24"/>
          <w:szCs w:val="24"/>
        </w:rPr>
        <w:drawing>
          <wp:anchor distT="0" distB="0" distL="114300" distR="114300" simplePos="0" relativeHeight="251755520" behindDoc="0" locked="0" layoutInCell="1" allowOverlap="1" wp14:anchorId="1134CCFE" wp14:editId="6CD6C64B">
            <wp:simplePos x="0" y="0"/>
            <wp:positionH relativeFrom="margin">
              <wp:align>right</wp:align>
            </wp:positionH>
            <wp:positionV relativeFrom="paragraph">
              <wp:posOffset>524</wp:posOffset>
            </wp:positionV>
            <wp:extent cx="5472430" cy="3192145"/>
            <wp:effectExtent l="0" t="0" r="13970" b="8255"/>
            <wp:wrapTopAndBottom/>
            <wp:docPr id="83641610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sidR="008F5C33" w:rsidRPr="008F5C33">
        <w:t>图</w:t>
      </w:r>
      <w:r w:rsidR="008F5C33" w:rsidRPr="008F5C33">
        <w:t xml:space="preserve">5.2 </w:t>
      </w:r>
      <w:r w:rsidR="008F5C33" w:rsidRPr="008F5C33">
        <w:t>二阶段训练损失与准确率曲线</w:t>
      </w:r>
    </w:p>
    <w:p w14:paraId="60AF2D45" w14:textId="77777777" w:rsidR="00244D11" w:rsidRDefault="0053607A" w:rsidP="0053607A">
      <w:pPr>
        <w:spacing w:line="440" w:lineRule="exact"/>
        <w:ind w:firstLineChars="200" w:firstLine="480"/>
        <w:rPr>
          <w:rFonts w:eastAsiaTheme="minorEastAsia"/>
          <w:sz w:val="24"/>
          <w:szCs w:val="24"/>
        </w:rPr>
      </w:pPr>
      <w:r w:rsidRPr="0053607A">
        <w:rPr>
          <w:rFonts w:eastAsiaTheme="minorEastAsia"/>
          <w:sz w:val="24"/>
          <w:szCs w:val="24"/>
        </w:rPr>
        <w:t>由图</w:t>
      </w:r>
      <w:r w:rsidRPr="0053607A">
        <w:rPr>
          <w:rFonts w:eastAsiaTheme="minorEastAsia"/>
          <w:sz w:val="24"/>
          <w:szCs w:val="24"/>
        </w:rPr>
        <w:t>5.2</w:t>
      </w:r>
      <w:r w:rsidRPr="0053607A">
        <w:rPr>
          <w:rFonts w:eastAsiaTheme="minorEastAsia"/>
          <w:sz w:val="24"/>
          <w:szCs w:val="24"/>
        </w:rPr>
        <w:t>可知，在二阶段训练过程中，训练损失和验证损失仍然呈下降趋势，但是下降幅度比第一阶段小。这是由于模型在第一阶段已经完成了基础参数的学习，所以二阶段主要对图像高层特征进行细粒度的调整。从准确率变化情况可以看出，训练准确率和验证准确率都继续提高，验证准确率提高更加明显。微调</w:t>
      </w:r>
      <w:r w:rsidRPr="0053607A">
        <w:rPr>
          <w:rFonts w:eastAsiaTheme="minorEastAsia"/>
          <w:sz w:val="24"/>
          <w:szCs w:val="24"/>
        </w:rPr>
        <w:t>ResNet18</w:t>
      </w:r>
      <w:r w:rsidRPr="0053607A">
        <w:rPr>
          <w:rFonts w:eastAsiaTheme="minorEastAsia"/>
          <w:sz w:val="24"/>
          <w:szCs w:val="24"/>
        </w:rPr>
        <w:t>高层参数之后，模型就可以提取出更适合医学图像任务的视觉特征，提高图像信息和问题文本之间的匹配能力。</w:t>
      </w:r>
    </w:p>
    <w:p w14:paraId="3B68A003" w14:textId="77777777" w:rsidR="0053607A" w:rsidRDefault="0053607A" w:rsidP="0053607A">
      <w:pPr>
        <w:jc w:val="center"/>
      </w:pPr>
      <w:r w:rsidRPr="00F44CE9">
        <w:t>表</w:t>
      </w:r>
      <w:r w:rsidRPr="00F44CE9">
        <w:t xml:space="preserve">5.1 </w:t>
      </w:r>
      <w:r w:rsidRPr="00F44CE9">
        <w:t>二阶段训练验证集结果</w:t>
      </w:r>
    </w:p>
    <w:tbl>
      <w:tblPr>
        <w:tblStyle w:val="af6"/>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34"/>
        <w:gridCol w:w="1673"/>
        <w:gridCol w:w="1673"/>
        <w:gridCol w:w="3322"/>
      </w:tblGrid>
      <w:tr w:rsidR="0053607A" w14:paraId="33F11A30" w14:textId="77777777" w:rsidTr="00C338C9">
        <w:trPr>
          <w:jc w:val="center"/>
        </w:trPr>
        <w:tc>
          <w:tcPr>
            <w:tcW w:w="1984" w:type="dxa"/>
            <w:vAlign w:val="center"/>
          </w:tcPr>
          <w:p w14:paraId="37CF54CE" w14:textId="77777777" w:rsidR="0053607A" w:rsidRDefault="0053607A" w:rsidP="00C338C9">
            <w:pPr>
              <w:jc w:val="center"/>
            </w:pPr>
            <w:r w:rsidRPr="00F44CE9">
              <w:rPr>
                <w:b/>
              </w:rPr>
              <w:t>阶段</w:t>
            </w:r>
          </w:p>
        </w:tc>
        <w:tc>
          <w:tcPr>
            <w:tcW w:w="1701" w:type="dxa"/>
            <w:vAlign w:val="center"/>
          </w:tcPr>
          <w:p w14:paraId="27F521C7" w14:textId="77777777" w:rsidR="0053607A" w:rsidRDefault="0053607A" w:rsidP="00C338C9">
            <w:pPr>
              <w:jc w:val="center"/>
            </w:pPr>
            <w:r w:rsidRPr="00F44CE9">
              <w:rPr>
                <w:b/>
              </w:rPr>
              <w:t>Val Loss</w:t>
            </w:r>
          </w:p>
        </w:tc>
        <w:tc>
          <w:tcPr>
            <w:tcW w:w="1701" w:type="dxa"/>
            <w:vAlign w:val="center"/>
          </w:tcPr>
          <w:p w14:paraId="021D98F4" w14:textId="77777777" w:rsidR="0053607A" w:rsidRDefault="0053607A" w:rsidP="00C338C9">
            <w:pPr>
              <w:jc w:val="center"/>
            </w:pPr>
            <w:r w:rsidRPr="00F44CE9">
              <w:rPr>
                <w:b/>
              </w:rPr>
              <w:t>Val Acc</w:t>
            </w:r>
          </w:p>
        </w:tc>
        <w:tc>
          <w:tcPr>
            <w:tcW w:w="3402" w:type="dxa"/>
            <w:vAlign w:val="center"/>
          </w:tcPr>
          <w:p w14:paraId="44816AF5" w14:textId="77777777" w:rsidR="0053607A" w:rsidRDefault="0053607A" w:rsidP="00C338C9">
            <w:pPr>
              <w:jc w:val="center"/>
            </w:pPr>
            <w:r w:rsidRPr="00F44CE9">
              <w:rPr>
                <w:b/>
              </w:rPr>
              <w:t>说明</w:t>
            </w:r>
          </w:p>
        </w:tc>
      </w:tr>
      <w:tr w:rsidR="0053607A" w14:paraId="4E38EA16" w14:textId="77777777" w:rsidTr="00C338C9">
        <w:trPr>
          <w:jc w:val="center"/>
        </w:trPr>
        <w:tc>
          <w:tcPr>
            <w:tcW w:w="1984" w:type="dxa"/>
            <w:vAlign w:val="center"/>
          </w:tcPr>
          <w:p w14:paraId="43868478" w14:textId="77777777" w:rsidR="0053607A" w:rsidRDefault="0053607A" w:rsidP="00C338C9">
            <w:pPr>
              <w:jc w:val="center"/>
            </w:pPr>
            <w:r w:rsidRPr="00A66A5E">
              <w:t>第一阶段第</w:t>
            </w:r>
            <w:r w:rsidRPr="00A66A5E">
              <w:t>5</w:t>
            </w:r>
            <w:r w:rsidRPr="00A66A5E">
              <w:t>轮</w:t>
            </w:r>
          </w:p>
        </w:tc>
        <w:tc>
          <w:tcPr>
            <w:tcW w:w="1701" w:type="dxa"/>
            <w:vAlign w:val="center"/>
          </w:tcPr>
          <w:p w14:paraId="1A94D20D" w14:textId="77777777" w:rsidR="0053607A" w:rsidRDefault="0053607A" w:rsidP="00C338C9">
            <w:r w:rsidRPr="00A66A5E">
              <w:t>2.1022</w:t>
            </w:r>
          </w:p>
        </w:tc>
        <w:tc>
          <w:tcPr>
            <w:tcW w:w="1701" w:type="dxa"/>
            <w:vAlign w:val="center"/>
          </w:tcPr>
          <w:p w14:paraId="5A4B0A1F" w14:textId="77777777" w:rsidR="0053607A" w:rsidRDefault="0053607A" w:rsidP="00C338C9">
            <w:r w:rsidRPr="00A66A5E">
              <w:t>0.4171</w:t>
            </w:r>
          </w:p>
        </w:tc>
        <w:tc>
          <w:tcPr>
            <w:tcW w:w="3402" w:type="dxa"/>
            <w:vAlign w:val="center"/>
          </w:tcPr>
          <w:p w14:paraId="0BD03975" w14:textId="77777777" w:rsidR="0053607A" w:rsidRDefault="0053607A" w:rsidP="00C338C9">
            <w:r w:rsidRPr="00F44CE9">
              <w:t>冻结图像编码器训练</w:t>
            </w:r>
          </w:p>
        </w:tc>
      </w:tr>
      <w:tr w:rsidR="0053607A" w14:paraId="082BBFE1" w14:textId="77777777" w:rsidTr="00C338C9">
        <w:trPr>
          <w:jc w:val="center"/>
        </w:trPr>
        <w:tc>
          <w:tcPr>
            <w:tcW w:w="1984" w:type="dxa"/>
            <w:vAlign w:val="center"/>
          </w:tcPr>
          <w:p w14:paraId="78792AC0" w14:textId="77777777" w:rsidR="0053607A" w:rsidRDefault="0053607A" w:rsidP="00C338C9">
            <w:pPr>
              <w:jc w:val="center"/>
            </w:pPr>
            <w:r w:rsidRPr="00F44CE9">
              <w:t>二阶段第</w:t>
            </w:r>
            <w:r w:rsidRPr="00F44CE9">
              <w:t>1</w:t>
            </w:r>
            <w:r w:rsidRPr="00F44CE9">
              <w:t>轮</w:t>
            </w:r>
          </w:p>
        </w:tc>
        <w:tc>
          <w:tcPr>
            <w:tcW w:w="1701" w:type="dxa"/>
            <w:vAlign w:val="center"/>
          </w:tcPr>
          <w:p w14:paraId="5B6A0301" w14:textId="77777777" w:rsidR="0053607A" w:rsidRDefault="0053607A" w:rsidP="00C338C9">
            <w:r w:rsidRPr="00A66A5E">
              <w:t>2.0060</w:t>
            </w:r>
          </w:p>
        </w:tc>
        <w:tc>
          <w:tcPr>
            <w:tcW w:w="1701" w:type="dxa"/>
            <w:vAlign w:val="center"/>
          </w:tcPr>
          <w:p w14:paraId="0D0235ED" w14:textId="77777777" w:rsidR="0053607A" w:rsidRDefault="0053607A" w:rsidP="00C338C9">
            <w:r w:rsidRPr="00A66A5E">
              <w:t>0.4500</w:t>
            </w:r>
          </w:p>
        </w:tc>
        <w:tc>
          <w:tcPr>
            <w:tcW w:w="3402" w:type="dxa"/>
            <w:vAlign w:val="center"/>
          </w:tcPr>
          <w:p w14:paraId="28DB828A" w14:textId="77777777" w:rsidR="0053607A" w:rsidRDefault="0053607A" w:rsidP="00C338C9">
            <w:r w:rsidRPr="00F44CE9">
              <w:t>开始微调</w:t>
            </w:r>
            <w:proofErr w:type="spellStart"/>
            <w:r w:rsidRPr="00F44CE9">
              <w:t>ResNet</w:t>
            </w:r>
            <w:proofErr w:type="spellEnd"/>
            <w:r w:rsidRPr="00F44CE9">
              <w:t>高层</w:t>
            </w:r>
          </w:p>
        </w:tc>
      </w:tr>
      <w:tr w:rsidR="0053607A" w14:paraId="35601325" w14:textId="77777777" w:rsidTr="00C338C9">
        <w:trPr>
          <w:jc w:val="center"/>
        </w:trPr>
        <w:tc>
          <w:tcPr>
            <w:tcW w:w="1984" w:type="dxa"/>
            <w:vAlign w:val="center"/>
          </w:tcPr>
          <w:p w14:paraId="116CC2C1" w14:textId="77777777" w:rsidR="0053607A" w:rsidRDefault="0053607A" w:rsidP="00C338C9">
            <w:pPr>
              <w:jc w:val="center"/>
            </w:pPr>
            <w:r w:rsidRPr="00F44CE9">
              <w:t>二阶段第</w:t>
            </w:r>
            <w:r w:rsidRPr="00F44CE9">
              <w:t>2</w:t>
            </w:r>
            <w:r w:rsidRPr="00F44CE9">
              <w:t>轮</w:t>
            </w:r>
          </w:p>
        </w:tc>
        <w:tc>
          <w:tcPr>
            <w:tcW w:w="1701" w:type="dxa"/>
            <w:vAlign w:val="center"/>
          </w:tcPr>
          <w:p w14:paraId="14781971" w14:textId="77777777" w:rsidR="0053607A" w:rsidRDefault="0053607A" w:rsidP="00C338C9">
            <w:r>
              <w:rPr>
                <w:rFonts w:hint="eastAsia"/>
              </w:rPr>
              <w:t>1.9683</w:t>
            </w:r>
          </w:p>
        </w:tc>
        <w:tc>
          <w:tcPr>
            <w:tcW w:w="1701" w:type="dxa"/>
            <w:vAlign w:val="center"/>
          </w:tcPr>
          <w:p w14:paraId="5E74C7C9" w14:textId="77777777" w:rsidR="0053607A" w:rsidRDefault="0053607A" w:rsidP="00C338C9">
            <w:r w:rsidRPr="00F44CE9">
              <w:t>0.4</w:t>
            </w:r>
            <w:r>
              <w:rPr>
                <w:rFonts w:hint="eastAsia"/>
              </w:rPr>
              <w:t>635</w:t>
            </w:r>
          </w:p>
        </w:tc>
        <w:tc>
          <w:tcPr>
            <w:tcW w:w="3402" w:type="dxa"/>
            <w:vAlign w:val="center"/>
          </w:tcPr>
          <w:p w14:paraId="41214BA7" w14:textId="77777777" w:rsidR="0053607A" w:rsidRDefault="0053607A" w:rsidP="00C338C9">
            <w:r w:rsidRPr="00F44CE9">
              <w:t>验证性能继续提升</w:t>
            </w:r>
          </w:p>
        </w:tc>
      </w:tr>
      <w:tr w:rsidR="0053607A" w14:paraId="20EF78CC" w14:textId="77777777" w:rsidTr="00C338C9">
        <w:trPr>
          <w:jc w:val="center"/>
        </w:trPr>
        <w:tc>
          <w:tcPr>
            <w:tcW w:w="1984" w:type="dxa"/>
            <w:vAlign w:val="center"/>
          </w:tcPr>
          <w:p w14:paraId="41CB453D" w14:textId="77777777" w:rsidR="0053607A" w:rsidRDefault="0053607A" w:rsidP="00C338C9">
            <w:pPr>
              <w:jc w:val="center"/>
            </w:pPr>
            <w:r w:rsidRPr="00F44CE9">
              <w:t>二阶段第</w:t>
            </w:r>
            <w:r w:rsidRPr="00F44CE9">
              <w:t>3</w:t>
            </w:r>
            <w:r w:rsidRPr="00F44CE9">
              <w:t>轮</w:t>
            </w:r>
          </w:p>
        </w:tc>
        <w:tc>
          <w:tcPr>
            <w:tcW w:w="1701" w:type="dxa"/>
            <w:vAlign w:val="center"/>
          </w:tcPr>
          <w:p w14:paraId="2E2C03FC" w14:textId="77777777" w:rsidR="0053607A" w:rsidRDefault="0053607A" w:rsidP="00C338C9">
            <w:r>
              <w:rPr>
                <w:rFonts w:hint="eastAsia"/>
              </w:rPr>
              <w:t>1.9472</w:t>
            </w:r>
          </w:p>
        </w:tc>
        <w:tc>
          <w:tcPr>
            <w:tcW w:w="1701" w:type="dxa"/>
            <w:vAlign w:val="center"/>
          </w:tcPr>
          <w:p w14:paraId="69A1B7AE" w14:textId="77777777" w:rsidR="0053607A" w:rsidRDefault="0053607A" w:rsidP="00C338C9">
            <w:r w:rsidRPr="00F44CE9">
              <w:t>0.4</w:t>
            </w:r>
            <w:r w:rsidR="005B1D4A">
              <w:rPr>
                <w:rFonts w:hint="eastAsia"/>
              </w:rPr>
              <w:t>987</w:t>
            </w:r>
          </w:p>
        </w:tc>
        <w:tc>
          <w:tcPr>
            <w:tcW w:w="3402" w:type="dxa"/>
            <w:vAlign w:val="center"/>
          </w:tcPr>
          <w:p w14:paraId="7C1085F1" w14:textId="77777777" w:rsidR="0053607A" w:rsidRDefault="0053607A" w:rsidP="00C338C9">
            <w:r w:rsidRPr="00F44CE9">
              <w:t>保存二阶段最佳模型</w:t>
            </w:r>
          </w:p>
        </w:tc>
      </w:tr>
    </w:tbl>
    <w:p w14:paraId="1DF9E288" w14:textId="77777777" w:rsidR="0053607A" w:rsidRPr="0053607A" w:rsidRDefault="0053607A" w:rsidP="0053607A">
      <w:pPr>
        <w:spacing w:line="440" w:lineRule="exact"/>
        <w:ind w:firstLineChars="200" w:firstLine="480"/>
        <w:rPr>
          <w:rFonts w:eastAsiaTheme="minorEastAsia"/>
          <w:sz w:val="24"/>
          <w:szCs w:val="24"/>
        </w:rPr>
      </w:pPr>
      <w:r w:rsidRPr="0053607A">
        <w:rPr>
          <w:rFonts w:eastAsiaTheme="minorEastAsia"/>
          <w:sz w:val="24"/>
          <w:szCs w:val="24"/>
        </w:rPr>
        <w:t>由表</w:t>
      </w:r>
      <w:r w:rsidRPr="0053607A">
        <w:rPr>
          <w:rFonts w:eastAsiaTheme="minorEastAsia"/>
          <w:sz w:val="24"/>
          <w:szCs w:val="24"/>
        </w:rPr>
        <w:t>5.1</w:t>
      </w:r>
      <w:r w:rsidRPr="0053607A">
        <w:rPr>
          <w:rFonts w:eastAsiaTheme="minorEastAsia"/>
          <w:sz w:val="24"/>
          <w:szCs w:val="24"/>
        </w:rPr>
        <w:t>可知，二阶段训练之后模型验证集性能比第一阶段好。第一阶段第</w:t>
      </w:r>
      <w:r w:rsidRPr="0053607A">
        <w:rPr>
          <w:rFonts w:eastAsiaTheme="minorEastAsia"/>
          <w:sz w:val="24"/>
          <w:szCs w:val="24"/>
        </w:rPr>
        <w:t>5</w:t>
      </w:r>
      <w:r w:rsidRPr="0053607A">
        <w:rPr>
          <w:rFonts w:eastAsiaTheme="minorEastAsia"/>
          <w:sz w:val="24"/>
          <w:szCs w:val="24"/>
        </w:rPr>
        <w:t>轮验证准确率为</w:t>
      </w:r>
      <w:r w:rsidRPr="0053607A">
        <w:rPr>
          <w:rFonts w:eastAsiaTheme="minorEastAsia"/>
          <w:sz w:val="24"/>
          <w:szCs w:val="24"/>
        </w:rPr>
        <w:t>0.4171</w:t>
      </w:r>
      <w:r w:rsidRPr="0053607A">
        <w:rPr>
          <w:rFonts w:eastAsiaTheme="minorEastAsia"/>
          <w:sz w:val="24"/>
          <w:szCs w:val="24"/>
        </w:rPr>
        <w:t>，在二阶段训练后最高提高到</w:t>
      </w:r>
      <w:r w:rsidRPr="0053607A">
        <w:rPr>
          <w:rFonts w:eastAsiaTheme="minorEastAsia"/>
          <w:sz w:val="24"/>
          <w:szCs w:val="24"/>
        </w:rPr>
        <w:t>0.4987</w:t>
      </w:r>
      <w:r w:rsidRPr="0053607A">
        <w:rPr>
          <w:rFonts w:eastAsiaTheme="minorEastAsia"/>
          <w:sz w:val="24"/>
          <w:szCs w:val="24"/>
        </w:rPr>
        <w:t>，提高约</w:t>
      </w:r>
      <w:r w:rsidRPr="0053607A">
        <w:rPr>
          <w:rFonts w:eastAsiaTheme="minorEastAsia"/>
          <w:sz w:val="24"/>
          <w:szCs w:val="24"/>
        </w:rPr>
        <w:t>4.72</w:t>
      </w:r>
      <w:r w:rsidRPr="0053607A">
        <w:rPr>
          <w:rFonts w:eastAsiaTheme="minorEastAsia"/>
          <w:sz w:val="24"/>
          <w:szCs w:val="24"/>
        </w:rPr>
        <w:t>个百分点；验证损失由</w:t>
      </w:r>
      <w:r w:rsidRPr="0053607A">
        <w:rPr>
          <w:rFonts w:eastAsiaTheme="minorEastAsia"/>
          <w:sz w:val="24"/>
          <w:szCs w:val="24"/>
        </w:rPr>
        <w:t>2.1022</w:t>
      </w:r>
      <w:r w:rsidRPr="0053607A">
        <w:rPr>
          <w:rFonts w:eastAsiaTheme="minorEastAsia"/>
          <w:sz w:val="24"/>
          <w:szCs w:val="24"/>
        </w:rPr>
        <w:t>降到</w:t>
      </w:r>
      <w:r w:rsidRPr="0053607A">
        <w:rPr>
          <w:rFonts w:eastAsiaTheme="minorEastAsia"/>
          <w:sz w:val="24"/>
          <w:szCs w:val="24"/>
        </w:rPr>
        <w:t>1.9472</w:t>
      </w:r>
      <w:r w:rsidRPr="0053607A">
        <w:rPr>
          <w:rFonts w:eastAsiaTheme="minorEastAsia"/>
          <w:sz w:val="24"/>
          <w:szCs w:val="24"/>
        </w:rPr>
        <w:t>，说明模型预测误差减小。随着</w:t>
      </w:r>
      <w:r w:rsidRPr="0053607A">
        <w:rPr>
          <w:rFonts w:eastAsiaTheme="minorEastAsia"/>
          <w:sz w:val="24"/>
          <w:szCs w:val="24"/>
        </w:rPr>
        <w:t>ResNet18</w:t>
      </w:r>
      <w:r w:rsidRPr="0053607A">
        <w:rPr>
          <w:rFonts w:eastAsiaTheme="minorEastAsia"/>
          <w:sz w:val="24"/>
          <w:szCs w:val="24"/>
        </w:rPr>
        <w:t>高层参数逐渐解冻，模型对于医学图像特征的调整也更加有目的性，视觉特征也更符合医疗视觉问答任务的要求。虽然后期准确率的提升幅度开始减缓，但是整体趋</w:t>
      </w:r>
      <w:r w:rsidRPr="0053607A">
        <w:rPr>
          <w:rFonts w:eastAsiaTheme="minorEastAsia"/>
          <w:sz w:val="24"/>
          <w:szCs w:val="24"/>
        </w:rPr>
        <w:lastRenderedPageBreak/>
        <w:t>势仍然保持稳定增长，说明两阶段训练策略具有较好的有效性，也证明了高层特征微调对于轻量级医疗视觉问答模型性能的提升是有积极作用的。</w:t>
      </w:r>
    </w:p>
    <w:p w14:paraId="16744CA2" w14:textId="77777777" w:rsidR="00AC502B" w:rsidRPr="00375CAF" w:rsidRDefault="008E6FDF" w:rsidP="00D64C0D">
      <w:pPr>
        <w:pStyle w:val="2"/>
      </w:pPr>
      <w:bookmarkStart w:id="217" w:name="_Toc231065996"/>
      <w:r w:rsidRPr="00375CAF">
        <w:t xml:space="preserve">5.3 </w:t>
      </w:r>
      <w:r w:rsidRPr="00375CAF">
        <w:t>测试</w:t>
      </w:r>
      <w:r w:rsidR="00F44CE9">
        <w:rPr>
          <w:rFonts w:hint="eastAsia"/>
        </w:rPr>
        <w:t>集性能评估</w:t>
      </w:r>
      <w:bookmarkEnd w:id="216"/>
      <w:bookmarkEnd w:id="217"/>
    </w:p>
    <w:p w14:paraId="06AC926F" w14:textId="77777777" w:rsidR="008F5C33" w:rsidRPr="00453E5F" w:rsidRDefault="00453E5F" w:rsidP="00453E5F">
      <w:pPr>
        <w:spacing w:line="440" w:lineRule="exact"/>
        <w:ind w:firstLineChars="200" w:firstLine="480"/>
        <w:rPr>
          <w:rFonts w:eastAsiaTheme="minorEastAsia"/>
          <w:sz w:val="24"/>
          <w:szCs w:val="24"/>
        </w:rPr>
      </w:pPr>
      <w:bookmarkStart w:id="218" w:name="_Toc135833552"/>
      <w:r w:rsidRPr="00453E5F">
        <w:rPr>
          <w:rFonts w:eastAsiaTheme="minorEastAsia"/>
          <w:noProof/>
          <w:sz w:val="24"/>
          <w:szCs w:val="24"/>
        </w:rPr>
        <w:drawing>
          <wp:anchor distT="0" distB="0" distL="114300" distR="114300" simplePos="0" relativeHeight="251722752" behindDoc="0" locked="0" layoutInCell="1" allowOverlap="1" wp14:anchorId="7CB891F6" wp14:editId="4CBD2E23">
            <wp:simplePos x="0" y="0"/>
            <wp:positionH relativeFrom="margin">
              <wp:align>center</wp:align>
            </wp:positionH>
            <wp:positionV relativeFrom="paragraph">
              <wp:posOffset>924560</wp:posOffset>
            </wp:positionV>
            <wp:extent cx="1943100" cy="2711450"/>
            <wp:effectExtent l="0" t="0" r="0" b="0"/>
            <wp:wrapTopAndBottom/>
            <wp:docPr id="1618720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720119" name=""/>
                    <pic:cNvPicPr/>
                  </pic:nvPicPr>
                  <pic:blipFill>
                    <a:blip r:embed="rId24"/>
                    <a:stretch>
                      <a:fillRect/>
                    </a:stretch>
                  </pic:blipFill>
                  <pic:spPr>
                    <a:xfrm>
                      <a:off x="0" y="0"/>
                      <a:ext cx="1943100" cy="2711450"/>
                    </a:xfrm>
                    <a:prstGeom prst="rect">
                      <a:avLst/>
                    </a:prstGeom>
                  </pic:spPr>
                </pic:pic>
              </a:graphicData>
            </a:graphic>
            <wp14:sizeRelH relativeFrom="margin">
              <wp14:pctWidth>0</wp14:pctWidth>
            </wp14:sizeRelH>
          </wp:anchor>
        </w:drawing>
      </w:r>
      <w:r w:rsidR="00F44CE9" w:rsidRPr="00453E5F">
        <w:rPr>
          <w:rFonts w:eastAsiaTheme="minorEastAsia"/>
          <w:sz w:val="24"/>
          <w:szCs w:val="24"/>
        </w:rPr>
        <w:t>为了客观评估模型性能，本文在训练和验证阶段结束后，使用测试集对第一阶段模型和第二阶段模型进行最终评估。测试集不参与训练和调参，因此能够更客观地反映模型泛化能力。</w:t>
      </w:r>
    </w:p>
    <w:p w14:paraId="257A6CEA" w14:textId="77777777" w:rsidR="008F5C33" w:rsidRPr="00154595" w:rsidRDefault="008F5C33" w:rsidP="008F5C33">
      <w:pPr>
        <w:spacing w:line="440" w:lineRule="exact"/>
        <w:ind w:firstLineChars="200" w:firstLine="420"/>
        <w:jc w:val="center"/>
        <w:rPr>
          <w:rFonts w:eastAsiaTheme="minorEastAsia"/>
          <w:szCs w:val="21"/>
        </w:rPr>
      </w:pPr>
      <w:r w:rsidRPr="00154595">
        <w:rPr>
          <w:rFonts w:eastAsiaTheme="minorEastAsia"/>
          <w:szCs w:val="21"/>
        </w:rPr>
        <w:t>图</w:t>
      </w:r>
      <w:r w:rsidRPr="00154595">
        <w:rPr>
          <w:rFonts w:eastAsiaTheme="minorEastAsia"/>
          <w:szCs w:val="21"/>
        </w:rPr>
        <w:t xml:space="preserve">5.3 </w:t>
      </w:r>
      <w:r w:rsidRPr="00154595">
        <w:rPr>
          <w:rFonts w:eastAsiaTheme="minorEastAsia"/>
          <w:szCs w:val="21"/>
        </w:rPr>
        <w:t>测试集最终评估终端输出截图</w:t>
      </w:r>
    </w:p>
    <w:p w14:paraId="64B11683" w14:textId="77777777" w:rsidR="008F5C33" w:rsidRPr="00F44CE9" w:rsidRDefault="002E4C5B" w:rsidP="008F5C33">
      <w:pPr>
        <w:spacing w:line="440" w:lineRule="exact"/>
        <w:ind w:firstLineChars="200" w:firstLine="480"/>
        <w:rPr>
          <w:rFonts w:eastAsiaTheme="minorEastAsia"/>
          <w:sz w:val="24"/>
          <w:szCs w:val="24"/>
        </w:rPr>
      </w:pPr>
      <w:r w:rsidRPr="002E4C5B">
        <w:rPr>
          <w:rFonts w:eastAsiaTheme="minorEastAsia"/>
          <w:sz w:val="24"/>
          <w:szCs w:val="24"/>
        </w:rPr>
        <w:t>从实验结果可知第一阶段模型在测试集上测试损失是</w:t>
      </w:r>
      <w:r w:rsidRPr="002E4C5B">
        <w:rPr>
          <w:rFonts w:eastAsiaTheme="minorEastAsia"/>
          <w:sz w:val="24"/>
          <w:szCs w:val="24"/>
        </w:rPr>
        <w:t>1.8777</w:t>
      </w:r>
      <w:r w:rsidRPr="002E4C5B">
        <w:rPr>
          <w:rFonts w:eastAsiaTheme="minorEastAsia"/>
          <w:sz w:val="24"/>
          <w:szCs w:val="24"/>
        </w:rPr>
        <w:t>，</w:t>
      </w:r>
      <w:r w:rsidRPr="002E4C5B">
        <w:rPr>
          <w:rFonts w:eastAsiaTheme="minorEastAsia"/>
          <w:sz w:val="24"/>
          <w:szCs w:val="24"/>
        </w:rPr>
        <w:t>Top-1</w:t>
      </w:r>
      <w:r w:rsidRPr="002E4C5B">
        <w:rPr>
          <w:rFonts w:eastAsiaTheme="minorEastAsia"/>
          <w:sz w:val="24"/>
          <w:szCs w:val="24"/>
        </w:rPr>
        <w:t>准确率是</w:t>
      </w:r>
      <w:r w:rsidRPr="002E4C5B">
        <w:rPr>
          <w:rFonts w:eastAsiaTheme="minorEastAsia"/>
          <w:sz w:val="24"/>
          <w:szCs w:val="24"/>
        </w:rPr>
        <w:t>44.15%</w:t>
      </w:r>
      <w:r w:rsidRPr="002E4C5B">
        <w:rPr>
          <w:rFonts w:eastAsiaTheme="minorEastAsia"/>
          <w:sz w:val="24"/>
          <w:szCs w:val="24"/>
        </w:rPr>
        <w:t>，</w:t>
      </w:r>
      <w:r w:rsidRPr="002E4C5B">
        <w:rPr>
          <w:rFonts w:eastAsiaTheme="minorEastAsia"/>
          <w:sz w:val="24"/>
          <w:szCs w:val="24"/>
        </w:rPr>
        <w:t>Top-5</w:t>
      </w:r>
      <w:r w:rsidRPr="002E4C5B">
        <w:rPr>
          <w:rFonts w:eastAsiaTheme="minorEastAsia"/>
          <w:sz w:val="24"/>
          <w:szCs w:val="24"/>
        </w:rPr>
        <w:t>准确率是</w:t>
      </w:r>
      <w:r w:rsidRPr="002E4C5B">
        <w:rPr>
          <w:rFonts w:eastAsiaTheme="minorEastAsia"/>
          <w:sz w:val="24"/>
          <w:szCs w:val="24"/>
        </w:rPr>
        <w:t>81.38%</w:t>
      </w:r>
      <w:r w:rsidRPr="002E4C5B">
        <w:rPr>
          <w:rFonts w:eastAsiaTheme="minorEastAsia"/>
          <w:sz w:val="24"/>
          <w:szCs w:val="24"/>
        </w:rPr>
        <w:t>。经过第二阶段微调之后，</w:t>
      </w:r>
      <w:r w:rsidRPr="002E4C5B">
        <w:rPr>
          <w:rFonts w:eastAsiaTheme="minorEastAsia"/>
          <w:sz w:val="24"/>
          <w:szCs w:val="24"/>
        </w:rPr>
        <w:t>Test Loss</w:t>
      </w:r>
      <w:r w:rsidRPr="002E4C5B">
        <w:rPr>
          <w:rFonts w:eastAsiaTheme="minorEastAsia"/>
          <w:sz w:val="24"/>
          <w:szCs w:val="24"/>
        </w:rPr>
        <w:t>从原来的</w:t>
      </w:r>
      <w:r w:rsidRPr="002E4C5B">
        <w:rPr>
          <w:rFonts w:eastAsiaTheme="minorEastAsia"/>
          <w:sz w:val="24"/>
          <w:szCs w:val="24"/>
        </w:rPr>
        <w:t>1.703</w:t>
      </w:r>
      <w:r w:rsidRPr="002E4C5B">
        <w:rPr>
          <w:rFonts w:eastAsiaTheme="minorEastAsia"/>
          <w:sz w:val="24"/>
          <w:szCs w:val="24"/>
        </w:rPr>
        <w:t>降到</w:t>
      </w:r>
      <w:r w:rsidRPr="002E4C5B">
        <w:rPr>
          <w:rFonts w:eastAsiaTheme="minorEastAsia"/>
          <w:sz w:val="24"/>
          <w:szCs w:val="24"/>
        </w:rPr>
        <w:t>1.6937</w:t>
      </w:r>
      <w:r w:rsidRPr="002E4C5B">
        <w:rPr>
          <w:rFonts w:eastAsiaTheme="minorEastAsia"/>
          <w:sz w:val="24"/>
          <w:szCs w:val="24"/>
        </w:rPr>
        <w:t>，</w:t>
      </w:r>
      <w:r w:rsidRPr="002E4C5B">
        <w:rPr>
          <w:rFonts w:eastAsiaTheme="minorEastAsia"/>
          <w:sz w:val="24"/>
          <w:szCs w:val="24"/>
        </w:rPr>
        <w:t>Top-1</w:t>
      </w:r>
      <w:r w:rsidRPr="002E4C5B">
        <w:rPr>
          <w:rFonts w:eastAsiaTheme="minorEastAsia"/>
          <w:sz w:val="24"/>
          <w:szCs w:val="24"/>
        </w:rPr>
        <w:t>准确率由原来的</w:t>
      </w:r>
      <w:r w:rsidRPr="002E4C5B">
        <w:rPr>
          <w:rFonts w:eastAsiaTheme="minorEastAsia"/>
          <w:sz w:val="24"/>
          <w:szCs w:val="24"/>
        </w:rPr>
        <w:t>48.85%</w:t>
      </w:r>
      <w:r w:rsidRPr="002E4C5B">
        <w:rPr>
          <w:rFonts w:eastAsiaTheme="minorEastAsia"/>
          <w:sz w:val="24"/>
          <w:szCs w:val="24"/>
        </w:rPr>
        <w:t>提高到了现在的</w:t>
      </w:r>
      <w:r w:rsidRPr="002E4C5B">
        <w:rPr>
          <w:rFonts w:eastAsiaTheme="minorEastAsia"/>
          <w:sz w:val="24"/>
          <w:szCs w:val="24"/>
        </w:rPr>
        <w:t>49.87%</w:t>
      </w:r>
      <w:r w:rsidRPr="002E4C5B">
        <w:rPr>
          <w:rFonts w:eastAsiaTheme="minorEastAsia"/>
          <w:sz w:val="24"/>
          <w:szCs w:val="24"/>
        </w:rPr>
        <w:t>，</w:t>
      </w:r>
      <w:r w:rsidRPr="002E4C5B">
        <w:rPr>
          <w:rFonts w:eastAsiaTheme="minorEastAsia"/>
          <w:sz w:val="24"/>
          <w:szCs w:val="24"/>
        </w:rPr>
        <w:t>Top-5</w:t>
      </w:r>
      <w:r w:rsidRPr="002E4C5B">
        <w:rPr>
          <w:rFonts w:eastAsiaTheme="minorEastAsia"/>
          <w:sz w:val="24"/>
          <w:szCs w:val="24"/>
        </w:rPr>
        <w:t>准确率也由原来的</w:t>
      </w:r>
      <w:r w:rsidRPr="002E4C5B">
        <w:rPr>
          <w:rFonts w:eastAsiaTheme="minorEastAsia"/>
          <w:sz w:val="24"/>
          <w:szCs w:val="24"/>
        </w:rPr>
        <w:t>82.33%</w:t>
      </w:r>
      <w:r w:rsidRPr="002E4C5B">
        <w:rPr>
          <w:rFonts w:eastAsiaTheme="minorEastAsia"/>
          <w:sz w:val="24"/>
          <w:szCs w:val="24"/>
        </w:rPr>
        <w:t>提高到了现在的</w:t>
      </w:r>
      <w:r w:rsidRPr="002E4C5B">
        <w:rPr>
          <w:rFonts w:eastAsiaTheme="minorEastAsia"/>
          <w:sz w:val="24"/>
          <w:szCs w:val="24"/>
        </w:rPr>
        <w:t>85.65%</w:t>
      </w:r>
      <w:r w:rsidRPr="002E4C5B">
        <w:rPr>
          <w:rFonts w:eastAsiaTheme="minorEastAsia"/>
          <w:sz w:val="24"/>
          <w:szCs w:val="24"/>
        </w:rPr>
        <w:t>。与第一阶段相比，二阶段模型</w:t>
      </w:r>
      <w:r w:rsidRPr="002E4C5B">
        <w:rPr>
          <w:rFonts w:eastAsiaTheme="minorEastAsia"/>
          <w:sz w:val="24"/>
          <w:szCs w:val="24"/>
        </w:rPr>
        <w:t>Top-1</w:t>
      </w:r>
      <w:r w:rsidRPr="002E4C5B">
        <w:rPr>
          <w:rFonts w:eastAsiaTheme="minorEastAsia"/>
          <w:sz w:val="24"/>
          <w:szCs w:val="24"/>
        </w:rPr>
        <w:t>提高</w:t>
      </w:r>
      <w:r w:rsidRPr="002E4C5B">
        <w:rPr>
          <w:rFonts w:eastAsiaTheme="minorEastAsia"/>
          <w:sz w:val="24"/>
          <w:szCs w:val="24"/>
        </w:rPr>
        <w:t>5.72</w:t>
      </w:r>
      <w:r w:rsidRPr="002E4C5B">
        <w:rPr>
          <w:rFonts w:eastAsiaTheme="minorEastAsia"/>
          <w:sz w:val="24"/>
          <w:szCs w:val="24"/>
        </w:rPr>
        <w:t>个百分点，</w:t>
      </w:r>
      <w:r w:rsidRPr="002E4C5B">
        <w:rPr>
          <w:rFonts w:eastAsiaTheme="minorEastAsia"/>
          <w:sz w:val="24"/>
          <w:szCs w:val="24"/>
        </w:rPr>
        <w:t>Top-5</w:t>
      </w:r>
      <w:r w:rsidRPr="002E4C5B">
        <w:rPr>
          <w:rFonts w:eastAsiaTheme="minorEastAsia"/>
          <w:sz w:val="24"/>
          <w:szCs w:val="24"/>
        </w:rPr>
        <w:t>提高</w:t>
      </w:r>
      <w:r w:rsidRPr="002E4C5B">
        <w:rPr>
          <w:rFonts w:eastAsiaTheme="minorEastAsia"/>
          <w:sz w:val="24"/>
          <w:szCs w:val="24"/>
        </w:rPr>
        <w:t>4.27</w:t>
      </w:r>
      <w:r w:rsidRPr="002E4C5B">
        <w:rPr>
          <w:rFonts w:eastAsiaTheme="minorEastAsia"/>
          <w:sz w:val="24"/>
          <w:szCs w:val="24"/>
        </w:rPr>
        <w:t>个百分点，</w:t>
      </w:r>
      <w:r w:rsidRPr="002E4C5B">
        <w:rPr>
          <w:rFonts w:eastAsiaTheme="minorEastAsia"/>
          <w:sz w:val="24"/>
          <w:szCs w:val="24"/>
        </w:rPr>
        <w:t>Loss</w:t>
      </w:r>
      <w:r w:rsidRPr="002E4C5B">
        <w:rPr>
          <w:rFonts w:eastAsiaTheme="minorEastAsia"/>
          <w:sz w:val="24"/>
          <w:szCs w:val="24"/>
        </w:rPr>
        <w:t>下降</w:t>
      </w:r>
      <w:r w:rsidRPr="002E4C5B">
        <w:rPr>
          <w:rFonts w:eastAsiaTheme="minorEastAsia"/>
          <w:sz w:val="24"/>
          <w:szCs w:val="24"/>
        </w:rPr>
        <w:t>0.1840</w:t>
      </w:r>
      <w:r w:rsidRPr="002E4C5B">
        <w:rPr>
          <w:rFonts w:eastAsiaTheme="minorEastAsia"/>
          <w:sz w:val="24"/>
          <w:szCs w:val="24"/>
        </w:rPr>
        <w:t>。</w:t>
      </w:r>
    </w:p>
    <w:p w14:paraId="78B980B2" w14:textId="376DE8C8" w:rsidR="00F44CE9" w:rsidRDefault="00DA5572" w:rsidP="00F44CE9">
      <w:pPr>
        <w:jc w:val="center"/>
      </w:pPr>
      <w:r>
        <w:rPr>
          <w:rFonts w:hint="eastAsia"/>
          <w:noProof/>
        </w:rPr>
        <w:lastRenderedPageBreak/>
        <w:drawing>
          <wp:anchor distT="0" distB="0" distL="114300" distR="114300" simplePos="0" relativeHeight="251682816" behindDoc="0" locked="0" layoutInCell="1" allowOverlap="1" wp14:anchorId="1C58B330" wp14:editId="363B0E6A">
            <wp:simplePos x="0" y="0"/>
            <wp:positionH relativeFrom="margin">
              <wp:align>center</wp:align>
            </wp:positionH>
            <wp:positionV relativeFrom="paragraph">
              <wp:posOffset>958793</wp:posOffset>
            </wp:positionV>
            <wp:extent cx="5434330" cy="2990850"/>
            <wp:effectExtent l="0" t="0" r="13970" b="0"/>
            <wp:wrapTopAndBottom/>
            <wp:docPr id="1198925226"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r w:rsidR="00F44CE9" w:rsidRPr="00F44CE9">
        <w:t>表</w:t>
      </w:r>
      <w:r w:rsidR="00F44CE9" w:rsidRPr="00F44CE9">
        <w:t xml:space="preserve">5.2 </w:t>
      </w:r>
      <w:r w:rsidR="00F44CE9" w:rsidRPr="00F44CE9">
        <w:t>正式测试集模型性能对比</w:t>
      </w:r>
    </w:p>
    <w:tbl>
      <w:tblPr>
        <w:tblStyle w:val="af6"/>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1701"/>
        <w:gridCol w:w="1701"/>
        <w:gridCol w:w="1701"/>
      </w:tblGrid>
      <w:tr w:rsidR="00F44CE9" w14:paraId="2D543BDC" w14:textId="77777777" w:rsidTr="00256748">
        <w:trPr>
          <w:jc w:val="center"/>
        </w:trPr>
        <w:tc>
          <w:tcPr>
            <w:tcW w:w="2268" w:type="dxa"/>
            <w:vAlign w:val="center"/>
          </w:tcPr>
          <w:p w14:paraId="7F8B1616" w14:textId="77777777" w:rsidR="00F44CE9" w:rsidRDefault="00F44CE9" w:rsidP="00F44CE9">
            <w:pPr>
              <w:jc w:val="center"/>
            </w:pPr>
            <w:r w:rsidRPr="00F44CE9">
              <w:rPr>
                <w:b/>
              </w:rPr>
              <w:t>模型</w:t>
            </w:r>
          </w:p>
        </w:tc>
        <w:tc>
          <w:tcPr>
            <w:tcW w:w="1701" w:type="dxa"/>
            <w:vAlign w:val="center"/>
          </w:tcPr>
          <w:p w14:paraId="15DB39B7" w14:textId="77777777" w:rsidR="00F44CE9" w:rsidRDefault="00F44CE9" w:rsidP="00F44CE9">
            <w:pPr>
              <w:jc w:val="center"/>
            </w:pPr>
            <w:r w:rsidRPr="00F44CE9">
              <w:rPr>
                <w:b/>
              </w:rPr>
              <w:t>Test Loss</w:t>
            </w:r>
          </w:p>
        </w:tc>
        <w:tc>
          <w:tcPr>
            <w:tcW w:w="1701" w:type="dxa"/>
            <w:vAlign w:val="center"/>
          </w:tcPr>
          <w:p w14:paraId="1641CE5E" w14:textId="77777777" w:rsidR="00F44CE9" w:rsidRDefault="00F44CE9" w:rsidP="00F44CE9">
            <w:pPr>
              <w:jc w:val="center"/>
            </w:pPr>
            <w:r w:rsidRPr="00F44CE9">
              <w:rPr>
                <w:b/>
              </w:rPr>
              <w:t>Top-1 Acc</w:t>
            </w:r>
          </w:p>
        </w:tc>
        <w:tc>
          <w:tcPr>
            <w:tcW w:w="1701" w:type="dxa"/>
            <w:vAlign w:val="center"/>
          </w:tcPr>
          <w:p w14:paraId="7596980E" w14:textId="77777777" w:rsidR="00F44CE9" w:rsidRDefault="00F44CE9" w:rsidP="00F44CE9">
            <w:pPr>
              <w:jc w:val="center"/>
            </w:pPr>
            <w:r w:rsidRPr="00F44CE9">
              <w:rPr>
                <w:b/>
              </w:rPr>
              <w:t>Top-5 Acc</w:t>
            </w:r>
          </w:p>
        </w:tc>
      </w:tr>
      <w:tr w:rsidR="00F44CE9" w14:paraId="6ECBA6A3" w14:textId="77777777" w:rsidTr="00256748">
        <w:trPr>
          <w:jc w:val="center"/>
        </w:trPr>
        <w:tc>
          <w:tcPr>
            <w:tcW w:w="2268" w:type="dxa"/>
            <w:vAlign w:val="center"/>
          </w:tcPr>
          <w:p w14:paraId="13893A9F" w14:textId="77777777" w:rsidR="00F44CE9" w:rsidRDefault="00F44CE9" w:rsidP="00F44CE9">
            <w:pPr>
              <w:jc w:val="center"/>
            </w:pPr>
            <w:r w:rsidRPr="00F44CE9">
              <w:t>第一阶段模型</w:t>
            </w:r>
          </w:p>
        </w:tc>
        <w:tc>
          <w:tcPr>
            <w:tcW w:w="1701" w:type="dxa"/>
            <w:vAlign w:val="center"/>
          </w:tcPr>
          <w:p w14:paraId="129A951F" w14:textId="77777777" w:rsidR="00F44CE9" w:rsidRDefault="00453E5F" w:rsidP="00F44CE9">
            <w:r>
              <w:rPr>
                <w:rFonts w:hint="eastAsia"/>
              </w:rPr>
              <w:t>1.8777</w:t>
            </w:r>
          </w:p>
        </w:tc>
        <w:tc>
          <w:tcPr>
            <w:tcW w:w="1701" w:type="dxa"/>
            <w:vAlign w:val="center"/>
          </w:tcPr>
          <w:p w14:paraId="4F5771F2" w14:textId="77777777" w:rsidR="00F44CE9" w:rsidRDefault="00F44CE9" w:rsidP="00F44CE9">
            <w:r w:rsidRPr="00F44CE9">
              <w:t>4</w:t>
            </w:r>
            <w:r w:rsidR="00453E5F">
              <w:rPr>
                <w:rFonts w:hint="eastAsia"/>
              </w:rPr>
              <w:t>4</w:t>
            </w:r>
            <w:r w:rsidRPr="00F44CE9">
              <w:t>.</w:t>
            </w:r>
            <w:r w:rsidR="00453E5F">
              <w:rPr>
                <w:rFonts w:hint="eastAsia"/>
              </w:rPr>
              <w:t>15</w:t>
            </w:r>
            <w:r w:rsidRPr="00F44CE9">
              <w:t>%</w:t>
            </w:r>
          </w:p>
        </w:tc>
        <w:tc>
          <w:tcPr>
            <w:tcW w:w="1701" w:type="dxa"/>
            <w:vAlign w:val="center"/>
          </w:tcPr>
          <w:p w14:paraId="68BB26C8" w14:textId="77777777" w:rsidR="00F44CE9" w:rsidRDefault="00453E5F" w:rsidP="00F44CE9">
            <w:r>
              <w:rPr>
                <w:rFonts w:hint="eastAsia"/>
              </w:rPr>
              <w:t>81.38</w:t>
            </w:r>
            <w:r w:rsidR="00F44CE9" w:rsidRPr="00F44CE9">
              <w:t>%</w:t>
            </w:r>
          </w:p>
        </w:tc>
      </w:tr>
      <w:tr w:rsidR="00F44CE9" w14:paraId="7FD03CE7" w14:textId="77777777" w:rsidTr="00256748">
        <w:trPr>
          <w:jc w:val="center"/>
        </w:trPr>
        <w:tc>
          <w:tcPr>
            <w:tcW w:w="2268" w:type="dxa"/>
            <w:vAlign w:val="center"/>
          </w:tcPr>
          <w:p w14:paraId="15C4AF35" w14:textId="77777777" w:rsidR="00F44CE9" w:rsidRDefault="00F44CE9" w:rsidP="00F44CE9">
            <w:pPr>
              <w:jc w:val="center"/>
            </w:pPr>
            <w:r w:rsidRPr="00F44CE9">
              <w:t>第二阶段模型</w:t>
            </w:r>
          </w:p>
        </w:tc>
        <w:tc>
          <w:tcPr>
            <w:tcW w:w="1701" w:type="dxa"/>
            <w:vAlign w:val="center"/>
          </w:tcPr>
          <w:p w14:paraId="35823EA0" w14:textId="77777777" w:rsidR="00F44CE9" w:rsidRDefault="00F44CE9" w:rsidP="00F44CE9">
            <w:r w:rsidRPr="00F44CE9">
              <w:t>1.</w:t>
            </w:r>
            <w:r w:rsidR="00453E5F">
              <w:rPr>
                <w:rFonts w:hint="eastAsia"/>
              </w:rPr>
              <w:t>6937</w:t>
            </w:r>
          </w:p>
        </w:tc>
        <w:tc>
          <w:tcPr>
            <w:tcW w:w="1701" w:type="dxa"/>
            <w:vAlign w:val="center"/>
          </w:tcPr>
          <w:p w14:paraId="60A946B5" w14:textId="77777777" w:rsidR="00F44CE9" w:rsidRDefault="00F44CE9" w:rsidP="00F44CE9">
            <w:r w:rsidRPr="00F44CE9">
              <w:t>4</w:t>
            </w:r>
            <w:r w:rsidR="00453E5F">
              <w:rPr>
                <w:rFonts w:hint="eastAsia"/>
              </w:rPr>
              <w:t>9.87</w:t>
            </w:r>
            <w:r w:rsidRPr="00F44CE9">
              <w:t>%</w:t>
            </w:r>
          </w:p>
        </w:tc>
        <w:tc>
          <w:tcPr>
            <w:tcW w:w="1701" w:type="dxa"/>
            <w:vAlign w:val="center"/>
          </w:tcPr>
          <w:p w14:paraId="590A6BA3" w14:textId="77777777" w:rsidR="00F44CE9" w:rsidRDefault="00F44CE9" w:rsidP="00F44CE9">
            <w:r w:rsidRPr="00F44CE9">
              <w:t>8</w:t>
            </w:r>
            <w:r w:rsidR="00453E5F">
              <w:rPr>
                <w:rFonts w:hint="eastAsia"/>
              </w:rPr>
              <w:t>5.65</w:t>
            </w:r>
            <w:r w:rsidRPr="00F44CE9">
              <w:t>%</w:t>
            </w:r>
          </w:p>
        </w:tc>
      </w:tr>
      <w:tr w:rsidR="00F44CE9" w14:paraId="2BEDE886" w14:textId="77777777" w:rsidTr="00256748">
        <w:trPr>
          <w:jc w:val="center"/>
        </w:trPr>
        <w:tc>
          <w:tcPr>
            <w:tcW w:w="2268" w:type="dxa"/>
            <w:vAlign w:val="center"/>
          </w:tcPr>
          <w:p w14:paraId="72BD7150" w14:textId="77777777" w:rsidR="00F44CE9" w:rsidRDefault="00F44CE9" w:rsidP="00F44CE9">
            <w:pPr>
              <w:jc w:val="center"/>
            </w:pPr>
            <w:r w:rsidRPr="00F44CE9">
              <w:t>提升幅度</w:t>
            </w:r>
          </w:p>
        </w:tc>
        <w:tc>
          <w:tcPr>
            <w:tcW w:w="1701" w:type="dxa"/>
            <w:vAlign w:val="center"/>
          </w:tcPr>
          <w:p w14:paraId="68B0EC97" w14:textId="77777777" w:rsidR="00F44CE9" w:rsidRDefault="00F44CE9" w:rsidP="00F44CE9">
            <w:r w:rsidRPr="00F44CE9">
              <w:t>-0.</w:t>
            </w:r>
            <w:r w:rsidR="00453E5F">
              <w:rPr>
                <w:rFonts w:hint="eastAsia"/>
              </w:rPr>
              <w:t>1840</w:t>
            </w:r>
          </w:p>
        </w:tc>
        <w:tc>
          <w:tcPr>
            <w:tcW w:w="1701" w:type="dxa"/>
            <w:vAlign w:val="center"/>
          </w:tcPr>
          <w:p w14:paraId="667157A9" w14:textId="77777777" w:rsidR="00F44CE9" w:rsidRDefault="00F44CE9" w:rsidP="00F44CE9">
            <w:r w:rsidRPr="00F44CE9">
              <w:t>+</w:t>
            </w:r>
            <w:r w:rsidR="00453E5F">
              <w:rPr>
                <w:rFonts w:hint="eastAsia"/>
              </w:rPr>
              <w:t>5.72</w:t>
            </w:r>
            <w:r w:rsidRPr="00F44CE9">
              <w:t>%</w:t>
            </w:r>
          </w:p>
        </w:tc>
        <w:tc>
          <w:tcPr>
            <w:tcW w:w="1701" w:type="dxa"/>
            <w:vAlign w:val="center"/>
          </w:tcPr>
          <w:p w14:paraId="253CE36F" w14:textId="77777777" w:rsidR="00F44CE9" w:rsidRDefault="00F44CE9" w:rsidP="00F44CE9">
            <w:r w:rsidRPr="00F44CE9">
              <w:t>+4.</w:t>
            </w:r>
            <w:r w:rsidR="00453E5F">
              <w:rPr>
                <w:rFonts w:hint="eastAsia"/>
              </w:rPr>
              <w:t>27</w:t>
            </w:r>
            <w:r w:rsidRPr="00F44CE9">
              <w:t>%</w:t>
            </w:r>
          </w:p>
        </w:tc>
      </w:tr>
    </w:tbl>
    <w:p w14:paraId="60FE364B" w14:textId="53CE966E" w:rsidR="00120021" w:rsidRDefault="00120021" w:rsidP="001D0CF4">
      <w:pPr>
        <w:jc w:val="center"/>
      </w:pPr>
      <w:r w:rsidRPr="00120021">
        <w:t>图</w:t>
      </w:r>
      <w:r w:rsidRPr="00120021">
        <w:t xml:space="preserve">5.4 </w:t>
      </w:r>
      <w:r w:rsidRPr="00120021">
        <w:t>测试集性能对比柱状图</w:t>
      </w:r>
    </w:p>
    <w:p w14:paraId="1375BE61" w14:textId="77777777" w:rsidR="00534847" w:rsidRPr="00534847" w:rsidRDefault="00154595" w:rsidP="00534847">
      <w:pPr>
        <w:spacing w:line="440" w:lineRule="exact"/>
        <w:ind w:firstLineChars="200" w:firstLine="480"/>
        <w:rPr>
          <w:rFonts w:eastAsiaTheme="minorEastAsia"/>
          <w:sz w:val="24"/>
          <w:szCs w:val="24"/>
        </w:rPr>
      </w:pPr>
      <w:bookmarkStart w:id="219" w:name="OLE_LINK4"/>
      <w:r w:rsidRPr="00154595">
        <w:rPr>
          <w:rFonts w:eastAsiaTheme="minorEastAsia"/>
          <w:sz w:val="24"/>
          <w:szCs w:val="24"/>
        </w:rPr>
        <w:t>表</w:t>
      </w:r>
      <w:r w:rsidRPr="00154595">
        <w:rPr>
          <w:rFonts w:eastAsiaTheme="minorEastAsia"/>
          <w:sz w:val="24"/>
          <w:szCs w:val="24"/>
        </w:rPr>
        <w:t>5.2</w:t>
      </w:r>
      <w:r w:rsidRPr="00154595">
        <w:rPr>
          <w:rFonts w:eastAsiaTheme="minorEastAsia"/>
          <w:sz w:val="24"/>
          <w:szCs w:val="24"/>
        </w:rPr>
        <w:t>对两阶段模型在测试集上的性能指标进行了量化比较，图</w:t>
      </w:r>
      <w:r w:rsidRPr="00154595">
        <w:rPr>
          <w:rFonts w:eastAsiaTheme="minorEastAsia"/>
          <w:sz w:val="24"/>
          <w:szCs w:val="24"/>
        </w:rPr>
        <w:t>5.4</w:t>
      </w:r>
      <w:r w:rsidRPr="00154595">
        <w:rPr>
          <w:rFonts w:eastAsiaTheme="minorEastAsia"/>
          <w:sz w:val="24"/>
          <w:szCs w:val="24"/>
        </w:rPr>
        <w:t>用柱状图的形式展示了</w:t>
      </w:r>
      <w:r w:rsidRPr="00154595">
        <w:rPr>
          <w:rFonts w:eastAsiaTheme="minorEastAsia"/>
          <w:sz w:val="24"/>
          <w:szCs w:val="24"/>
        </w:rPr>
        <w:t>Top-1</w:t>
      </w:r>
      <w:r w:rsidRPr="00154595">
        <w:rPr>
          <w:rFonts w:eastAsiaTheme="minorEastAsia"/>
          <w:sz w:val="24"/>
          <w:szCs w:val="24"/>
        </w:rPr>
        <w:t>准确率和</w:t>
      </w:r>
      <w:r w:rsidRPr="00154595">
        <w:rPr>
          <w:rFonts w:eastAsiaTheme="minorEastAsia"/>
          <w:sz w:val="24"/>
          <w:szCs w:val="24"/>
        </w:rPr>
        <w:t>Top-5</w:t>
      </w:r>
      <w:r w:rsidRPr="00154595">
        <w:rPr>
          <w:rFonts w:eastAsiaTheme="minorEastAsia"/>
          <w:sz w:val="24"/>
          <w:szCs w:val="24"/>
        </w:rPr>
        <w:t>准确率的变化情况。相比于单独使用表格，将表格和图表结合起来使用可以更加直观地体现模型性能提高的趋势。从表</w:t>
      </w:r>
      <w:r w:rsidRPr="00154595">
        <w:rPr>
          <w:rFonts w:eastAsiaTheme="minorEastAsia"/>
          <w:sz w:val="24"/>
          <w:szCs w:val="24"/>
        </w:rPr>
        <w:t>5.2</w:t>
      </w:r>
      <w:r w:rsidRPr="00154595">
        <w:rPr>
          <w:rFonts w:eastAsiaTheme="minorEastAsia"/>
          <w:sz w:val="24"/>
          <w:szCs w:val="24"/>
        </w:rPr>
        <w:t>和图</w:t>
      </w:r>
      <w:r w:rsidRPr="00154595">
        <w:rPr>
          <w:rFonts w:eastAsiaTheme="minorEastAsia"/>
          <w:sz w:val="24"/>
          <w:szCs w:val="24"/>
        </w:rPr>
        <w:t>5.4</w:t>
      </w:r>
      <w:r w:rsidRPr="00154595">
        <w:rPr>
          <w:rFonts w:eastAsiaTheme="minorEastAsia"/>
          <w:sz w:val="24"/>
          <w:szCs w:val="24"/>
        </w:rPr>
        <w:t>可以看出，二阶段训练之后模型测试损失降低，</w:t>
      </w:r>
      <w:r w:rsidRPr="00154595">
        <w:rPr>
          <w:rFonts w:eastAsiaTheme="minorEastAsia"/>
          <w:sz w:val="24"/>
          <w:szCs w:val="24"/>
        </w:rPr>
        <w:t>Top-1</w:t>
      </w:r>
      <w:r w:rsidRPr="00154595">
        <w:rPr>
          <w:rFonts w:eastAsiaTheme="minorEastAsia"/>
          <w:sz w:val="24"/>
          <w:szCs w:val="24"/>
        </w:rPr>
        <w:t>和</w:t>
      </w:r>
      <w:r w:rsidRPr="00154595">
        <w:rPr>
          <w:rFonts w:eastAsiaTheme="minorEastAsia"/>
          <w:sz w:val="24"/>
          <w:szCs w:val="24"/>
        </w:rPr>
        <w:t>Top-5</w:t>
      </w:r>
      <w:r w:rsidRPr="00154595">
        <w:rPr>
          <w:rFonts w:eastAsiaTheme="minorEastAsia"/>
          <w:sz w:val="24"/>
          <w:szCs w:val="24"/>
        </w:rPr>
        <w:t>准确率都有所提高，说明二阶段微调对模型答案预测能力有积极作用。</w:t>
      </w:r>
    </w:p>
    <w:p w14:paraId="27154EA1" w14:textId="77777777" w:rsidR="00FD042C" w:rsidRPr="00375CAF" w:rsidRDefault="00F44CE9" w:rsidP="00D64C0D">
      <w:pPr>
        <w:pStyle w:val="2"/>
      </w:pPr>
      <w:bookmarkStart w:id="220" w:name="_Toc231065997"/>
      <w:bookmarkEnd w:id="219"/>
      <w:r>
        <w:rPr>
          <w:rFonts w:hint="eastAsia"/>
        </w:rPr>
        <w:t xml:space="preserve">5.4 </w:t>
      </w:r>
      <w:r>
        <w:rPr>
          <w:rFonts w:hint="eastAsia"/>
        </w:rPr>
        <w:t>网页端功能测试</w:t>
      </w:r>
      <w:bookmarkEnd w:id="218"/>
      <w:bookmarkEnd w:id="220"/>
    </w:p>
    <w:p w14:paraId="77764396" w14:textId="77777777" w:rsidR="00CD7EB4" w:rsidRPr="00CD7EB4" w:rsidRDefault="00CD7EB4" w:rsidP="00CD7EB4">
      <w:pPr>
        <w:spacing w:line="440" w:lineRule="exact"/>
        <w:ind w:firstLineChars="200" w:firstLine="480"/>
        <w:rPr>
          <w:rFonts w:eastAsiaTheme="minorEastAsia"/>
          <w:sz w:val="24"/>
          <w:szCs w:val="24"/>
        </w:rPr>
      </w:pPr>
      <w:bookmarkStart w:id="221" w:name="_Toc71466813"/>
      <w:bookmarkStart w:id="222" w:name="_Toc135833553"/>
      <w:r w:rsidRPr="00CD7EB4">
        <w:rPr>
          <w:rFonts w:eastAsiaTheme="minorEastAsia"/>
          <w:sz w:val="24"/>
          <w:szCs w:val="24"/>
        </w:rPr>
        <w:t>本文在模型训练和测试集性能评估之后，又对网页端演示系统进行功能测试，主要是检验系统能否完成从医学图像上传、问题输入、模型推理、候选结果展示等全部流程。测试内容有图像上传、问题输入、示例问题的选择、模型推理、</w:t>
      </w:r>
      <w:r w:rsidRPr="00CD7EB4">
        <w:rPr>
          <w:rFonts w:eastAsiaTheme="minorEastAsia"/>
          <w:sz w:val="24"/>
          <w:szCs w:val="24"/>
        </w:rPr>
        <w:t>Top-1</w:t>
      </w:r>
      <w:r w:rsidRPr="00CD7EB4">
        <w:rPr>
          <w:rFonts w:eastAsiaTheme="minorEastAsia"/>
          <w:sz w:val="24"/>
          <w:szCs w:val="24"/>
        </w:rPr>
        <w:t>的答案展示、</w:t>
      </w:r>
      <w:r w:rsidRPr="00CD7EB4">
        <w:rPr>
          <w:rFonts w:eastAsiaTheme="minorEastAsia"/>
          <w:sz w:val="24"/>
          <w:szCs w:val="24"/>
        </w:rPr>
        <w:t>Top-5</w:t>
      </w:r>
      <w:r w:rsidRPr="00CD7EB4">
        <w:rPr>
          <w:rFonts w:eastAsiaTheme="minorEastAsia"/>
          <w:sz w:val="24"/>
          <w:szCs w:val="24"/>
        </w:rPr>
        <w:t>的候选结果展示、清空操作。</w:t>
      </w:r>
    </w:p>
    <w:p w14:paraId="0F0BCE2D" w14:textId="77777777" w:rsidR="00CD7EB4" w:rsidRDefault="00CD7EB4" w:rsidP="00CD7EB4">
      <w:pPr>
        <w:spacing w:line="440" w:lineRule="exact"/>
        <w:ind w:firstLineChars="200" w:firstLine="480"/>
        <w:rPr>
          <w:rFonts w:eastAsiaTheme="minorEastAsia"/>
          <w:sz w:val="24"/>
          <w:szCs w:val="24"/>
        </w:rPr>
      </w:pPr>
      <w:r w:rsidRPr="00CD7EB4">
        <w:rPr>
          <w:rFonts w:eastAsiaTheme="minorEastAsia"/>
          <w:sz w:val="24"/>
          <w:szCs w:val="24"/>
        </w:rPr>
        <w:t>由于本文模型是多类别分类式医疗视觉问答模型，当输入的问题或者图像与训练数据有较大差异的时候，单个样本的</w:t>
      </w:r>
      <w:r w:rsidRPr="00CD7EB4">
        <w:rPr>
          <w:rFonts w:eastAsiaTheme="minorEastAsia"/>
          <w:sz w:val="24"/>
          <w:szCs w:val="24"/>
        </w:rPr>
        <w:t>Top-1</w:t>
      </w:r>
      <w:r w:rsidRPr="00CD7EB4">
        <w:rPr>
          <w:rFonts w:eastAsiaTheme="minorEastAsia"/>
          <w:sz w:val="24"/>
          <w:szCs w:val="24"/>
        </w:rPr>
        <w:t>概率就会比较低。因此网页端系统不会将输出的概率直接解释成临床的置信度，而是用输出的概率作为候选结果的排序依据，用</w:t>
      </w:r>
      <w:r w:rsidRPr="00CD7EB4">
        <w:rPr>
          <w:rFonts w:eastAsiaTheme="minorEastAsia"/>
          <w:sz w:val="24"/>
          <w:szCs w:val="24"/>
        </w:rPr>
        <w:t>Top-5</w:t>
      </w:r>
      <w:r w:rsidRPr="00CD7EB4">
        <w:rPr>
          <w:rFonts w:eastAsiaTheme="minorEastAsia"/>
          <w:sz w:val="24"/>
          <w:szCs w:val="24"/>
        </w:rPr>
        <w:t>候选结果来辅助用户理解模型的输出。</w:t>
      </w:r>
    </w:p>
    <w:p w14:paraId="52F1516A" w14:textId="77777777" w:rsidR="00CD7EB4" w:rsidRPr="00CD7EB4" w:rsidRDefault="00CD7EB4" w:rsidP="00CD7EB4">
      <w:pPr>
        <w:spacing w:line="440" w:lineRule="exact"/>
        <w:ind w:firstLineChars="200" w:firstLine="480"/>
        <w:rPr>
          <w:rFonts w:eastAsiaTheme="minorEastAsia"/>
          <w:sz w:val="24"/>
          <w:szCs w:val="24"/>
        </w:rPr>
      </w:pPr>
      <w:r w:rsidRPr="00CD7EB4">
        <w:rPr>
          <w:rFonts w:eastAsiaTheme="minorEastAsia"/>
          <w:sz w:val="24"/>
          <w:szCs w:val="24"/>
        </w:rPr>
        <w:lastRenderedPageBreak/>
        <w:t>表</w:t>
      </w:r>
      <w:r w:rsidRPr="00CD7EB4">
        <w:rPr>
          <w:rFonts w:eastAsiaTheme="minorEastAsia"/>
          <w:sz w:val="24"/>
          <w:szCs w:val="24"/>
        </w:rPr>
        <w:t>5.3</w:t>
      </w:r>
      <w:r w:rsidRPr="00CD7EB4">
        <w:rPr>
          <w:rFonts w:eastAsiaTheme="minorEastAsia"/>
          <w:sz w:val="24"/>
          <w:szCs w:val="24"/>
        </w:rPr>
        <w:t>给出了网页端系统主要功能的测试结果。从测试结果可以看出各个功能均可正常使用，系统可以成功加载二阶段最佳模型，用户上传医学图像并输入问题后可得到正确的预测答案。本文所实现的网页端系统可以满足基本演示和结果展示的要求。</w:t>
      </w:r>
    </w:p>
    <w:p w14:paraId="6FEEAA8B" w14:textId="77777777" w:rsidR="00120021" w:rsidRDefault="00120021" w:rsidP="00120021">
      <w:pPr>
        <w:jc w:val="center"/>
      </w:pPr>
      <w:r>
        <w:t>表</w:t>
      </w:r>
      <w:r>
        <w:t xml:space="preserve">5.3 </w:t>
      </w:r>
      <w:r>
        <w:t>网页端功能测试结果</w:t>
      </w:r>
    </w:p>
    <w:tbl>
      <w:tblPr>
        <w:tblStyle w:val="af6"/>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8"/>
        <w:gridCol w:w="3969"/>
        <w:gridCol w:w="1701"/>
      </w:tblGrid>
      <w:tr w:rsidR="00120021" w14:paraId="4EBD8F9F" w14:textId="77777777" w:rsidTr="003B15DF">
        <w:trPr>
          <w:jc w:val="center"/>
        </w:trPr>
        <w:tc>
          <w:tcPr>
            <w:tcW w:w="2268" w:type="dxa"/>
            <w:vAlign w:val="center"/>
          </w:tcPr>
          <w:p w14:paraId="321194AD" w14:textId="77777777" w:rsidR="00120021" w:rsidRDefault="00120021" w:rsidP="003B15DF">
            <w:pPr>
              <w:jc w:val="center"/>
            </w:pPr>
            <w:r>
              <w:rPr>
                <w:b/>
              </w:rPr>
              <w:t>测试项目</w:t>
            </w:r>
          </w:p>
        </w:tc>
        <w:tc>
          <w:tcPr>
            <w:tcW w:w="3969" w:type="dxa"/>
            <w:vAlign w:val="center"/>
          </w:tcPr>
          <w:p w14:paraId="67818630" w14:textId="77777777" w:rsidR="00120021" w:rsidRDefault="00120021" w:rsidP="003B15DF">
            <w:pPr>
              <w:jc w:val="center"/>
            </w:pPr>
            <w:r>
              <w:rPr>
                <w:b/>
              </w:rPr>
              <w:t>预期结果</w:t>
            </w:r>
          </w:p>
        </w:tc>
        <w:tc>
          <w:tcPr>
            <w:tcW w:w="1701" w:type="dxa"/>
            <w:vAlign w:val="center"/>
          </w:tcPr>
          <w:p w14:paraId="6F05DB5E" w14:textId="77777777" w:rsidR="00120021" w:rsidRDefault="00120021" w:rsidP="003B15DF">
            <w:pPr>
              <w:jc w:val="center"/>
            </w:pPr>
            <w:r>
              <w:rPr>
                <w:b/>
              </w:rPr>
              <w:t>实际结果</w:t>
            </w:r>
          </w:p>
        </w:tc>
      </w:tr>
      <w:tr w:rsidR="00120021" w14:paraId="0007DA5F" w14:textId="77777777" w:rsidTr="003B15DF">
        <w:trPr>
          <w:jc w:val="center"/>
        </w:trPr>
        <w:tc>
          <w:tcPr>
            <w:tcW w:w="2268" w:type="dxa"/>
            <w:vAlign w:val="center"/>
          </w:tcPr>
          <w:p w14:paraId="593BA4F2" w14:textId="77777777" w:rsidR="00120021" w:rsidRDefault="00120021" w:rsidP="003B15DF">
            <w:pPr>
              <w:jc w:val="center"/>
            </w:pPr>
            <w:r>
              <w:t>图像上传</w:t>
            </w:r>
          </w:p>
        </w:tc>
        <w:tc>
          <w:tcPr>
            <w:tcW w:w="3969" w:type="dxa"/>
            <w:vAlign w:val="center"/>
          </w:tcPr>
          <w:p w14:paraId="6033BE1D" w14:textId="77777777" w:rsidR="00120021" w:rsidRDefault="00120021" w:rsidP="003B15DF">
            <w:r>
              <w:t>能够显示上传医学图像</w:t>
            </w:r>
          </w:p>
        </w:tc>
        <w:tc>
          <w:tcPr>
            <w:tcW w:w="1701" w:type="dxa"/>
            <w:vAlign w:val="center"/>
          </w:tcPr>
          <w:p w14:paraId="3C115572" w14:textId="77777777" w:rsidR="00120021" w:rsidRDefault="00120021" w:rsidP="003B15DF">
            <w:r>
              <w:t>通过</w:t>
            </w:r>
          </w:p>
        </w:tc>
      </w:tr>
      <w:tr w:rsidR="00120021" w14:paraId="0CFC361F" w14:textId="77777777" w:rsidTr="003B15DF">
        <w:trPr>
          <w:jc w:val="center"/>
        </w:trPr>
        <w:tc>
          <w:tcPr>
            <w:tcW w:w="2268" w:type="dxa"/>
            <w:vAlign w:val="center"/>
          </w:tcPr>
          <w:p w14:paraId="48512DD3" w14:textId="77777777" w:rsidR="00120021" w:rsidRDefault="00120021" w:rsidP="003B15DF">
            <w:pPr>
              <w:jc w:val="center"/>
            </w:pPr>
            <w:r>
              <w:t>问题输入</w:t>
            </w:r>
          </w:p>
        </w:tc>
        <w:tc>
          <w:tcPr>
            <w:tcW w:w="3969" w:type="dxa"/>
            <w:vAlign w:val="center"/>
          </w:tcPr>
          <w:p w14:paraId="6D57E426" w14:textId="77777777" w:rsidR="00120021" w:rsidRDefault="00120021" w:rsidP="003B15DF">
            <w:r>
              <w:t>能够录入英文医学问题</w:t>
            </w:r>
          </w:p>
        </w:tc>
        <w:tc>
          <w:tcPr>
            <w:tcW w:w="1701" w:type="dxa"/>
            <w:vAlign w:val="center"/>
          </w:tcPr>
          <w:p w14:paraId="5FD86DE1" w14:textId="77777777" w:rsidR="00120021" w:rsidRDefault="00120021" w:rsidP="003B15DF">
            <w:r>
              <w:t>通过</w:t>
            </w:r>
          </w:p>
        </w:tc>
      </w:tr>
      <w:tr w:rsidR="00120021" w14:paraId="28962C5A" w14:textId="77777777" w:rsidTr="003B15DF">
        <w:trPr>
          <w:jc w:val="center"/>
        </w:trPr>
        <w:tc>
          <w:tcPr>
            <w:tcW w:w="2268" w:type="dxa"/>
            <w:vAlign w:val="center"/>
          </w:tcPr>
          <w:p w14:paraId="42B4ED85" w14:textId="77777777" w:rsidR="00120021" w:rsidRDefault="00120021" w:rsidP="003B15DF">
            <w:pPr>
              <w:jc w:val="center"/>
            </w:pPr>
            <w:r>
              <w:t>高频问题选择</w:t>
            </w:r>
          </w:p>
        </w:tc>
        <w:tc>
          <w:tcPr>
            <w:tcW w:w="3969" w:type="dxa"/>
            <w:vAlign w:val="center"/>
          </w:tcPr>
          <w:p w14:paraId="3208F23E" w14:textId="77777777" w:rsidR="00120021" w:rsidRDefault="00120021" w:rsidP="003B15DF">
            <w:r>
              <w:t>点击后自动填入问题文本</w:t>
            </w:r>
          </w:p>
        </w:tc>
        <w:tc>
          <w:tcPr>
            <w:tcW w:w="1701" w:type="dxa"/>
            <w:vAlign w:val="center"/>
          </w:tcPr>
          <w:p w14:paraId="1C41EFB8" w14:textId="77777777" w:rsidR="00120021" w:rsidRDefault="00120021" w:rsidP="003B15DF">
            <w:r>
              <w:t>通过</w:t>
            </w:r>
          </w:p>
        </w:tc>
      </w:tr>
      <w:tr w:rsidR="00120021" w14:paraId="3DE4A885" w14:textId="77777777" w:rsidTr="003B15DF">
        <w:trPr>
          <w:jc w:val="center"/>
        </w:trPr>
        <w:tc>
          <w:tcPr>
            <w:tcW w:w="2268" w:type="dxa"/>
            <w:vAlign w:val="center"/>
          </w:tcPr>
          <w:p w14:paraId="24304F9D" w14:textId="77777777" w:rsidR="00120021" w:rsidRDefault="00120021" w:rsidP="003B15DF">
            <w:pPr>
              <w:jc w:val="center"/>
            </w:pPr>
            <w:r>
              <w:t>模型推理</w:t>
            </w:r>
          </w:p>
        </w:tc>
        <w:tc>
          <w:tcPr>
            <w:tcW w:w="3969" w:type="dxa"/>
            <w:vAlign w:val="center"/>
          </w:tcPr>
          <w:p w14:paraId="6C6B087C" w14:textId="77777777" w:rsidR="00120021" w:rsidRDefault="00120021" w:rsidP="003B15DF">
            <w:r>
              <w:t>能够调用</w:t>
            </w:r>
            <w:r>
              <w:t>GPU</w:t>
            </w:r>
            <w:r>
              <w:t>完成预测</w:t>
            </w:r>
          </w:p>
        </w:tc>
        <w:tc>
          <w:tcPr>
            <w:tcW w:w="1701" w:type="dxa"/>
            <w:vAlign w:val="center"/>
          </w:tcPr>
          <w:p w14:paraId="61315DB4" w14:textId="77777777" w:rsidR="00120021" w:rsidRDefault="00120021" w:rsidP="003B15DF">
            <w:r>
              <w:t>通过</w:t>
            </w:r>
          </w:p>
        </w:tc>
      </w:tr>
      <w:tr w:rsidR="00120021" w14:paraId="0EBD9062" w14:textId="77777777" w:rsidTr="003B15DF">
        <w:trPr>
          <w:jc w:val="center"/>
        </w:trPr>
        <w:tc>
          <w:tcPr>
            <w:tcW w:w="2268" w:type="dxa"/>
            <w:vAlign w:val="center"/>
          </w:tcPr>
          <w:p w14:paraId="0821BFE6" w14:textId="77777777" w:rsidR="00120021" w:rsidRDefault="00120021" w:rsidP="003B15DF">
            <w:pPr>
              <w:jc w:val="center"/>
            </w:pPr>
            <w:r>
              <w:t>Top-5</w:t>
            </w:r>
            <w:r>
              <w:t>展示</w:t>
            </w:r>
          </w:p>
        </w:tc>
        <w:tc>
          <w:tcPr>
            <w:tcW w:w="3969" w:type="dxa"/>
            <w:vAlign w:val="center"/>
          </w:tcPr>
          <w:p w14:paraId="11CB9C45" w14:textId="77777777" w:rsidR="00120021" w:rsidRDefault="00120021" w:rsidP="003B15DF">
            <w:r>
              <w:t>显示前五个候选答案</w:t>
            </w:r>
          </w:p>
        </w:tc>
        <w:tc>
          <w:tcPr>
            <w:tcW w:w="1701" w:type="dxa"/>
            <w:vAlign w:val="center"/>
          </w:tcPr>
          <w:p w14:paraId="4B36C201" w14:textId="77777777" w:rsidR="00120021" w:rsidRDefault="00120021" w:rsidP="003B15DF">
            <w:r>
              <w:t>通过</w:t>
            </w:r>
          </w:p>
        </w:tc>
      </w:tr>
      <w:tr w:rsidR="00120021" w14:paraId="4FA9045F" w14:textId="77777777" w:rsidTr="003B15DF">
        <w:trPr>
          <w:jc w:val="center"/>
        </w:trPr>
        <w:tc>
          <w:tcPr>
            <w:tcW w:w="2268" w:type="dxa"/>
            <w:vAlign w:val="center"/>
          </w:tcPr>
          <w:p w14:paraId="1958C849" w14:textId="77777777" w:rsidR="00120021" w:rsidRDefault="00120021" w:rsidP="003B15DF">
            <w:pPr>
              <w:jc w:val="center"/>
            </w:pPr>
            <w:r>
              <w:t>清空操作</w:t>
            </w:r>
          </w:p>
        </w:tc>
        <w:tc>
          <w:tcPr>
            <w:tcW w:w="3969" w:type="dxa"/>
            <w:vAlign w:val="center"/>
          </w:tcPr>
          <w:p w14:paraId="7E085356" w14:textId="77777777" w:rsidR="00120021" w:rsidRDefault="00120021" w:rsidP="003B15DF">
            <w:r>
              <w:t>清除图像、问题和结果</w:t>
            </w:r>
          </w:p>
        </w:tc>
        <w:tc>
          <w:tcPr>
            <w:tcW w:w="1701" w:type="dxa"/>
            <w:vAlign w:val="center"/>
          </w:tcPr>
          <w:p w14:paraId="2071FAA3" w14:textId="77777777" w:rsidR="00120021" w:rsidRDefault="00120021" w:rsidP="003B15DF">
            <w:r>
              <w:t>通过</w:t>
            </w:r>
          </w:p>
        </w:tc>
      </w:tr>
    </w:tbl>
    <w:p w14:paraId="2219A374" w14:textId="77777777" w:rsidR="00202927" w:rsidRDefault="00C52307" w:rsidP="00DD5B7C">
      <w:pPr>
        <w:spacing w:line="440" w:lineRule="exact"/>
        <w:ind w:firstLineChars="200" w:firstLine="420"/>
        <w:rPr>
          <w:rFonts w:eastAsiaTheme="minorEastAsia"/>
          <w:spacing w:val="10"/>
          <w:sz w:val="24"/>
          <w:szCs w:val="24"/>
        </w:rPr>
      </w:pPr>
      <w:r>
        <w:rPr>
          <w:noProof/>
        </w:rPr>
        <w:drawing>
          <wp:anchor distT="0" distB="0" distL="114300" distR="114300" simplePos="0" relativeHeight="251742208" behindDoc="0" locked="0" layoutInCell="1" allowOverlap="1" wp14:anchorId="5A277485" wp14:editId="1600EF7E">
            <wp:simplePos x="0" y="0"/>
            <wp:positionH relativeFrom="margin">
              <wp:align>right</wp:align>
            </wp:positionH>
            <wp:positionV relativeFrom="paragraph">
              <wp:posOffset>1149902</wp:posOffset>
            </wp:positionV>
            <wp:extent cx="5472430" cy="3201035"/>
            <wp:effectExtent l="0" t="0" r="0" b="0"/>
            <wp:wrapTopAndBottom/>
            <wp:docPr id="142027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74911" name=""/>
                    <pic:cNvPicPr/>
                  </pic:nvPicPr>
                  <pic:blipFill>
                    <a:blip r:embed="rId26"/>
                    <a:stretch>
                      <a:fillRect/>
                    </a:stretch>
                  </pic:blipFill>
                  <pic:spPr>
                    <a:xfrm>
                      <a:off x="0" y="0"/>
                      <a:ext cx="5472430" cy="3201035"/>
                    </a:xfrm>
                    <a:prstGeom prst="rect">
                      <a:avLst/>
                    </a:prstGeom>
                  </pic:spPr>
                </pic:pic>
              </a:graphicData>
            </a:graphic>
          </wp:anchor>
        </w:drawing>
      </w:r>
      <w:r w:rsidR="00DD5B7C" w:rsidRPr="00DD5B7C">
        <w:rPr>
          <w:rFonts w:eastAsiaTheme="minorEastAsia" w:hint="eastAsia"/>
          <w:spacing w:val="10"/>
          <w:sz w:val="24"/>
          <w:szCs w:val="24"/>
        </w:rPr>
        <w:t xml:space="preserve">  </w:t>
      </w:r>
      <w:r w:rsidR="00202927" w:rsidRPr="008839F5">
        <w:rPr>
          <w:rFonts w:eastAsiaTheme="minorEastAsia"/>
          <w:spacing w:val="10"/>
          <w:sz w:val="24"/>
          <w:szCs w:val="24"/>
        </w:rPr>
        <w:t>在网页展示策略上，本文没有将系统包装为临床诊断工具，而是定位为候选答案推荐系统。这样的设计与模型能力更加匹配，也能在答辩中更客观地说明模型的适用范围。对于低概率输出，系统通过结果解释提示用户结合</w:t>
      </w:r>
      <w:r w:rsidR="00202927" w:rsidRPr="008839F5">
        <w:rPr>
          <w:rFonts w:eastAsiaTheme="minorEastAsia"/>
          <w:spacing w:val="10"/>
          <w:sz w:val="24"/>
          <w:szCs w:val="24"/>
        </w:rPr>
        <w:t>Top-5</w:t>
      </w:r>
      <w:r w:rsidR="00202927" w:rsidRPr="008839F5">
        <w:rPr>
          <w:rFonts w:eastAsiaTheme="minorEastAsia"/>
          <w:spacing w:val="10"/>
          <w:sz w:val="24"/>
          <w:szCs w:val="24"/>
        </w:rPr>
        <w:t>候选答案分析。</w:t>
      </w:r>
    </w:p>
    <w:p w14:paraId="4CA0650B" w14:textId="77777777" w:rsidR="009E29BD" w:rsidRPr="00DC4816" w:rsidRDefault="009E29BD" w:rsidP="00DD5B7C">
      <w:pPr>
        <w:spacing w:line="440" w:lineRule="exact"/>
        <w:jc w:val="center"/>
        <w:rPr>
          <w:rFonts w:eastAsiaTheme="minorEastAsia"/>
          <w:spacing w:val="10"/>
          <w:szCs w:val="21"/>
        </w:rPr>
      </w:pPr>
      <w:r w:rsidRPr="00DC4816">
        <w:rPr>
          <w:rFonts w:eastAsiaTheme="minorEastAsia"/>
          <w:spacing w:val="10"/>
          <w:szCs w:val="21"/>
        </w:rPr>
        <w:t>图</w:t>
      </w:r>
      <w:r w:rsidRPr="00DC4816">
        <w:rPr>
          <w:rFonts w:eastAsiaTheme="minorEastAsia"/>
          <w:spacing w:val="10"/>
          <w:szCs w:val="21"/>
        </w:rPr>
        <w:t xml:space="preserve">5.5 </w:t>
      </w:r>
      <w:r w:rsidRPr="00DC4816">
        <w:rPr>
          <w:rFonts w:eastAsiaTheme="minorEastAsia"/>
          <w:spacing w:val="10"/>
          <w:szCs w:val="21"/>
        </w:rPr>
        <w:t>图像上传与</w:t>
      </w:r>
      <w:r w:rsidRPr="00DC4816">
        <w:rPr>
          <w:rFonts w:eastAsiaTheme="minorEastAsia"/>
          <w:spacing w:val="10"/>
          <w:szCs w:val="21"/>
        </w:rPr>
        <w:t>Top-5</w:t>
      </w:r>
      <w:r w:rsidRPr="00DC4816">
        <w:rPr>
          <w:rFonts w:eastAsiaTheme="minorEastAsia"/>
          <w:spacing w:val="10"/>
          <w:szCs w:val="21"/>
        </w:rPr>
        <w:t>候选结果展示</w:t>
      </w:r>
    </w:p>
    <w:p w14:paraId="405130E9" w14:textId="77777777" w:rsidR="00202927" w:rsidRDefault="00202927" w:rsidP="008839F5">
      <w:pPr>
        <w:spacing w:line="440" w:lineRule="exact"/>
        <w:ind w:firstLineChars="200" w:firstLine="520"/>
        <w:rPr>
          <w:rFonts w:eastAsiaTheme="minorEastAsia"/>
          <w:spacing w:val="10"/>
          <w:sz w:val="24"/>
          <w:szCs w:val="24"/>
        </w:rPr>
      </w:pPr>
      <w:r w:rsidRPr="008839F5">
        <w:rPr>
          <w:rFonts w:eastAsiaTheme="minorEastAsia"/>
          <w:spacing w:val="10"/>
          <w:sz w:val="24"/>
          <w:szCs w:val="24"/>
        </w:rPr>
        <w:t>系统运行时，如果用户没有上传图片或者没有输入问题，网页端就会给出提示而不执行推理。输入校验逻辑可以防止因为为空值造成程序崩溃而使系统稳定运行。清空按钮可以使得初始状态得到恢复，方便对多个样品进行连续演示。</w:t>
      </w:r>
    </w:p>
    <w:p w14:paraId="69A41EC7" w14:textId="37F72A80" w:rsidR="00534847" w:rsidRDefault="00740C69" w:rsidP="00DA5572">
      <w:pPr>
        <w:spacing w:line="440" w:lineRule="exact"/>
        <w:ind w:firstLineChars="200" w:firstLine="480"/>
        <w:rPr>
          <w:rFonts w:eastAsiaTheme="minorEastAsia"/>
          <w:spacing w:val="10"/>
          <w:sz w:val="24"/>
          <w:szCs w:val="24"/>
        </w:rPr>
      </w:pPr>
      <w:r w:rsidRPr="00DC4C5D">
        <w:rPr>
          <w:rFonts w:eastAsiaTheme="minorEastAsia"/>
          <w:noProof/>
          <w:spacing w:val="10"/>
          <w:sz w:val="24"/>
          <w:szCs w:val="24"/>
        </w:rPr>
        <w:lastRenderedPageBreak/>
        <w:drawing>
          <wp:anchor distT="0" distB="0" distL="114300" distR="114300" simplePos="0" relativeHeight="251776000" behindDoc="0" locked="0" layoutInCell="1" allowOverlap="1" wp14:anchorId="2E5BB07E" wp14:editId="202631D7">
            <wp:simplePos x="0" y="0"/>
            <wp:positionH relativeFrom="margin">
              <wp:align>right</wp:align>
            </wp:positionH>
            <wp:positionV relativeFrom="paragraph">
              <wp:posOffset>1996470</wp:posOffset>
            </wp:positionV>
            <wp:extent cx="5472430" cy="1887855"/>
            <wp:effectExtent l="0" t="0" r="0" b="0"/>
            <wp:wrapTopAndBottom/>
            <wp:docPr id="476689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89521" name=""/>
                    <pic:cNvPicPr/>
                  </pic:nvPicPr>
                  <pic:blipFill>
                    <a:blip r:embed="rId27"/>
                    <a:stretch>
                      <a:fillRect/>
                    </a:stretch>
                  </pic:blipFill>
                  <pic:spPr>
                    <a:xfrm>
                      <a:off x="0" y="0"/>
                      <a:ext cx="5472430" cy="1887855"/>
                    </a:xfrm>
                    <a:prstGeom prst="rect">
                      <a:avLst/>
                    </a:prstGeom>
                  </pic:spPr>
                </pic:pic>
              </a:graphicData>
            </a:graphic>
          </wp:anchor>
        </w:drawing>
      </w:r>
      <w:r w:rsidR="00C52307" w:rsidRPr="00C52307">
        <w:rPr>
          <w:rFonts w:eastAsiaTheme="minorEastAsia"/>
          <w:spacing w:val="10"/>
          <w:sz w:val="24"/>
          <w:szCs w:val="24"/>
        </w:rPr>
        <w:t>为了提高网页端演示的稳定性，系统在界面中设置了训练集高频问题快捷选择功能。该功能并不是单纯为了增加界面按钮，而是根据模型输入特点进行设计的。本文模型的问题词表和文本编码方式均来源于训练集，当用户输入的问题表达方式与训练集差异较大时，模型可能难以准确理解问题语义，从而影响候选答案排序。因此，系统从训练集中统计出现频率较高的问题，并将其以按钮形式放置在网页端，用户点击后即可自动填入对应问题文本。</w:t>
      </w:r>
    </w:p>
    <w:p w14:paraId="583D9607" w14:textId="77777777" w:rsidR="00534847" w:rsidRPr="00DC4816" w:rsidRDefault="00534847" w:rsidP="00534847">
      <w:pPr>
        <w:spacing w:line="440" w:lineRule="exact"/>
        <w:jc w:val="center"/>
        <w:rPr>
          <w:rFonts w:eastAsiaTheme="minorEastAsia"/>
          <w:spacing w:val="10"/>
          <w:szCs w:val="21"/>
        </w:rPr>
      </w:pPr>
      <w:r w:rsidRPr="00DC4816">
        <w:rPr>
          <w:rFonts w:eastAsiaTheme="minorEastAsia"/>
          <w:noProof/>
          <w:spacing w:val="10"/>
          <w:szCs w:val="21"/>
        </w:rPr>
        <w:t>图</w:t>
      </w:r>
      <w:r w:rsidRPr="00DC4816">
        <w:rPr>
          <w:rFonts w:eastAsiaTheme="minorEastAsia"/>
          <w:noProof/>
          <w:spacing w:val="10"/>
          <w:szCs w:val="21"/>
        </w:rPr>
        <w:t xml:space="preserve">5.6 </w:t>
      </w:r>
      <w:r w:rsidRPr="00DC4816">
        <w:rPr>
          <w:rFonts w:eastAsiaTheme="minorEastAsia"/>
          <w:noProof/>
          <w:spacing w:val="10"/>
          <w:szCs w:val="21"/>
        </w:rPr>
        <w:t>训练集高频问题按钮界面截图</w:t>
      </w:r>
    </w:p>
    <w:p w14:paraId="4DB16D4C" w14:textId="77777777" w:rsidR="00C52307" w:rsidRPr="00C52307" w:rsidRDefault="00C52307" w:rsidP="00C52307">
      <w:pPr>
        <w:spacing w:line="440" w:lineRule="exact"/>
        <w:ind w:firstLineChars="200" w:firstLine="520"/>
        <w:rPr>
          <w:rFonts w:eastAsiaTheme="minorEastAsia"/>
          <w:spacing w:val="10"/>
          <w:sz w:val="24"/>
          <w:szCs w:val="24"/>
        </w:rPr>
      </w:pPr>
      <w:r w:rsidRPr="00C52307">
        <w:rPr>
          <w:rFonts w:eastAsiaTheme="minorEastAsia"/>
          <w:spacing w:val="10"/>
          <w:sz w:val="24"/>
          <w:szCs w:val="24"/>
        </w:rPr>
        <w:t>这样会使得演示输入更接近模型在训练过程中所学到的分布，减少了由于自由输入导致的结果不同，使得推理结果更加稳定、可以重复。高频问题按钮可以方便地切换问题种类，图像观察、异常识别、检查方式识别、诊断问答等各种场景下模型输出的效果都可以通过该功能来展示。由此可见，图</w:t>
      </w:r>
      <w:r w:rsidRPr="00C52307">
        <w:rPr>
          <w:rFonts w:eastAsiaTheme="minorEastAsia"/>
          <w:spacing w:val="10"/>
          <w:sz w:val="24"/>
          <w:szCs w:val="24"/>
        </w:rPr>
        <w:t>5.6</w:t>
      </w:r>
      <w:r w:rsidRPr="00C52307">
        <w:rPr>
          <w:rFonts w:eastAsiaTheme="minorEastAsia"/>
          <w:spacing w:val="10"/>
          <w:sz w:val="24"/>
          <w:szCs w:val="24"/>
        </w:rPr>
        <w:t>所示的功能既是界面展示的内容，又是对模型输入分布、演示效率、系统可用性进行交互设计。</w:t>
      </w:r>
    </w:p>
    <w:p w14:paraId="2ABAE5E3" w14:textId="77777777" w:rsidR="00F44CE9" w:rsidRPr="00B226FB" w:rsidRDefault="00F44CE9" w:rsidP="00D64C0D">
      <w:pPr>
        <w:pStyle w:val="2"/>
      </w:pPr>
      <w:bookmarkStart w:id="223" w:name="_Toc231065998"/>
      <w:bookmarkStart w:id="224" w:name="OLE_LINK3"/>
      <w:bookmarkEnd w:id="221"/>
      <w:bookmarkEnd w:id="222"/>
      <w:r w:rsidRPr="00B226FB">
        <w:t xml:space="preserve">5.5 </w:t>
      </w:r>
      <w:r w:rsidRPr="00B226FB">
        <w:t>结果分析与局限性</w:t>
      </w:r>
      <w:bookmarkEnd w:id="223"/>
    </w:p>
    <w:p w14:paraId="5F11F0CE" w14:textId="77777777" w:rsidR="004900BB" w:rsidRPr="00D64C0D" w:rsidRDefault="004900BB" w:rsidP="00D64C0D">
      <w:pPr>
        <w:pStyle w:val="3"/>
        <w:rPr>
          <w:rFonts w:hint="default"/>
        </w:rPr>
      </w:pPr>
      <w:bookmarkStart w:id="225" w:name="_Toc231065999"/>
      <w:r w:rsidRPr="00D64C0D">
        <w:t xml:space="preserve">5.5.1 </w:t>
      </w:r>
      <w:r w:rsidRPr="00D64C0D">
        <w:t>模型性能指标分析</w:t>
      </w:r>
      <w:bookmarkEnd w:id="225"/>
    </w:p>
    <w:p w14:paraId="4E5009A5"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从实验结果可知，本文二阶段模型在测试集上得到的</w:t>
      </w:r>
      <w:r w:rsidRPr="004900BB">
        <w:rPr>
          <w:rFonts w:eastAsiaTheme="minorEastAsia"/>
          <w:sz w:val="24"/>
          <w:szCs w:val="24"/>
        </w:rPr>
        <w:t>Top-1</w:t>
      </w:r>
      <w:r w:rsidRPr="004900BB">
        <w:rPr>
          <w:rFonts w:eastAsiaTheme="minorEastAsia"/>
          <w:sz w:val="24"/>
          <w:szCs w:val="24"/>
        </w:rPr>
        <w:t>准确率为</w:t>
      </w:r>
      <w:r w:rsidRPr="004900BB">
        <w:rPr>
          <w:rFonts w:eastAsiaTheme="minorEastAsia"/>
          <w:sz w:val="24"/>
          <w:szCs w:val="24"/>
        </w:rPr>
        <w:t>49.87%</w:t>
      </w:r>
      <w:r w:rsidRPr="004900BB">
        <w:rPr>
          <w:rFonts w:eastAsiaTheme="minorEastAsia"/>
          <w:sz w:val="24"/>
          <w:szCs w:val="24"/>
        </w:rPr>
        <w:t>，</w:t>
      </w:r>
      <w:r w:rsidRPr="004900BB">
        <w:rPr>
          <w:rFonts w:eastAsiaTheme="minorEastAsia"/>
          <w:sz w:val="24"/>
          <w:szCs w:val="24"/>
        </w:rPr>
        <w:t>Top-5</w:t>
      </w:r>
      <w:r w:rsidRPr="004900BB">
        <w:rPr>
          <w:rFonts w:eastAsiaTheme="minorEastAsia"/>
          <w:sz w:val="24"/>
          <w:szCs w:val="24"/>
        </w:rPr>
        <w:t>准确率为</w:t>
      </w:r>
      <w:r w:rsidRPr="004900BB">
        <w:rPr>
          <w:rFonts w:eastAsiaTheme="minorEastAsia"/>
          <w:sz w:val="24"/>
          <w:szCs w:val="24"/>
        </w:rPr>
        <w:t>85.65%</w:t>
      </w:r>
      <w:r w:rsidRPr="004900BB">
        <w:rPr>
          <w:rFonts w:eastAsiaTheme="minorEastAsia"/>
          <w:sz w:val="24"/>
          <w:szCs w:val="24"/>
        </w:rPr>
        <w:t>。考虑到本文答案类别数量达到</w:t>
      </w:r>
      <w:r w:rsidRPr="004900BB">
        <w:rPr>
          <w:rFonts w:eastAsiaTheme="minorEastAsia"/>
          <w:sz w:val="24"/>
          <w:szCs w:val="24"/>
        </w:rPr>
        <w:t>2079</w:t>
      </w:r>
      <w:r w:rsidRPr="004900BB">
        <w:rPr>
          <w:rFonts w:eastAsiaTheme="minorEastAsia"/>
          <w:sz w:val="24"/>
          <w:szCs w:val="24"/>
        </w:rPr>
        <w:t>类，医学视觉问答任务具有较高的专业性、复杂性，因此可以得出结论，模型并不是随机输出的，而是已经具备了图文理解、候选答案排序的能力。</w:t>
      </w:r>
    </w:p>
    <w:p w14:paraId="6F8ECD9D"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Top-5</w:t>
      </w:r>
      <w:r w:rsidRPr="004900BB">
        <w:rPr>
          <w:rFonts w:eastAsiaTheme="minorEastAsia"/>
          <w:sz w:val="24"/>
          <w:szCs w:val="24"/>
        </w:rPr>
        <w:t>准确率比</w:t>
      </w:r>
      <w:r w:rsidRPr="004900BB">
        <w:rPr>
          <w:rFonts w:eastAsiaTheme="minorEastAsia"/>
          <w:sz w:val="24"/>
          <w:szCs w:val="24"/>
        </w:rPr>
        <w:t>Top-1</w:t>
      </w:r>
      <w:r w:rsidRPr="004900BB">
        <w:rPr>
          <w:rFonts w:eastAsiaTheme="minorEastAsia"/>
          <w:sz w:val="24"/>
          <w:szCs w:val="24"/>
        </w:rPr>
        <w:t>准确率高，说明模型在大多数情况下可以把正确答案放在前五个候选范围内，第一候选答案并不总是准确的。可以回答各种各样的、具</w:t>
      </w:r>
      <w:r w:rsidRPr="004900BB">
        <w:rPr>
          <w:rFonts w:eastAsiaTheme="minorEastAsia"/>
          <w:sz w:val="24"/>
          <w:szCs w:val="24"/>
        </w:rPr>
        <w:lastRenderedPageBreak/>
        <w:t>有多种含义的问题。模型对于同一个医学图像可以给出疾病名称、检查方式、病灶类型等不同的答案。因此在网页端系统中展示</w:t>
      </w:r>
      <w:r w:rsidRPr="004900BB">
        <w:rPr>
          <w:rFonts w:eastAsiaTheme="minorEastAsia"/>
          <w:sz w:val="24"/>
          <w:szCs w:val="24"/>
        </w:rPr>
        <w:t>Top-5</w:t>
      </w:r>
      <w:r w:rsidRPr="004900BB">
        <w:rPr>
          <w:rFonts w:eastAsiaTheme="minorEastAsia"/>
          <w:sz w:val="24"/>
          <w:szCs w:val="24"/>
        </w:rPr>
        <w:t>候选结果是必要的，可以提高结果的可解释性，也可以给用户提供更多的参考信息。</w:t>
      </w:r>
    </w:p>
    <w:p w14:paraId="5472F599"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从训练过程来看，第一阶段模型在前几轮训练中验证准确率提高较快，说明模型可以较快地学习到数据中的基本模式。随着训练轮数的增加，验证准确率的提升幅度越来越小，说明模型已经接近当前结构下性能的上限。第二阶段微调在第一阶段的基础上进一步提高验证集和测试集的结果，说明高层视觉特征适配可以提高模型性能。</w:t>
      </w:r>
    </w:p>
    <w:p w14:paraId="5944C845" w14:textId="77777777" w:rsidR="004900BB" w:rsidRPr="00D64C0D" w:rsidRDefault="004900BB" w:rsidP="00D64C0D">
      <w:pPr>
        <w:pStyle w:val="3"/>
        <w:rPr>
          <w:rFonts w:hint="default"/>
        </w:rPr>
      </w:pPr>
      <w:bookmarkStart w:id="226" w:name="_Toc231066000"/>
      <w:r w:rsidRPr="00D64C0D">
        <w:t xml:space="preserve">5.5.2 </w:t>
      </w:r>
      <w:r w:rsidRPr="00D64C0D">
        <w:t>两阶段训练策略分析</w:t>
      </w:r>
      <w:bookmarkEnd w:id="226"/>
    </w:p>
    <w:p w14:paraId="3EC3E92A"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本文采用两阶段训练策略。第一阶段冻结</w:t>
      </w:r>
      <w:r w:rsidRPr="004900BB">
        <w:rPr>
          <w:rFonts w:eastAsiaTheme="minorEastAsia"/>
          <w:sz w:val="24"/>
          <w:szCs w:val="24"/>
        </w:rPr>
        <w:t>ResNet18</w:t>
      </w:r>
      <w:r w:rsidRPr="004900BB">
        <w:rPr>
          <w:rFonts w:eastAsiaTheme="minorEastAsia"/>
          <w:sz w:val="24"/>
          <w:szCs w:val="24"/>
        </w:rPr>
        <w:t>的图像编码器，只对文本编码模块和分类模块进行训练，使得模型先学会图文基本映射的关系。第二阶段解冻</w:t>
      </w:r>
      <w:r w:rsidRPr="004900BB">
        <w:rPr>
          <w:rFonts w:eastAsiaTheme="minorEastAsia"/>
          <w:sz w:val="24"/>
          <w:szCs w:val="24"/>
        </w:rPr>
        <w:t>ResNet18</w:t>
      </w:r>
      <w:r w:rsidRPr="004900BB">
        <w:rPr>
          <w:rFonts w:eastAsiaTheme="minorEastAsia"/>
          <w:sz w:val="24"/>
          <w:szCs w:val="24"/>
        </w:rPr>
        <w:t>高层参数来完成视觉特征的微调。</w:t>
      </w:r>
    </w:p>
    <w:p w14:paraId="7CD4D1E3"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实验结果表明，二阶段训练之后模型性能得到进一步的提高。其原因在于</w:t>
      </w:r>
      <w:r w:rsidRPr="004900BB">
        <w:rPr>
          <w:rFonts w:eastAsiaTheme="minorEastAsia"/>
          <w:sz w:val="24"/>
          <w:szCs w:val="24"/>
        </w:rPr>
        <w:t>ResNet18</w:t>
      </w:r>
      <w:r w:rsidRPr="004900BB">
        <w:rPr>
          <w:rFonts w:eastAsiaTheme="minorEastAsia"/>
          <w:sz w:val="24"/>
          <w:szCs w:val="24"/>
        </w:rPr>
        <w:t>在自然图像数据集上预训练得到，底层边缘和纹理特征具有较好的通用性，但是高层语义特征与医学图像之间还存在差异。因此，只微调高层网络就可以在保留通用视觉特征的基础上，使模型更好地适应医学图像特征的表达。</w:t>
      </w:r>
    </w:p>
    <w:p w14:paraId="0B84E54F"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相比于直接对整个网络进行微调，该策略可以减少训练参数的数量和计算成本，而且可以降低训练不稳定的风险，因此是一种兼顾模型性能和工程实现成本的折中方案。</w:t>
      </w:r>
    </w:p>
    <w:p w14:paraId="045DB449" w14:textId="77777777" w:rsidR="004900BB" w:rsidRPr="00D64C0D" w:rsidRDefault="004900BB" w:rsidP="00D64C0D">
      <w:pPr>
        <w:pStyle w:val="3"/>
        <w:rPr>
          <w:rFonts w:hint="default"/>
        </w:rPr>
      </w:pPr>
      <w:bookmarkStart w:id="227" w:name="_Toc231066001"/>
      <w:r w:rsidRPr="00D64C0D">
        <w:t xml:space="preserve">5.5.3 </w:t>
      </w:r>
      <w:r w:rsidRPr="00D64C0D">
        <w:t>系统工程性能分析</w:t>
      </w:r>
      <w:bookmarkEnd w:id="227"/>
    </w:p>
    <w:p w14:paraId="19DA0AEC"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本文模型单样本平均推理时间是</w:t>
      </w:r>
      <w:r w:rsidRPr="004900BB">
        <w:rPr>
          <w:rFonts w:eastAsiaTheme="minorEastAsia"/>
          <w:sz w:val="24"/>
          <w:szCs w:val="24"/>
        </w:rPr>
        <w:t>0.007s</w:t>
      </w:r>
      <w:r w:rsidRPr="004900BB">
        <w:rPr>
          <w:rFonts w:eastAsiaTheme="minorEastAsia"/>
          <w:sz w:val="24"/>
          <w:szCs w:val="24"/>
        </w:rPr>
        <w:t>，已经可以满足网页端实时交互的要求。虽然具体的推理时间会受到硬件环境的影响，但是结果表明轻量级网络结构有较好的实时性。</w:t>
      </w:r>
    </w:p>
    <w:p w14:paraId="5CE1AE43"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系统耗时主要是由图像上传、界面刷新、结果显示等引起的，模型推理本身并不是主要的性能瓶颈。根据系统测试的结果可知，网页端可以完成示例图像的加载、上传、问题的填写，用户得到的是</w:t>
      </w:r>
      <w:r w:rsidRPr="004900BB">
        <w:rPr>
          <w:rFonts w:eastAsiaTheme="minorEastAsia"/>
          <w:sz w:val="24"/>
          <w:szCs w:val="24"/>
        </w:rPr>
        <w:t>Top-1</w:t>
      </w:r>
      <w:r w:rsidRPr="004900BB">
        <w:rPr>
          <w:rFonts w:eastAsiaTheme="minorEastAsia"/>
          <w:sz w:val="24"/>
          <w:szCs w:val="24"/>
        </w:rPr>
        <w:t>的推荐结果以及</w:t>
      </w:r>
      <w:r w:rsidRPr="004900BB">
        <w:rPr>
          <w:rFonts w:eastAsiaTheme="minorEastAsia"/>
          <w:sz w:val="24"/>
          <w:szCs w:val="24"/>
        </w:rPr>
        <w:t>Top-5</w:t>
      </w:r>
      <w:r w:rsidRPr="004900BB">
        <w:rPr>
          <w:rFonts w:eastAsiaTheme="minorEastAsia"/>
          <w:sz w:val="24"/>
          <w:szCs w:val="24"/>
        </w:rPr>
        <w:t>的候选答案。</w:t>
      </w:r>
    </w:p>
    <w:p w14:paraId="58E738D3"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网页端增加训练集高频问题快速选择功能，用预设的高频问题来减少表达的不同对答辩的影响，使答辩更加可控。</w:t>
      </w:r>
    </w:p>
    <w:p w14:paraId="397BD37D" w14:textId="77777777" w:rsidR="004900BB" w:rsidRPr="00D64C0D" w:rsidRDefault="004900BB" w:rsidP="00D64C0D">
      <w:pPr>
        <w:pStyle w:val="3"/>
        <w:rPr>
          <w:rFonts w:hint="default"/>
        </w:rPr>
      </w:pPr>
      <w:bookmarkStart w:id="228" w:name="_Toc231066002"/>
      <w:r w:rsidRPr="00D64C0D">
        <w:lastRenderedPageBreak/>
        <w:t xml:space="preserve">5.5.4 </w:t>
      </w:r>
      <w:r w:rsidRPr="00D64C0D">
        <w:t>概率结果分析与网页展示策略</w:t>
      </w:r>
      <w:bookmarkEnd w:id="228"/>
    </w:p>
    <w:p w14:paraId="5E6D3E45" w14:textId="6A8D1157" w:rsidR="004900BB" w:rsidRPr="004900BB" w:rsidRDefault="00DC4816" w:rsidP="004900BB">
      <w:pPr>
        <w:spacing w:line="440" w:lineRule="exact"/>
        <w:ind w:firstLineChars="200" w:firstLine="480"/>
        <w:rPr>
          <w:rFonts w:eastAsiaTheme="minorEastAsia"/>
          <w:sz w:val="24"/>
          <w:szCs w:val="24"/>
        </w:rPr>
      </w:pPr>
      <w:r>
        <w:rPr>
          <w:rFonts w:eastAsiaTheme="minorEastAsia"/>
          <w:noProof/>
          <w:sz w:val="24"/>
          <w:szCs w:val="24"/>
        </w:rPr>
        <mc:AlternateContent>
          <mc:Choice Requires="wpg">
            <w:drawing>
              <wp:anchor distT="0" distB="0" distL="114300" distR="114300" simplePos="0" relativeHeight="251796480" behindDoc="0" locked="0" layoutInCell="1" allowOverlap="1" wp14:anchorId="35327462" wp14:editId="40DF1ED5">
                <wp:simplePos x="0" y="0"/>
                <wp:positionH relativeFrom="page">
                  <wp:align>center</wp:align>
                </wp:positionH>
                <wp:positionV relativeFrom="paragraph">
                  <wp:posOffset>684725</wp:posOffset>
                </wp:positionV>
                <wp:extent cx="4673600" cy="827405"/>
                <wp:effectExtent l="0" t="0" r="12700" b="10795"/>
                <wp:wrapTopAndBottom/>
                <wp:docPr id="799179420" name="组合 6"/>
                <wp:cNvGraphicFramePr/>
                <a:graphic xmlns:a="http://schemas.openxmlformats.org/drawingml/2006/main">
                  <a:graphicData uri="http://schemas.microsoft.com/office/word/2010/wordprocessingGroup">
                    <wpg:wgp>
                      <wpg:cNvGrpSpPr/>
                      <wpg:grpSpPr>
                        <a:xfrm>
                          <a:off x="0" y="0"/>
                          <a:ext cx="4673600" cy="827405"/>
                          <a:chOff x="0" y="0"/>
                          <a:chExt cx="4673600" cy="827405"/>
                        </a:xfrm>
                      </wpg:grpSpPr>
                      <wps:wsp>
                        <wps:cNvPr id="262438226" name="文本框 5"/>
                        <wps:cNvSpPr txBox="1"/>
                        <wps:spPr>
                          <a:xfrm>
                            <a:off x="1760415" y="450166"/>
                            <a:ext cx="1109393" cy="260253"/>
                          </a:xfrm>
                          <a:prstGeom prst="rect">
                            <a:avLst/>
                          </a:prstGeom>
                          <a:solidFill>
                            <a:schemeClr val="lt1"/>
                          </a:solidFill>
                          <a:ln w="6350">
                            <a:solidFill>
                              <a:schemeClr val="bg1"/>
                            </a:solidFill>
                          </a:ln>
                        </wps:spPr>
                        <wps:txbx>
                          <w:txbxContent>
                            <w:p w14:paraId="30B5B967" w14:textId="77777777" w:rsidR="00DC4816" w:rsidRDefault="00DC4816" w:rsidP="00DC4816">
                              <w:r w:rsidRPr="005E6494">
                                <w:t>Top1/Top2</w:t>
                              </w:r>
                              <w:r w:rsidRPr="005E6494">
                                <w:t>比值</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415322066" name="组合 3"/>
                        <wpg:cNvGrpSpPr/>
                        <wpg:grpSpPr>
                          <a:xfrm>
                            <a:off x="0" y="0"/>
                            <a:ext cx="4673600" cy="827405"/>
                            <a:chOff x="0" y="0"/>
                            <a:chExt cx="4673600" cy="827405"/>
                          </a:xfrm>
                        </wpg:grpSpPr>
                        <wps:wsp>
                          <wps:cNvPr id="795535487" name="矩形: 圆角 1"/>
                          <wps:cNvSpPr/>
                          <wps:spPr>
                            <a:xfrm>
                              <a:off x="0" y="0"/>
                              <a:ext cx="1631950" cy="8274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3651314" name="文本框 2"/>
                          <wps:cNvSpPr txBox="1"/>
                          <wps:spPr>
                            <a:xfrm>
                              <a:off x="118485" y="177764"/>
                              <a:ext cx="1403753" cy="477645"/>
                            </a:xfrm>
                            <a:prstGeom prst="rect">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96757E" w14:textId="77777777" w:rsidR="00DC4816" w:rsidRDefault="00DC4816" w:rsidP="00DC4816">
                                <w:pPr>
                                  <w:jc w:val="center"/>
                                </w:pPr>
                                <w:r>
                                  <w:rPr>
                                    <w:rFonts w:hint="eastAsia"/>
                                  </w:rPr>
                                  <w:t xml:space="preserve">Top-1 </w:t>
                                </w:r>
                                <w:r>
                                  <w:rPr>
                                    <w:rFonts w:hint="eastAsia"/>
                                  </w:rPr>
                                  <w:t>候选答案</w:t>
                                </w:r>
                              </w:p>
                              <w:p w14:paraId="15262AC8" w14:textId="77777777" w:rsidR="00DC4816" w:rsidRDefault="00DC4816" w:rsidP="00DC4816">
                                <w:pPr>
                                  <w:jc w:val="center"/>
                                </w:pPr>
                                <w:r w:rsidRPr="00901389">
                                  <w:t>Bone inflammation.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0473480" name="矩形: 圆角 1"/>
                          <wps:cNvSpPr/>
                          <wps:spPr>
                            <a:xfrm>
                              <a:off x="3041650" y="0"/>
                              <a:ext cx="1631950" cy="82740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53703" name="文本框 2"/>
                          <wps:cNvSpPr txBox="1"/>
                          <wps:spPr>
                            <a:xfrm>
                              <a:off x="3224186" y="204154"/>
                              <a:ext cx="1287042" cy="482967"/>
                            </a:xfrm>
                            <a:prstGeom prst="rect">
                              <a:avLst/>
                            </a:prstGeom>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44037C" w14:textId="77777777" w:rsidR="00DC4816" w:rsidRDefault="00DC4816" w:rsidP="00DC4816">
                                <w:pPr>
                                  <w:jc w:val="center"/>
                                </w:pPr>
                                <w:r>
                                  <w:rPr>
                                    <w:rFonts w:hint="eastAsia"/>
                                  </w:rPr>
                                  <w:t xml:space="preserve">Top-2 </w:t>
                                </w:r>
                                <w:r>
                                  <w:rPr>
                                    <w:rFonts w:hint="eastAsia"/>
                                  </w:rPr>
                                  <w:t>候选答案</w:t>
                                </w:r>
                              </w:p>
                              <w:p w14:paraId="70469B2A" w14:textId="77777777" w:rsidR="00DC4816" w:rsidRDefault="00DC4816" w:rsidP="00DC4816">
                                <w:pPr>
                                  <w:jc w:val="center"/>
                                </w:pPr>
                                <w:r w:rsidRPr="00901389">
                                  <w:t xml:space="preserve">CFL pathology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98322524" name="文本框 5"/>
                        <wps:cNvSpPr txBox="1"/>
                        <wps:spPr>
                          <a:xfrm>
                            <a:off x="1746250" y="146050"/>
                            <a:ext cx="1181100" cy="260350"/>
                          </a:xfrm>
                          <a:prstGeom prst="rect">
                            <a:avLst/>
                          </a:prstGeom>
                          <a:solidFill>
                            <a:schemeClr val="lt1"/>
                          </a:solidFill>
                          <a:ln w="6350">
                            <a:solidFill>
                              <a:schemeClr val="bg1"/>
                            </a:solidFill>
                          </a:ln>
                        </wps:spPr>
                        <wps:txbx>
                          <w:txbxContent>
                            <w:p w14:paraId="5FBB827B" w14:textId="77777777" w:rsidR="00DC4816" w:rsidRDefault="00DC4816" w:rsidP="00DC4816">
                              <w:pPr>
                                <w:jc w:val="center"/>
                              </w:pPr>
                              <w:r w:rsidRPr="005E6494">
                                <w:t>差值</w:t>
                              </w:r>
                              <w:r w:rsidRPr="005E6494">
                                <w:t xml:space="preserve"> Δ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501784" name="箭头: 右 4"/>
                        <wps:cNvSpPr/>
                        <wps:spPr>
                          <a:xfrm>
                            <a:off x="1631950" y="317500"/>
                            <a:ext cx="13970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5327462" id="组合 6" o:spid="_x0000_s1213" style="position:absolute;left:0;text-align:left;margin-left:0;margin-top:53.9pt;width:368pt;height:65.15pt;z-index:251796480;mso-position-horizontal:center;mso-position-horizontal-relative:page;mso-height-relative:margin" coordsize="46736,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">
                <v:shape id="文本框 5" o:spid="_x0000_s1214" type="#_x0000_t202" style="position:absolute;left:17604;top:4501;width:11094;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" fillcolor="white [3201]" strokecolor="white [3212]" strokeweight=".5pt">
                  <v:textbox>
                    <w:txbxContent>
                      <w:p w14:paraId="30B5B967" w14:textId="77777777" w:rsidR="00DC4816" w:rsidRDefault="00DC4816" w:rsidP="00DC4816">
                        <w:r w:rsidRPr="005E6494">
                          <w:t>Top1/Top2</w:t>
                        </w:r>
                        <w:r w:rsidRPr="005E6494">
                          <w:t>比值</w:t>
                        </w:r>
                      </w:p>
                    </w:txbxContent>
                  </v:textbox>
                </v:shape>
                <v:group id="组合 3" o:spid="_x0000_s1215" style="position:absolute;width:46736;height:8274" coordsize="46736,8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">
                  <v:roundrect id="矩形: 圆角 1" o:spid="_x0000_s1216" style="position:absolute;width:16319;height:82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" fillcolor="#5b9bd5 [3204]" strokecolor="#091723 [484]" strokeweight="1pt">
                    <v:stroke joinstyle="miter"/>
                  </v:roundrect>
                  <v:shape id="文本框 2" o:spid="_x0000_s1217" type="#_x0000_t202" style="position:absolute;left:1184;top:1777;width:14038;height: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" fillcolor="#5b9bd5 [3204]" strokecolor="#5b9bd5 [3204]" strokeweight="1pt">
                    <v:textbox>
                      <w:txbxContent>
                        <w:p w14:paraId="4696757E" w14:textId="77777777" w:rsidR="00DC4816" w:rsidRDefault="00DC4816" w:rsidP="00DC4816">
                          <w:pPr>
                            <w:jc w:val="center"/>
                          </w:pPr>
                          <w:r>
                            <w:rPr>
                              <w:rFonts w:hint="eastAsia"/>
                            </w:rPr>
                            <w:t xml:space="preserve">Top-1 </w:t>
                          </w:r>
                          <w:r>
                            <w:rPr>
                              <w:rFonts w:hint="eastAsia"/>
                            </w:rPr>
                            <w:t>候选答案</w:t>
                          </w:r>
                        </w:p>
                        <w:p w14:paraId="15262AC8" w14:textId="77777777" w:rsidR="00DC4816" w:rsidRDefault="00DC4816" w:rsidP="00DC4816">
                          <w:pPr>
                            <w:jc w:val="center"/>
                          </w:pPr>
                          <w:r w:rsidRPr="00901389">
                            <w:t>Bone inflammation.</w:t>
                          </w:r>
                        </w:p>
                      </w:txbxContent>
                    </v:textbox>
                  </v:shape>
                  <v:roundrect id="矩形: 圆角 1" o:spid="_x0000_s1218" style="position:absolute;left:30416;width:16320;height:827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" fillcolor="#5b9bd5 [3204]" strokecolor="#091723 [484]" strokeweight="1pt">
                    <v:stroke joinstyle="miter"/>
                  </v:roundrect>
                  <v:shape id="文本框 2" o:spid="_x0000_s1219" type="#_x0000_t202" style="position:absolute;left:32241;top:2041;width:12871;height:48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" fillcolor="#5b9bd5 [3204]" strokecolor="#5b9bd5 [3204]" strokeweight="1pt">
                    <v:textbox>
                      <w:txbxContent>
                        <w:p w14:paraId="7444037C" w14:textId="77777777" w:rsidR="00DC4816" w:rsidRDefault="00DC4816" w:rsidP="00DC4816">
                          <w:pPr>
                            <w:jc w:val="center"/>
                          </w:pPr>
                          <w:r>
                            <w:rPr>
                              <w:rFonts w:hint="eastAsia"/>
                            </w:rPr>
                            <w:t xml:space="preserve">Top-2 </w:t>
                          </w:r>
                          <w:r>
                            <w:rPr>
                              <w:rFonts w:hint="eastAsia"/>
                            </w:rPr>
                            <w:t>候选答案</w:t>
                          </w:r>
                        </w:p>
                        <w:p w14:paraId="70469B2A" w14:textId="77777777" w:rsidR="00DC4816" w:rsidRDefault="00DC4816" w:rsidP="00DC4816">
                          <w:pPr>
                            <w:jc w:val="center"/>
                          </w:pPr>
                          <w:r w:rsidRPr="00901389">
                            <w:t xml:space="preserve">CFL pathology    </w:t>
                          </w:r>
                        </w:p>
                      </w:txbxContent>
                    </v:textbox>
                  </v:shape>
                </v:group>
                <v:shape id="文本框 5" o:spid="_x0000_s1220" type="#_x0000_t202" style="position:absolute;left:17462;top:1460;width:11811;height:26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" fillcolor="white [3201]" strokecolor="white [3212]" strokeweight=".5pt">
                  <v:textbox>
                    <w:txbxContent>
                      <w:p w14:paraId="5FBB827B" w14:textId="77777777" w:rsidR="00DC4816" w:rsidRDefault="00DC4816" w:rsidP="00DC4816">
                        <w:pPr>
                          <w:jc w:val="center"/>
                        </w:pPr>
                        <w:r w:rsidRPr="005E6494">
                          <w:t>差值</w:t>
                        </w:r>
                        <w:r w:rsidRPr="005E6494">
                          <w:t xml:space="preserve"> Δ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4" o:spid="_x0000_s1221" type="#_x0000_t13" style="position:absolute;left:16319;top:3175;width:13970;height:2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" adj="20029" fillcolor="#5b9bd5 [3204]" strokecolor="#091723 [484]" strokeweight="1pt"/>
                <w10:wrap type="topAndBottom" anchorx="page"/>
              </v:group>
            </w:pict>
          </mc:Fallback>
        </mc:AlternateContent>
      </w:r>
      <w:r w:rsidR="004900BB" w:rsidRPr="004900BB">
        <w:rPr>
          <w:rFonts w:eastAsiaTheme="minorEastAsia"/>
          <w:sz w:val="24"/>
          <w:szCs w:val="24"/>
        </w:rPr>
        <w:t>本文对模型给出的各类型概率做了分析。由于答案类别数量较多，答案表达方式也较复杂，所以模型输出的</w:t>
      </w:r>
      <w:r w:rsidR="004900BB" w:rsidRPr="004900BB">
        <w:rPr>
          <w:rFonts w:eastAsiaTheme="minorEastAsia"/>
          <w:sz w:val="24"/>
          <w:szCs w:val="24"/>
        </w:rPr>
        <w:t>Top-1</w:t>
      </w:r>
      <w:r w:rsidR="004900BB" w:rsidRPr="004900BB">
        <w:rPr>
          <w:rFonts w:eastAsiaTheme="minorEastAsia"/>
          <w:sz w:val="24"/>
          <w:szCs w:val="24"/>
        </w:rPr>
        <w:t>概率一般不会很高。</w:t>
      </w:r>
    </w:p>
    <w:p w14:paraId="7441462B" w14:textId="70D8336F" w:rsidR="005B1D4A" w:rsidRPr="005B1D4A" w:rsidRDefault="005B1D4A" w:rsidP="005B1D4A">
      <w:pPr>
        <w:spacing w:line="440" w:lineRule="exact"/>
        <w:ind w:firstLineChars="200" w:firstLine="420"/>
        <w:jc w:val="center"/>
        <w:rPr>
          <w:rFonts w:eastAsiaTheme="minorEastAsia"/>
          <w:szCs w:val="21"/>
        </w:rPr>
      </w:pPr>
      <w:r w:rsidRPr="005B1D4A">
        <w:rPr>
          <w:rFonts w:eastAsiaTheme="minorEastAsia"/>
          <w:szCs w:val="21"/>
        </w:rPr>
        <w:t>图</w:t>
      </w:r>
      <w:r w:rsidRPr="005B1D4A">
        <w:rPr>
          <w:rFonts w:eastAsiaTheme="minorEastAsia"/>
          <w:szCs w:val="21"/>
        </w:rPr>
        <w:t>5.7  Top1-Top2</w:t>
      </w:r>
      <w:r w:rsidRPr="005B1D4A">
        <w:rPr>
          <w:rFonts w:eastAsiaTheme="minorEastAsia"/>
          <w:szCs w:val="21"/>
        </w:rPr>
        <w:t>差值解释示意图</w:t>
      </w:r>
    </w:p>
    <w:p w14:paraId="072DDE54"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系统在模型预测结果的基础上又加入了</w:t>
      </w:r>
      <w:r w:rsidRPr="004900BB">
        <w:rPr>
          <w:rFonts w:eastAsiaTheme="minorEastAsia"/>
          <w:sz w:val="24"/>
          <w:szCs w:val="24"/>
        </w:rPr>
        <w:t>Top1</w:t>
      </w:r>
      <w:r w:rsidRPr="004900BB">
        <w:rPr>
          <w:rFonts w:eastAsiaTheme="minorEastAsia"/>
          <w:sz w:val="24"/>
          <w:szCs w:val="24"/>
        </w:rPr>
        <w:t>和</w:t>
      </w:r>
      <w:r w:rsidRPr="004900BB">
        <w:rPr>
          <w:rFonts w:eastAsiaTheme="minorEastAsia"/>
          <w:sz w:val="24"/>
          <w:szCs w:val="24"/>
        </w:rPr>
        <w:t>Top2</w:t>
      </w:r>
      <w:r w:rsidRPr="004900BB">
        <w:rPr>
          <w:rFonts w:eastAsiaTheme="minorEastAsia"/>
          <w:sz w:val="24"/>
          <w:szCs w:val="24"/>
        </w:rPr>
        <w:t>的差距、差异比来评价模型预测的效果。当</w:t>
      </w:r>
      <w:r w:rsidRPr="004900BB">
        <w:rPr>
          <w:rFonts w:eastAsiaTheme="minorEastAsia"/>
          <w:sz w:val="24"/>
          <w:szCs w:val="24"/>
        </w:rPr>
        <w:t>Top1</w:t>
      </w:r>
      <w:r w:rsidRPr="004900BB">
        <w:rPr>
          <w:rFonts w:eastAsiaTheme="minorEastAsia"/>
          <w:sz w:val="24"/>
          <w:szCs w:val="24"/>
        </w:rPr>
        <w:t>和</w:t>
      </w:r>
      <w:r w:rsidRPr="004900BB">
        <w:rPr>
          <w:rFonts w:eastAsiaTheme="minorEastAsia"/>
          <w:sz w:val="24"/>
          <w:szCs w:val="24"/>
        </w:rPr>
        <w:t>Top2</w:t>
      </w:r>
      <w:r w:rsidRPr="004900BB">
        <w:rPr>
          <w:rFonts w:eastAsiaTheme="minorEastAsia"/>
          <w:sz w:val="24"/>
          <w:szCs w:val="24"/>
        </w:rPr>
        <w:t>之间差距小时，说明模型对多个候选答案存在较高的混淆；当差距大时，说明当前结果具有更明显排序优势。</w:t>
      </w:r>
    </w:p>
    <w:p w14:paraId="05B6F5FD" w14:textId="77777777" w:rsidR="004900BB" w:rsidRPr="00D64C0D" w:rsidRDefault="004900BB" w:rsidP="00D64C0D">
      <w:pPr>
        <w:pStyle w:val="3"/>
        <w:rPr>
          <w:rFonts w:hint="default"/>
        </w:rPr>
      </w:pPr>
      <w:bookmarkStart w:id="229" w:name="_Toc231066003"/>
      <w:r w:rsidRPr="00D64C0D">
        <w:t xml:space="preserve">5.5.5 </w:t>
      </w:r>
      <w:r w:rsidRPr="00D64C0D">
        <w:t>模型局限性分析</w:t>
      </w:r>
      <w:bookmarkEnd w:id="229"/>
    </w:p>
    <w:p w14:paraId="5707AA99"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尽管本文模型取得了较好的效果，但是仍然存在一些不足。</w:t>
      </w:r>
    </w:p>
    <w:p w14:paraId="5C28988E"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本文所用到的跨模态融合方式比较简单，只把图像特征和文本特征拼接起来完成融合，没有使用共同注意力机制、交叉注意力机制或视觉语言预训练模型，所以对于细粒度病灶区域和问题语义之间对应的建立建模能力较弱。由于数据集的问卷结构较为复杂，不仅有疾病名称还有检查方式、有是与否的问题还有完整句子，所以分类起来难度很大。</w:t>
      </w:r>
    </w:p>
    <w:p w14:paraId="1C716BC9" w14:textId="77777777" w:rsidR="00664CEF"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另外，目前的模型不能判断输入是否属于训练数据分布。当输入明显偏离训练数据或者问题表达差异较大时，模型仍然会从已有的类别中输出一个结果，而不能主动拒绝预测。</w:t>
      </w:r>
    </w:p>
    <w:p w14:paraId="4640BC96" w14:textId="77777777" w:rsidR="004900BB" w:rsidRPr="004900BB" w:rsidRDefault="004900BB" w:rsidP="004900BB">
      <w:pPr>
        <w:spacing w:line="440" w:lineRule="exact"/>
        <w:ind w:firstLineChars="200" w:firstLine="480"/>
        <w:rPr>
          <w:rFonts w:eastAsiaTheme="minorEastAsia"/>
          <w:sz w:val="24"/>
          <w:szCs w:val="24"/>
        </w:rPr>
      </w:pPr>
      <w:r w:rsidRPr="004900BB">
        <w:rPr>
          <w:rFonts w:eastAsiaTheme="minorEastAsia"/>
          <w:sz w:val="24"/>
          <w:szCs w:val="24"/>
        </w:rPr>
        <w:t>因此本文系统更适合用作轻量级医疗视觉问答原型系统和候选答案推荐工具，不能直接用作临床诊断系统。</w:t>
      </w:r>
    </w:p>
    <w:p w14:paraId="3C8F93AB" w14:textId="77777777" w:rsidR="00F44CE9" w:rsidRDefault="00F44CE9" w:rsidP="00D64C0D">
      <w:pPr>
        <w:pStyle w:val="2"/>
      </w:pPr>
      <w:bookmarkStart w:id="230" w:name="_Toc231066004"/>
      <w:bookmarkEnd w:id="224"/>
      <w:r>
        <w:rPr>
          <w:rFonts w:hint="eastAsia"/>
        </w:rPr>
        <w:t xml:space="preserve">5.6 </w:t>
      </w:r>
      <w:r>
        <w:rPr>
          <w:rFonts w:hint="eastAsia"/>
        </w:rPr>
        <w:t>本章小结</w:t>
      </w:r>
      <w:bookmarkEnd w:id="230"/>
    </w:p>
    <w:p w14:paraId="6B20E468" w14:textId="77777777" w:rsidR="00EE1F0F" w:rsidRPr="00C1402C" w:rsidRDefault="00453E5F" w:rsidP="00C1402C">
      <w:pPr>
        <w:spacing w:line="440" w:lineRule="exact"/>
        <w:ind w:firstLineChars="200" w:firstLine="480"/>
        <w:rPr>
          <w:rFonts w:eastAsiaTheme="minorEastAsia"/>
          <w:sz w:val="24"/>
          <w:szCs w:val="24"/>
        </w:rPr>
      </w:pPr>
      <w:r>
        <w:rPr>
          <w:rFonts w:eastAsiaTheme="minorEastAsia"/>
          <w:sz w:val="24"/>
          <w:szCs w:val="24"/>
        </w:rPr>
        <w:t>本章对模型训练结果、测试集性能、网页端系统功能进行了实验分析。经过二阶段微调之后，模型的测试集</w:t>
      </w:r>
      <w:r>
        <w:rPr>
          <w:rFonts w:eastAsiaTheme="minorEastAsia"/>
          <w:sz w:val="24"/>
          <w:szCs w:val="24"/>
        </w:rPr>
        <w:t>Top-1</w:t>
      </w:r>
      <w:r>
        <w:rPr>
          <w:rFonts w:eastAsiaTheme="minorEastAsia"/>
          <w:sz w:val="24"/>
          <w:szCs w:val="24"/>
        </w:rPr>
        <w:t>准确率达到了</w:t>
      </w:r>
      <w:r>
        <w:rPr>
          <w:rFonts w:eastAsiaTheme="minorEastAsia"/>
          <w:sz w:val="24"/>
          <w:szCs w:val="24"/>
        </w:rPr>
        <w:t>49.87%</w:t>
      </w:r>
      <w:r>
        <w:rPr>
          <w:rFonts w:eastAsiaTheme="minorEastAsia"/>
          <w:sz w:val="24"/>
          <w:szCs w:val="24"/>
        </w:rPr>
        <w:t>，</w:t>
      </w:r>
      <w:r>
        <w:rPr>
          <w:rFonts w:eastAsiaTheme="minorEastAsia"/>
          <w:sz w:val="24"/>
          <w:szCs w:val="24"/>
        </w:rPr>
        <w:t>Top-5</w:t>
      </w:r>
      <w:r>
        <w:rPr>
          <w:rFonts w:eastAsiaTheme="minorEastAsia"/>
          <w:sz w:val="24"/>
          <w:szCs w:val="24"/>
        </w:rPr>
        <w:t>准确率达到了</w:t>
      </w:r>
      <w:r>
        <w:rPr>
          <w:rFonts w:eastAsiaTheme="minorEastAsia"/>
          <w:sz w:val="24"/>
          <w:szCs w:val="24"/>
        </w:rPr>
        <w:t>85.65%</w:t>
      </w:r>
      <w:r>
        <w:rPr>
          <w:rFonts w:eastAsiaTheme="minorEastAsia"/>
          <w:sz w:val="24"/>
          <w:szCs w:val="24"/>
        </w:rPr>
        <w:t>。网页端系统可以对图像进行上传，也可以提交问题以及展示候选答案，说明本文所构建的系统已形成了完整的训练、评估和演示闭环。</w:t>
      </w:r>
    </w:p>
    <w:p w14:paraId="67E74917" w14:textId="77777777" w:rsidR="0087050B" w:rsidRDefault="0087050B">
      <w:pPr>
        <w:rPr>
          <w:rFonts w:eastAsia="黑体"/>
          <w:spacing w:val="10"/>
          <w:kern w:val="44"/>
          <w:sz w:val="32"/>
          <w:szCs w:val="20"/>
          <w:highlight w:val="lightGray"/>
        </w:rPr>
      </w:pPr>
      <w:bookmarkStart w:id="231" w:name="_Toc71466814"/>
      <w:bookmarkStart w:id="232" w:name="_Toc135833554"/>
      <w:r>
        <w:rPr>
          <w:spacing w:val="10"/>
          <w:highlight w:val="lightGray"/>
        </w:rPr>
        <w:br w:type="page"/>
      </w:r>
    </w:p>
    <w:p w14:paraId="2B55A482" w14:textId="43FFB44C" w:rsidR="00664CEF" w:rsidRPr="00DC4816" w:rsidRDefault="00EE1F0F" w:rsidP="00DC4816">
      <w:pPr>
        <w:pStyle w:val="1"/>
        <w:spacing w:before="240" w:after="240"/>
      </w:pPr>
      <w:bookmarkStart w:id="233" w:name="_Toc231066005"/>
      <w:r w:rsidRPr="006B6C46">
        <w:lastRenderedPageBreak/>
        <w:t>第六章</w:t>
      </w:r>
      <w:r w:rsidRPr="006B6C46">
        <w:t xml:space="preserve"> </w:t>
      </w:r>
      <w:r w:rsidRPr="006B6C46">
        <w:t>总结与展望</w:t>
      </w:r>
      <w:bookmarkStart w:id="234" w:name="_Toc91593769"/>
      <w:bookmarkStart w:id="235" w:name="_Toc91594158"/>
      <w:bookmarkStart w:id="236" w:name="_Toc91594230"/>
      <w:bookmarkStart w:id="237" w:name="_Toc91594558"/>
      <w:bookmarkStart w:id="238" w:name="_Toc91594688"/>
      <w:bookmarkStart w:id="239" w:name="_Toc91594727"/>
      <w:bookmarkStart w:id="240" w:name="_Toc91595120"/>
      <w:bookmarkStart w:id="241" w:name="_Toc91595159"/>
      <w:bookmarkStart w:id="242" w:name="_Toc91595271"/>
      <w:bookmarkStart w:id="243" w:name="_Toc91595440"/>
      <w:bookmarkStart w:id="244" w:name="_Toc91595479"/>
      <w:bookmarkStart w:id="245" w:name="_Toc91595518"/>
      <w:bookmarkStart w:id="246" w:name="_Toc91595595"/>
      <w:bookmarkStart w:id="247" w:name="_Toc91595665"/>
      <w:bookmarkStart w:id="248" w:name="_Toc91595705"/>
      <w:bookmarkStart w:id="249" w:name="_Toc97198506"/>
      <w:bookmarkStart w:id="250" w:name="_Toc101514637"/>
      <w:bookmarkStart w:id="251" w:name="_Toc101958775"/>
      <w:bookmarkStart w:id="252" w:name="_Toc134543536"/>
      <w:bookmarkStart w:id="253" w:name="_Toc134627622"/>
      <w:bookmarkStart w:id="254" w:name="_Toc134635601"/>
      <w:bookmarkStart w:id="255" w:name="_Toc134636605"/>
      <w:bookmarkStart w:id="256" w:name="_Toc134690402"/>
      <w:bookmarkStart w:id="257" w:name="_Toc135082478"/>
      <w:bookmarkStart w:id="258" w:name="_Toc135144933"/>
      <w:bookmarkStart w:id="259" w:name="_Toc135151248"/>
      <w:bookmarkStart w:id="260" w:name="_Toc135217154"/>
      <w:bookmarkStart w:id="261" w:name="_Toc135223483"/>
      <w:bookmarkStart w:id="262" w:name="_Toc135227594"/>
      <w:bookmarkStart w:id="263" w:name="_Toc135246043"/>
      <w:bookmarkStart w:id="264" w:name="_Toc135438258"/>
      <w:bookmarkStart w:id="265" w:name="_Toc135831412"/>
      <w:bookmarkStart w:id="266" w:name="_Toc135833555"/>
      <w:bookmarkStart w:id="267" w:name="_Toc229571193"/>
      <w:bookmarkStart w:id="268" w:name="_Toc229582185"/>
      <w:bookmarkStart w:id="269" w:name="_Toc229582226"/>
      <w:bookmarkStart w:id="270" w:name="_Toc229583552"/>
      <w:bookmarkStart w:id="271" w:name="_Toc229583611"/>
      <w:bookmarkStart w:id="272" w:name="_Toc229593436"/>
      <w:bookmarkStart w:id="273" w:name="_Toc229748133"/>
      <w:bookmarkStart w:id="274" w:name="_Toc229760693"/>
      <w:bookmarkStart w:id="275" w:name="_Toc230199843"/>
      <w:bookmarkStart w:id="276" w:name="_Toc230284621"/>
      <w:bookmarkStart w:id="277" w:name="_Toc230432075"/>
      <w:bookmarkStart w:id="278" w:name="_Toc230432134"/>
      <w:bookmarkStart w:id="279" w:name="_Toc230432076"/>
      <w:bookmarkStart w:id="280" w:name="_Toc230432135"/>
      <w:bookmarkStart w:id="281" w:name="_Toc71466815"/>
      <w:bookmarkStart w:id="282" w:name="_Toc135833556"/>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0F94E672" w14:textId="77777777" w:rsidR="00EE1F0F" w:rsidRPr="00375CAF" w:rsidRDefault="00EE1F0F" w:rsidP="00664CEF">
      <w:pPr>
        <w:pStyle w:val="2"/>
      </w:pPr>
      <w:bookmarkStart w:id="283" w:name="_Toc231066006"/>
      <w:r w:rsidRPr="00375CAF">
        <w:t xml:space="preserve">6.1 </w:t>
      </w:r>
      <w:r w:rsidRPr="00375CAF">
        <w:t>总结</w:t>
      </w:r>
      <w:bookmarkEnd w:id="281"/>
      <w:bookmarkEnd w:id="282"/>
      <w:bookmarkEnd w:id="283"/>
    </w:p>
    <w:p w14:paraId="5E59675F"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本文主要针对公开医疗视觉问答数据，设计并实现轻量级医疗视觉问答模型，完成数据处理、模型设计、训练优化、测试评估、网页端演示系统开发等工作。本文对原始医学图像以及问答标注进行清洗和规范化的处理，把答案分成不同的组别创建固定的训练集、验证集和测试集，使实验过程可以重复进行，同时保证标签的空间也是一致的。</w:t>
      </w:r>
    </w:p>
    <w:p w14:paraId="26DF9E0D"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第二，本文设计了一个以</w:t>
      </w:r>
      <w:r w:rsidRPr="00C1402C">
        <w:rPr>
          <w:rFonts w:eastAsiaTheme="minorEastAsia"/>
          <w:sz w:val="24"/>
          <w:szCs w:val="24"/>
        </w:rPr>
        <w:t>ResNet18</w:t>
      </w:r>
      <w:r w:rsidRPr="00C1402C">
        <w:rPr>
          <w:rFonts w:eastAsiaTheme="minorEastAsia"/>
          <w:sz w:val="24"/>
          <w:szCs w:val="24"/>
        </w:rPr>
        <w:t>图像编码器、</w:t>
      </w:r>
      <w:proofErr w:type="spellStart"/>
      <w:r w:rsidRPr="00C1402C">
        <w:rPr>
          <w:rFonts w:eastAsiaTheme="minorEastAsia"/>
          <w:sz w:val="24"/>
          <w:szCs w:val="24"/>
        </w:rPr>
        <w:t>Embedding+LSTM</w:t>
      </w:r>
      <w:proofErr w:type="spellEnd"/>
      <w:r w:rsidRPr="00C1402C">
        <w:rPr>
          <w:rFonts w:eastAsiaTheme="minorEastAsia"/>
          <w:sz w:val="24"/>
          <w:szCs w:val="24"/>
        </w:rPr>
        <w:t>文本编码器、特征拼接融合模块、全连接分类器为结构的简单医疗视觉问答模型。在训练过程中使用了两种方法，第一种是用冻结后的图像编码器进行基本训练，第二种是解除冻结的</w:t>
      </w:r>
      <w:r w:rsidRPr="00C1402C">
        <w:rPr>
          <w:rFonts w:eastAsiaTheme="minorEastAsia"/>
          <w:sz w:val="24"/>
          <w:szCs w:val="24"/>
        </w:rPr>
        <w:t>ResNet18</w:t>
      </w:r>
      <w:r w:rsidRPr="00C1402C">
        <w:rPr>
          <w:rFonts w:eastAsiaTheme="minorEastAsia"/>
          <w:sz w:val="24"/>
          <w:szCs w:val="24"/>
        </w:rPr>
        <w:t>的高层网络做小学习率的微调。最终实验结果表明，二阶段模型在测试集上取得</w:t>
      </w:r>
      <w:r w:rsidRPr="00C1402C">
        <w:rPr>
          <w:rFonts w:eastAsiaTheme="minorEastAsia"/>
          <w:sz w:val="24"/>
          <w:szCs w:val="24"/>
        </w:rPr>
        <w:t>49.87%</w:t>
      </w:r>
      <w:r w:rsidRPr="00C1402C">
        <w:rPr>
          <w:rFonts w:eastAsiaTheme="minorEastAsia"/>
          <w:sz w:val="24"/>
          <w:szCs w:val="24"/>
        </w:rPr>
        <w:t>的</w:t>
      </w:r>
      <w:r w:rsidRPr="00C1402C">
        <w:rPr>
          <w:rFonts w:eastAsiaTheme="minorEastAsia"/>
          <w:sz w:val="24"/>
          <w:szCs w:val="24"/>
        </w:rPr>
        <w:t>Top-1</w:t>
      </w:r>
      <w:r w:rsidRPr="00C1402C">
        <w:rPr>
          <w:rFonts w:eastAsiaTheme="minorEastAsia"/>
          <w:sz w:val="24"/>
          <w:szCs w:val="24"/>
        </w:rPr>
        <w:t>准确率和</w:t>
      </w:r>
      <w:r w:rsidRPr="00C1402C">
        <w:rPr>
          <w:rFonts w:eastAsiaTheme="minorEastAsia"/>
          <w:sz w:val="24"/>
          <w:szCs w:val="24"/>
        </w:rPr>
        <w:t>85.65%</w:t>
      </w:r>
      <w:r w:rsidRPr="00C1402C">
        <w:rPr>
          <w:rFonts w:eastAsiaTheme="minorEastAsia"/>
          <w:sz w:val="24"/>
          <w:szCs w:val="24"/>
        </w:rPr>
        <w:t>的</w:t>
      </w:r>
      <w:r w:rsidRPr="00C1402C">
        <w:rPr>
          <w:rFonts w:eastAsiaTheme="minorEastAsia"/>
          <w:sz w:val="24"/>
          <w:szCs w:val="24"/>
        </w:rPr>
        <w:t>Top-5</w:t>
      </w:r>
      <w:r w:rsidRPr="00C1402C">
        <w:rPr>
          <w:rFonts w:eastAsiaTheme="minorEastAsia"/>
          <w:sz w:val="24"/>
          <w:szCs w:val="24"/>
        </w:rPr>
        <w:t>准确率，比第一阶段模型有明显提高。</w:t>
      </w:r>
    </w:p>
    <w:p w14:paraId="6BBF19D5"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最后本文利用</w:t>
      </w:r>
      <w:proofErr w:type="spellStart"/>
      <w:r w:rsidRPr="00C1402C">
        <w:rPr>
          <w:rFonts w:eastAsiaTheme="minorEastAsia"/>
          <w:sz w:val="24"/>
          <w:szCs w:val="24"/>
        </w:rPr>
        <w:t>Gradio</w:t>
      </w:r>
      <w:proofErr w:type="spellEnd"/>
      <w:r w:rsidRPr="00C1402C">
        <w:rPr>
          <w:rFonts w:eastAsiaTheme="minorEastAsia"/>
          <w:sz w:val="24"/>
          <w:szCs w:val="24"/>
        </w:rPr>
        <w:t>实现了网页端交互演示系统，可以完成医学图像上传、问题输入、</w:t>
      </w:r>
      <w:r w:rsidRPr="00C1402C">
        <w:rPr>
          <w:rFonts w:eastAsiaTheme="minorEastAsia"/>
          <w:sz w:val="24"/>
          <w:szCs w:val="24"/>
        </w:rPr>
        <w:t>Top-1</w:t>
      </w:r>
      <w:r w:rsidRPr="00C1402C">
        <w:rPr>
          <w:rFonts w:eastAsiaTheme="minorEastAsia"/>
          <w:sz w:val="24"/>
          <w:szCs w:val="24"/>
        </w:rPr>
        <w:t>推荐答案和</w:t>
      </w:r>
      <w:r w:rsidRPr="00C1402C">
        <w:rPr>
          <w:rFonts w:eastAsiaTheme="minorEastAsia"/>
          <w:sz w:val="24"/>
          <w:szCs w:val="24"/>
        </w:rPr>
        <w:t>Top-5</w:t>
      </w:r>
      <w:r w:rsidRPr="00C1402C">
        <w:rPr>
          <w:rFonts w:eastAsiaTheme="minorEastAsia"/>
          <w:sz w:val="24"/>
          <w:szCs w:val="24"/>
        </w:rPr>
        <w:t>候选答案的展示。系统整体运行稳定，可以较好地体现轻量级医疗视觉问答模型的工程实现价值。</w:t>
      </w:r>
    </w:p>
    <w:p w14:paraId="1D4EFAAA" w14:textId="77777777" w:rsidR="00EE1F0F" w:rsidRPr="00375CAF" w:rsidRDefault="00EE1F0F" w:rsidP="00D64C0D">
      <w:pPr>
        <w:pStyle w:val="2"/>
      </w:pPr>
      <w:bookmarkStart w:id="284" w:name="_Toc71466816"/>
      <w:bookmarkStart w:id="285" w:name="_Toc135833557"/>
      <w:bookmarkStart w:id="286" w:name="_Toc231066007"/>
      <w:r w:rsidRPr="00375CAF">
        <w:t xml:space="preserve">6.2 </w:t>
      </w:r>
      <w:r w:rsidRPr="00375CAF">
        <w:t>展望</w:t>
      </w:r>
      <w:bookmarkEnd w:id="284"/>
      <w:bookmarkEnd w:id="285"/>
      <w:bookmarkEnd w:id="286"/>
    </w:p>
    <w:p w14:paraId="79F31004"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本文已经完成了轻量级医疗视觉问答模型的设计和实现，还有很多有待改进的方面。第一，在数据上可以引入更大规模、更高质量的医学视觉问答数据集，对答案进行归一化处理，减少同义答案、长短表达差异对分类任务的影响。第二，加入注意力机制、双线性融合或者轻量级</w:t>
      </w:r>
      <w:r w:rsidRPr="00C1402C">
        <w:rPr>
          <w:rFonts w:eastAsiaTheme="minorEastAsia"/>
          <w:sz w:val="24"/>
          <w:szCs w:val="24"/>
        </w:rPr>
        <w:t>Transformer</w:t>
      </w:r>
      <w:r w:rsidRPr="00C1402C">
        <w:rPr>
          <w:rFonts w:eastAsiaTheme="minorEastAsia"/>
          <w:sz w:val="24"/>
          <w:szCs w:val="24"/>
        </w:rPr>
        <w:t>模块可以增强图像区域和问题词语之间细粒度的对应能力。同时也可以用医学领域</w:t>
      </w:r>
      <w:proofErr w:type="gramStart"/>
      <w:r w:rsidRPr="00C1402C">
        <w:rPr>
          <w:rFonts w:eastAsiaTheme="minorEastAsia"/>
          <w:sz w:val="24"/>
          <w:szCs w:val="24"/>
        </w:rPr>
        <w:t>预训练</w:t>
      </w:r>
      <w:proofErr w:type="gramEnd"/>
      <w:r w:rsidRPr="00C1402C">
        <w:rPr>
          <w:rFonts w:eastAsiaTheme="minorEastAsia"/>
          <w:sz w:val="24"/>
          <w:szCs w:val="24"/>
        </w:rPr>
        <w:t>模型对文本进行编码，提高对医学术语的理解能力。第三，从网页端的功能上做进一步的完善，添加模型拒绝答案、结果解析、病例</w:t>
      </w:r>
      <w:proofErr w:type="gramStart"/>
      <w:r w:rsidRPr="00C1402C">
        <w:rPr>
          <w:rFonts w:eastAsiaTheme="minorEastAsia"/>
          <w:sz w:val="24"/>
          <w:szCs w:val="24"/>
        </w:rPr>
        <w:t>例</w:t>
      </w:r>
      <w:proofErr w:type="gramEnd"/>
      <w:r w:rsidRPr="00C1402C">
        <w:rPr>
          <w:rFonts w:eastAsiaTheme="minorEastAsia"/>
          <w:sz w:val="24"/>
          <w:szCs w:val="24"/>
        </w:rPr>
        <w:t>库等功能，使之更适合教学或者候选答案推荐等方面使用。未来可以对模型进行量化、部署优化，在</w:t>
      </w:r>
      <w:proofErr w:type="gramStart"/>
      <w:r w:rsidRPr="00C1402C">
        <w:rPr>
          <w:rFonts w:eastAsiaTheme="minorEastAsia"/>
          <w:sz w:val="24"/>
          <w:szCs w:val="24"/>
        </w:rPr>
        <w:t>低算力设备</w:t>
      </w:r>
      <w:proofErr w:type="gramEnd"/>
      <w:r w:rsidRPr="00C1402C">
        <w:rPr>
          <w:rFonts w:eastAsiaTheme="minorEastAsia"/>
          <w:sz w:val="24"/>
          <w:szCs w:val="24"/>
        </w:rPr>
        <w:t>上进行研究。</w:t>
      </w:r>
    </w:p>
    <w:p w14:paraId="7CBA557F"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数据集的质量成为后面的工作提高模型性能的因素。目前的答案类别长短不一、同义词的重复使用、检查的方式以及疾病的名称被混用等问题都会加大模型</w:t>
      </w:r>
      <w:r w:rsidRPr="00C1402C">
        <w:rPr>
          <w:rFonts w:eastAsiaTheme="minorEastAsia"/>
          <w:sz w:val="24"/>
          <w:szCs w:val="24"/>
        </w:rPr>
        <w:lastRenderedPageBreak/>
        <w:t>的学习负担。后续可以采用医学术语归一化、答案聚类、人工校正等方式来改善答案空间。</w:t>
      </w:r>
    </w:p>
    <w:p w14:paraId="136EE6A5"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模型结构上可以保持轻量化的前提下加入注意力机制。可以给问题词语对图像区域加权，使模型更加关注和问题有关的视觉区域。该方法可以提高模型对于细粒度医学异常的识别能力。</w:t>
      </w:r>
    </w:p>
    <w:p w14:paraId="20930503"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在系统中可以对网页端的交互体验进行改进，增加测试样本库、结果导出功能、问题推荐功能以及模型运行日志记录功能。所以系统更适合教学演示和科研实验的展示。</w:t>
      </w:r>
    </w:p>
    <w:p w14:paraId="4333F8FD" w14:textId="77777777" w:rsidR="00C1402C" w:rsidRPr="00C1402C" w:rsidRDefault="00C1402C" w:rsidP="00C1402C">
      <w:pPr>
        <w:spacing w:line="440" w:lineRule="exact"/>
        <w:ind w:firstLineChars="200" w:firstLine="480"/>
        <w:rPr>
          <w:rFonts w:eastAsiaTheme="minorEastAsia"/>
          <w:sz w:val="24"/>
          <w:szCs w:val="24"/>
        </w:rPr>
      </w:pPr>
      <w:r w:rsidRPr="00C1402C">
        <w:rPr>
          <w:rFonts w:eastAsiaTheme="minorEastAsia"/>
          <w:sz w:val="24"/>
          <w:szCs w:val="24"/>
        </w:rPr>
        <w:t>本文模型运行时可以通过减少推理所需资源的方式使用更小的资源，比如模型量化、</w:t>
      </w:r>
      <w:r w:rsidRPr="00C1402C">
        <w:rPr>
          <w:rFonts w:eastAsiaTheme="minorEastAsia"/>
          <w:sz w:val="24"/>
          <w:szCs w:val="24"/>
        </w:rPr>
        <w:t>ONNX</w:t>
      </w:r>
      <w:r w:rsidRPr="00C1402C">
        <w:rPr>
          <w:rFonts w:eastAsiaTheme="minorEastAsia"/>
          <w:sz w:val="24"/>
          <w:szCs w:val="24"/>
        </w:rPr>
        <w:t>转模型、</w:t>
      </w:r>
      <w:proofErr w:type="spellStart"/>
      <w:r w:rsidRPr="00C1402C">
        <w:rPr>
          <w:rFonts w:eastAsiaTheme="minorEastAsia"/>
          <w:sz w:val="24"/>
          <w:szCs w:val="24"/>
        </w:rPr>
        <w:t>TorchScript</w:t>
      </w:r>
      <w:proofErr w:type="spellEnd"/>
      <w:r w:rsidRPr="00C1402C">
        <w:rPr>
          <w:rFonts w:eastAsiaTheme="minorEastAsia"/>
          <w:sz w:val="24"/>
          <w:szCs w:val="24"/>
        </w:rPr>
        <w:t>等。如果能在</w:t>
      </w:r>
      <w:proofErr w:type="gramStart"/>
      <w:r w:rsidRPr="00C1402C">
        <w:rPr>
          <w:rFonts w:eastAsiaTheme="minorEastAsia"/>
          <w:sz w:val="24"/>
          <w:szCs w:val="24"/>
        </w:rPr>
        <w:t>低算力设备</w:t>
      </w:r>
      <w:proofErr w:type="gramEnd"/>
      <w:r w:rsidRPr="00C1402C">
        <w:rPr>
          <w:rFonts w:eastAsiaTheme="minorEastAsia"/>
          <w:sz w:val="24"/>
          <w:szCs w:val="24"/>
        </w:rPr>
        <w:t>上保持较快的推理速度，那么就更符合轻量级医疗</w:t>
      </w:r>
      <w:r w:rsidRPr="00C1402C">
        <w:rPr>
          <w:rFonts w:eastAsiaTheme="minorEastAsia"/>
          <w:sz w:val="24"/>
          <w:szCs w:val="24"/>
        </w:rPr>
        <w:t>AI</w:t>
      </w:r>
      <w:r w:rsidRPr="00C1402C">
        <w:rPr>
          <w:rFonts w:eastAsiaTheme="minorEastAsia"/>
          <w:sz w:val="24"/>
          <w:szCs w:val="24"/>
        </w:rPr>
        <w:t>系统应用的目标。由于医学视觉问答任务本身包含图像、文本和答案类别这三个层面，因此在后续插入图表的时候，应该尽量保持数据处理、模型结构、训练结果和系统界面这四类图示之间的逻辑连续性。</w:t>
      </w:r>
    </w:p>
    <w:p w14:paraId="3BE3E4E4" w14:textId="77777777" w:rsidR="00077ECC" w:rsidRDefault="00C1402C" w:rsidP="00C1402C">
      <w:pPr>
        <w:spacing w:line="440" w:lineRule="exact"/>
        <w:ind w:firstLineChars="200" w:firstLine="480"/>
        <w:rPr>
          <w:rFonts w:eastAsiaTheme="minorEastAsia"/>
          <w:sz w:val="24"/>
          <w:szCs w:val="24"/>
        </w:rPr>
      </w:pPr>
      <w:r>
        <w:rPr>
          <w:rFonts w:eastAsiaTheme="minorEastAsia"/>
          <w:sz w:val="24"/>
          <w:szCs w:val="24"/>
        </w:rPr>
        <w:t>本文最后形成的一个系统是由模型训练和评价过程、网页端交互演示过程组成的。论文排版时，在上述图示的位置上加上训练过程截图、测试结果截图、网页端界面截图等，使系统的实现过程更加直观。从长远发展的角度来讲，医疗视觉问答系统既要在预测上提高准确率，也要加强知识约束、结果可解释性、系统可信度，才能更好地符合医学人工智能系统的发展要求</w:t>
      </w:r>
      <w:r w:rsidR="009E1DD3" w:rsidRPr="009E1DD3">
        <w:rPr>
          <w:rFonts w:eastAsiaTheme="minorEastAsia"/>
          <w:sz w:val="24"/>
          <w:szCs w:val="24"/>
          <w:vertAlign w:val="superscript"/>
        </w:rPr>
        <w:fldChar w:fldCharType="begin"/>
      </w:r>
      <w:r w:rsidR="009E1DD3" w:rsidRPr="009E1DD3">
        <w:rPr>
          <w:rFonts w:eastAsiaTheme="minorEastAsia"/>
          <w:sz w:val="24"/>
          <w:szCs w:val="24"/>
          <w:vertAlign w:val="superscript"/>
        </w:rPr>
        <w:instrText xml:space="preserve"> REF _Ref230433585 \r \h  \* MERGEFORMAT </w:instrText>
      </w:r>
      <w:r w:rsidR="009E1DD3" w:rsidRPr="009E1DD3">
        <w:rPr>
          <w:rFonts w:eastAsiaTheme="minorEastAsia"/>
          <w:sz w:val="24"/>
          <w:szCs w:val="24"/>
          <w:vertAlign w:val="superscript"/>
        </w:rPr>
      </w:r>
      <w:r w:rsidR="009E1DD3" w:rsidRPr="009E1DD3">
        <w:rPr>
          <w:rFonts w:eastAsiaTheme="minorEastAsia"/>
          <w:sz w:val="24"/>
          <w:szCs w:val="24"/>
          <w:vertAlign w:val="superscript"/>
        </w:rPr>
        <w:fldChar w:fldCharType="separate"/>
      </w:r>
      <w:r w:rsidR="009E1DD3" w:rsidRPr="009E1DD3">
        <w:rPr>
          <w:rFonts w:eastAsiaTheme="minorEastAsia"/>
          <w:sz w:val="24"/>
          <w:szCs w:val="24"/>
          <w:vertAlign w:val="superscript"/>
        </w:rPr>
        <w:t>[23]</w:t>
      </w:r>
      <w:r w:rsidR="009E1DD3" w:rsidRPr="009E1DD3">
        <w:rPr>
          <w:rFonts w:eastAsiaTheme="minorEastAsia"/>
          <w:sz w:val="24"/>
          <w:szCs w:val="24"/>
        </w:rPr>
        <w:fldChar w:fldCharType="end"/>
      </w:r>
      <w:r>
        <w:rPr>
          <w:rFonts w:eastAsiaTheme="minorEastAsia"/>
          <w:sz w:val="24"/>
          <w:szCs w:val="24"/>
        </w:rPr>
        <w:t>。</w:t>
      </w:r>
    </w:p>
    <w:p w14:paraId="30D0D6A5" w14:textId="77777777" w:rsidR="00077ECC" w:rsidRPr="00C1402C" w:rsidRDefault="00077ECC" w:rsidP="00C1402C">
      <w:pPr>
        <w:spacing w:line="440" w:lineRule="exact"/>
        <w:ind w:firstLineChars="200" w:firstLine="480"/>
        <w:rPr>
          <w:rFonts w:eastAsiaTheme="minorEastAsia"/>
          <w:sz w:val="24"/>
          <w:szCs w:val="24"/>
        </w:rPr>
      </w:pPr>
    </w:p>
    <w:p w14:paraId="56C74D49" w14:textId="77777777" w:rsidR="0087050B" w:rsidRDefault="0087050B">
      <w:pPr>
        <w:rPr>
          <w:rFonts w:eastAsia="黑体"/>
          <w:spacing w:val="10"/>
          <w:kern w:val="44"/>
          <w:sz w:val="32"/>
          <w:szCs w:val="20"/>
        </w:rPr>
      </w:pPr>
      <w:bookmarkStart w:id="287" w:name="_Toc41731046"/>
      <w:bookmarkStart w:id="288" w:name="_Toc514160109"/>
      <w:bookmarkStart w:id="289" w:name="_Toc135833559"/>
      <w:r>
        <w:rPr>
          <w:spacing w:val="10"/>
        </w:rPr>
        <w:br w:type="page"/>
      </w:r>
    </w:p>
    <w:p w14:paraId="36ECBF17" w14:textId="77777777" w:rsidR="00954BCB" w:rsidRPr="006B6C46" w:rsidRDefault="000F7B0D" w:rsidP="00664CEF">
      <w:pPr>
        <w:pStyle w:val="1"/>
        <w:spacing w:before="240" w:after="240"/>
      </w:pPr>
      <w:bookmarkStart w:id="290" w:name="_Toc231066008"/>
      <w:r w:rsidRPr="006B6C46">
        <w:lastRenderedPageBreak/>
        <w:t>参考文献</w:t>
      </w:r>
      <w:bookmarkEnd w:id="287"/>
      <w:bookmarkEnd w:id="288"/>
      <w:bookmarkEnd w:id="289"/>
      <w:bookmarkEnd w:id="290"/>
    </w:p>
    <w:p w14:paraId="336B9977"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1" w:name="_Ref230433553"/>
      <w:r w:rsidRPr="008E7B8A">
        <w:rPr>
          <w:szCs w:val="21"/>
          <w:shd w:val="clear" w:color="auto" w:fill="FFFFFF"/>
        </w:rPr>
        <w:t xml:space="preserve">He X, Zhang Y, Mou L, Xing E, Xie P. </w:t>
      </w:r>
      <w:proofErr w:type="spellStart"/>
      <w:r w:rsidRPr="008E7B8A">
        <w:rPr>
          <w:szCs w:val="21"/>
          <w:shd w:val="clear" w:color="auto" w:fill="FFFFFF"/>
        </w:rPr>
        <w:t>PathVQA</w:t>
      </w:r>
      <w:proofErr w:type="spellEnd"/>
      <w:r w:rsidRPr="008E7B8A">
        <w:rPr>
          <w:szCs w:val="21"/>
          <w:shd w:val="clear" w:color="auto" w:fill="FFFFFF"/>
        </w:rPr>
        <w:t xml:space="preserve">: 30000+ Questions for Medical Visual Question </w:t>
      </w:r>
      <w:proofErr w:type="gramStart"/>
      <w:r w:rsidRPr="008E7B8A">
        <w:rPr>
          <w:szCs w:val="21"/>
          <w:shd w:val="clear" w:color="auto" w:fill="FFFFFF"/>
        </w:rPr>
        <w:t>Answering[</w:t>
      </w:r>
      <w:proofErr w:type="gramEnd"/>
      <w:r w:rsidRPr="008E7B8A">
        <w:rPr>
          <w:szCs w:val="21"/>
          <w:shd w:val="clear" w:color="auto" w:fill="FFFFFF"/>
        </w:rPr>
        <w:t>EB/OL]. arXiv:2003.10286, 2020.</w:t>
      </w:r>
      <w:bookmarkEnd w:id="291"/>
    </w:p>
    <w:p w14:paraId="41EB4857"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2" w:name="_Ref230433554"/>
      <w:proofErr w:type="gramStart"/>
      <w:r w:rsidRPr="008E7B8A">
        <w:rPr>
          <w:rFonts w:hint="eastAsia"/>
          <w:szCs w:val="21"/>
          <w:shd w:val="clear" w:color="auto" w:fill="FFFFFF"/>
        </w:rPr>
        <w:t>刘升艳</w:t>
      </w:r>
      <w:proofErr w:type="gramEnd"/>
      <w:r w:rsidRPr="008E7B8A">
        <w:rPr>
          <w:rFonts w:hint="eastAsia"/>
          <w:szCs w:val="21"/>
          <w:shd w:val="clear" w:color="auto" w:fill="FFFFFF"/>
        </w:rPr>
        <w:t>.</w:t>
      </w:r>
      <w:r w:rsidRPr="008E7B8A">
        <w:rPr>
          <w:rFonts w:hint="eastAsia"/>
          <w:szCs w:val="21"/>
          <w:shd w:val="clear" w:color="auto" w:fill="FFFFFF"/>
        </w:rPr>
        <w:t>基于多模态特征表示的医学领域视觉问答研究</w:t>
      </w:r>
      <w:r w:rsidRPr="008E7B8A">
        <w:rPr>
          <w:rFonts w:hint="eastAsia"/>
          <w:szCs w:val="21"/>
          <w:shd w:val="clear" w:color="auto" w:fill="FFFFFF"/>
        </w:rPr>
        <w:t>[D].</w:t>
      </w:r>
      <w:r w:rsidRPr="008E7B8A">
        <w:rPr>
          <w:rFonts w:hint="eastAsia"/>
          <w:szCs w:val="21"/>
          <w:shd w:val="clear" w:color="auto" w:fill="FFFFFF"/>
        </w:rPr>
        <w:t>云南大学</w:t>
      </w:r>
      <w:r w:rsidRPr="008E7B8A">
        <w:rPr>
          <w:rFonts w:hint="eastAsia"/>
          <w:szCs w:val="21"/>
          <w:shd w:val="clear" w:color="auto" w:fill="FFFFFF"/>
        </w:rPr>
        <w:t>,2021.</w:t>
      </w:r>
      <w:bookmarkEnd w:id="292"/>
    </w:p>
    <w:p w14:paraId="7A4310D6"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3" w:name="_Ref230433556"/>
      <w:r w:rsidRPr="008E7B8A">
        <w:rPr>
          <w:rFonts w:hint="eastAsia"/>
          <w:szCs w:val="21"/>
          <w:shd w:val="clear" w:color="auto" w:fill="FFFFFF"/>
        </w:rPr>
        <w:t>张</w:t>
      </w:r>
      <w:proofErr w:type="gramStart"/>
      <w:r w:rsidRPr="008E7B8A">
        <w:rPr>
          <w:rFonts w:hint="eastAsia"/>
          <w:szCs w:val="21"/>
          <w:shd w:val="clear" w:color="auto" w:fill="FFFFFF"/>
        </w:rPr>
        <w:t>殿元</w:t>
      </w:r>
      <w:r w:rsidRPr="008E7B8A">
        <w:rPr>
          <w:rFonts w:hint="eastAsia"/>
          <w:szCs w:val="21"/>
          <w:shd w:val="clear" w:color="auto" w:fill="FFFFFF"/>
        </w:rPr>
        <w:t>,</w:t>
      </w:r>
      <w:r w:rsidRPr="008E7B8A">
        <w:rPr>
          <w:rFonts w:hint="eastAsia"/>
          <w:szCs w:val="21"/>
          <w:shd w:val="clear" w:color="auto" w:fill="FFFFFF"/>
        </w:rPr>
        <w:t>余传</w:t>
      </w:r>
      <w:proofErr w:type="gramEnd"/>
      <w:r w:rsidRPr="008E7B8A">
        <w:rPr>
          <w:rFonts w:hint="eastAsia"/>
          <w:szCs w:val="21"/>
          <w:shd w:val="clear" w:color="auto" w:fill="FFFFFF"/>
        </w:rPr>
        <w:t>明</w:t>
      </w:r>
      <w:r w:rsidRPr="008E7B8A">
        <w:rPr>
          <w:rFonts w:hint="eastAsia"/>
          <w:szCs w:val="21"/>
          <w:shd w:val="clear" w:color="auto" w:fill="FFFFFF"/>
        </w:rPr>
        <w:t>.</w:t>
      </w:r>
      <w:r w:rsidRPr="008E7B8A">
        <w:rPr>
          <w:rFonts w:hint="eastAsia"/>
          <w:szCs w:val="21"/>
          <w:shd w:val="clear" w:color="auto" w:fill="FFFFFF"/>
        </w:rPr>
        <w:t>基于知识增强与多模态融合的医疗视觉问答模型</w:t>
      </w:r>
      <w:r w:rsidRPr="008E7B8A">
        <w:rPr>
          <w:rFonts w:hint="eastAsia"/>
          <w:szCs w:val="21"/>
          <w:shd w:val="clear" w:color="auto" w:fill="FFFFFF"/>
        </w:rPr>
        <w:t>[J].</w:t>
      </w:r>
      <w:r w:rsidRPr="008E7B8A">
        <w:rPr>
          <w:rFonts w:hint="eastAsia"/>
          <w:szCs w:val="21"/>
          <w:shd w:val="clear" w:color="auto" w:fill="FFFFFF"/>
        </w:rPr>
        <w:t>数据分析与知识发现</w:t>
      </w:r>
      <w:r w:rsidRPr="008E7B8A">
        <w:rPr>
          <w:rFonts w:hint="eastAsia"/>
          <w:szCs w:val="21"/>
          <w:shd w:val="clear" w:color="auto" w:fill="FFFFFF"/>
        </w:rPr>
        <w:t>, 2024, 8(8-9):226-239.</w:t>
      </w:r>
      <w:bookmarkEnd w:id="293"/>
    </w:p>
    <w:p w14:paraId="79E9DCC5"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4" w:name="_Ref230433557"/>
      <w:r w:rsidRPr="008E7B8A">
        <w:rPr>
          <w:rFonts w:hint="eastAsia"/>
          <w:szCs w:val="21"/>
          <w:shd w:val="clear" w:color="auto" w:fill="FFFFFF"/>
        </w:rPr>
        <w:t>朱文珍</w:t>
      </w:r>
      <w:r w:rsidRPr="008E7B8A">
        <w:rPr>
          <w:rFonts w:hint="eastAsia"/>
          <w:szCs w:val="21"/>
          <w:shd w:val="clear" w:color="auto" w:fill="FFFFFF"/>
        </w:rPr>
        <w:t>.</w:t>
      </w:r>
      <w:r w:rsidRPr="008E7B8A">
        <w:rPr>
          <w:rFonts w:hint="eastAsia"/>
          <w:szCs w:val="21"/>
          <w:shd w:val="clear" w:color="auto" w:fill="FFFFFF"/>
        </w:rPr>
        <w:t>人工智能大模型在医疗健康领域的应用现状与展望</w:t>
      </w:r>
      <w:r w:rsidRPr="008E7B8A">
        <w:rPr>
          <w:rFonts w:hint="eastAsia"/>
          <w:szCs w:val="21"/>
          <w:shd w:val="clear" w:color="auto" w:fill="FFFFFF"/>
        </w:rPr>
        <w:t>[J].</w:t>
      </w:r>
      <w:r w:rsidRPr="008E7B8A">
        <w:rPr>
          <w:rFonts w:hint="eastAsia"/>
          <w:szCs w:val="21"/>
          <w:shd w:val="clear" w:color="auto" w:fill="FFFFFF"/>
        </w:rPr>
        <w:t>中国医学影像技术</w:t>
      </w:r>
      <w:r w:rsidRPr="008E7B8A">
        <w:rPr>
          <w:rFonts w:hint="eastAsia"/>
          <w:szCs w:val="21"/>
          <w:shd w:val="clear" w:color="auto" w:fill="FFFFFF"/>
        </w:rPr>
        <w:t>, 2025, 41(8):1195-1199.</w:t>
      </w:r>
      <w:bookmarkEnd w:id="294"/>
    </w:p>
    <w:p w14:paraId="1BC77BA9"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5" w:name="_Ref230433559"/>
      <w:r w:rsidRPr="008E7B8A">
        <w:rPr>
          <w:rFonts w:hint="eastAsia"/>
          <w:szCs w:val="21"/>
          <w:shd w:val="clear" w:color="auto" w:fill="FFFFFF"/>
        </w:rPr>
        <w:t>曾敬平</w:t>
      </w:r>
      <w:r w:rsidRPr="008E7B8A">
        <w:rPr>
          <w:rFonts w:hint="eastAsia"/>
          <w:szCs w:val="21"/>
          <w:shd w:val="clear" w:color="auto" w:fill="FFFFFF"/>
        </w:rPr>
        <w:t>.</w:t>
      </w:r>
      <w:r w:rsidRPr="008E7B8A">
        <w:rPr>
          <w:rFonts w:hint="eastAsia"/>
          <w:szCs w:val="21"/>
          <w:shd w:val="clear" w:color="auto" w:fill="FFFFFF"/>
        </w:rPr>
        <w:t>基于深度学习的轻量级视觉问答模型的研究</w:t>
      </w:r>
      <w:r w:rsidRPr="008E7B8A">
        <w:rPr>
          <w:rFonts w:hint="eastAsia"/>
          <w:szCs w:val="21"/>
          <w:shd w:val="clear" w:color="auto" w:fill="FFFFFF"/>
        </w:rPr>
        <w:t>[D].</w:t>
      </w:r>
      <w:r w:rsidRPr="008E7B8A">
        <w:rPr>
          <w:rFonts w:hint="eastAsia"/>
          <w:szCs w:val="21"/>
          <w:shd w:val="clear" w:color="auto" w:fill="FFFFFF"/>
        </w:rPr>
        <w:t>江西理工大学</w:t>
      </w:r>
      <w:r w:rsidRPr="008E7B8A">
        <w:rPr>
          <w:rFonts w:hint="eastAsia"/>
          <w:szCs w:val="21"/>
          <w:shd w:val="clear" w:color="auto" w:fill="FFFFFF"/>
        </w:rPr>
        <w:t>.</w:t>
      </w:r>
      <w:bookmarkEnd w:id="295"/>
    </w:p>
    <w:p w14:paraId="4EDFD33E"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6" w:name="_Ref230433560"/>
      <w:bookmarkStart w:id="297" w:name="_Ref230018533"/>
      <w:r w:rsidRPr="008E7B8A">
        <w:rPr>
          <w:rFonts w:hint="eastAsia"/>
          <w:szCs w:val="21"/>
          <w:shd w:val="clear" w:color="auto" w:fill="FFFFFF"/>
        </w:rPr>
        <w:t>王峰</w:t>
      </w:r>
      <w:r w:rsidRPr="008E7B8A">
        <w:rPr>
          <w:rFonts w:hint="eastAsia"/>
          <w:szCs w:val="21"/>
          <w:shd w:val="clear" w:color="auto" w:fill="FFFFFF"/>
        </w:rPr>
        <w:t>,</w:t>
      </w:r>
      <w:r w:rsidRPr="008E7B8A">
        <w:rPr>
          <w:rFonts w:hint="eastAsia"/>
          <w:szCs w:val="21"/>
          <w:shd w:val="clear" w:color="auto" w:fill="FFFFFF"/>
        </w:rPr>
        <w:t>石方宇</w:t>
      </w:r>
      <w:r w:rsidRPr="008E7B8A">
        <w:rPr>
          <w:rFonts w:hint="eastAsia"/>
          <w:szCs w:val="21"/>
          <w:shd w:val="clear" w:color="auto" w:fill="FFFFFF"/>
        </w:rPr>
        <w:t>,</w:t>
      </w:r>
      <w:r w:rsidRPr="008E7B8A">
        <w:rPr>
          <w:rFonts w:hint="eastAsia"/>
          <w:szCs w:val="21"/>
          <w:shd w:val="clear" w:color="auto" w:fill="FFFFFF"/>
        </w:rPr>
        <w:t>赵佳</w:t>
      </w:r>
      <w:r w:rsidRPr="008E7B8A">
        <w:rPr>
          <w:rFonts w:hint="eastAsia"/>
          <w:szCs w:val="21"/>
          <w:shd w:val="clear" w:color="auto" w:fill="FFFFFF"/>
        </w:rPr>
        <w:t>,</w:t>
      </w:r>
      <w:r w:rsidRPr="008E7B8A">
        <w:rPr>
          <w:rFonts w:hint="eastAsia"/>
          <w:szCs w:val="21"/>
          <w:shd w:val="clear" w:color="auto" w:fill="FFFFFF"/>
        </w:rPr>
        <w:t>等</w:t>
      </w:r>
      <w:r w:rsidRPr="008E7B8A">
        <w:rPr>
          <w:rFonts w:hint="eastAsia"/>
          <w:szCs w:val="21"/>
          <w:shd w:val="clear" w:color="auto" w:fill="FFFFFF"/>
        </w:rPr>
        <w:t>.</w:t>
      </w:r>
      <w:r w:rsidRPr="008E7B8A">
        <w:rPr>
          <w:rFonts w:hint="eastAsia"/>
          <w:szCs w:val="21"/>
          <w:shd w:val="clear" w:color="auto" w:fill="FFFFFF"/>
        </w:rPr>
        <w:t>融合答案掩码的视觉问答模型</w:t>
      </w:r>
      <w:r w:rsidRPr="008E7B8A">
        <w:rPr>
          <w:rFonts w:hint="eastAsia"/>
          <w:szCs w:val="21"/>
          <w:shd w:val="clear" w:color="auto" w:fill="FFFFFF"/>
        </w:rPr>
        <w:t>[J].</w:t>
      </w:r>
      <w:r w:rsidRPr="008E7B8A">
        <w:rPr>
          <w:rFonts w:hint="eastAsia"/>
          <w:szCs w:val="21"/>
          <w:shd w:val="clear" w:color="auto" w:fill="FFFFFF"/>
        </w:rPr>
        <w:t>中国</w:t>
      </w:r>
      <w:proofErr w:type="gramStart"/>
      <w:r w:rsidRPr="008E7B8A">
        <w:rPr>
          <w:rFonts w:hint="eastAsia"/>
          <w:szCs w:val="21"/>
          <w:shd w:val="clear" w:color="auto" w:fill="FFFFFF"/>
        </w:rPr>
        <w:t>图象</w:t>
      </w:r>
      <w:proofErr w:type="gramEnd"/>
      <w:r w:rsidRPr="008E7B8A">
        <w:rPr>
          <w:rFonts w:hint="eastAsia"/>
          <w:szCs w:val="21"/>
          <w:shd w:val="clear" w:color="auto" w:fill="FFFFFF"/>
        </w:rPr>
        <w:t>图形学报</w:t>
      </w:r>
      <w:r w:rsidRPr="008E7B8A">
        <w:rPr>
          <w:rFonts w:hint="eastAsia"/>
          <w:szCs w:val="21"/>
          <w:shd w:val="clear" w:color="auto" w:fill="FFFFFF"/>
        </w:rPr>
        <w:t>, 2023, 28(11):3562-3574.</w:t>
      </w:r>
      <w:bookmarkEnd w:id="296"/>
      <w:bookmarkEnd w:id="297"/>
    </w:p>
    <w:p w14:paraId="7BB7CAFC"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298" w:name="_Ref230433561"/>
      <w:bookmarkStart w:id="299" w:name="_Ref230018609"/>
      <w:r w:rsidRPr="008E7B8A">
        <w:rPr>
          <w:szCs w:val="21"/>
          <w:shd w:val="clear" w:color="auto" w:fill="FFFFFF"/>
        </w:rPr>
        <w:t xml:space="preserve">Abacha A B, Gayen S, Lau J </w:t>
      </w:r>
      <w:proofErr w:type="spellStart"/>
      <w:r w:rsidRPr="008E7B8A">
        <w:rPr>
          <w:szCs w:val="21"/>
          <w:shd w:val="clear" w:color="auto" w:fill="FFFFFF"/>
        </w:rPr>
        <w:t>J</w:t>
      </w:r>
      <w:proofErr w:type="spellEnd"/>
      <w:r w:rsidRPr="008E7B8A">
        <w:rPr>
          <w:szCs w:val="21"/>
          <w:shd w:val="clear" w:color="auto" w:fill="FFFFFF"/>
        </w:rPr>
        <w:t xml:space="preserve">, et al. NLM at </w:t>
      </w:r>
      <w:proofErr w:type="spellStart"/>
      <w:r w:rsidRPr="008E7B8A">
        <w:rPr>
          <w:szCs w:val="21"/>
          <w:shd w:val="clear" w:color="auto" w:fill="FFFFFF"/>
        </w:rPr>
        <w:t>ImageCLEF</w:t>
      </w:r>
      <w:proofErr w:type="spellEnd"/>
      <w:r w:rsidRPr="008E7B8A">
        <w:rPr>
          <w:szCs w:val="21"/>
          <w:shd w:val="clear" w:color="auto" w:fill="FFFFFF"/>
        </w:rPr>
        <w:t xml:space="preserve"> 2018 Visual Question Answering in the Medical Domain[C]. CLEF (Working Notes). 2018.</w:t>
      </w:r>
      <w:bookmarkEnd w:id="298"/>
      <w:bookmarkEnd w:id="299"/>
    </w:p>
    <w:p w14:paraId="54F3211A"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0" w:name="_Ref230433564"/>
      <w:r w:rsidRPr="008E7B8A">
        <w:rPr>
          <w:szCs w:val="21"/>
          <w:shd w:val="clear" w:color="auto" w:fill="FFFFFF"/>
        </w:rPr>
        <w:t xml:space="preserve">Abacha A B, Datla V </w:t>
      </w:r>
      <w:proofErr w:type="spellStart"/>
      <w:r w:rsidRPr="008E7B8A">
        <w:rPr>
          <w:szCs w:val="21"/>
          <w:shd w:val="clear" w:color="auto" w:fill="FFFFFF"/>
        </w:rPr>
        <w:t>V</w:t>
      </w:r>
      <w:proofErr w:type="spellEnd"/>
      <w:r w:rsidRPr="008E7B8A">
        <w:rPr>
          <w:szCs w:val="21"/>
          <w:shd w:val="clear" w:color="auto" w:fill="FFFFFF"/>
        </w:rPr>
        <w:t xml:space="preserve">, Hasan S A, et al. Overview of the VQA-Med Task at </w:t>
      </w:r>
      <w:proofErr w:type="spellStart"/>
      <w:r w:rsidRPr="008E7B8A">
        <w:rPr>
          <w:szCs w:val="21"/>
          <w:shd w:val="clear" w:color="auto" w:fill="FFFFFF"/>
        </w:rPr>
        <w:t>ImageCLEF</w:t>
      </w:r>
      <w:proofErr w:type="spellEnd"/>
      <w:r w:rsidRPr="008E7B8A">
        <w:rPr>
          <w:szCs w:val="21"/>
          <w:shd w:val="clear" w:color="auto" w:fill="FFFFFF"/>
        </w:rPr>
        <w:t xml:space="preserve"> 2020: Visual Question Answering and Generation in the Medical Domain[J]. CLEF 2020 Working Notes, 2020:22-25.</w:t>
      </w:r>
      <w:bookmarkEnd w:id="300"/>
    </w:p>
    <w:p w14:paraId="0E49D085"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1" w:name="_Ref230433565"/>
      <w:r w:rsidRPr="008E7B8A">
        <w:rPr>
          <w:szCs w:val="21"/>
          <w:shd w:val="clear" w:color="auto" w:fill="FFFFFF"/>
        </w:rPr>
        <w:t xml:space="preserve">Ha C N, Asaadi S, Karn S K, et al. Fusion of Domain-Adapted Vision and Language Models for Medical Visual Question </w:t>
      </w:r>
      <w:proofErr w:type="gramStart"/>
      <w:r w:rsidRPr="008E7B8A">
        <w:rPr>
          <w:szCs w:val="21"/>
          <w:shd w:val="clear" w:color="auto" w:fill="FFFFFF"/>
        </w:rPr>
        <w:t>Answering[</w:t>
      </w:r>
      <w:proofErr w:type="gramEnd"/>
      <w:r w:rsidRPr="008E7B8A">
        <w:rPr>
          <w:szCs w:val="21"/>
          <w:shd w:val="clear" w:color="auto" w:fill="FFFFFF"/>
        </w:rPr>
        <w:t>EB/OL]. arXiv:2404.16192, 2024.</w:t>
      </w:r>
      <w:bookmarkEnd w:id="301"/>
    </w:p>
    <w:p w14:paraId="40D12B46"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2" w:name="_Ref230433566"/>
      <w:r w:rsidRPr="008E7B8A">
        <w:rPr>
          <w:szCs w:val="21"/>
          <w:shd w:val="clear" w:color="auto" w:fill="FFFFFF"/>
        </w:rPr>
        <w:t xml:space="preserve">Zhang X, Wu C, Zhao Z, et al. PMC-VQA: Visual Instruction Tuning for Medical Visual Question </w:t>
      </w:r>
      <w:proofErr w:type="gramStart"/>
      <w:r w:rsidRPr="008E7B8A">
        <w:rPr>
          <w:szCs w:val="21"/>
          <w:shd w:val="clear" w:color="auto" w:fill="FFFFFF"/>
        </w:rPr>
        <w:t>Answering[</w:t>
      </w:r>
      <w:proofErr w:type="gramEnd"/>
      <w:r w:rsidRPr="008E7B8A">
        <w:rPr>
          <w:szCs w:val="21"/>
          <w:shd w:val="clear" w:color="auto" w:fill="FFFFFF"/>
        </w:rPr>
        <w:t>EB/OL]. arXiv:2305.10415, 2023.</w:t>
      </w:r>
      <w:bookmarkEnd w:id="302"/>
    </w:p>
    <w:p w14:paraId="3375F5AC"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3" w:name="_Ref230433567"/>
      <w:r w:rsidRPr="008E7B8A">
        <w:rPr>
          <w:rFonts w:hint="eastAsia"/>
          <w:szCs w:val="21"/>
          <w:shd w:val="clear" w:color="auto" w:fill="FFFFFF"/>
        </w:rPr>
        <w:t>崔文成</w:t>
      </w:r>
      <w:r w:rsidRPr="008E7B8A">
        <w:rPr>
          <w:rFonts w:hint="eastAsia"/>
          <w:szCs w:val="21"/>
          <w:shd w:val="clear" w:color="auto" w:fill="FFFFFF"/>
        </w:rPr>
        <w:t>,</w:t>
      </w:r>
      <w:r w:rsidRPr="008E7B8A">
        <w:rPr>
          <w:rFonts w:hint="eastAsia"/>
          <w:szCs w:val="21"/>
          <w:shd w:val="clear" w:color="auto" w:fill="FFFFFF"/>
        </w:rPr>
        <w:t>施文涛</w:t>
      </w:r>
      <w:r w:rsidRPr="008E7B8A">
        <w:rPr>
          <w:rFonts w:hint="eastAsia"/>
          <w:szCs w:val="21"/>
          <w:shd w:val="clear" w:color="auto" w:fill="FFFFFF"/>
        </w:rPr>
        <w:t>,</w:t>
      </w:r>
      <w:r w:rsidRPr="008E7B8A">
        <w:rPr>
          <w:rFonts w:hint="eastAsia"/>
          <w:szCs w:val="21"/>
          <w:shd w:val="clear" w:color="auto" w:fill="FFFFFF"/>
        </w:rPr>
        <w:t>邵虹</w:t>
      </w:r>
      <w:r w:rsidRPr="008E7B8A">
        <w:rPr>
          <w:rFonts w:hint="eastAsia"/>
          <w:szCs w:val="21"/>
          <w:shd w:val="clear" w:color="auto" w:fill="FFFFFF"/>
        </w:rPr>
        <w:t>.</w:t>
      </w:r>
      <w:r w:rsidRPr="008E7B8A">
        <w:rPr>
          <w:rFonts w:hint="eastAsia"/>
          <w:szCs w:val="21"/>
          <w:shd w:val="clear" w:color="auto" w:fill="FFFFFF"/>
        </w:rPr>
        <w:t>一种基于共同注意网络的医学视觉问答方法</w:t>
      </w:r>
      <w:r w:rsidRPr="008E7B8A">
        <w:rPr>
          <w:rFonts w:hint="eastAsia"/>
          <w:szCs w:val="21"/>
          <w:shd w:val="clear" w:color="auto" w:fill="FFFFFF"/>
        </w:rPr>
        <w:t>[J].</w:t>
      </w:r>
      <w:r w:rsidRPr="008E7B8A">
        <w:rPr>
          <w:rFonts w:hint="eastAsia"/>
          <w:szCs w:val="21"/>
          <w:shd w:val="clear" w:color="auto" w:fill="FFFFFF"/>
        </w:rPr>
        <w:t>生物医学工程学杂志</w:t>
      </w:r>
      <w:r w:rsidRPr="008E7B8A">
        <w:rPr>
          <w:rFonts w:hint="eastAsia"/>
          <w:szCs w:val="21"/>
          <w:shd w:val="clear" w:color="auto" w:fill="FFFFFF"/>
        </w:rPr>
        <w:t>, 2024, 41(3):560-568.</w:t>
      </w:r>
      <w:bookmarkEnd w:id="303"/>
    </w:p>
    <w:p w14:paraId="4F5E87C6"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4" w:name="_Ref230433570"/>
      <w:r w:rsidRPr="008E7B8A">
        <w:rPr>
          <w:rFonts w:hint="eastAsia"/>
          <w:szCs w:val="21"/>
          <w:shd w:val="clear" w:color="auto" w:fill="FFFFFF"/>
        </w:rPr>
        <w:t>必成文</w:t>
      </w:r>
      <w:r w:rsidRPr="008E7B8A">
        <w:rPr>
          <w:rFonts w:hint="eastAsia"/>
          <w:szCs w:val="21"/>
          <w:shd w:val="clear" w:color="auto" w:fill="FFFFFF"/>
        </w:rPr>
        <w:t>.</w:t>
      </w:r>
      <w:r w:rsidRPr="008E7B8A">
        <w:rPr>
          <w:rFonts w:hint="eastAsia"/>
          <w:szCs w:val="21"/>
          <w:shd w:val="clear" w:color="auto" w:fill="FFFFFF"/>
        </w:rPr>
        <w:t>基于交叉记忆注意力的视觉问答模型</w:t>
      </w:r>
      <w:r w:rsidRPr="008E7B8A">
        <w:rPr>
          <w:rFonts w:hint="eastAsia"/>
          <w:szCs w:val="21"/>
          <w:shd w:val="clear" w:color="auto" w:fill="FFFFFF"/>
        </w:rPr>
        <w:t>[J].Computer Science and Application, 2023, 13(06):1188-1198.</w:t>
      </w:r>
      <w:bookmarkEnd w:id="304"/>
    </w:p>
    <w:p w14:paraId="788B8AEC"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5" w:name="_Ref230433572"/>
      <w:r w:rsidRPr="008E7B8A">
        <w:rPr>
          <w:rFonts w:hint="eastAsia"/>
          <w:szCs w:val="21"/>
          <w:shd w:val="clear" w:color="auto" w:fill="FFFFFF"/>
        </w:rPr>
        <w:t>闫茹玉</w:t>
      </w:r>
      <w:r w:rsidRPr="008E7B8A">
        <w:rPr>
          <w:rFonts w:hint="eastAsia"/>
          <w:szCs w:val="21"/>
          <w:shd w:val="clear" w:color="auto" w:fill="FFFFFF"/>
        </w:rPr>
        <w:t>,</w:t>
      </w:r>
      <w:r w:rsidRPr="008E7B8A">
        <w:rPr>
          <w:rFonts w:hint="eastAsia"/>
          <w:szCs w:val="21"/>
          <w:shd w:val="clear" w:color="auto" w:fill="FFFFFF"/>
        </w:rPr>
        <w:t>刘学亮</w:t>
      </w:r>
      <w:r w:rsidRPr="008E7B8A">
        <w:rPr>
          <w:rFonts w:hint="eastAsia"/>
          <w:szCs w:val="21"/>
          <w:shd w:val="clear" w:color="auto" w:fill="FFFFFF"/>
        </w:rPr>
        <w:t>.</w:t>
      </w:r>
      <w:r w:rsidRPr="008E7B8A">
        <w:rPr>
          <w:rFonts w:hint="eastAsia"/>
          <w:szCs w:val="21"/>
          <w:shd w:val="clear" w:color="auto" w:fill="FFFFFF"/>
        </w:rPr>
        <w:t>结合自底向上注意力机制和记忆网络的视觉问答模型</w:t>
      </w:r>
      <w:r w:rsidRPr="008E7B8A">
        <w:rPr>
          <w:rFonts w:hint="eastAsia"/>
          <w:szCs w:val="21"/>
          <w:shd w:val="clear" w:color="auto" w:fill="FFFFFF"/>
        </w:rPr>
        <w:t>[J].</w:t>
      </w:r>
      <w:r w:rsidRPr="008E7B8A">
        <w:rPr>
          <w:rFonts w:hint="eastAsia"/>
          <w:szCs w:val="21"/>
          <w:shd w:val="clear" w:color="auto" w:fill="FFFFFF"/>
        </w:rPr>
        <w:t>中国</w:t>
      </w:r>
      <w:proofErr w:type="gramStart"/>
      <w:r w:rsidRPr="008E7B8A">
        <w:rPr>
          <w:rFonts w:hint="eastAsia"/>
          <w:szCs w:val="21"/>
          <w:shd w:val="clear" w:color="auto" w:fill="FFFFFF"/>
        </w:rPr>
        <w:t>图象</w:t>
      </w:r>
      <w:proofErr w:type="gramEnd"/>
      <w:r w:rsidRPr="008E7B8A">
        <w:rPr>
          <w:rFonts w:hint="eastAsia"/>
          <w:szCs w:val="21"/>
          <w:shd w:val="clear" w:color="auto" w:fill="FFFFFF"/>
        </w:rPr>
        <w:t>图形学报</w:t>
      </w:r>
      <w:r w:rsidRPr="008E7B8A">
        <w:rPr>
          <w:rFonts w:hint="eastAsia"/>
          <w:szCs w:val="21"/>
          <w:shd w:val="clear" w:color="auto" w:fill="FFFFFF"/>
        </w:rPr>
        <w:t>, 2020, 25(5):14.</w:t>
      </w:r>
      <w:bookmarkEnd w:id="305"/>
    </w:p>
    <w:p w14:paraId="1C5D7154"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6" w:name="_Ref230433574"/>
      <w:r w:rsidRPr="008E7B8A">
        <w:rPr>
          <w:rFonts w:hint="eastAsia"/>
          <w:szCs w:val="21"/>
          <w:shd w:val="clear" w:color="auto" w:fill="FFFFFF"/>
        </w:rPr>
        <w:t>李书艳，李霖，张潇，等</w:t>
      </w:r>
      <w:r w:rsidRPr="008E7B8A">
        <w:rPr>
          <w:rFonts w:hint="eastAsia"/>
          <w:szCs w:val="21"/>
          <w:shd w:val="clear" w:color="auto" w:fill="FFFFFF"/>
        </w:rPr>
        <w:t>.</w:t>
      </w:r>
      <w:r w:rsidRPr="008E7B8A">
        <w:rPr>
          <w:rFonts w:hint="eastAsia"/>
          <w:szCs w:val="21"/>
          <w:shd w:val="clear" w:color="auto" w:fill="FFFFFF"/>
        </w:rPr>
        <w:t>一种知识图谱驱动的轻量级</w:t>
      </w:r>
      <w:proofErr w:type="gramStart"/>
      <w:r w:rsidRPr="008E7B8A">
        <w:rPr>
          <w:rFonts w:hint="eastAsia"/>
          <w:szCs w:val="21"/>
          <w:shd w:val="clear" w:color="auto" w:fill="FFFFFF"/>
        </w:rPr>
        <w:t>医疗大</w:t>
      </w:r>
      <w:proofErr w:type="gramEnd"/>
      <w:r w:rsidRPr="008E7B8A">
        <w:rPr>
          <w:rFonts w:hint="eastAsia"/>
          <w:szCs w:val="21"/>
          <w:shd w:val="clear" w:color="auto" w:fill="FFFFFF"/>
        </w:rPr>
        <w:t>模型系统，</w:t>
      </w:r>
      <w:r w:rsidRPr="008E7B8A">
        <w:rPr>
          <w:rFonts w:hint="eastAsia"/>
          <w:szCs w:val="21"/>
          <w:shd w:val="clear" w:color="auto" w:fill="FFFFFF"/>
        </w:rPr>
        <w:t>202510863892[P][2026-01-20].</w:t>
      </w:r>
      <w:bookmarkEnd w:id="306"/>
    </w:p>
    <w:p w14:paraId="47D16514"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7" w:name="_Ref230433575"/>
      <w:r w:rsidRPr="008E7B8A">
        <w:rPr>
          <w:rFonts w:hint="eastAsia"/>
          <w:szCs w:val="21"/>
          <w:shd w:val="clear" w:color="auto" w:fill="FFFFFF"/>
        </w:rPr>
        <w:t>蒋礼园</w:t>
      </w:r>
      <w:r w:rsidRPr="008E7B8A">
        <w:rPr>
          <w:rFonts w:hint="eastAsia"/>
          <w:szCs w:val="21"/>
          <w:shd w:val="clear" w:color="auto" w:fill="FFFFFF"/>
        </w:rPr>
        <w:t>.</w:t>
      </w:r>
      <w:r w:rsidRPr="008E7B8A">
        <w:rPr>
          <w:rFonts w:hint="eastAsia"/>
          <w:szCs w:val="21"/>
          <w:shd w:val="clear" w:color="auto" w:fill="FFFFFF"/>
        </w:rPr>
        <w:t>基于深度学习的医学视觉问答系统研究</w:t>
      </w:r>
      <w:r w:rsidRPr="008E7B8A">
        <w:rPr>
          <w:rFonts w:hint="eastAsia"/>
          <w:szCs w:val="21"/>
          <w:shd w:val="clear" w:color="auto" w:fill="FFFFFF"/>
        </w:rPr>
        <w:t>[D].</w:t>
      </w:r>
      <w:r w:rsidRPr="008E7B8A">
        <w:rPr>
          <w:rFonts w:hint="eastAsia"/>
          <w:szCs w:val="21"/>
          <w:shd w:val="clear" w:color="auto" w:fill="FFFFFF"/>
        </w:rPr>
        <w:t>中南大学</w:t>
      </w:r>
      <w:r w:rsidRPr="008E7B8A">
        <w:rPr>
          <w:rFonts w:hint="eastAsia"/>
          <w:szCs w:val="21"/>
          <w:shd w:val="clear" w:color="auto" w:fill="FFFFFF"/>
        </w:rPr>
        <w:t>,2023.</w:t>
      </w:r>
      <w:bookmarkEnd w:id="307"/>
    </w:p>
    <w:p w14:paraId="471F87A2"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8" w:name="_Ref230433576"/>
      <w:r w:rsidRPr="008E7B8A">
        <w:rPr>
          <w:rFonts w:hint="eastAsia"/>
          <w:szCs w:val="21"/>
          <w:shd w:val="clear" w:color="auto" w:fill="FFFFFF"/>
        </w:rPr>
        <w:t>陈佳</w:t>
      </w:r>
      <w:r w:rsidRPr="008E7B8A">
        <w:rPr>
          <w:rFonts w:hint="eastAsia"/>
          <w:szCs w:val="21"/>
          <w:shd w:val="clear" w:color="auto" w:fill="FFFFFF"/>
        </w:rPr>
        <w:t>,</w:t>
      </w:r>
      <w:r w:rsidRPr="008E7B8A">
        <w:rPr>
          <w:rFonts w:hint="eastAsia"/>
          <w:szCs w:val="21"/>
          <w:shd w:val="clear" w:color="auto" w:fill="FFFFFF"/>
        </w:rPr>
        <w:t>李嘉伟</w:t>
      </w:r>
      <w:r w:rsidRPr="008E7B8A">
        <w:rPr>
          <w:rFonts w:hint="eastAsia"/>
          <w:szCs w:val="21"/>
          <w:shd w:val="clear" w:color="auto" w:fill="FFFFFF"/>
        </w:rPr>
        <w:t>,</w:t>
      </w:r>
      <w:r w:rsidRPr="008E7B8A">
        <w:rPr>
          <w:rFonts w:hint="eastAsia"/>
          <w:szCs w:val="21"/>
          <w:shd w:val="clear" w:color="auto" w:fill="FFFFFF"/>
        </w:rPr>
        <w:t>王磊</w:t>
      </w:r>
      <w:r w:rsidRPr="008E7B8A">
        <w:rPr>
          <w:rFonts w:hint="eastAsia"/>
          <w:szCs w:val="21"/>
          <w:shd w:val="clear" w:color="auto" w:fill="FFFFFF"/>
        </w:rPr>
        <w:t>.</w:t>
      </w:r>
      <w:r w:rsidRPr="008E7B8A">
        <w:rPr>
          <w:rFonts w:hint="eastAsia"/>
          <w:szCs w:val="21"/>
          <w:shd w:val="clear" w:color="auto" w:fill="FFFFFF"/>
        </w:rPr>
        <w:t>基于深度学习的医学图像分类方法研究</w:t>
      </w:r>
      <w:r w:rsidRPr="008E7B8A">
        <w:rPr>
          <w:rFonts w:hint="eastAsia"/>
          <w:szCs w:val="21"/>
          <w:shd w:val="clear" w:color="auto" w:fill="FFFFFF"/>
        </w:rPr>
        <w:t>[J].</w:t>
      </w:r>
      <w:r w:rsidRPr="008E7B8A">
        <w:rPr>
          <w:rFonts w:hint="eastAsia"/>
          <w:szCs w:val="21"/>
          <w:shd w:val="clear" w:color="auto" w:fill="FFFFFF"/>
        </w:rPr>
        <w:t>计算机应用与软件</w:t>
      </w:r>
      <w:r w:rsidRPr="008E7B8A">
        <w:rPr>
          <w:rFonts w:hint="eastAsia"/>
          <w:szCs w:val="21"/>
          <w:shd w:val="clear" w:color="auto" w:fill="FFFFFF"/>
        </w:rPr>
        <w:t>, 2023.</w:t>
      </w:r>
      <w:bookmarkEnd w:id="308"/>
    </w:p>
    <w:p w14:paraId="1FA323C0"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09" w:name="_Ref230433577"/>
      <w:r w:rsidRPr="008E7B8A">
        <w:rPr>
          <w:rFonts w:hint="eastAsia"/>
          <w:szCs w:val="21"/>
          <w:shd w:val="clear" w:color="auto" w:fill="FFFFFF"/>
        </w:rPr>
        <w:t>刘洋</w:t>
      </w:r>
      <w:r w:rsidRPr="008E7B8A">
        <w:rPr>
          <w:rFonts w:hint="eastAsia"/>
          <w:szCs w:val="21"/>
          <w:shd w:val="clear" w:color="auto" w:fill="FFFFFF"/>
        </w:rPr>
        <w:t>,</w:t>
      </w:r>
      <w:r w:rsidRPr="008E7B8A">
        <w:rPr>
          <w:rFonts w:hint="eastAsia"/>
          <w:szCs w:val="21"/>
          <w:shd w:val="clear" w:color="auto" w:fill="FFFFFF"/>
        </w:rPr>
        <w:t>张宁</w:t>
      </w:r>
      <w:r w:rsidRPr="008E7B8A">
        <w:rPr>
          <w:rFonts w:hint="eastAsia"/>
          <w:szCs w:val="21"/>
          <w:shd w:val="clear" w:color="auto" w:fill="FFFFFF"/>
        </w:rPr>
        <w:t>,</w:t>
      </w:r>
      <w:r w:rsidRPr="008E7B8A">
        <w:rPr>
          <w:rFonts w:hint="eastAsia"/>
          <w:szCs w:val="21"/>
          <w:shd w:val="clear" w:color="auto" w:fill="FFFFFF"/>
        </w:rPr>
        <w:t>赵凯</w:t>
      </w:r>
      <w:r w:rsidRPr="008E7B8A">
        <w:rPr>
          <w:rFonts w:hint="eastAsia"/>
          <w:szCs w:val="21"/>
          <w:shd w:val="clear" w:color="auto" w:fill="FFFFFF"/>
        </w:rPr>
        <w:t>.</w:t>
      </w:r>
      <w:r w:rsidRPr="008E7B8A">
        <w:rPr>
          <w:rFonts w:hint="eastAsia"/>
          <w:szCs w:val="21"/>
          <w:shd w:val="clear" w:color="auto" w:fill="FFFFFF"/>
        </w:rPr>
        <w:t>基于改进卷积神经网络的医学图像识别方法</w:t>
      </w:r>
      <w:r w:rsidRPr="008E7B8A">
        <w:rPr>
          <w:rFonts w:hint="eastAsia"/>
          <w:szCs w:val="21"/>
          <w:shd w:val="clear" w:color="auto" w:fill="FFFFFF"/>
        </w:rPr>
        <w:t>[J].</w:t>
      </w:r>
      <w:r w:rsidRPr="008E7B8A">
        <w:rPr>
          <w:rFonts w:hint="eastAsia"/>
          <w:szCs w:val="21"/>
          <w:shd w:val="clear" w:color="auto" w:fill="FFFFFF"/>
        </w:rPr>
        <w:t>计算机工程与设计</w:t>
      </w:r>
      <w:r w:rsidRPr="008E7B8A">
        <w:rPr>
          <w:rFonts w:hint="eastAsia"/>
          <w:szCs w:val="21"/>
          <w:shd w:val="clear" w:color="auto" w:fill="FFFFFF"/>
        </w:rPr>
        <w:t>, 2023.</w:t>
      </w:r>
      <w:bookmarkEnd w:id="309"/>
    </w:p>
    <w:p w14:paraId="509F44AE"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10" w:name="_Ref230433578"/>
      <w:r w:rsidRPr="008E7B8A">
        <w:rPr>
          <w:rFonts w:hint="eastAsia"/>
          <w:szCs w:val="21"/>
          <w:shd w:val="clear" w:color="auto" w:fill="FFFFFF"/>
        </w:rPr>
        <w:t>郭瑞</w:t>
      </w:r>
      <w:r w:rsidRPr="008E7B8A">
        <w:rPr>
          <w:rFonts w:hint="eastAsia"/>
          <w:szCs w:val="21"/>
          <w:shd w:val="clear" w:color="auto" w:fill="FFFFFF"/>
        </w:rPr>
        <w:t>,</w:t>
      </w:r>
      <w:r w:rsidRPr="008E7B8A">
        <w:rPr>
          <w:rFonts w:hint="eastAsia"/>
          <w:szCs w:val="21"/>
          <w:shd w:val="clear" w:color="auto" w:fill="FFFFFF"/>
        </w:rPr>
        <w:t>王璐</w:t>
      </w:r>
      <w:r w:rsidRPr="008E7B8A">
        <w:rPr>
          <w:rFonts w:hint="eastAsia"/>
          <w:szCs w:val="21"/>
          <w:shd w:val="clear" w:color="auto" w:fill="FFFFFF"/>
        </w:rPr>
        <w:t>,</w:t>
      </w:r>
      <w:r w:rsidRPr="008E7B8A">
        <w:rPr>
          <w:rFonts w:hint="eastAsia"/>
          <w:szCs w:val="21"/>
          <w:shd w:val="clear" w:color="auto" w:fill="FFFFFF"/>
        </w:rPr>
        <w:t>张晨</w:t>
      </w:r>
      <w:r w:rsidRPr="008E7B8A">
        <w:rPr>
          <w:rFonts w:hint="eastAsia"/>
          <w:szCs w:val="21"/>
          <w:shd w:val="clear" w:color="auto" w:fill="FFFFFF"/>
        </w:rPr>
        <w:t>.</w:t>
      </w:r>
      <w:r w:rsidRPr="008E7B8A">
        <w:rPr>
          <w:rFonts w:hint="eastAsia"/>
          <w:szCs w:val="21"/>
          <w:shd w:val="clear" w:color="auto" w:fill="FFFFFF"/>
        </w:rPr>
        <w:t>基于轻量级卷积神经网络的医学图像分类研究</w:t>
      </w:r>
      <w:r w:rsidRPr="008E7B8A">
        <w:rPr>
          <w:rFonts w:hint="eastAsia"/>
          <w:szCs w:val="21"/>
          <w:shd w:val="clear" w:color="auto" w:fill="FFFFFF"/>
        </w:rPr>
        <w:t>[J].</w:t>
      </w:r>
      <w:r w:rsidRPr="008E7B8A">
        <w:rPr>
          <w:rFonts w:hint="eastAsia"/>
          <w:szCs w:val="21"/>
          <w:shd w:val="clear" w:color="auto" w:fill="FFFFFF"/>
        </w:rPr>
        <w:t>现代计算机</w:t>
      </w:r>
      <w:r w:rsidRPr="008E7B8A">
        <w:rPr>
          <w:rFonts w:hint="eastAsia"/>
          <w:szCs w:val="21"/>
          <w:shd w:val="clear" w:color="auto" w:fill="FFFFFF"/>
        </w:rPr>
        <w:t>, 2024.</w:t>
      </w:r>
      <w:bookmarkEnd w:id="310"/>
    </w:p>
    <w:p w14:paraId="091AAF71"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11" w:name="_Ref230433581"/>
      <w:r w:rsidRPr="008E7B8A">
        <w:rPr>
          <w:rFonts w:hint="eastAsia"/>
          <w:szCs w:val="21"/>
          <w:shd w:val="clear" w:color="auto" w:fill="FFFFFF"/>
        </w:rPr>
        <w:t>赵文静</w:t>
      </w:r>
      <w:r w:rsidRPr="008E7B8A">
        <w:rPr>
          <w:rFonts w:hint="eastAsia"/>
          <w:szCs w:val="21"/>
          <w:shd w:val="clear" w:color="auto" w:fill="FFFFFF"/>
        </w:rPr>
        <w:t>,</w:t>
      </w:r>
      <w:r w:rsidRPr="008E7B8A">
        <w:rPr>
          <w:rFonts w:hint="eastAsia"/>
          <w:szCs w:val="21"/>
          <w:shd w:val="clear" w:color="auto" w:fill="FFFFFF"/>
        </w:rPr>
        <w:t>孙浩</w:t>
      </w:r>
      <w:r w:rsidRPr="008E7B8A">
        <w:rPr>
          <w:rFonts w:hint="eastAsia"/>
          <w:szCs w:val="21"/>
          <w:shd w:val="clear" w:color="auto" w:fill="FFFFFF"/>
        </w:rPr>
        <w:t>,</w:t>
      </w:r>
      <w:r w:rsidRPr="008E7B8A">
        <w:rPr>
          <w:rFonts w:hint="eastAsia"/>
          <w:szCs w:val="21"/>
          <w:shd w:val="clear" w:color="auto" w:fill="FFFFFF"/>
        </w:rPr>
        <w:t>刘强</w:t>
      </w:r>
      <w:r w:rsidRPr="008E7B8A">
        <w:rPr>
          <w:rFonts w:hint="eastAsia"/>
          <w:szCs w:val="21"/>
          <w:shd w:val="clear" w:color="auto" w:fill="FFFFFF"/>
        </w:rPr>
        <w:t>.</w:t>
      </w:r>
      <w:r w:rsidRPr="008E7B8A">
        <w:rPr>
          <w:rFonts w:hint="eastAsia"/>
          <w:szCs w:val="21"/>
          <w:shd w:val="clear" w:color="auto" w:fill="FFFFFF"/>
        </w:rPr>
        <w:t>基于多模态特征融合的图像问答方法研究</w:t>
      </w:r>
      <w:r w:rsidRPr="008E7B8A">
        <w:rPr>
          <w:rFonts w:hint="eastAsia"/>
          <w:szCs w:val="21"/>
          <w:shd w:val="clear" w:color="auto" w:fill="FFFFFF"/>
        </w:rPr>
        <w:t>[J].</w:t>
      </w:r>
      <w:r w:rsidRPr="008E7B8A">
        <w:rPr>
          <w:rFonts w:hint="eastAsia"/>
          <w:szCs w:val="21"/>
          <w:shd w:val="clear" w:color="auto" w:fill="FFFFFF"/>
        </w:rPr>
        <w:t>计算机应用研究</w:t>
      </w:r>
      <w:r w:rsidRPr="008E7B8A">
        <w:rPr>
          <w:rFonts w:hint="eastAsia"/>
          <w:szCs w:val="21"/>
          <w:shd w:val="clear" w:color="auto" w:fill="FFFFFF"/>
        </w:rPr>
        <w:t>, 2024.</w:t>
      </w:r>
      <w:bookmarkEnd w:id="311"/>
    </w:p>
    <w:p w14:paraId="5FC92890"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12" w:name="_Ref230433582"/>
      <w:r w:rsidRPr="008E7B8A">
        <w:rPr>
          <w:rFonts w:hint="eastAsia"/>
          <w:szCs w:val="21"/>
          <w:shd w:val="clear" w:color="auto" w:fill="FFFFFF"/>
        </w:rPr>
        <w:t>王晓宇</w:t>
      </w:r>
      <w:r w:rsidRPr="008E7B8A">
        <w:rPr>
          <w:rFonts w:hint="eastAsia"/>
          <w:szCs w:val="21"/>
          <w:shd w:val="clear" w:color="auto" w:fill="FFFFFF"/>
        </w:rPr>
        <w:t>,</w:t>
      </w:r>
      <w:r w:rsidRPr="008E7B8A">
        <w:rPr>
          <w:rFonts w:hint="eastAsia"/>
          <w:szCs w:val="21"/>
          <w:shd w:val="clear" w:color="auto" w:fill="FFFFFF"/>
        </w:rPr>
        <w:t>李明</w:t>
      </w:r>
      <w:r w:rsidRPr="008E7B8A">
        <w:rPr>
          <w:rFonts w:hint="eastAsia"/>
          <w:szCs w:val="21"/>
          <w:shd w:val="clear" w:color="auto" w:fill="FFFFFF"/>
        </w:rPr>
        <w:t>,</w:t>
      </w:r>
      <w:r w:rsidRPr="008E7B8A">
        <w:rPr>
          <w:rFonts w:hint="eastAsia"/>
          <w:szCs w:val="21"/>
          <w:shd w:val="clear" w:color="auto" w:fill="FFFFFF"/>
        </w:rPr>
        <w:t>陈晨</w:t>
      </w:r>
      <w:r w:rsidRPr="008E7B8A">
        <w:rPr>
          <w:rFonts w:hint="eastAsia"/>
          <w:szCs w:val="21"/>
          <w:shd w:val="clear" w:color="auto" w:fill="FFFFFF"/>
        </w:rPr>
        <w:t>.</w:t>
      </w:r>
      <w:r w:rsidRPr="008E7B8A">
        <w:rPr>
          <w:rFonts w:hint="eastAsia"/>
          <w:szCs w:val="21"/>
          <w:shd w:val="clear" w:color="auto" w:fill="FFFFFF"/>
        </w:rPr>
        <w:t>融合注意力机制的视觉问答模型研究</w:t>
      </w:r>
      <w:r w:rsidRPr="008E7B8A">
        <w:rPr>
          <w:rFonts w:hint="eastAsia"/>
          <w:szCs w:val="21"/>
          <w:shd w:val="clear" w:color="auto" w:fill="FFFFFF"/>
        </w:rPr>
        <w:t>[J].</w:t>
      </w:r>
      <w:r w:rsidRPr="008E7B8A">
        <w:rPr>
          <w:rFonts w:hint="eastAsia"/>
          <w:szCs w:val="21"/>
          <w:shd w:val="clear" w:color="auto" w:fill="FFFFFF"/>
        </w:rPr>
        <w:t>计算机工程与应用</w:t>
      </w:r>
      <w:r w:rsidRPr="008E7B8A">
        <w:rPr>
          <w:rFonts w:hint="eastAsia"/>
          <w:szCs w:val="21"/>
          <w:shd w:val="clear" w:color="auto" w:fill="FFFFFF"/>
        </w:rPr>
        <w:t>, 2023.</w:t>
      </w:r>
      <w:bookmarkEnd w:id="312"/>
    </w:p>
    <w:p w14:paraId="43260417"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13" w:name="_Ref230433583"/>
      <w:r w:rsidRPr="008E7B8A">
        <w:rPr>
          <w:rFonts w:hint="eastAsia"/>
          <w:szCs w:val="21"/>
          <w:shd w:val="clear" w:color="auto" w:fill="FFFFFF"/>
        </w:rPr>
        <w:t>李欣</w:t>
      </w:r>
      <w:r w:rsidRPr="008E7B8A">
        <w:rPr>
          <w:rFonts w:hint="eastAsia"/>
          <w:szCs w:val="21"/>
          <w:shd w:val="clear" w:color="auto" w:fill="FFFFFF"/>
        </w:rPr>
        <w:t>,</w:t>
      </w:r>
      <w:r w:rsidRPr="008E7B8A">
        <w:rPr>
          <w:rFonts w:hint="eastAsia"/>
          <w:szCs w:val="21"/>
          <w:shd w:val="clear" w:color="auto" w:fill="FFFFFF"/>
        </w:rPr>
        <w:t>周涛</w:t>
      </w:r>
      <w:r w:rsidRPr="008E7B8A">
        <w:rPr>
          <w:rFonts w:hint="eastAsia"/>
          <w:szCs w:val="21"/>
          <w:shd w:val="clear" w:color="auto" w:fill="FFFFFF"/>
        </w:rPr>
        <w:t>,</w:t>
      </w:r>
      <w:r w:rsidRPr="008E7B8A">
        <w:rPr>
          <w:rFonts w:hint="eastAsia"/>
          <w:szCs w:val="21"/>
          <w:shd w:val="clear" w:color="auto" w:fill="FFFFFF"/>
        </w:rPr>
        <w:t>黄宇</w:t>
      </w:r>
      <w:r w:rsidRPr="008E7B8A">
        <w:rPr>
          <w:rFonts w:hint="eastAsia"/>
          <w:szCs w:val="21"/>
          <w:shd w:val="clear" w:color="auto" w:fill="FFFFFF"/>
        </w:rPr>
        <w:t>.</w:t>
      </w:r>
      <w:r w:rsidRPr="008E7B8A">
        <w:rPr>
          <w:rFonts w:hint="eastAsia"/>
          <w:szCs w:val="21"/>
          <w:shd w:val="clear" w:color="auto" w:fill="FFFFFF"/>
        </w:rPr>
        <w:t>面向医学图像分析的多模态学习方法</w:t>
      </w:r>
      <w:r w:rsidRPr="008E7B8A">
        <w:rPr>
          <w:rFonts w:hint="eastAsia"/>
          <w:szCs w:val="21"/>
          <w:shd w:val="clear" w:color="auto" w:fill="FFFFFF"/>
        </w:rPr>
        <w:t>[J].</w:t>
      </w:r>
      <w:r w:rsidRPr="008E7B8A">
        <w:rPr>
          <w:rFonts w:hint="eastAsia"/>
          <w:szCs w:val="21"/>
          <w:shd w:val="clear" w:color="auto" w:fill="FFFFFF"/>
        </w:rPr>
        <w:t>软件导刊</w:t>
      </w:r>
      <w:r w:rsidRPr="008E7B8A">
        <w:rPr>
          <w:rFonts w:hint="eastAsia"/>
          <w:szCs w:val="21"/>
          <w:shd w:val="clear" w:color="auto" w:fill="FFFFFF"/>
        </w:rPr>
        <w:t>, 2024.</w:t>
      </w:r>
      <w:bookmarkEnd w:id="313"/>
    </w:p>
    <w:p w14:paraId="2477AFCA" w14:textId="77777777" w:rsidR="0074167B" w:rsidRPr="008E7B8A" w:rsidRDefault="0074167B" w:rsidP="0074167B">
      <w:pPr>
        <w:numPr>
          <w:ilvl w:val="0"/>
          <w:numId w:val="10"/>
        </w:numPr>
        <w:snapToGrid w:val="0"/>
        <w:spacing w:line="360" w:lineRule="exact"/>
        <w:jc w:val="both"/>
        <w:rPr>
          <w:szCs w:val="21"/>
          <w:shd w:val="clear" w:color="auto" w:fill="FFFFFF"/>
        </w:rPr>
      </w:pPr>
      <w:bookmarkStart w:id="314" w:name="_Ref230433584"/>
      <w:r w:rsidRPr="008E7B8A">
        <w:rPr>
          <w:rFonts w:hint="eastAsia"/>
          <w:szCs w:val="21"/>
          <w:shd w:val="clear" w:color="auto" w:fill="FFFFFF"/>
        </w:rPr>
        <w:lastRenderedPageBreak/>
        <w:t>杨帆</w:t>
      </w:r>
      <w:r w:rsidRPr="008E7B8A">
        <w:rPr>
          <w:rFonts w:hint="eastAsia"/>
          <w:szCs w:val="21"/>
          <w:shd w:val="clear" w:color="auto" w:fill="FFFFFF"/>
        </w:rPr>
        <w:t>,</w:t>
      </w:r>
      <w:r w:rsidRPr="008E7B8A">
        <w:rPr>
          <w:rFonts w:hint="eastAsia"/>
          <w:szCs w:val="21"/>
          <w:shd w:val="clear" w:color="auto" w:fill="FFFFFF"/>
        </w:rPr>
        <w:t>刘佳</w:t>
      </w:r>
      <w:r w:rsidRPr="008E7B8A">
        <w:rPr>
          <w:rFonts w:hint="eastAsia"/>
          <w:szCs w:val="21"/>
          <w:shd w:val="clear" w:color="auto" w:fill="FFFFFF"/>
        </w:rPr>
        <w:t>,</w:t>
      </w:r>
      <w:r w:rsidRPr="008E7B8A">
        <w:rPr>
          <w:rFonts w:hint="eastAsia"/>
          <w:szCs w:val="21"/>
          <w:shd w:val="clear" w:color="auto" w:fill="FFFFFF"/>
        </w:rPr>
        <w:t>何磊</w:t>
      </w:r>
      <w:r w:rsidRPr="008E7B8A">
        <w:rPr>
          <w:rFonts w:hint="eastAsia"/>
          <w:szCs w:val="21"/>
          <w:shd w:val="clear" w:color="auto" w:fill="FFFFFF"/>
        </w:rPr>
        <w:t>.</w:t>
      </w:r>
      <w:r w:rsidRPr="008E7B8A">
        <w:rPr>
          <w:rFonts w:hint="eastAsia"/>
          <w:szCs w:val="21"/>
          <w:shd w:val="clear" w:color="auto" w:fill="FFFFFF"/>
        </w:rPr>
        <w:t>医学图像智能问答系统设计与实现</w:t>
      </w:r>
      <w:r w:rsidRPr="008E7B8A">
        <w:rPr>
          <w:rFonts w:hint="eastAsia"/>
          <w:szCs w:val="21"/>
          <w:shd w:val="clear" w:color="auto" w:fill="FFFFFF"/>
        </w:rPr>
        <w:t>[J].</w:t>
      </w:r>
      <w:r w:rsidRPr="008E7B8A">
        <w:rPr>
          <w:rFonts w:hint="eastAsia"/>
          <w:szCs w:val="21"/>
          <w:shd w:val="clear" w:color="auto" w:fill="FFFFFF"/>
        </w:rPr>
        <w:t>信息技术与信息化</w:t>
      </w:r>
      <w:r w:rsidRPr="008E7B8A">
        <w:rPr>
          <w:rFonts w:hint="eastAsia"/>
          <w:szCs w:val="21"/>
          <w:shd w:val="clear" w:color="auto" w:fill="FFFFFF"/>
        </w:rPr>
        <w:t>, 2025.</w:t>
      </w:r>
      <w:bookmarkEnd w:id="314"/>
    </w:p>
    <w:p w14:paraId="1E9F8C29" w14:textId="77777777" w:rsidR="006E2221" w:rsidRPr="0074167B" w:rsidRDefault="0074167B" w:rsidP="0074167B">
      <w:pPr>
        <w:numPr>
          <w:ilvl w:val="0"/>
          <w:numId w:val="10"/>
        </w:numPr>
        <w:snapToGrid w:val="0"/>
        <w:spacing w:line="360" w:lineRule="exact"/>
        <w:jc w:val="both"/>
        <w:rPr>
          <w:szCs w:val="21"/>
          <w:shd w:val="clear" w:color="auto" w:fill="FFFFFF"/>
        </w:rPr>
      </w:pPr>
      <w:bookmarkStart w:id="315" w:name="_Ref230433585"/>
      <w:r w:rsidRPr="008E7B8A">
        <w:rPr>
          <w:rFonts w:hint="eastAsia"/>
          <w:szCs w:val="21"/>
          <w:shd w:val="clear" w:color="auto" w:fill="FFFFFF"/>
        </w:rPr>
        <w:t>张钹</w:t>
      </w:r>
      <w:r w:rsidRPr="008E7B8A">
        <w:rPr>
          <w:rFonts w:hint="eastAsia"/>
          <w:szCs w:val="21"/>
          <w:shd w:val="clear" w:color="auto" w:fill="FFFFFF"/>
        </w:rPr>
        <w:t>,</w:t>
      </w:r>
      <w:r w:rsidRPr="008E7B8A">
        <w:rPr>
          <w:rFonts w:hint="eastAsia"/>
          <w:szCs w:val="21"/>
          <w:shd w:val="clear" w:color="auto" w:fill="FFFFFF"/>
        </w:rPr>
        <w:t>朱军</w:t>
      </w:r>
      <w:r w:rsidRPr="008E7B8A">
        <w:rPr>
          <w:rFonts w:hint="eastAsia"/>
          <w:szCs w:val="21"/>
          <w:shd w:val="clear" w:color="auto" w:fill="FFFFFF"/>
        </w:rPr>
        <w:t>,</w:t>
      </w:r>
      <w:proofErr w:type="gramStart"/>
      <w:r w:rsidRPr="008E7B8A">
        <w:rPr>
          <w:rFonts w:hint="eastAsia"/>
          <w:szCs w:val="21"/>
          <w:shd w:val="clear" w:color="auto" w:fill="FFFFFF"/>
        </w:rPr>
        <w:t>苏航</w:t>
      </w:r>
      <w:proofErr w:type="gramEnd"/>
      <w:r w:rsidRPr="008E7B8A">
        <w:rPr>
          <w:rFonts w:hint="eastAsia"/>
          <w:szCs w:val="21"/>
          <w:shd w:val="clear" w:color="auto" w:fill="FFFFFF"/>
        </w:rPr>
        <w:t>.</w:t>
      </w:r>
      <w:proofErr w:type="gramStart"/>
      <w:r w:rsidRPr="008E7B8A">
        <w:rPr>
          <w:rFonts w:hint="eastAsia"/>
          <w:szCs w:val="21"/>
          <w:shd w:val="clear" w:color="auto" w:fill="FFFFFF"/>
        </w:rPr>
        <w:t>迈向第</w:t>
      </w:r>
      <w:proofErr w:type="gramEnd"/>
      <w:r w:rsidRPr="008E7B8A">
        <w:rPr>
          <w:rFonts w:hint="eastAsia"/>
          <w:szCs w:val="21"/>
          <w:shd w:val="clear" w:color="auto" w:fill="FFFFFF"/>
        </w:rPr>
        <w:t>三代人工智能</w:t>
      </w:r>
      <w:r w:rsidRPr="008E7B8A">
        <w:rPr>
          <w:rFonts w:hint="eastAsia"/>
          <w:szCs w:val="21"/>
          <w:shd w:val="clear" w:color="auto" w:fill="FFFFFF"/>
        </w:rPr>
        <w:t>[J].</w:t>
      </w:r>
      <w:r w:rsidRPr="008E7B8A">
        <w:rPr>
          <w:rFonts w:hint="eastAsia"/>
          <w:szCs w:val="21"/>
          <w:shd w:val="clear" w:color="auto" w:fill="FFFFFF"/>
        </w:rPr>
        <w:t>中国科学</w:t>
      </w:r>
      <w:r w:rsidRPr="008E7B8A">
        <w:rPr>
          <w:rFonts w:hint="eastAsia"/>
          <w:szCs w:val="21"/>
          <w:shd w:val="clear" w:color="auto" w:fill="FFFFFF"/>
        </w:rPr>
        <w:t xml:space="preserve">: </w:t>
      </w:r>
      <w:r w:rsidRPr="008E7B8A">
        <w:rPr>
          <w:rFonts w:hint="eastAsia"/>
          <w:szCs w:val="21"/>
          <w:shd w:val="clear" w:color="auto" w:fill="FFFFFF"/>
        </w:rPr>
        <w:t>信息科学</w:t>
      </w:r>
      <w:r w:rsidRPr="008E7B8A">
        <w:rPr>
          <w:rFonts w:hint="eastAsia"/>
          <w:szCs w:val="21"/>
          <w:shd w:val="clear" w:color="auto" w:fill="FFFFFF"/>
        </w:rPr>
        <w:t>, 2020, 50(9):1281-1302.</w:t>
      </w:r>
      <w:bookmarkEnd w:id="315"/>
    </w:p>
    <w:sectPr w:rsidR="006E2221" w:rsidRPr="0074167B" w:rsidSect="003C2DAA">
      <w:footerReference w:type="default" r:id="rId28"/>
      <w:footerReference w:type="first" r:id="rId29"/>
      <w:pgSz w:w="11906" w:h="16838"/>
      <w:pgMar w:top="1984" w:right="1474" w:bottom="1474" w:left="1701" w:header="1361" w:footer="1134" w:gutter="113"/>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458FB" w14:textId="77777777" w:rsidR="007F371D" w:rsidRDefault="007F371D">
      <w:pPr>
        <w:ind w:firstLine="420"/>
      </w:pPr>
      <w:r>
        <w:separator/>
      </w:r>
    </w:p>
  </w:endnote>
  <w:endnote w:type="continuationSeparator" w:id="0">
    <w:p w14:paraId="5C63A355" w14:textId="77777777" w:rsidR="007F371D" w:rsidRDefault="007F371D">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方正大标宋简体">
    <w:altName w:val="宋体"/>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EFDB4" w14:textId="77777777" w:rsidR="00695C23" w:rsidRDefault="00695C23" w:rsidP="00A4016F">
    <w:pPr>
      <w:pStyle w:val="af"/>
      <w:ind w:firstLine="420"/>
      <w:jc w:val="center"/>
      <w:rPr>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647F6" w14:textId="77777777" w:rsidR="00695C23" w:rsidRDefault="00695C23" w:rsidP="00A4016F">
    <w:pPr>
      <w:pStyle w:val="af"/>
      <w:ind w:firstLine="420"/>
      <w:jc w:val="center"/>
      <w:rPr>
        <w:sz w:val="21"/>
      </w:rPr>
    </w:pPr>
    <w:r w:rsidRPr="000B0576">
      <w:rPr>
        <w:rFonts w:hint="eastAsia"/>
        <w:sz w:val="21"/>
        <w:szCs w:val="21"/>
      </w:rPr>
      <w:t>第</w:t>
    </w:r>
    <w:r w:rsidRPr="000B0576">
      <w:rPr>
        <w:sz w:val="21"/>
        <w:szCs w:val="21"/>
      </w:rPr>
      <w:fldChar w:fldCharType="begin"/>
    </w:r>
    <w:r w:rsidRPr="000B0576">
      <w:rPr>
        <w:sz w:val="21"/>
        <w:szCs w:val="21"/>
      </w:rPr>
      <w:instrText>PAGE   \* MERGEFORMAT</w:instrText>
    </w:r>
    <w:r w:rsidRPr="000B0576">
      <w:rPr>
        <w:sz w:val="21"/>
        <w:szCs w:val="21"/>
      </w:rPr>
      <w:fldChar w:fldCharType="separate"/>
    </w:r>
    <w:r w:rsidR="0087050B" w:rsidRPr="0087050B">
      <w:rPr>
        <w:noProof/>
        <w:sz w:val="21"/>
        <w:szCs w:val="21"/>
        <w:lang w:val="zh-CN"/>
      </w:rPr>
      <w:t>34</w:t>
    </w:r>
    <w:r w:rsidRPr="000B0576">
      <w:rPr>
        <w:sz w:val="21"/>
        <w:szCs w:val="21"/>
      </w:rPr>
      <w:fldChar w:fldCharType="end"/>
    </w:r>
    <w:r w:rsidRPr="000B0576">
      <w:rPr>
        <w:rFonts w:hint="eastAsia"/>
        <w:sz w:val="21"/>
        <w:szCs w:val="21"/>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C921B" w14:textId="77777777" w:rsidR="00695C23" w:rsidRDefault="00695C23">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087D0" w14:textId="77777777" w:rsidR="007F371D" w:rsidRDefault="007F371D">
      <w:pPr>
        <w:ind w:firstLine="420"/>
      </w:pPr>
      <w:r>
        <w:separator/>
      </w:r>
    </w:p>
  </w:footnote>
  <w:footnote w:type="continuationSeparator" w:id="0">
    <w:p w14:paraId="1B9197C3" w14:textId="77777777" w:rsidR="007F371D" w:rsidRDefault="007F371D">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0787" w14:textId="77777777" w:rsidR="00695C23" w:rsidRDefault="00695C23">
    <w:pPr>
      <w:pStyle w:val="af1"/>
      <w:ind w:firstLine="562"/>
    </w:pPr>
    <w:r>
      <w:rPr>
        <w:rFonts w:eastAsia="隶书" w:hint="eastAsia"/>
        <w:b/>
        <w:sz w:val="28"/>
      </w:rPr>
      <w:t>南京工程学院毕业设计说明书（论文）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A6D"/>
    <w:multiLevelType w:val="multilevel"/>
    <w:tmpl w:val="F2E8348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4530576"/>
    <w:multiLevelType w:val="multilevel"/>
    <w:tmpl w:val="35D2274E"/>
    <w:lvl w:ilvl="0">
      <w:start w:val="1"/>
      <w:numFmt w:val="decimal"/>
      <w:lvlText w:val="%1"/>
      <w:lvlJc w:val="left"/>
      <w:pPr>
        <w:ind w:left="425" w:hanging="425"/>
      </w:pPr>
      <w:rPr>
        <w:rFonts w:hint="eastAsia"/>
      </w:rPr>
    </w:lvl>
    <w:lvl w:ilvl="1">
      <w:start w:val="1"/>
      <w:numFmt w:val="decimal"/>
      <w:lvlText w:val="6.%2"/>
      <w:lvlJc w:val="left"/>
      <w:pPr>
        <w:ind w:left="865"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8222B4D"/>
    <w:multiLevelType w:val="multilevel"/>
    <w:tmpl w:val="0C741EF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FF71867"/>
    <w:multiLevelType w:val="multilevel"/>
    <w:tmpl w:val="48962920"/>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52F5FA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15:restartNumberingAfterBreak="0">
    <w:nsid w:val="21FD2589"/>
    <w:multiLevelType w:val="multilevel"/>
    <w:tmpl w:val="C5F28F0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89C2B3C"/>
    <w:multiLevelType w:val="hybridMultilevel"/>
    <w:tmpl w:val="91001CF2"/>
    <w:lvl w:ilvl="0" w:tplc="B492F908">
      <w:start w:val="1"/>
      <w:numFmt w:val="decimal"/>
      <w:pStyle w:val="111"/>
      <w:lvlText w:val="3.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A676DA"/>
    <w:multiLevelType w:val="multilevel"/>
    <w:tmpl w:val="98EAF52E"/>
    <w:lvl w:ilvl="0">
      <w:start w:val="1"/>
      <w:numFmt w:val="decimal"/>
      <w:lvlText w:val="%1"/>
      <w:lvlJc w:val="left"/>
      <w:pPr>
        <w:ind w:left="425" w:hanging="425"/>
      </w:pPr>
      <w:rPr>
        <w:rFonts w:hint="eastAsia"/>
      </w:rPr>
    </w:lvl>
    <w:lvl w:ilvl="1">
      <w:start w:val="1"/>
      <w:numFmt w:val="decimal"/>
      <w:lvlText w:val="3.%2"/>
      <w:lvlJc w:val="left"/>
      <w:pPr>
        <w:ind w:left="865"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5320D48"/>
    <w:multiLevelType w:val="hybridMultilevel"/>
    <w:tmpl w:val="5F2A3384"/>
    <w:lvl w:ilvl="0" w:tplc="4F4432F0">
      <w:start w:val="1"/>
      <w:numFmt w:val="decimal"/>
      <w:lvlText w:val="2.%1"/>
      <w:lvlJc w:val="left"/>
      <w:pPr>
        <w:ind w:left="440" w:hanging="440"/>
      </w:pPr>
      <w:rPr>
        <w:rFonts w:hint="eastAsia"/>
      </w:rPr>
    </w:lvl>
    <w:lvl w:ilvl="1" w:tplc="4F4432F0">
      <w:start w:val="1"/>
      <w:numFmt w:val="decimal"/>
      <w:lvlText w:val="2.%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53976D2"/>
    <w:multiLevelType w:val="hybridMultilevel"/>
    <w:tmpl w:val="AF200254"/>
    <w:lvl w:ilvl="0" w:tplc="92A8AE9E">
      <w:start w:val="1"/>
      <w:numFmt w:val="decimal"/>
      <w:lvlText w:val="1.2.%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CD279EA"/>
    <w:multiLevelType w:val="multilevel"/>
    <w:tmpl w:val="06FC4538"/>
    <w:lvl w:ilvl="0">
      <w:start w:val="1"/>
      <w:numFmt w:val="decimal"/>
      <w:suff w:val="nothing"/>
      <w:lvlText w:val="%1"/>
      <w:lvlJc w:val="left"/>
      <w:pPr>
        <w:ind w:left="425" w:hanging="425"/>
      </w:pPr>
      <w:rPr>
        <w:rFonts w:hint="eastAsia"/>
        <w:vanish/>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3E9C2FE1"/>
    <w:multiLevelType w:val="hybridMultilevel"/>
    <w:tmpl w:val="83EC6C9A"/>
    <w:lvl w:ilvl="0" w:tplc="C3FE58F4">
      <w:start w:val="1"/>
      <w:numFmt w:val="decimal"/>
      <w:lvlText w:val="3.4.%1"/>
      <w:lvlJc w:val="left"/>
      <w:pPr>
        <w:ind w:left="440" w:hanging="440"/>
      </w:p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A8F0F79"/>
    <w:multiLevelType w:val="hybridMultilevel"/>
    <w:tmpl w:val="AB789770"/>
    <w:lvl w:ilvl="0" w:tplc="B27A860E">
      <w:start w:val="1"/>
      <w:numFmt w:val="decimal"/>
      <w:lvlText w:val="3.3.%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596C5D68"/>
    <w:multiLevelType w:val="multilevel"/>
    <w:tmpl w:val="3CD8794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9A64884"/>
    <w:multiLevelType w:val="multilevel"/>
    <w:tmpl w:val="C9B253DC"/>
    <w:lvl w:ilvl="0">
      <w:start w:val="1"/>
      <w:numFmt w:val="decimal"/>
      <w:lvlText w:val="%1"/>
      <w:lvlJc w:val="left"/>
      <w:pPr>
        <w:ind w:left="425" w:hanging="425"/>
      </w:pPr>
      <w:rPr>
        <w:rFonts w:hint="eastAsia"/>
      </w:rPr>
    </w:lvl>
    <w:lvl w:ilvl="1">
      <w:start w:val="1"/>
      <w:numFmt w:val="decimal"/>
      <w:lvlText w:val="4.%2"/>
      <w:lvlJc w:val="left"/>
      <w:pPr>
        <w:ind w:left="865" w:hanging="44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6E272682"/>
    <w:multiLevelType w:val="multilevel"/>
    <w:tmpl w:val="EEFE2BB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7EFF5C89"/>
    <w:multiLevelType w:val="multilevel"/>
    <w:tmpl w:val="E6F8365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46453368">
    <w:abstractNumId w:val="15"/>
  </w:num>
  <w:num w:numId="2" w16cid:durableId="1226070098">
    <w:abstractNumId w:val="10"/>
  </w:num>
  <w:num w:numId="3" w16cid:durableId="545063562">
    <w:abstractNumId w:val="5"/>
  </w:num>
  <w:num w:numId="4" w16cid:durableId="1865090296">
    <w:abstractNumId w:val="9"/>
  </w:num>
  <w:num w:numId="5" w16cid:durableId="1132363756">
    <w:abstractNumId w:val="8"/>
  </w:num>
  <w:num w:numId="6" w16cid:durableId="1399090449">
    <w:abstractNumId w:val="7"/>
  </w:num>
  <w:num w:numId="7" w16cid:durableId="1916888476">
    <w:abstractNumId w:val="14"/>
  </w:num>
  <w:num w:numId="8" w16cid:durableId="975338548">
    <w:abstractNumId w:val="3"/>
  </w:num>
  <w:num w:numId="9" w16cid:durableId="575093024">
    <w:abstractNumId w:val="1"/>
  </w:num>
  <w:num w:numId="10" w16cid:durableId="1045712334">
    <w:abstractNumId w:val="16"/>
  </w:num>
  <w:num w:numId="11" w16cid:durableId="1044795840">
    <w:abstractNumId w:val="6"/>
  </w:num>
  <w:num w:numId="12" w16cid:durableId="313340301">
    <w:abstractNumId w:val="10"/>
  </w:num>
  <w:num w:numId="13" w16cid:durableId="1972249619">
    <w:abstractNumId w:val="10"/>
  </w:num>
  <w:num w:numId="14" w16cid:durableId="1592155984">
    <w:abstractNumId w:val="10"/>
  </w:num>
  <w:num w:numId="15" w16cid:durableId="1874919833">
    <w:abstractNumId w:val="10"/>
  </w:num>
  <w:num w:numId="16" w16cid:durableId="1924144496">
    <w:abstractNumId w:val="11"/>
  </w:num>
  <w:num w:numId="17" w16cid:durableId="492912309">
    <w:abstractNumId w:val="11"/>
  </w:num>
  <w:num w:numId="18" w16cid:durableId="468599410">
    <w:abstractNumId w:val="11"/>
  </w:num>
  <w:num w:numId="19" w16cid:durableId="1357391696">
    <w:abstractNumId w:val="11"/>
  </w:num>
  <w:num w:numId="20" w16cid:durableId="2021620148">
    <w:abstractNumId w:val="11"/>
  </w:num>
  <w:num w:numId="21" w16cid:durableId="1127743871">
    <w:abstractNumId w:val="12"/>
  </w:num>
  <w:num w:numId="22" w16cid:durableId="2024043788">
    <w:abstractNumId w:val="11"/>
  </w:num>
  <w:num w:numId="23" w16cid:durableId="859011071">
    <w:abstractNumId w:val="11"/>
  </w:num>
  <w:num w:numId="24" w16cid:durableId="1168061885">
    <w:abstractNumId w:val="11"/>
  </w:num>
  <w:num w:numId="25" w16cid:durableId="896404519">
    <w:abstractNumId w:val="15"/>
  </w:num>
  <w:num w:numId="26" w16cid:durableId="1780106670">
    <w:abstractNumId w:val="11"/>
  </w:num>
  <w:num w:numId="27" w16cid:durableId="1612393582">
    <w:abstractNumId w:val="11"/>
    <w:lvlOverride w:ilvl="0">
      <w:startOverride w:val="1"/>
    </w:lvlOverride>
  </w:num>
  <w:num w:numId="28" w16cid:durableId="115371965">
    <w:abstractNumId w:val="15"/>
  </w:num>
  <w:num w:numId="29" w16cid:durableId="1403212072">
    <w:abstractNumId w:val="11"/>
  </w:num>
  <w:num w:numId="30" w16cid:durableId="661548616">
    <w:abstractNumId w:val="11"/>
  </w:num>
  <w:num w:numId="31" w16cid:durableId="1473909686">
    <w:abstractNumId w:val="11"/>
  </w:num>
  <w:num w:numId="32" w16cid:durableId="271866048">
    <w:abstractNumId w:val="11"/>
  </w:num>
  <w:num w:numId="33" w16cid:durableId="1977567752">
    <w:abstractNumId w:val="11"/>
  </w:num>
  <w:num w:numId="34" w16cid:durableId="811557028">
    <w:abstractNumId w:val="11"/>
  </w:num>
  <w:num w:numId="35" w16cid:durableId="1203057052">
    <w:abstractNumId w:val="6"/>
  </w:num>
  <w:num w:numId="36" w16cid:durableId="732585553">
    <w:abstractNumId w:val="6"/>
  </w:num>
  <w:num w:numId="37" w16cid:durableId="66805021">
    <w:abstractNumId w:val="6"/>
  </w:num>
  <w:num w:numId="38" w16cid:durableId="290553372">
    <w:abstractNumId w:val="6"/>
  </w:num>
  <w:num w:numId="39" w16cid:durableId="752163458">
    <w:abstractNumId w:val="15"/>
  </w:num>
  <w:num w:numId="40" w16cid:durableId="860708107">
    <w:abstractNumId w:val="0"/>
  </w:num>
  <w:num w:numId="41" w16cid:durableId="2088183382">
    <w:abstractNumId w:val="13"/>
  </w:num>
  <w:num w:numId="42" w16cid:durableId="1604528336">
    <w:abstractNumId w:val="2"/>
  </w:num>
  <w:num w:numId="43" w16cid:durableId="1810244062">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10"/>
  <w:drawingGridVerticalSpacing w:val="200"/>
  <w:doNotShadeFormData/>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43B"/>
    <w:rsid w:val="00001B02"/>
    <w:rsid w:val="00001D6E"/>
    <w:rsid w:val="00002472"/>
    <w:rsid w:val="00003FB1"/>
    <w:rsid w:val="00004610"/>
    <w:rsid w:val="000054AD"/>
    <w:rsid w:val="000069BF"/>
    <w:rsid w:val="00006FD9"/>
    <w:rsid w:val="00007F1D"/>
    <w:rsid w:val="00011433"/>
    <w:rsid w:val="00012B58"/>
    <w:rsid w:val="00012DC8"/>
    <w:rsid w:val="00017A7F"/>
    <w:rsid w:val="00023888"/>
    <w:rsid w:val="00024231"/>
    <w:rsid w:val="00025C98"/>
    <w:rsid w:val="00030973"/>
    <w:rsid w:val="0003187E"/>
    <w:rsid w:val="00031D48"/>
    <w:rsid w:val="00031E58"/>
    <w:rsid w:val="00033297"/>
    <w:rsid w:val="00033F95"/>
    <w:rsid w:val="00035EBE"/>
    <w:rsid w:val="00036C30"/>
    <w:rsid w:val="00037BC4"/>
    <w:rsid w:val="00042120"/>
    <w:rsid w:val="00042DDF"/>
    <w:rsid w:val="00044315"/>
    <w:rsid w:val="0004612D"/>
    <w:rsid w:val="00046C30"/>
    <w:rsid w:val="00047CAC"/>
    <w:rsid w:val="00047D0D"/>
    <w:rsid w:val="00050BDC"/>
    <w:rsid w:val="00053080"/>
    <w:rsid w:val="0005393C"/>
    <w:rsid w:val="00053AF2"/>
    <w:rsid w:val="00056506"/>
    <w:rsid w:val="0006061B"/>
    <w:rsid w:val="000610C4"/>
    <w:rsid w:val="00061EA0"/>
    <w:rsid w:val="00062703"/>
    <w:rsid w:val="00063A38"/>
    <w:rsid w:val="00065AD3"/>
    <w:rsid w:val="00065DBB"/>
    <w:rsid w:val="00065E90"/>
    <w:rsid w:val="00067230"/>
    <w:rsid w:val="000678EB"/>
    <w:rsid w:val="00067BAB"/>
    <w:rsid w:val="00070414"/>
    <w:rsid w:val="000710D9"/>
    <w:rsid w:val="00071DCF"/>
    <w:rsid w:val="0007329D"/>
    <w:rsid w:val="000756AC"/>
    <w:rsid w:val="00075ADB"/>
    <w:rsid w:val="00075BC6"/>
    <w:rsid w:val="00076A5D"/>
    <w:rsid w:val="00077CEA"/>
    <w:rsid w:val="00077ECC"/>
    <w:rsid w:val="000801C7"/>
    <w:rsid w:val="0008036C"/>
    <w:rsid w:val="0008051C"/>
    <w:rsid w:val="000836B7"/>
    <w:rsid w:val="00083BFF"/>
    <w:rsid w:val="0008422C"/>
    <w:rsid w:val="000850CD"/>
    <w:rsid w:val="000859C7"/>
    <w:rsid w:val="00086DD0"/>
    <w:rsid w:val="00090349"/>
    <w:rsid w:val="000906CA"/>
    <w:rsid w:val="00092535"/>
    <w:rsid w:val="000931FA"/>
    <w:rsid w:val="000939AE"/>
    <w:rsid w:val="00094251"/>
    <w:rsid w:val="0009528D"/>
    <w:rsid w:val="000964D0"/>
    <w:rsid w:val="000A1E41"/>
    <w:rsid w:val="000A5EAD"/>
    <w:rsid w:val="000B0576"/>
    <w:rsid w:val="000B3BB3"/>
    <w:rsid w:val="000B4B73"/>
    <w:rsid w:val="000B5C37"/>
    <w:rsid w:val="000C1238"/>
    <w:rsid w:val="000C13CF"/>
    <w:rsid w:val="000C1523"/>
    <w:rsid w:val="000C1634"/>
    <w:rsid w:val="000C2084"/>
    <w:rsid w:val="000C29EF"/>
    <w:rsid w:val="000C5DDB"/>
    <w:rsid w:val="000C6507"/>
    <w:rsid w:val="000C76D2"/>
    <w:rsid w:val="000C7DD1"/>
    <w:rsid w:val="000D06E8"/>
    <w:rsid w:val="000D1F97"/>
    <w:rsid w:val="000D3DA9"/>
    <w:rsid w:val="000D527C"/>
    <w:rsid w:val="000D6BA6"/>
    <w:rsid w:val="000E0B43"/>
    <w:rsid w:val="000E0F1C"/>
    <w:rsid w:val="000E134A"/>
    <w:rsid w:val="000E1C17"/>
    <w:rsid w:val="000E3362"/>
    <w:rsid w:val="000E6F72"/>
    <w:rsid w:val="000E6FA7"/>
    <w:rsid w:val="000E74B9"/>
    <w:rsid w:val="000F2B4D"/>
    <w:rsid w:val="000F3FC1"/>
    <w:rsid w:val="000F7B0D"/>
    <w:rsid w:val="001017A5"/>
    <w:rsid w:val="00101E91"/>
    <w:rsid w:val="00103793"/>
    <w:rsid w:val="00105297"/>
    <w:rsid w:val="0010546B"/>
    <w:rsid w:val="00105832"/>
    <w:rsid w:val="001075B2"/>
    <w:rsid w:val="00107E15"/>
    <w:rsid w:val="00110B93"/>
    <w:rsid w:val="001114F7"/>
    <w:rsid w:val="001124E7"/>
    <w:rsid w:val="00112784"/>
    <w:rsid w:val="00114EE4"/>
    <w:rsid w:val="0011525E"/>
    <w:rsid w:val="0011596E"/>
    <w:rsid w:val="00115DF6"/>
    <w:rsid w:val="00116661"/>
    <w:rsid w:val="00117269"/>
    <w:rsid w:val="00120021"/>
    <w:rsid w:val="001200E5"/>
    <w:rsid w:val="001203AF"/>
    <w:rsid w:val="00120710"/>
    <w:rsid w:val="0012327D"/>
    <w:rsid w:val="00124688"/>
    <w:rsid w:val="0012534A"/>
    <w:rsid w:val="001257A8"/>
    <w:rsid w:val="00127C90"/>
    <w:rsid w:val="00130310"/>
    <w:rsid w:val="00130346"/>
    <w:rsid w:val="00130F72"/>
    <w:rsid w:val="001336A3"/>
    <w:rsid w:val="00133F17"/>
    <w:rsid w:val="00134A64"/>
    <w:rsid w:val="00136FA3"/>
    <w:rsid w:val="00140E20"/>
    <w:rsid w:val="001444CD"/>
    <w:rsid w:val="001449D0"/>
    <w:rsid w:val="00147C4A"/>
    <w:rsid w:val="00150FA2"/>
    <w:rsid w:val="001526CF"/>
    <w:rsid w:val="00154331"/>
    <w:rsid w:val="00154356"/>
    <w:rsid w:val="00154595"/>
    <w:rsid w:val="0015566D"/>
    <w:rsid w:val="00155B24"/>
    <w:rsid w:val="0015626A"/>
    <w:rsid w:val="00156717"/>
    <w:rsid w:val="00160F07"/>
    <w:rsid w:val="00163635"/>
    <w:rsid w:val="00164272"/>
    <w:rsid w:val="001659E2"/>
    <w:rsid w:val="0016642A"/>
    <w:rsid w:val="00170015"/>
    <w:rsid w:val="00170258"/>
    <w:rsid w:val="00171900"/>
    <w:rsid w:val="00171A71"/>
    <w:rsid w:val="00171E8F"/>
    <w:rsid w:val="00171EF6"/>
    <w:rsid w:val="00172273"/>
    <w:rsid w:val="00172A27"/>
    <w:rsid w:val="00176096"/>
    <w:rsid w:val="00177390"/>
    <w:rsid w:val="00182C6F"/>
    <w:rsid w:val="00183297"/>
    <w:rsid w:val="00184DC1"/>
    <w:rsid w:val="00185646"/>
    <w:rsid w:val="00186906"/>
    <w:rsid w:val="00187925"/>
    <w:rsid w:val="00187EF7"/>
    <w:rsid w:val="00192351"/>
    <w:rsid w:val="00194987"/>
    <w:rsid w:val="00195314"/>
    <w:rsid w:val="00195E6F"/>
    <w:rsid w:val="001970D4"/>
    <w:rsid w:val="001A63C7"/>
    <w:rsid w:val="001A6FA5"/>
    <w:rsid w:val="001A7546"/>
    <w:rsid w:val="001B178D"/>
    <w:rsid w:val="001B18D6"/>
    <w:rsid w:val="001B1A06"/>
    <w:rsid w:val="001B5182"/>
    <w:rsid w:val="001B5306"/>
    <w:rsid w:val="001B530F"/>
    <w:rsid w:val="001B6B93"/>
    <w:rsid w:val="001C030A"/>
    <w:rsid w:val="001C0650"/>
    <w:rsid w:val="001C0B17"/>
    <w:rsid w:val="001C0ED4"/>
    <w:rsid w:val="001C1871"/>
    <w:rsid w:val="001C281A"/>
    <w:rsid w:val="001C2FFD"/>
    <w:rsid w:val="001C4457"/>
    <w:rsid w:val="001C495F"/>
    <w:rsid w:val="001C52BE"/>
    <w:rsid w:val="001C6979"/>
    <w:rsid w:val="001D0CF4"/>
    <w:rsid w:val="001D4ED5"/>
    <w:rsid w:val="001D7168"/>
    <w:rsid w:val="001E244A"/>
    <w:rsid w:val="001F1479"/>
    <w:rsid w:val="001F1652"/>
    <w:rsid w:val="001F1757"/>
    <w:rsid w:val="001F2129"/>
    <w:rsid w:val="001F2B26"/>
    <w:rsid w:val="00200FAC"/>
    <w:rsid w:val="00201288"/>
    <w:rsid w:val="00202927"/>
    <w:rsid w:val="00204286"/>
    <w:rsid w:val="00205A1D"/>
    <w:rsid w:val="00206225"/>
    <w:rsid w:val="00206C4F"/>
    <w:rsid w:val="0020734F"/>
    <w:rsid w:val="00207935"/>
    <w:rsid w:val="00207A2F"/>
    <w:rsid w:val="00210407"/>
    <w:rsid w:val="00211BC5"/>
    <w:rsid w:val="00221295"/>
    <w:rsid w:val="00221795"/>
    <w:rsid w:val="00223EC1"/>
    <w:rsid w:val="0022569F"/>
    <w:rsid w:val="00226097"/>
    <w:rsid w:val="00227855"/>
    <w:rsid w:val="002332C1"/>
    <w:rsid w:val="00233D71"/>
    <w:rsid w:val="00235634"/>
    <w:rsid w:val="0023708A"/>
    <w:rsid w:val="00237651"/>
    <w:rsid w:val="00237F63"/>
    <w:rsid w:val="00242655"/>
    <w:rsid w:val="00242914"/>
    <w:rsid w:val="00242BF7"/>
    <w:rsid w:val="00242C44"/>
    <w:rsid w:val="00242DCB"/>
    <w:rsid w:val="00243231"/>
    <w:rsid w:val="00243897"/>
    <w:rsid w:val="00243D69"/>
    <w:rsid w:val="00244D11"/>
    <w:rsid w:val="00245C58"/>
    <w:rsid w:val="00246EBB"/>
    <w:rsid w:val="00247482"/>
    <w:rsid w:val="00247B06"/>
    <w:rsid w:val="00247BA0"/>
    <w:rsid w:val="00247CDD"/>
    <w:rsid w:val="00250958"/>
    <w:rsid w:val="00250D87"/>
    <w:rsid w:val="002519CD"/>
    <w:rsid w:val="00251FE2"/>
    <w:rsid w:val="00252A95"/>
    <w:rsid w:val="00253A6A"/>
    <w:rsid w:val="00254ED2"/>
    <w:rsid w:val="002562EC"/>
    <w:rsid w:val="00256748"/>
    <w:rsid w:val="002568A4"/>
    <w:rsid w:val="00261325"/>
    <w:rsid w:val="002618A1"/>
    <w:rsid w:val="00262696"/>
    <w:rsid w:val="0026445A"/>
    <w:rsid w:val="002645B9"/>
    <w:rsid w:val="00266B2A"/>
    <w:rsid w:val="00266F5C"/>
    <w:rsid w:val="00266FEC"/>
    <w:rsid w:val="002711EF"/>
    <w:rsid w:val="00271C44"/>
    <w:rsid w:val="00272100"/>
    <w:rsid w:val="00273236"/>
    <w:rsid w:val="00273DF2"/>
    <w:rsid w:val="00276A8C"/>
    <w:rsid w:val="002771A8"/>
    <w:rsid w:val="00283451"/>
    <w:rsid w:val="00284FC2"/>
    <w:rsid w:val="00285CEA"/>
    <w:rsid w:val="002860C6"/>
    <w:rsid w:val="002873BF"/>
    <w:rsid w:val="002878B9"/>
    <w:rsid w:val="00290D38"/>
    <w:rsid w:val="002912A4"/>
    <w:rsid w:val="0029230F"/>
    <w:rsid w:val="00295654"/>
    <w:rsid w:val="002A27BE"/>
    <w:rsid w:val="002A2B67"/>
    <w:rsid w:val="002A3F40"/>
    <w:rsid w:val="002A5816"/>
    <w:rsid w:val="002A6ABC"/>
    <w:rsid w:val="002B16D9"/>
    <w:rsid w:val="002B2468"/>
    <w:rsid w:val="002B2A9E"/>
    <w:rsid w:val="002B3636"/>
    <w:rsid w:val="002B49B8"/>
    <w:rsid w:val="002B702C"/>
    <w:rsid w:val="002B7EFC"/>
    <w:rsid w:val="002C203A"/>
    <w:rsid w:val="002C2B6D"/>
    <w:rsid w:val="002C3867"/>
    <w:rsid w:val="002C4C6D"/>
    <w:rsid w:val="002C5C91"/>
    <w:rsid w:val="002C6E55"/>
    <w:rsid w:val="002C6E6E"/>
    <w:rsid w:val="002C74C7"/>
    <w:rsid w:val="002C76E6"/>
    <w:rsid w:val="002D0DD6"/>
    <w:rsid w:val="002D18C5"/>
    <w:rsid w:val="002D2D04"/>
    <w:rsid w:val="002D4917"/>
    <w:rsid w:val="002D603E"/>
    <w:rsid w:val="002D64F9"/>
    <w:rsid w:val="002D723C"/>
    <w:rsid w:val="002D75FF"/>
    <w:rsid w:val="002E139B"/>
    <w:rsid w:val="002E203E"/>
    <w:rsid w:val="002E24AD"/>
    <w:rsid w:val="002E24BE"/>
    <w:rsid w:val="002E3165"/>
    <w:rsid w:val="002E3C0E"/>
    <w:rsid w:val="002E4C5B"/>
    <w:rsid w:val="002E5F4C"/>
    <w:rsid w:val="002E6D11"/>
    <w:rsid w:val="002E70F2"/>
    <w:rsid w:val="002F0EDF"/>
    <w:rsid w:val="002F1673"/>
    <w:rsid w:val="002F2F07"/>
    <w:rsid w:val="002F4B46"/>
    <w:rsid w:val="002F4BB5"/>
    <w:rsid w:val="002F6008"/>
    <w:rsid w:val="003017F4"/>
    <w:rsid w:val="00301F2E"/>
    <w:rsid w:val="00302213"/>
    <w:rsid w:val="00302886"/>
    <w:rsid w:val="0030564B"/>
    <w:rsid w:val="003059F7"/>
    <w:rsid w:val="00307938"/>
    <w:rsid w:val="00310586"/>
    <w:rsid w:val="003109B4"/>
    <w:rsid w:val="00310AE7"/>
    <w:rsid w:val="00311514"/>
    <w:rsid w:val="0031291F"/>
    <w:rsid w:val="00314674"/>
    <w:rsid w:val="0031743F"/>
    <w:rsid w:val="00317638"/>
    <w:rsid w:val="0031784C"/>
    <w:rsid w:val="00317FC1"/>
    <w:rsid w:val="003229AF"/>
    <w:rsid w:val="00323409"/>
    <w:rsid w:val="00324082"/>
    <w:rsid w:val="00324214"/>
    <w:rsid w:val="003247A8"/>
    <w:rsid w:val="00324A64"/>
    <w:rsid w:val="00325CF0"/>
    <w:rsid w:val="003262D9"/>
    <w:rsid w:val="0033001D"/>
    <w:rsid w:val="003307A4"/>
    <w:rsid w:val="00332005"/>
    <w:rsid w:val="00332204"/>
    <w:rsid w:val="003339AA"/>
    <w:rsid w:val="00334357"/>
    <w:rsid w:val="00334ACB"/>
    <w:rsid w:val="00335A6B"/>
    <w:rsid w:val="003363E7"/>
    <w:rsid w:val="00340DCD"/>
    <w:rsid w:val="00343515"/>
    <w:rsid w:val="00344BF0"/>
    <w:rsid w:val="00346A43"/>
    <w:rsid w:val="0034754F"/>
    <w:rsid w:val="003501B6"/>
    <w:rsid w:val="003504CB"/>
    <w:rsid w:val="00350937"/>
    <w:rsid w:val="0035141E"/>
    <w:rsid w:val="00353C1A"/>
    <w:rsid w:val="00354DA8"/>
    <w:rsid w:val="003561D9"/>
    <w:rsid w:val="00356E5F"/>
    <w:rsid w:val="003571DD"/>
    <w:rsid w:val="00363938"/>
    <w:rsid w:val="00363A5E"/>
    <w:rsid w:val="0036437E"/>
    <w:rsid w:val="00364C93"/>
    <w:rsid w:val="00365288"/>
    <w:rsid w:val="003655DC"/>
    <w:rsid w:val="003674D4"/>
    <w:rsid w:val="00370B3C"/>
    <w:rsid w:val="00371034"/>
    <w:rsid w:val="003710B6"/>
    <w:rsid w:val="003726F9"/>
    <w:rsid w:val="00373058"/>
    <w:rsid w:val="003747CE"/>
    <w:rsid w:val="00374D91"/>
    <w:rsid w:val="00375CAF"/>
    <w:rsid w:val="003764DD"/>
    <w:rsid w:val="003779EB"/>
    <w:rsid w:val="00380523"/>
    <w:rsid w:val="003838C9"/>
    <w:rsid w:val="00385A50"/>
    <w:rsid w:val="00387F88"/>
    <w:rsid w:val="0039021F"/>
    <w:rsid w:val="00391185"/>
    <w:rsid w:val="003942B4"/>
    <w:rsid w:val="00394AEE"/>
    <w:rsid w:val="00394E88"/>
    <w:rsid w:val="00395D64"/>
    <w:rsid w:val="003A077E"/>
    <w:rsid w:val="003A0DA9"/>
    <w:rsid w:val="003A1C72"/>
    <w:rsid w:val="003A2166"/>
    <w:rsid w:val="003A2371"/>
    <w:rsid w:val="003A46B3"/>
    <w:rsid w:val="003A49A7"/>
    <w:rsid w:val="003A744F"/>
    <w:rsid w:val="003A7C53"/>
    <w:rsid w:val="003B15DF"/>
    <w:rsid w:val="003B2E42"/>
    <w:rsid w:val="003B353E"/>
    <w:rsid w:val="003B358E"/>
    <w:rsid w:val="003B46EA"/>
    <w:rsid w:val="003B7128"/>
    <w:rsid w:val="003C0E08"/>
    <w:rsid w:val="003C0EC6"/>
    <w:rsid w:val="003C277E"/>
    <w:rsid w:val="003C2A9B"/>
    <w:rsid w:val="003C2C0D"/>
    <w:rsid w:val="003C2DAA"/>
    <w:rsid w:val="003C4402"/>
    <w:rsid w:val="003C53DB"/>
    <w:rsid w:val="003C63F3"/>
    <w:rsid w:val="003C63FB"/>
    <w:rsid w:val="003C6B15"/>
    <w:rsid w:val="003C7249"/>
    <w:rsid w:val="003C73E6"/>
    <w:rsid w:val="003D0624"/>
    <w:rsid w:val="003D0FD6"/>
    <w:rsid w:val="003D258F"/>
    <w:rsid w:val="003D47E4"/>
    <w:rsid w:val="003D5514"/>
    <w:rsid w:val="003D68B4"/>
    <w:rsid w:val="003D6E9E"/>
    <w:rsid w:val="003E04D4"/>
    <w:rsid w:val="003E12FC"/>
    <w:rsid w:val="003E21E6"/>
    <w:rsid w:val="003E2387"/>
    <w:rsid w:val="003E2953"/>
    <w:rsid w:val="003E533E"/>
    <w:rsid w:val="003E53F2"/>
    <w:rsid w:val="003E5ADB"/>
    <w:rsid w:val="003E5BC7"/>
    <w:rsid w:val="003E5CC4"/>
    <w:rsid w:val="003E5EB4"/>
    <w:rsid w:val="003E7FD2"/>
    <w:rsid w:val="003F0878"/>
    <w:rsid w:val="003F4108"/>
    <w:rsid w:val="003F6752"/>
    <w:rsid w:val="0040104A"/>
    <w:rsid w:val="00401A1E"/>
    <w:rsid w:val="00405F27"/>
    <w:rsid w:val="00405FFF"/>
    <w:rsid w:val="00412860"/>
    <w:rsid w:val="00412F2B"/>
    <w:rsid w:val="0041351E"/>
    <w:rsid w:val="00413CAC"/>
    <w:rsid w:val="00416EDF"/>
    <w:rsid w:val="004178C9"/>
    <w:rsid w:val="00420278"/>
    <w:rsid w:val="004218D1"/>
    <w:rsid w:val="00421BCC"/>
    <w:rsid w:val="00421DD9"/>
    <w:rsid w:val="00422615"/>
    <w:rsid w:val="00422901"/>
    <w:rsid w:val="00423EDA"/>
    <w:rsid w:val="00424C28"/>
    <w:rsid w:val="004255E3"/>
    <w:rsid w:val="00426325"/>
    <w:rsid w:val="004305E3"/>
    <w:rsid w:val="0043167A"/>
    <w:rsid w:val="00431BB4"/>
    <w:rsid w:val="00432767"/>
    <w:rsid w:val="00433E3F"/>
    <w:rsid w:val="00434B57"/>
    <w:rsid w:val="0043631D"/>
    <w:rsid w:val="00437B21"/>
    <w:rsid w:val="00441A4A"/>
    <w:rsid w:val="00442040"/>
    <w:rsid w:val="00442F7E"/>
    <w:rsid w:val="00444A5C"/>
    <w:rsid w:val="00445A48"/>
    <w:rsid w:val="00446031"/>
    <w:rsid w:val="00446B7E"/>
    <w:rsid w:val="00447229"/>
    <w:rsid w:val="0045043D"/>
    <w:rsid w:val="004506E9"/>
    <w:rsid w:val="00452239"/>
    <w:rsid w:val="004538A1"/>
    <w:rsid w:val="00453E5F"/>
    <w:rsid w:val="00455FA7"/>
    <w:rsid w:val="00456AC9"/>
    <w:rsid w:val="0046016A"/>
    <w:rsid w:val="00460DE1"/>
    <w:rsid w:val="004641D0"/>
    <w:rsid w:val="00464A65"/>
    <w:rsid w:val="004662B7"/>
    <w:rsid w:val="00470D74"/>
    <w:rsid w:val="0047306E"/>
    <w:rsid w:val="00473849"/>
    <w:rsid w:val="00476775"/>
    <w:rsid w:val="00480E37"/>
    <w:rsid w:val="0048174A"/>
    <w:rsid w:val="00482194"/>
    <w:rsid w:val="004827CB"/>
    <w:rsid w:val="004851F2"/>
    <w:rsid w:val="004860E4"/>
    <w:rsid w:val="00486AB2"/>
    <w:rsid w:val="0048771B"/>
    <w:rsid w:val="00487833"/>
    <w:rsid w:val="00487C20"/>
    <w:rsid w:val="004900BB"/>
    <w:rsid w:val="004926FF"/>
    <w:rsid w:val="00493E86"/>
    <w:rsid w:val="004945A2"/>
    <w:rsid w:val="004964BE"/>
    <w:rsid w:val="00496E75"/>
    <w:rsid w:val="004A2741"/>
    <w:rsid w:val="004A3096"/>
    <w:rsid w:val="004A358E"/>
    <w:rsid w:val="004A4BBD"/>
    <w:rsid w:val="004A51EC"/>
    <w:rsid w:val="004A6888"/>
    <w:rsid w:val="004A7DCF"/>
    <w:rsid w:val="004B0335"/>
    <w:rsid w:val="004B03ED"/>
    <w:rsid w:val="004B354E"/>
    <w:rsid w:val="004B3AD5"/>
    <w:rsid w:val="004B4A89"/>
    <w:rsid w:val="004B4EB2"/>
    <w:rsid w:val="004C1AEF"/>
    <w:rsid w:val="004C1FF3"/>
    <w:rsid w:val="004C31A9"/>
    <w:rsid w:val="004C3FCF"/>
    <w:rsid w:val="004C4350"/>
    <w:rsid w:val="004C4A95"/>
    <w:rsid w:val="004C4CC2"/>
    <w:rsid w:val="004C62A3"/>
    <w:rsid w:val="004C6B33"/>
    <w:rsid w:val="004C6F1A"/>
    <w:rsid w:val="004C71E4"/>
    <w:rsid w:val="004D36DD"/>
    <w:rsid w:val="004D754D"/>
    <w:rsid w:val="004D777D"/>
    <w:rsid w:val="004E01F9"/>
    <w:rsid w:val="004E092F"/>
    <w:rsid w:val="004E2176"/>
    <w:rsid w:val="004E3728"/>
    <w:rsid w:val="004F1A7E"/>
    <w:rsid w:val="004F3406"/>
    <w:rsid w:val="004F3A20"/>
    <w:rsid w:val="004F3F39"/>
    <w:rsid w:val="004F5829"/>
    <w:rsid w:val="004F5FED"/>
    <w:rsid w:val="004F76DA"/>
    <w:rsid w:val="00502791"/>
    <w:rsid w:val="00502A37"/>
    <w:rsid w:val="00502DB7"/>
    <w:rsid w:val="0050404C"/>
    <w:rsid w:val="00506782"/>
    <w:rsid w:val="005128E7"/>
    <w:rsid w:val="00513740"/>
    <w:rsid w:val="00513BE9"/>
    <w:rsid w:val="0051513B"/>
    <w:rsid w:val="005164D8"/>
    <w:rsid w:val="00517221"/>
    <w:rsid w:val="0051784E"/>
    <w:rsid w:val="005241D0"/>
    <w:rsid w:val="005241E2"/>
    <w:rsid w:val="00532705"/>
    <w:rsid w:val="00532C84"/>
    <w:rsid w:val="0053324D"/>
    <w:rsid w:val="00534286"/>
    <w:rsid w:val="00534847"/>
    <w:rsid w:val="00535DD1"/>
    <w:rsid w:val="0053607A"/>
    <w:rsid w:val="0054110E"/>
    <w:rsid w:val="005428ED"/>
    <w:rsid w:val="005429ED"/>
    <w:rsid w:val="005453A0"/>
    <w:rsid w:val="00545D56"/>
    <w:rsid w:val="0054710A"/>
    <w:rsid w:val="00552E76"/>
    <w:rsid w:val="0055351A"/>
    <w:rsid w:val="00553CF2"/>
    <w:rsid w:val="00555269"/>
    <w:rsid w:val="00556473"/>
    <w:rsid w:val="00557C62"/>
    <w:rsid w:val="00563BA1"/>
    <w:rsid w:val="00563C61"/>
    <w:rsid w:val="00564FEE"/>
    <w:rsid w:val="00566EAF"/>
    <w:rsid w:val="00567007"/>
    <w:rsid w:val="00567FE4"/>
    <w:rsid w:val="00573AF1"/>
    <w:rsid w:val="00573B09"/>
    <w:rsid w:val="00573D8B"/>
    <w:rsid w:val="00574FA2"/>
    <w:rsid w:val="005767EF"/>
    <w:rsid w:val="0058409B"/>
    <w:rsid w:val="005843B2"/>
    <w:rsid w:val="00585A9F"/>
    <w:rsid w:val="00587548"/>
    <w:rsid w:val="00587CD4"/>
    <w:rsid w:val="00591E21"/>
    <w:rsid w:val="005924C2"/>
    <w:rsid w:val="005935F5"/>
    <w:rsid w:val="005942CC"/>
    <w:rsid w:val="00595FE3"/>
    <w:rsid w:val="00597F1B"/>
    <w:rsid w:val="005A1B9D"/>
    <w:rsid w:val="005A2D80"/>
    <w:rsid w:val="005A3027"/>
    <w:rsid w:val="005A4550"/>
    <w:rsid w:val="005A45D7"/>
    <w:rsid w:val="005A462B"/>
    <w:rsid w:val="005A615C"/>
    <w:rsid w:val="005A6736"/>
    <w:rsid w:val="005A6E4E"/>
    <w:rsid w:val="005B09EB"/>
    <w:rsid w:val="005B1A4C"/>
    <w:rsid w:val="005B1D4A"/>
    <w:rsid w:val="005B3045"/>
    <w:rsid w:val="005B396C"/>
    <w:rsid w:val="005B4E7A"/>
    <w:rsid w:val="005B5437"/>
    <w:rsid w:val="005B59F3"/>
    <w:rsid w:val="005B7ADA"/>
    <w:rsid w:val="005B7D37"/>
    <w:rsid w:val="005C1E89"/>
    <w:rsid w:val="005C2C6B"/>
    <w:rsid w:val="005C2D91"/>
    <w:rsid w:val="005C2F50"/>
    <w:rsid w:val="005C3AB8"/>
    <w:rsid w:val="005C7689"/>
    <w:rsid w:val="005D0C59"/>
    <w:rsid w:val="005D0EAF"/>
    <w:rsid w:val="005D178D"/>
    <w:rsid w:val="005D18C9"/>
    <w:rsid w:val="005D2274"/>
    <w:rsid w:val="005D2C95"/>
    <w:rsid w:val="005D378A"/>
    <w:rsid w:val="005D3D52"/>
    <w:rsid w:val="005D6CA5"/>
    <w:rsid w:val="005D7FB0"/>
    <w:rsid w:val="005D7FB8"/>
    <w:rsid w:val="005E0C11"/>
    <w:rsid w:val="005E1110"/>
    <w:rsid w:val="005E30DC"/>
    <w:rsid w:val="005E33BA"/>
    <w:rsid w:val="005E38EA"/>
    <w:rsid w:val="005E3DD6"/>
    <w:rsid w:val="005E55C9"/>
    <w:rsid w:val="005E6494"/>
    <w:rsid w:val="005E7805"/>
    <w:rsid w:val="005F0EDE"/>
    <w:rsid w:val="005F13E8"/>
    <w:rsid w:val="005F1DBA"/>
    <w:rsid w:val="005F37C9"/>
    <w:rsid w:val="005F686F"/>
    <w:rsid w:val="005F68BE"/>
    <w:rsid w:val="006002B1"/>
    <w:rsid w:val="006004AC"/>
    <w:rsid w:val="00601A45"/>
    <w:rsid w:val="00601E8A"/>
    <w:rsid w:val="0060232F"/>
    <w:rsid w:val="0060389F"/>
    <w:rsid w:val="00604F9B"/>
    <w:rsid w:val="00605C64"/>
    <w:rsid w:val="00605FD4"/>
    <w:rsid w:val="00607270"/>
    <w:rsid w:val="006101C7"/>
    <w:rsid w:val="00611B6B"/>
    <w:rsid w:val="00613C23"/>
    <w:rsid w:val="006142DB"/>
    <w:rsid w:val="00614652"/>
    <w:rsid w:val="00620507"/>
    <w:rsid w:val="00620E7B"/>
    <w:rsid w:val="006220E0"/>
    <w:rsid w:val="00622D42"/>
    <w:rsid w:val="00624024"/>
    <w:rsid w:val="00624B8E"/>
    <w:rsid w:val="00624BA3"/>
    <w:rsid w:val="00624F0C"/>
    <w:rsid w:val="00625B2B"/>
    <w:rsid w:val="0063007D"/>
    <w:rsid w:val="00630B49"/>
    <w:rsid w:val="0063104F"/>
    <w:rsid w:val="0063252A"/>
    <w:rsid w:val="00633F54"/>
    <w:rsid w:val="00635173"/>
    <w:rsid w:val="006356D1"/>
    <w:rsid w:val="006371C3"/>
    <w:rsid w:val="00643009"/>
    <w:rsid w:val="0064335C"/>
    <w:rsid w:val="006450B8"/>
    <w:rsid w:val="00646F96"/>
    <w:rsid w:val="00650308"/>
    <w:rsid w:val="00650DA3"/>
    <w:rsid w:val="006528A9"/>
    <w:rsid w:val="006541AB"/>
    <w:rsid w:val="00654BAC"/>
    <w:rsid w:val="00655908"/>
    <w:rsid w:val="00657486"/>
    <w:rsid w:val="00657C50"/>
    <w:rsid w:val="006602C3"/>
    <w:rsid w:val="0066051F"/>
    <w:rsid w:val="006616B4"/>
    <w:rsid w:val="00662903"/>
    <w:rsid w:val="00664523"/>
    <w:rsid w:val="00664CEF"/>
    <w:rsid w:val="00665192"/>
    <w:rsid w:val="00666153"/>
    <w:rsid w:val="006669B2"/>
    <w:rsid w:val="006672B9"/>
    <w:rsid w:val="00667AFA"/>
    <w:rsid w:val="0067059C"/>
    <w:rsid w:val="00670C53"/>
    <w:rsid w:val="00671288"/>
    <w:rsid w:val="006728F2"/>
    <w:rsid w:val="006739F9"/>
    <w:rsid w:val="006742E9"/>
    <w:rsid w:val="006745D7"/>
    <w:rsid w:val="00674A11"/>
    <w:rsid w:val="00674A5B"/>
    <w:rsid w:val="00674E21"/>
    <w:rsid w:val="006764DD"/>
    <w:rsid w:val="00681205"/>
    <w:rsid w:val="00681282"/>
    <w:rsid w:val="00681A2D"/>
    <w:rsid w:val="00681E63"/>
    <w:rsid w:val="00684927"/>
    <w:rsid w:val="006871B8"/>
    <w:rsid w:val="006872D7"/>
    <w:rsid w:val="006873BA"/>
    <w:rsid w:val="006917F5"/>
    <w:rsid w:val="006921D6"/>
    <w:rsid w:val="00692353"/>
    <w:rsid w:val="006925D4"/>
    <w:rsid w:val="006957B9"/>
    <w:rsid w:val="00695C23"/>
    <w:rsid w:val="00696D33"/>
    <w:rsid w:val="00696DF6"/>
    <w:rsid w:val="00697608"/>
    <w:rsid w:val="00697AAD"/>
    <w:rsid w:val="006A0876"/>
    <w:rsid w:val="006A1D6B"/>
    <w:rsid w:val="006A47F5"/>
    <w:rsid w:val="006A50D7"/>
    <w:rsid w:val="006A5957"/>
    <w:rsid w:val="006A7170"/>
    <w:rsid w:val="006B4564"/>
    <w:rsid w:val="006B4707"/>
    <w:rsid w:val="006B6C46"/>
    <w:rsid w:val="006B6F24"/>
    <w:rsid w:val="006B7CCF"/>
    <w:rsid w:val="006C17EC"/>
    <w:rsid w:val="006C1C33"/>
    <w:rsid w:val="006C34B2"/>
    <w:rsid w:val="006C62CF"/>
    <w:rsid w:val="006C6E1B"/>
    <w:rsid w:val="006C71DF"/>
    <w:rsid w:val="006D0276"/>
    <w:rsid w:val="006D2A61"/>
    <w:rsid w:val="006D2D21"/>
    <w:rsid w:val="006D6347"/>
    <w:rsid w:val="006D646C"/>
    <w:rsid w:val="006D6C84"/>
    <w:rsid w:val="006D6D59"/>
    <w:rsid w:val="006D764F"/>
    <w:rsid w:val="006E2221"/>
    <w:rsid w:val="006E2A0D"/>
    <w:rsid w:val="006F169A"/>
    <w:rsid w:val="006F1973"/>
    <w:rsid w:val="006F1C10"/>
    <w:rsid w:val="006F29C4"/>
    <w:rsid w:val="006F4201"/>
    <w:rsid w:val="006F429B"/>
    <w:rsid w:val="006F4E4E"/>
    <w:rsid w:val="006F564C"/>
    <w:rsid w:val="006F6763"/>
    <w:rsid w:val="006F6E60"/>
    <w:rsid w:val="007012FF"/>
    <w:rsid w:val="00702234"/>
    <w:rsid w:val="0070338B"/>
    <w:rsid w:val="007043CB"/>
    <w:rsid w:val="00705551"/>
    <w:rsid w:val="00705B47"/>
    <w:rsid w:val="00706AFC"/>
    <w:rsid w:val="00707187"/>
    <w:rsid w:val="0071068F"/>
    <w:rsid w:val="0071089F"/>
    <w:rsid w:val="00711397"/>
    <w:rsid w:val="00712129"/>
    <w:rsid w:val="007136CF"/>
    <w:rsid w:val="00713A4A"/>
    <w:rsid w:val="00713DED"/>
    <w:rsid w:val="0071522B"/>
    <w:rsid w:val="00715348"/>
    <w:rsid w:val="00715595"/>
    <w:rsid w:val="00717DC2"/>
    <w:rsid w:val="00720407"/>
    <w:rsid w:val="00721380"/>
    <w:rsid w:val="00721848"/>
    <w:rsid w:val="007235AE"/>
    <w:rsid w:val="00724283"/>
    <w:rsid w:val="00724CC8"/>
    <w:rsid w:val="00724D7E"/>
    <w:rsid w:val="00724F60"/>
    <w:rsid w:val="007266A0"/>
    <w:rsid w:val="00727164"/>
    <w:rsid w:val="0073137C"/>
    <w:rsid w:val="00735330"/>
    <w:rsid w:val="00736C3D"/>
    <w:rsid w:val="00737A86"/>
    <w:rsid w:val="0074002B"/>
    <w:rsid w:val="00740C69"/>
    <w:rsid w:val="0074167B"/>
    <w:rsid w:val="00745E03"/>
    <w:rsid w:val="00751DB7"/>
    <w:rsid w:val="00752884"/>
    <w:rsid w:val="00752CBF"/>
    <w:rsid w:val="007542F7"/>
    <w:rsid w:val="00754837"/>
    <w:rsid w:val="007561E1"/>
    <w:rsid w:val="00757F23"/>
    <w:rsid w:val="007611E2"/>
    <w:rsid w:val="0076311F"/>
    <w:rsid w:val="00766D0B"/>
    <w:rsid w:val="007715DD"/>
    <w:rsid w:val="00774375"/>
    <w:rsid w:val="00774579"/>
    <w:rsid w:val="007765BC"/>
    <w:rsid w:val="00777469"/>
    <w:rsid w:val="00777E34"/>
    <w:rsid w:val="0078038F"/>
    <w:rsid w:val="00781978"/>
    <w:rsid w:val="00781F72"/>
    <w:rsid w:val="00783C01"/>
    <w:rsid w:val="00784992"/>
    <w:rsid w:val="00784C76"/>
    <w:rsid w:val="00784F21"/>
    <w:rsid w:val="00785A25"/>
    <w:rsid w:val="0078629A"/>
    <w:rsid w:val="00786D5E"/>
    <w:rsid w:val="007904B6"/>
    <w:rsid w:val="007928DC"/>
    <w:rsid w:val="0079333C"/>
    <w:rsid w:val="00795281"/>
    <w:rsid w:val="00796C0E"/>
    <w:rsid w:val="00797176"/>
    <w:rsid w:val="007976C6"/>
    <w:rsid w:val="007A06E1"/>
    <w:rsid w:val="007A0DBC"/>
    <w:rsid w:val="007A1480"/>
    <w:rsid w:val="007A34EC"/>
    <w:rsid w:val="007A6C22"/>
    <w:rsid w:val="007B0657"/>
    <w:rsid w:val="007B0B6C"/>
    <w:rsid w:val="007B124E"/>
    <w:rsid w:val="007B1F46"/>
    <w:rsid w:val="007B39EC"/>
    <w:rsid w:val="007C0836"/>
    <w:rsid w:val="007C1972"/>
    <w:rsid w:val="007C479A"/>
    <w:rsid w:val="007C4A48"/>
    <w:rsid w:val="007D0988"/>
    <w:rsid w:val="007D0D33"/>
    <w:rsid w:val="007D0EC7"/>
    <w:rsid w:val="007D26B0"/>
    <w:rsid w:val="007D2A8C"/>
    <w:rsid w:val="007D3C40"/>
    <w:rsid w:val="007D5063"/>
    <w:rsid w:val="007E0813"/>
    <w:rsid w:val="007E0A5B"/>
    <w:rsid w:val="007E0D80"/>
    <w:rsid w:val="007E26FB"/>
    <w:rsid w:val="007E2E03"/>
    <w:rsid w:val="007E4A83"/>
    <w:rsid w:val="007E4CEA"/>
    <w:rsid w:val="007E6E53"/>
    <w:rsid w:val="007F0CD3"/>
    <w:rsid w:val="007F1163"/>
    <w:rsid w:val="007F1193"/>
    <w:rsid w:val="007F241D"/>
    <w:rsid w:val="007F2F57"/>
    <w:rsid w:val="007F2FA2"/>
    <w:rsid w:val="007F371D"/>
    <w:rsid w:val="007F4B46"/>
    <w:rsid w:val="007F4F3B"/>
    <w:rsid w:val="007F684A"/>
    <w:rsid w:val="007F6CE4"/>
    <w:rsid w:val="007F6EDF"/>
    <w:rsid w:val="007F7F40"/>
    <w:rsid w:val="0080006F"/>
    <w:rsid w:val="00800901"/>
    <w:rsid w:val="00800C24"/>
    <w:rsid w:val="00800EC4"/>
    <w:rsid w:val="00801327"/>
    <w:rsid w:val="00802DFB"/>
    <w:rsid w:val="008031F0"/>
    <w:rsid w:val="00804D2B"/>
    <w:rsid w:val="008056CA"/>
    <w:rsid w:val="008059EF"/>
    <w:rsid w:val="00805ADB"/>
    <w:rsid w:val="0080600D"/>
    <w:rsid w:val="00806560"/>
    <w:rsid w:val="008078BF"/>
    <w:rsid w:val="00807CBD"/>
    <w:rsid w:val="00810C24"/>
    <w:rsid w:val="00810C28"/>
    <w:rsid w:val="00811CD0"/>
    <w:rsid w:val="0081366F"/>
    <w:rsid w:val="00821D7B"/>
    <w:rsid w:val="00822DC8"/>
    <w:rsid w:val="00823856"/>
    <w:rsid w:val="00824319"/>
    <w:rsid w:val="008254AD"/>
    <w:rsid w:val="00827A83"/>
    <w:rsid w:val="00831D63"/>
    <w:rsid w:val="008331B2"/>
    <w:rsid w:val="0083350F"/>
    <w:rsid w:val="00833DFF"/>
    <w:rsid w:val="008345E3"/>
    <w:rsid w:val="0083474A"/>
    <w:rsid w:val="00835449"/>
    <w:rsid w:val="00835FAF"/>
    <w:rsid w:val="0083622B"/>
    <w:rsid w:val="00837062"/>
    <w:rsid w:val="00840926"/>
    <w:rsid w:val="0084117C"/>
    <w:rsid w:val="00841353"/>
    <w:rsid w:val="00845160"/>
    <w:rsid w:val="008466CB"/>
    <w:rsid w:val="00851ACB"/>
    <w:rsid w:val="00851E9D"/>
    <w:rsid w:val="00852840"/>
    <w:rsid w:val="00852E74"/>
    <w:rsid w:val="00854230"/>
    <w:rsid w:val="008554B7"/>
    <w:rsid w:val="008573C8"/>
    <w:rsid w:val="00857B35"/>
    <w:rsid w:val="00860BEF"/>
    <w:rsid w:val="0086116C"/>
    <w:rsid w:val="00863EBC"/>
    <w:rsid w:val="00864E06"/>
    <w:rsid w:val="008660DA"/>
    <w:rsid w:val="00866E4E"/>
    <w:rsid w:val="0087050B"/>
    <w:rsid w:val="00870B02"/>
    <w:rsid w:val="008712B6"/>
    <w:rsid w:val="008718A8"/>
    <w:rsid w:val="00871DF2"/>
    <w:rsid w:val="008723FD"/>
    <w:rsid w:val="0087278F"/>
    <w:rsid w:val="0087295B"/>
    <w:rsid w:val="00874795"/>
    <w:rsid w:val="00876ABF"/>
    <w:rsid w:val="00881756"/>
    <w:rsid w:val="008839F5"/>
    <w:rsid w:val="00883BAD"/>
    <w:rsid w:val="00885FBF"/>
    <w:rsid w:val="00886F6B"/>
    <w:rsid w:val="008904D1"/>
    <w:rsid w:val="00894C6C"/>
    <w:rsid w:val="00894F38"/>
    <w:rsid w:val="00895421"/>
    <w:rsid w:val="0089649A"/>
    <w:rsid w:val="008A4FD8"/>
    <w:rsid w:val="008A566B"/>
    <w:rsid w:val="008B02A4"/>
    <w:rsid w:val="008B2428"/>
    <w:rsid w:val="008B2475"/>
    <w:rsid w:val="008B2A59"/>
    <w:rsid w:val="008B3A8C"/>
    <w:rsid w:val="008B4182"/>
    <w:rsid w:val="008B56C6"/>
    <w:rsid w:val="008B6871"/>
    <w:rsid w:val="008B69FC"/>
    <w:rsid w:val="008B7870"/>
    <w:rsid w:val="008C03DA"/>
    <w:rsid w:val="008C1098"/>
    <w:rsid w:val="008C297C"/>
    <w:rsid w:val="008C460A"/>
    <w:rsid w:val="008C46BB"/>
    <w:rsid w:val="008C506C"/>
    <w:rsid w:val="008C53D3"/>
    <w:rsid w:val="008C6A21"/>
    <w:rsid w:val="008C7E2F"/>
    <w:rsid w:val="008D18E2"/>
    <w:rsid w:val="008D414A"/>
    <w:rsid w:val="008D4EAA"/>
    <w:rsid w:val="008D6E37"/>
    <w:rsid w:val="008E18FD"/>
    <w:rsid w:val="008E1D33"/>
    <w:rsid w:val="008E4F74"/>
    <w:rsid w:val="008E5A27"/>
    <w:rsid w:val="008E6478"/>
    <w:rsid w:val="008E6C93"/>
    <w:rsid w:val="008E6FDF"/>
    <w:rsid w:val="008F16E0"/>
    <w:rsid w:val="008F4AB8"/>
    <w:rsid w:val="008F5C33"/>
    <w:rsid w:val="008F5E84"/>
    <w:rsid w:val="008F60DA"/>
    <w:rsid w:val="008F720D"/>
    <w:rsid w:val="00901389"/>
    <w:rsid w:val="00902273"/>
    <w:rsid w:val="00902B05"/>
    <w:rsid w:val="00904430"/>
    <w:rsid w:val="009046C6"/>
    <w:rsid w:val="009049C7"/>
    <w:rsid w:val="009058E8"/>
    <w:rsid w:val="00905A78"/>
    <w:rsid w:val="00906764"/>
    <w:rsid w:val="009076A9"/>
    <w:rsid w:val="00907FE2"/>
    <w:rsid w:val="0091034B"/>
    <w:rsid w:val="0091211D"/>
    <w:rsid w:val="0091258D"/>
    <w:rsid w:val="00913F53"/>
    <w:rsid w:val="00914604"/>
    <w:rsid w:val="00916D21"/>
    <w:rsid w:val="009170EA"/>
    <w:rsid w:val="0092432F"/>
    <w:rsid w:val="00925ED5"/>
    <w:rsid w:val="00926855"/>
    <w:rsid w:val="00927167"/>
    <w:rsid w:val="0093029D"/>
    <w:rsid w:val="00930CF4"/>
    <w:rsid w:val="00930E70"/>
    <w:rsid w:val="00930EAF"/>
    <w:rsid w:val="00931132"/>
    <w:rsid w:val="00935CD5"/>
    <w:rsid w:val="00935D94"/>
    <w:rsid w:val="00940620"/>
    <w:rsid w:val="00941512"/>
    <w:rsid w:val="00942D17"/>
    <w:rsid w:val="00945FFE"/>
    <w:rsid w:val="0095067E"/>
    <w:rsid w:val="0095279C"/>
    <w:rsid w:val="00954713"/>
    <w:rsid w:val="00954BCB"/>
    <w:rsid w:val="00956017"/>
    <w:rsid w:val="0095684A"/>
    <w:rsid w:val="009569C3"/>
    <w:rsid w:val="009632A5"/>
    <w:rsid w:val="00963591"/>
    <w:rsid w:val="009662B0"/>
    <w:rsid w:val="00966397"/>
    <w:rsid w:val="00966CD9"/>
    <w:rsid w:val="0096725B"/>
    <w:rsid w:val="00970FD7"/>
    <w:rsid w:val="0097737A"/>
    <w:rsid w:val="009826BF"/>
    <w:rsid w:val="009838A5"/>
    <w:rsid w:val="0099053B"/>
    <w:rsid w:val="00990B58"/>
    <w:rsid w:val="00990DAA"/>
    <w:rsid w:val="0099222B"/>
    <w:rsid w:val="00994A5E"/>
    <w:rsid w:val="00995B80"/>
    <w:rsid w:val="00995C91"/>
    <w:rsid w:val="00996988"/>
    <w:rsid w:val="0099739A"/>
    <w:rsid w:val="00997408"/>
    <w:rsid w:val="009974FF"/>
    <w:rsid w:val="009A0CC3"/>
    <w:rsid w:val="009A1DA3"/>
    <w:rsid w:val="009A2080"/>
    <w:rsid w:val="009A5567"/>
    <w:rsid w:val="009B2812"/>
    <w:rsid w:val="009B2820"/>
    <w:rsid w:val="009B2C9A"/>
    <w:rsid w:val="009B7DC9"/>
    <w:rsid w:val="009C09A7"/>
    <w:rsid w:val="009C12E7"/>
    <w:rsid w:val="009C1372"/>
    <w:rsid w:val="009C1DB3"/>
    <w:rsid w:val="009C4F46"/>
    <w:rsid w:val="009C515F"/>
    <w:rsid w:val="009C7362"/>
    <w:rsid w:val="009D036F"/>
    <w:rsid w:val="009D0EF4"/>
    <w:rsid w:val="009D0F75"/>
    <w:rsid w:val="009D2C7E"/>
    <w:rsid w:val="009D3A2A"/>
    <w:rsid w:val="009D3E6C"/>
    <w:rsid w:val="009D515D"/>
    <w:rsid w:val="009E0CC4"/>
    <w:rsid w:val="009E1DD3"/>
    <w:rsid w:val="009E29BD"/>
    <w:rsid w:val="009E2C07"/>
    <w:rsid w:val="009E44A0"/>
    <w:rsid w:val="009E54A9"/>
    <w:rsid w:val="009E679E"/>
    <w:rsid w:val="009E72E7"/>
    <w:rsid w:val="009E754B"/>
    <w:rsid w:val="009E7742"/>
    <w:rsid w:val="009F1CDA"/>
    <w:rsid w:val="009F2ECF"/>
    <w:rsid w:val="009F3521"/>
    <w:rsid w:val="009F36D0"/>
    <w:rsid w:val="009F3C2B"/>
    <w:rsid w:val="009F3E18"/>
    <w:rsid w:val="009F646D"/>
    <w:rsid w:val="009F69E5"/>
    <w:rsid w:val="009F6E13"/>
    <w:rsid w:val="009F7A9D"/>
    <w:rsid w:val="00A00CE9"/>
    <w:rsid w:val="00A00E73"/>
    <w:rsid w:val="00A00F5F"/>
    <w:rsid w:val="00A00F7B"/>
    <w:rsid w:val="00A010DB"/>
    <w:rsid w:val="00A02BA5"/>
    <w:rsid w:val="00A02D56"/>
    <w:rsid w:val="00A03050"/>
    <w:rsid w:val="00A043D3"/>
    <w:rsid w:val="00A045C3"/>
    <w:rsid w:val="00A069B1"/>
    <w:rsid w:val="00A074C6"/>
    <w:rsid w:val="00A07C9D"/>
    <w:rsid w:val="00A07D9C"/>
    <w:rsid w:val="00A12895"/>
    <w:rsid w:val="00A13A4E"/>
    <w:rsid w:val="00A13CAE"/>
    <w:rsid w:val="00A15720"/>
    <w:rsid w:val="00A20BE5"/>
    <w:rsid w:val="00A238ED"/>
    <w:rsid w:val="00A24D1E"/>
    <w:rsid w:val="00A26579"/>
    <w:rsid w:val="00A26A9B"/>
    <w:rsid w:val="00A313B1"/>
    <w:rsid w:val="00A34C68"/>
    <w:rsid w:val="00A35631"/>
    <w:rsid w:val="00A36351"/>
    <w:rsid w:val="00A37C50"/>
    <w:rsid w:val="00A4016F"/>
    <w:rsid w:val="00A40E11"/>
    <w:rsid w:val="00A41FEB"/>
    <w:rsid w:val="00A42777"/>
    <w:rsid w:val="00A44198"/>
    <w:rsid w:val="00A4546E"/>
    <w:rsid w:val="00A463F9"/>
    <w:rsid w:val="00A470CA"/>
    <w:rsid w:val="00A533CD"/>
    <w:rsid w:val="00A541A9"/>
    <w:rsid w:val="00A56DCD"/>
    <w:rsid w:val="00A56E60"/>
    <w:rsid w:val="00A57AEE"/>
    <w:rsid w:val="00A6130F"/>
    <w:rsid w:val="00A6151D"/>
    <w:rsid w:val="00A6155F"/>
    <w:rsid w:val="00A615D0"/>
    <w:rsid w:val="00A62B50"/>
    <w:rsid w:val="00A648BE"/>
    <w:rsid w:val="00A6495C"/>
    <w:rsid w:val="00A650A5"/>
    <w:rsid w:val="00A66A5E"/>
    <w:rsid w:val="00A74D55"/>
    <w:rsid w:val="00A75545"/>
    <w:rsid w:val="00A8357E"/>
    <w:rsid w:val="00A835C7"/>
    <w:rsid w:val="00A84B14"/>
    <w:rsid w:val="00A84CCC"/>
    <w:rsid w:val="00A85B5B"/>
    <w:rsid w:val="00A8788E"/>
    <w:rsid w:val="00A92B39"/>
    <w:rsid w:val="00A94B2C"/>
    <w:rsid w:val="00A95802"/>
    <w:rsid w:val="00A965BE"/>
    <w:rsid w:val="00AA2745"/>
    <w:rsid w:val="00AA58DD"/>
    <w:rsid w:val="00AA661D"/>
    <w:rsid w:val="00AA69B0"/>
    <w:rsid w:val="00AA69B5"/>
    <w:rsid w:val="00AA783A"/>
    <w:rsid w:val="00AB27EB"/>
    <w:rsid w:val="00AB3267"/>
    <w:rsid w:val="00AB3B27"/>
    <w:rsid w:val="00AB3B46"/>
    <w:rsid w:val="00AB7020"/>
    <w:rsid w:val="00AB70B1"/>
    <w:rsid w:val="00AB7CF1"/>
    <w:rsid w:val="00AC01E1"/>
    <w:rsid w:val="00AC0D92"/>
    <w:rsid w:val="00AC1B66"/>
    <w:rsid w:val="00AC502B"/>
    <w:rsid w:val="00AC779B"/>
    <w:rsid w:val="00AD0FBB"/>
    <w:rsid w:val="00AD7B83"/>
    <w:rsid w:val="00AE063A"/>
    <w:rsid w:val="00AE0679"/>
    <w:rsid w:val="00AE0ED9"/>
    <w:rsid w:val="00AE1AD4"/>
    <w:rsid w:val="00AE2070"/>
    <w:rsid w:val="00AE281A"/>
    <w:rsid w:val="00AE3AF3"/>
    <w:rsid w:val="00AE5CB7"/>
    <w:rsid w:val="00AE5DC8"/>
    <w:rsid w:val="00AE687B"/>
    <w:rsid w:val="00AF1109"/>
    <w:rsid w:val="00AF1AFC"/>
    <w:rsid w:val="00AF1B7B"/>
    <w:rsid w:val="00AF1E4B"/>
    <w:rsid w:val="00AF5BA1"/>
    <w:rsid w:val="00AF669C"/>
    <w:rsid w:val="00AF7D21"/>
    <w:rsid w:val="00B022A2"/>
    <w:rsid w:val="00B02FB7"/>
    <w:rsid w:val="00B03963"/>
    <w:rsid w:val="00B03DE0"/>
    <w:rsid w:val="00B04233"/>
    <w:rsid w:val="00B05BEA"/>
    <w:rsid w:val="00B06692"/>
    <w:rsid w:val="00B069A5"/>
    <w:rsid w:val="00B10D96"/>
    <w:rsid w:val="00B131A9"/>
    <w:rsid w:val="00B1376C"/>
    <w:rsid w:val="00B14CD8"/>
    <w:rsid w:val="00B15E0B"/>
    <w:rsid w:val="00B226FB"/>
    <w:rsid w:val="00B2575C"/>
    <w:rsid w:val="00B30A15"/>
    <w:rsid w:val="00B35523"/>
    <w:rsid w:val="00B36CDC"/>
    <w:rsid w:val="00B41903"/>
    <w:rsid w:val="00B45409"/>
    <w:rsid w:val="00B45DF5"/>
    <w:rsid w:val="00B4708D"/>
    <w:rsid w:val="00B47944"/>
    <w:rsid w:val="00B52B49"/>
    <w:rsid w:val="00B52F47"/>
    <w:rsid w:val="00B54343"/>
    <w:rsid w:val="00B5577F"/>
    <w:rsid w:val="00B56E41"/>
    <w:rsid w:val="00B6196F"/>
    <w:rsid w:val="00B6281E"/>
    <w:rsid w:val="00B62F0D"/>
    <w:rsid w:val="00B640AE"/>
    <w:rsid w:val="00B6483F"/>
    <w:rsid w:val="00B6609E"/>
    <w:rsid w:val="00B66DF9"/>
    <w:rsid w:val="00B67289"/>
    <w:rsid w:val="00B67914"/>
    <w:rsid w:val="00B67972"/>
    <w:rsid w:val="00B7018E"/>
    <w:rsid w:val="00B71D02"/>
    <w:rsid w:val="00B72050"/>
    <w:rsid w:val="00B77C97"/>
    <w:rsid w:val="00B80B3F"/>
    <w:rsid w:val="00B81D89"/>
    <w:rsid w:val="00B81DEF"/>
    <w:rsid w:val="00B828A1"/>
    <w:rsid w:val="00B83BE0"/>
    <w:rsid w:val="00B909CC"/>
    <w:rsid w:val="00B92BC9"/>
    <w:rsid w:val="00B9394C"/>
    <w:rsid w:val="00B9584C"/>
    <w:rsid w:val="00B95FD6"/>
    <w:rsid w:val="00BA079D"/>
    <w:rsid w:val="00BA0B15"/>
    <w:rsid w:val="00BA5AC0"/>
    <w:rsid w:val="00BA6F55"/>
    <w:rsid w:val="00BB1264"/>
    <w:rsid w:val="00BB1E76"/>
    <w:rsid w:val="00BB1EB1"/>
    <w:rsid w:val="00BB1F0F"/>
    <w:rsid w:val="00BB239B"/>
    <w:rsid w:val="00BB33B0"/>
    <w:rsid w:val="00BB4E96"/>
    <w:rsid w:val="00BB5022"/>
    <w:rsid w:val="00BB6739"/>
    <w:rsid w:val="00BB7547"/>
    <w:rsid w:val="00BB7AF7"/>
    <w:rsid w:val="00BC1415"/>
    <w:rsid w:val="00BC1EFB"/>
    <w:rsid w:val="00BC4A2B"/>
    <w:rsid w:val="00BC4AD3"/>
    <w:rsid w:val="00BC6959"/>
    <w:rsid w:val="00BC7435"/>
    <w:rsid w:val="00BC7E95"/>
    <w:rsid w:val="00BD1657"/>
    <w:rsid w:val="00BD3146"/>
    <w:rsid w:val="00BD40F3"/>
    <w:rsid w:val="00BD4527"/>
    <w:rsid w:val="00BD570E"/>
    <w:rsid w:val="00BD63B0"/>
    <w:rsid w:val="00BD70F8"/>
    <w:rsid w:val="00BD7642"/>
    <w:rsid w:val="00BD7C89"/>
    <w:rsid w:val="00BE42FD"/>
    <w:rsid w:val="00BE6304"/>
    <w:rsid w:val="00BE690C"/>
    <w:rsid w:val="00BE71A0"/>
    <w:rsid w:val="00BE764C"/>
    <w:rsid w:val="00BE7818"/>
    <w:rsid w:val="00BF15BC"/>
    <w:rsid w:val="00BF2790"/>
    <w:rsid w:val="00BF4071"/>
    <w:rsid w:val="00BF4248"/>
    <w:rsid w:val="00BF4BD3"/>
    <w:rsid w:val="00BF7C4C"/>
    <w:rsid w:val="00BF7FB1"/>
    <w:rsid w:val="00C02DD3"/>
    <w:rsid w:val="00C0503A"/>
    <w:rsid w:val="00C0597D"/>
    <w:rsid w:val="00C0631F"/>
    <w:rsid w:val="00C065A6"/>
    <w:rsid w:val="00C06A5B"/>
    <w:rsid w:val="00C06C25"/>
    <w:rsid w:val="00C11EA9"/>
    <w:rsid w:val="00C133A1"/>
    <w:rsid w:val="00C1402C"/>
    <w:rsid w:val="00C140C1"/>
    <w:rsid w:val="00C143BC"/>
    <w:rsid w:val="00C15AEB"/>
    <w:rsid w:val="00C17FF3"/>
    <w:rsid w:val="00C217B2"/>
    <w:rsid w:val="00C22014"/>
    <w:rsid w:val="00C24DB0"/>
    <w:rsid w:val="00C25336"/>
    <w:rsid w:val="00C27C3F"/>
    <w:rsid w:val="00C30D7F"/>
    <w:rsid w:val="00C32AF8"/>
    <w:rsid w:val="00C338C9"/>
    <w:rsid w:val="00C34FC8"/>
    <w:rsid w:val="00C3650D"/>
    <w:rsid w:val="00C36B8B"/>
    <w:rsid w:val="00C37387"/>
    <w:rsid w:val="00C406F7"/>
    <w:rsid w:val="00C41BDF"/>
    <w:rsid w:val="00C42A25"/>
    <w:rsid w:val="00C4452B"/>
    <w:rsid w:val="00C44697"/>
    <w:rsid w:val="00C44A4E"/>
    <w:rsid w:val="00C45C21"/>
    <w:rsid w:val="00C50616"/>
    <w:rsid w:val="00C51760"/>
    <w:rsid w:val="00C51E41"/>
    <w:rsid w:val="00C52307"/>
    <w:rsid w:val="00C5236E"/>
    <w:rsid w:val="00C53D40"/>
    <w:rsid w:val="00C54194"/>
    <w:rsid w:val="00C54479"/>
    <w:rsid w:val="00C558DB"/>
    <w:rsid w:val="00C631DB"/>
    <w:rsid w:val="00C64730"/>
    <w:rsid w:val="00C64872"/>
    <w:rsid w:val="00C66D73"/>
    <w:rsid w:val="00C67B1C"/>
    <w:rsid w:val="00C7014F"/>
    <w:rsid w:val="00C702C9"/>
    <w:rsid w:val="00C7263A"/>
    <w:rsid w:val="00C7275C"/>
    <w:rsid w:val="00C749B1"/>
    <w:rsid w:val="00C773D9"/>
    <w:rsid w:val="00C82B50"/>
    <w:rsid w:val="00C831F9"/>
    <w:rsid w:val="00C83524"/>
    <w:rsid w:val="00C842F0"/>
    <w:rsid w:val="00C8534E"/>
    <w:rsid w:val="00C8772C"/>
    <w:rsid w:val="00C9142B"/>
    <w:rsid w:val="00C91CE4"/>
    <w:rsid w:val="00C92B15"/>
    <w:rsid w:val="00C932FF"/>
    <w:rsid w:val="00C95975"/>
    <w:rsid w:val="00C95EE9"/>
    <w:rsid w:val="00CA0410"/>
    <w:rsid w:val="00CA09CA"/>
    <w:rsid w:val="00CA2C5E"/>
    <w:rsid w:val="00CA54B3"/>
    <w:rsid w:val="00CA54F1"/>
    <w:rsid w:val="00CA6286"/>
    <w:rsid w:val="00CA6995"/>
    <w:rsid w:val="00CB03C7"/>
    <w:rsid w:val="00CB0426"/>
    <w:rsid w:val="00CB1180"/>
    <w:rsid w:val="00CB11BE"/>
    <w:rsid w:val="00CB66ED"/>
    <w:rsid w:val="00CB6A23"/>
    <w:rsid w:val="00CB6D6F"/>
    <w:rsid w:val="00CB70D2"/>
    <w:rsid w:val="00CB7D48"/>
    <w:rsid w:val="00CC0E07"/>
    <w:rsid w:val="00CC190E"/>
    <w:rsid w:val="00CC2757"/>
    <w:rsid w:val="00CC2979"/>
    <w:rsid w:val="00CC2AA4"/>
    <w:rsid w:val="00CC2E2E"/>
    <w:rsid w:val="00CD00BB"/>
    <w:rsid w:val="00CD013A"/>
    <w:rsid w:val="00CD103A"/>
    <w:rsid w:val="00CD1180"/>
    <w:rsid w:val="00CD295F"/>
    <w:rsid w:val="00CD376E"/>
    <w:rsid w:val="00CD561F"/>
    <w:rsid w:val="00CD56F0"/>
    <w:rsid w:val="00CD5CE0"/>
    <w:rsid w:val="00CD73A9"/>
    <w:rsid w:val="00CD7B35"/>
    <w:rsid w:val="00CD7EB4"/>
    <w:rsid w:val="00CE0C3B"/>
    <w:rsid w:val="00CE18F4"/>
    <w:rsid w:val="00CE1E1F"/>
    <w:rsid w:val="00CE2CB5"/>
    <w:rsid w:val="00CE301E"/>
    <w:rsid w:val="00CE4389"/>
    <w:rsid w:val="00CE497C"/>
    <w:rsid w:val="00CE51E2"/>
    <w:rsid w:val="00CE6FEC"/>
    <w:rsid w:val="00CF0360"/>
    <w:rsid w:val="00CF0D82"/>
    <w:rsid w:val="00CF73AF"/>
    <w:rsid w:val="00D019CA"/>
    <w:rsid w:val="00D03311"/>
    <w:rsid w:val="00D03468"/>
    <w:rsid w:val="00D03CE9"/>
    <w:rsid w:val="00D040AF"/>
    <w:rsid w:val="00D04A87"/>
    <w:rsid w:val="00D05E3B"/>
    <w:rsid w:val="00D06251"/>
    <w:rsid w:val="00D06AFC"/>
    <w:rsid w:val="00D07E65"/>
    <w:rsid w:val="00D10443"/>
    <w:rsid w:val="00D11DDC"/>
    <w:rsid w:val="00D127C4"/>
    <w:rsid w:val="00D12C1C"/>
    <w:rsid w:val="00D1413B"/>
    <w:rsid w:val="00D148EF"/>
    <w:rsid w:val="00D14C91"/>
    <w:rsid w:val="00D15239"/>
    <w:rsid w:val="00D1546C"/>
    <w:rsid w:val="00D155BD"/>
    <w:rsid w:val="00D170D6"/>
    <w:rsid w:val="00D203F4"/>
    <w:rsid w:val="00D210C7"/>
    <w:rsid w:val="00D21E6F"/>
    <w:rsid w:val="00D22C13"/>
    <w:rsid w:val="00D22F23"/>
    <w:rsid w:val="00D24F35"/>
    <w:rsid w:val="00D278C2"/>
    <w:rsid w:val="00D27ACB"/>
    <w:rsid w:val="00D330CC"/>
    <w:rsid w:val="00D34756"/>
    <w:rsid w:val="00D36A6D"/>
    <w:rsid w:val="00D3794B"/>
    <w:rsid w:val="00D42740"/>
    <w:rsid w:val="00D4382C"/>
    <w:rsid w:val="00D43879"/>
    <w:rsid w:val="00D4489D"/>
    <w:rsid w:val="00D46E92"/>
    <w:rsid w:val="00D4751E"/>
    <w:rsid w:val="00D5065E"/>
    <w:rsid w:val="00D51B66"/>
    <w:rsid w:val="00D51DCD"/>
    <w:rsid w:val="00D554D6"/>
    <w:rsid w:val="00D56507"/>
    <w:rsid w:val="00D571FA"/>
    <w:rsid w:val="00D57C36"/>
    <w:rsid w:val="00D60AC0"/>
    <w:rsid w:val="00D610CB"/>
    <w:rsid w:val="00D63CCE"/>
    <w:rsid w:val="00D64C0D"/>
    <w:rsid w:val="00D651CB"/>
    <w:rsid w:val="00D6607B"/>
    <w:rsid w:val="00D7110D"/>
    <w:rsid w:val="00D71D29"/>
    <w:rsid w:val="00D727CF"/>
    <w:rsid w:val="00D74136"/>
    <w:rsid w:val="00D7459E"/>
    <w:rsid w:val="00D757C4"/>
    <w:rsid w:val="00D7600A"/>
    <w:rsid w:val="00D7636C"/>
    <w:rsid w:val="00D77D00"/>
    <w:rsid w:val="00D81649"/>
    <w:rsid w:val="00D821C3"/>
    <w:rsid w:val="00D835AA"/>
    <w:rsid w:val="00D83894"/>
    <w:rsid w:val="00D849FF"/>
    <w:rsid w:val="00D8586C"/>
    <w:rsid w:val="00D85F2D"/>
    <w:rsid w:val="00D8626B"/>
    <w:rsid w:val="00D86AF9"/>
    <w:rsid w:val="00D90838"/>
    <w:rsid w:val="00D90F86"/>
    <w:rsid w:val="00D912B9"/>
    <w:rsid w:val="00D91765"/>
    <w:rsid w:val="00D92A51"/>
    <w:rsid w:val="00D93FCD"/>
    <w:rsid w:val="00D9512B"/>
    <w:rsid w:val="00D971C0"/>
    <w:rsid w:val="00D97343"/>
    <w:rsid w:val="00D97CB3"/>
    <w:rsid w:val="00DA4AD7"/>
    <w:rsid w:val="00DA54E5"/>
    <w:rsid w:val="00DA5529"/>
    <w:rsid w:val="00DA5572"/>
    <w:rsid w:val="00DA731B"/>
    <w:rsid w:val="00DA76EF"/>
    <w:rsid w:val="00DA7CCE"/>
    <w:rsid w:val="00DB4150"/>
    <w:rsid w:val="00DB6DC8"/>
    <w:rsid w:val="00DB7677"/>
    <w:rsid w:val="00DC1E1C"/>
    <w:rsid w:val="00DC4816"/>
    <w:rsid w:val="00DC4C5D"/>
    <w:rsid w:val="00DC64D1"/>
    <w:rsid w:val="00DD1429"/>
    <w:rsid w:val="00DD2ABE"/>
    <w:rsid w:val="00DD4ADA"/>
    <w:rsid w:val="00DD5B7C"/>
    <w:rsid w:val="00DD72F9"/>
    <w:rsid w:val="00DE0EFF"/>
    <w:rsid w:val="00DE713A"/>
    <w:rsid w:val="00DF02C2"/>
    <w:rsid w:val="00DF0445"/>
    <w:rsid w:val="00DF059E"/>
    <w:rsid w:val="00DF1BCE"/>
    <w:rsid w:val="00DF5AC8"/>
    <w:rsid w:val="00DF65F1"/>
    <w:rsid w:val="00DF6DA7"/>
    <w:rsid w:val="00DF6F17"/>
    <w:rsid w:val="00DF7C97"/>
    <w:rsid w:val="00E0046B"/>
    <w:rsid w:val="00E008BB"/>
    <w:rsid w:val="00E114EA"/>
    <w:rsid w:val="00E13792"/>
    <w:rsid w:val="00E13C46"/>
    <w:rsid w:val="00E14674"/>
    <w:rsid w:val="00E157C1"/>
    <w:rsid w:val="00E15907"/>
    <w:rsid w:val="00E167B4"/>
    <w:rsid w:val="00E1737D"/>
    <w:rsid w:val="00E21891"/>
    <w:rsid w:val="00E2481B"/>
    <w:rsid w:val="00E25D00"/>
    <w:rsid w:val="00E26C9A"/>
    <w:rsid w:val="00E27C95"/>
    <w:rsid w:val="00E305F2"/>
    <w:rsid w:val="00E30AD4"/>
    <w:rsid w:val="00E31296"/>
    <w:rsid w:val="00E31BF7"/>
    <w:rsid w:val="00E32222"/>
    <w:rsid w:val="00E326FE"/>
    <w:rsid w:val="00E3467E"/>
    <w:rsid w:val="00E34E2B"/>
    <w:rsid w:val="00E34E98"/>
    <w:rsid w:val="00E35020"/>
    <w:rsid w:val="00E356AA"/>
    <w:rsid w:val="00E35E3F"/>
    <w:rsid w:val="00E37142"/>
    <w:rsid w:val="00E378BD"/>
    <w:rsid w:val="00E435ED"/>
    <w:rsid w:val="00E516CC"/>
    <w:rsid w:val="00E51A62"/>
    <w:rsid w:val="00E52495"/>
    <w:rsid w:val="00E527AE"/>
    <w:rsid w:val="00E52921"/>
    <w:rsid w:val="00E54071"/>
    <w:rsid w:val="00E573D0"/>
    <w:rsid w:val="00E602A4"/>
    <w:rsid w:val="00E60743"/>
    <w:rsid w:val="00E60C61"/>
    <w:rsid w:val="00E624F2"/>
    <w:rsid w:val="00E6489C"/>
    <w:rsid w:val="00E65B10"/>
    <w:rsid w:val="00E71B40"/>
    <w:rsid w:val="00E73679"/>
    <w:rsid w:val="00E73B92"/>
    <w:rsid w:val="00E753B4"/>
    <w:rsid w:val="00E76B51"/>
    <w:rsid w:val="00E76D62"/>
    <w:rsid w:val="00E827DA"/>
    <w:rsid w:val="00E82EA3"/>
    <w:rsid w:val="00E84473"/>
    <w:rsid w:val="00E850EB"/>
    <w:rsid w:val="00E85A9F"/>
    <w:rsid w:val="00E86B5E"/>
    <w:rsid w:val="00E877AB"/>
    <w:rsid w:val="00E9249F"/>
    <w:rsid w:val="00E950BD"/>
    <w:rsid w:val="00E95AEC"/>
    <w:rsid w:val="00E95DBF"/>
    <w:rsid w:val="00E96F53"/>
    <w:rsid w:val="00E97ED6"/>
    <w:rsid w:val="00EA0A0E"/>
    <w:rsid w:val="00EA0DC5"/>
    <w:rsid w:val="00EA1BB9"/>
    <w:rsid w:val="00EA2357"/>
    <w:rsid w:val="00EA40C8"/>
    <w:rsid w:val="00EA6E64"/>
    <w:rsid w:val="00EB0594"/>
    <w:rsid w:val="00EB0A8B"/>
    <w:rsid w:val="00EB1CB7"/>
    <w:rsid w:val="00EB1D68"/>
    <w:rsid w:val="00EB1DAF"/>
    <w:rsid w:val="00EB1F6D"/>
    <w:rsid w:val="00EB2A94"/>
    <w:rsid w:val="00EB2E87"/>
    <w:rsid w:val="00EB7BC3"/>
    <w:rsid w:val="00EC1A54"/>
    <w:rsid w:val="00EC2BE4"/>
    <w:rsid w:val="00EC38DC"/>
    <w:rsid w:val="00EC5493"/>
    <w:rsid w:val="00EC5875"/>
    <w:rsid w:val="00EC7602"/>
    <w:rsid w:val="00ED09BE"/>
    <w:rsid w:val="00ED1298"/>
    <w:rsid w:val="00ED2024"/>
    <w:rsid w:val="00ED4D5D"/>
    <w:rsid w:val="00ED79CC"/>
    <w:rsid w:val="00EE0FC6"/>
    <w:rsid w:val="00EE1F0F"/>
    <w:rsid w:val="00EE2205"/>
    <w:rsid w:val="00EE28E5"/>
    <w:rsid w:val="00EE38FC"/>
    <w:rsid w:val="00EE43EA"/>
    <w:rsid w:val="00EE454B"/>
    <w:rsid w:val="00EF016D"/>
    <w:rsid w:val="00EF03B0"/>
    <w:rsid w:val="00EF19C9"/>
    <w:rsid w:val="00EF1DCF"/>
    <w:rsid w:val="00EF1EEB"/>
    <w:rsid w:val="00EF20FE"/>
    <w:rsid w:val="00EF2484"/>
    <w:rsid w:val="00EF433D"/>
    <w:rsid w:val="00EF466E"/>
    <w:rsid w:val="00EF489C"/>
    <w:rsid w:val="00EF636E"/>
    <w:rsid w:val="00F002D5"/>
    <w:rsid w:val="00F004B1"/>
    <w:rsid w:val="00F0107E"/>
    <w:rsid w:val="00F04D01"/>
    <w:rsid w:val="00F06013"/>
    <w:rsid w:val="00F06F34"/>
    <w:rsid w:val="00F07680"/>
    <w:rsid w:val="00F07A79"/>
    <w:rsid w:val="00F07A91"/>
    <w:rsid w:val="00F1166F"/>
    <w:rsid w:val="00F118D1"/>
    <w:rsid w:val="00F12223"/>
    <w:rsid w:val="00F12EE0"/>
    <w:rsid w:val="00F1467B"/>
    <w:rsid w:val="00F159B8"/>
    <w:rsid w:val="00F15D7E"/>
    <w:rsid w:val="00F17D02"/>
    <w:rsid w:val="00F200D6"/>
    <w:rsid w:val="00F20458"/>
    <w:rsid w:val="00F20E46"/>
    <w:rsid w:val="00F21D22"/>
    <w:rsid w:val="00F2714D"/>
    <w:rsid w:val="00F27F0A"/>
    <w:rsid w:val="00F304FB"/>
    <w:rsid w:val="00F3267B"/>
    <w:rsid w:val="00F32FDF"/>
    <w:rsid w:val="00F360AB"/>
    <w:rsid w:val="00F3663E"/>
    <w:rsid w:val="00F42A29"/>
    <w:rsid w:val="00F42E89"/>
    <w:rsid w:val="00F43271"/>
    <w:rsid w:val="00F44CE9"/>
    <w:rsid w:val="00F50823"/>
    <w:rsid w:val="00F53E09"/>
    <w:rsid w:val="00F54F00"/>
    <w:rsid w:val="00F557DE"/>
    <w:rsid w:val="00F604B1"/>
    <w:rsid w:val="00F60D18"/>
    <w:rsid w:val="00F64CCB"/>
    <w:rsid w:val="00F65527"/>
    <w:rsid w:val="00F6628C"/>
    <w:rsid w:val="00F66D72"/>
    <w:rsid w:val="00F70C0D"/>
    <w:rsid w:val="00F71837"/>
    <w:rsid w:val="00F72499"/>
    <w:rsid w:val="00F727DB"/>
    <w:rsid w:val="00F730F6"/>
    <w:rsid w:val="00F7323D"/>
    <w:rsid w:val="00F767F9"/>
    <w:rsid w:val="00F77208"/>
    <w:rsid w:val="00F81ABD"/>
    <w:rsid w:val="00F85478"/>
    <w:rsid w:val="00F85DB3"/>
    <w:rsid w:val="00F864F8"/>
    <w:rsid w:val="00F86605"/>
    <w:rsid w:val="00F90203"/>
    <w:rsid w:val="00F91797"/>
    <w:rsid w:val="00F94D4F"/>
    <w:rsid w:val="00F97445"/>
    <w:rsid w:val="00F97A4C"/>
    <w:rsid w:val="00F97BD4"/>
    <w:rsid w:val="00FA06C6"/>
    <w:rsid w:val="00FA15CD"/>
    <w:rsid w:val="00FA2DA3"/>
    <w:rsid w:val="00FA2DFC"/>
    <w:rsid w:val="00FA35D2"/>
    <w:rsid w:val="00FA43D2"/>
    <w:rsid w:val="00FA493F"/>
    <w:rsid w:val="00FA69DA"/>
    <w:rsid w:val="00FA74BD"/>
    <w:rsid w:val="00FB07EF"/>
    <w:rsid w:val="00FB1DC3"/>
    <w:rsid w:val="00FB21F0"/>
    <w:rsid w:val="00FB2498"/>
    <w:rsid w:val="00FB2C55"/>
    <w:rsid w:val="00FB3ED1"/>
    <w:rsid w:val="00FB45CF"/>
    <w:rsid w:val="00FB621A"/>
    <w:rsid w:val="00FB78C4"/>
    <w:rsid w:val="00FB7AB4"/>
    <w:rsid w:val="00FC046E"/>
    <w:rsid w:val="00FC26C1"/>
    <w:rsid w:val="00FC2CB9"/>
    <w:rsid w:val="00FC3E68"/>
    <w:rsid w:val="00FC41F8"/>
    <w:rsid w:val="00FC6A9C"/>
    <w:rsid w:val="00FC7233"/>
    <w:rsid w:val="00FC75EB"/>
    <w:rsid w:val="00FC765B"/>
    <w:rsid w:val="00FC7DC7"/>
    <w:rsid w:val="00FD042C"/>
    <w:rsid w:val="00FD1B7D"/>
    <w:rsid w:val="00FD3384"/>
    <w:rsid w:val="00FD36FE"/>
    <w:rsid w:val="00FD589D"/>
    <w:rsid w:val="00FD5E67"/>
    <w:rsid w:val="00FE116B"/>
    <w:rsid w:val="00FE12A1"/>
    <w:rsid w:val="00FE467B"/>
    <w:rsid w:val="00FE69CD"/>
    <w:rsid w:val="00FE6D89"/>
    <w:rsid w:val="00FE6E00"/>
    <w:rsid w:val="00FE78F5"/>
    <w:rsid w:val="00FE7A0E"/>
    <w:rsid w:val="00FF06D3"/>
    <w:rsid w:val="00FF08AB"/>
    <w:rsid w:val="00FF0C08"/>
    <w:rsid w:val="00FF2FA9"/>
    <w:rsid w:val="00FF3707"/>
    <w:rsid w:val="00FF62F4"/>
    <w:rsid w:val="01390685"/>
    <w:rsid w:val="01A50519"/>
    <w:rsid w:val="02C644BC"/>
    <w:rsid w:val="033874E5"/>
    <w:rsid w:val="0392476A"/>
    <w:rsid w:val="03AA7448"/>
    <w:rsid w:val="045A7FAD"/>
    <w:rsid w:val="048144D1"/>
    <w:rsid w:val="048572A4"/>
    <w:rsid w:val="04916692"/>
    <w:rsid w:val="05525043"/>
    <w:rsid w:val="05534A0F"/>
    <w:rsid w:val="06154AB4"/>
    <w:rsid w:val="06372515"/>
    <w:rsid w:val="063F1EC7"/>
    <w:rsid w:val="067A686C"/>
    <w:rsid w:val="068A261E"/>
    <w:rsid w:val="06A45000"/>
    <w:rsid w:val="06FC20D1"/>
    <w:rsid w:val="083A32BE"/>
    <w:rsid w:val="08824EFA"/>
    <w:rsid w:val="08B106A3"/>
    <w:rsid w:val="08D10964"/>
    <w:rsid w:val="0A905912"/>
    <w:rsid w:val="0B1110E5"/>
    <w:rsid w:val="0C0149DC"/>
    <w:rsid w:val="0C2971DC"/>
    <w:rsid w:val="0C5D34CA"/>
    <w:rsid w:val="0C762CB5"/>
    <w:rsid w:val="0CE907F0"/>
    <w:rsid w:val="0D12686B"/>
    <w:rsid w:val="0D39515E"/>
    <w:rsid w:val="0D64136E"/>
    <w:rsid w:val="0DE14A0C"/>
    <w:rsid w:val="0DEA5EA1"/>
    <w:rsid w:val="0E397063"/>
    <w:rsid w:val="0EA57E77"/>
    <w:rsid w:val="0F95502E"/>
    <w:rsid w:val="0FAA5379"/>
    <w:rsid w:val="104D036E"/>
    <w:rsid w:val="108046A0"/>
    <w:rsid w:val="108C203C"/>
    <w:rsid w:val="108F7746"/>
    <w:rsid w:val="109C66C5"/>
    <w:rsid w:val="10EF779D"/>
    <w:rsid w:val="11633351"/>
    <w:rsid w:val="117559E8"/>
    <w:rsid w:val="117F6112"/>
    <w:rsid w:val="128557F1"/>
    <w:rsid w:val="130C2E41"/>
    <w:rsid w:val="1429171C"/>
    <w:rsid w:val="14F15C58"/>
    <w:rsid w:val="157E0B03"/>
    <w:rsid w:val="158F3456"/>
    <w:rsid w:val="15F76D30"/>
    <w:rsid w:val="16CF1934"/>
    <w:rsid w:val="16F645D5"/>
    <w:rsid w:val="170761E5"/>
    <w:rsid w:val="171C469E"/>
    <w:rsid w:val="196F4D3C"/>
    <w:rsid w:val="1A073C8A"/>
    <w:rsid w:val="1AAD6F81"/>
    <w:rsid w:val="1ADE679D"/>
    <w:rsid w:val="1B4D7C73"/>
    <w:rsid w:val="1C2D4F48"/>
    <w:rsid w:val="1C2F2054"/>
    <w:rsid w:val="1C99552C"/>
    <w:rsid w:val="1C9E4D11"/>
    <w:rsid w:val="1CC46F51"/>
    <w:rsid w:val="1D6964D6"/>
    <w:rsid w:val="1DE560F1"/>
    <w:rsid w:val="1E6E07FD"/>
    <w:rsid w:val="1EB12774"/>
    <w:rsid w:val="1FBD2D6A"/>
    <w:rsid w:val="1FC22152"/>
    <w:rsid w:val="20BA6F71"/>
    <w:rsid w:val="21D85E3A"/>
    <w:rsid w:val="22B03BDA"/>
    <w:rsid w:val="22DD5B61"/>
    <w:rsid w:val="256755EC"/>
    <w:rsid w:val="256A17F3"/>
    <w:rsid w:val="263C68DC"/>
    <w:rsid w:val="26894E73"/>
    <w:rsid w:val="269F42DD"/>
    <w:rsid w:val="272F2E62"/>
    <w:rsid w:val="27EB2CE9"/>
    <w:rsid w:val="289A54DB"/>
    <w:rsid w:val="28EE4C95"/>
    <w:rsid w:val="296D28BB"/>
    <w:rsid w:val="2AB91CDB"/>
    <w:rsid w:val="2B3C35D5"/>
    <w:rsid w:val="2BC66F95"/>
    <w:rsid w:val="2D4227D3"/>
    <w:rsid w:val="2DE46C25"/>
    <w:rsid w:val="2EA42E84"/>
    <w:rsid w:val="2EDF252C"/>
    <w:rsid w:val="2F404FCA"/>
    <w:rsid w:val="30B2286F"/>
    <w:rsid w:val="316F4B8D"/>
    <w:rsid w:val="318D1793"/>
    <w:rsid w:val="324E3BD0"/>
    <w:rsid w:val="32E441A5"/>
    <w:rsid w:val="33081956"/>
    <w:rsid w:val="342B1FE7"/>
    <w:rsid w:val="343E27E2"/>
    <w:rsid w:val="348E218B"/>
    <w:rsid w:val="34D47FEB"/>
    <w:rsid w:val="35732A8D"/>
    <w:rsid w:val="35A54C36"/>
    <w:rsid w:val="35CB7DA6"/>
    <w:rsid w:val="366E1BE6"/>
    <w:rsid w:val="3745518E"/>
    <w:rsid w:val="37474066"/>
    <w:rsid w:val="3860783D"/>
    <w:rsid w:val="38B919C8"/>
    <w:rsid w:val="38C003BF"/>
    <w:rsid w:val="3A184E6D"/>
    <w:rsid w:val="3ACB20BE"/>
    <w:rsid w:val="3ACC047C"/>
    <w:rsid w:val="3AD5022E"/>
    <w:rsid w:val="3B7624F4"/>
    <w:rsid w:val="3C1A0897"/>
    <w:rsid w:val="3CDF0030"/>
    <w:rsid w:val="3D53219C"/>
    <w:rsid w:val="3D63734E"/>
    <w:rsid w:val="3EB816EB"/>
    <w:rsid w:val="3FE412D9"/>
    <w:rsid w:val="400562E3"/>
    <w:rsid w:val="402A3CA8"/>
    <w:rsid w:val="4127028F"/>
    <w:rsid w:val="417C6695"/>
    <w:rsid w:val="42492E70"/>
    <w:rsid w:val="42CB3D38"/>
    <w:rsid w:val="42E75BA6"/>
    <w:rsid w:val="43162B4E"/>
    <w:rsid w:val="43523170"/>
    <w:rsid w:val="439143E7"/>
    <w:rsid w:val="439268E4"/>
    <w:rsid w:val="439875E8"/>
    <w:rsid w:val="43F522BC"/>
    <w:rsid w:val="44895191"/>
    <w:rsid w:val="45D00748"/>
    <w:rsid w:val="45D05036"/>
    <w:rsid w:val="45E80729"/>
    <w:rsid w:val="46045717"/>
    <w:rsid w:val="460A0399"/>
    <w:rsid w:val="46D56C5E"/>
    <w:rsid w:val="46DA3146"/>
    <w:rsid w:val="47004D33"/>
    <w:rsid w:val="4732462A"/>
    <w:rsid w:val="478D4329"/>
    <w:rsid w:val="47A20D6B"/>
    <w:rsid w:val="47F91FDE"/>
    <w:rsid w:val="483811E5"/>
    <w:rsid w:val="485D1ECB"/>
    <w:rsid w:val="487973B9"/>
    <w:rsid w:val="49D36E7C"/>
    <w:rsid w:val="49EB62D0"/>
    <w:rsid w:val="4A6015D6"/>
    <w:rsid w:val="4B482C0C"/>
    <w:rsid w:val="4B6C24B0"/>
    <w:rsid w:val="4B8E0B69"/>
    <w:rsid w:val="4BFE3EC3"/>
    <w:rsid w:val="4C805EEB"/>
    <w:rsid w:val="4CC71EE6"/>
    <w:rsid w:val="4CE56736"/>
    <w:rsid w:val="4D693B06"/>
    <w:rsid w:val="4E10078D"/>
    <w:rsid w:val="4E1800E3"/>
    <w:rsid w:val="4E815000"/>
    <w:rsid w:val="4EEF4D19"/>
    <w:rsid w:val="4F2C57BD"/>
    <w:rsid w:val="4F3A4009"/>
    <w:rsid w:val="50114281"/>
    <w:rsid w:val="511524EC"/>
    <w:rsid w:val="511E288C"/>
    <w:rsid w:val="512511D1"/>
    <w:rsid w:val="51573F8D"/>
    <w:rsid w:val="51AF7467"/>
    <w:rsid w:val="51B87F46"/>
    <w:rsid w:val="529E2CE7"/>
    <w:rsid w:val="52C93552"/>
    <w:rsid w:val="53027BBC"/>
    <w:rsid w:val="53C61F1A"/>
    <w:rsid w:val="53C77273"/>
    <w:rsid w:val="53F96CEF"/>
    <w:rsid w:val="53FE3AC9"/>
    <w:rsid w:val="543E21B7"/>
    <w:rsid w:val="545D726F"/>
    <w:rsid w:val="54B0314A"/>
    <w:rsid w:val="54FB151B"/>
    <w:rsid w:val="55497724"/>
    <w:rsid w:val="559A2DBF"/>
    <w:rsid w:val="5624575A"/>
    <w:rsid w:val="56336C7E"/>
    <w:rsid w:val="569F492F"/>
    <w:rsid w:val="56E248E7"/>
    <w:rsid w:val="57B87FB1"/>
    <w:rsid w:val="5954399C"/>
    <w:rsid w:val="5A3212F6"/>
    <w:rsid w:val="5BF657F5"/>
    <w:rsid w:val="5C2E407A"/>
    <w:rsid w:val="5CA015C6"/>
    <w:rsid w:val="5D4F6374"/>
    <w:rsid w:val="5DB052D0"/>
    <w:rsid w:val="5E4B658C"/>
    <w:rsid w:val="5F40487D"/>
    <w:rsid w:val="614F39C1"/>
    <w:rsid w:val="61BB6725"/>
    <w:rsid w:val="62476166"/>
    <w:rsid w:val="62F10FC4"/>
    <w:rsid w:val="62F96EE8"/>
    <w:rsid w:val="630A4BD3"/>
    <w:rsid w:val="63EB5E50"/>
    <w:rsid w:val="6488289B"/>
    <w:rsid w:val="65050437"/>
    <w:rsid w:val="655055F1"/>
    <w:rsid w:val="65C954F8"/>
    <w:rsid w:val="65DD5841"/>
    <w:rsid w:val="66D63E74"/>
    <w:rsid w:val="67944E1C"/>
    <w:rsid w:val="67BF60B0"/>
    <w:rsid w:val="67D36700"/>
    <w:rsid w:val="67E5482D"/>
    <w:rsid w:val="68076F55"/>
    <w:rsid w:val="68234532"/>
    <w:rsid w:val="68DB020B"/>
    <w:rsid w:val="6912762C"/>
    <w:rsid w:val="69170EF4"/>
    <w:rsid w:val="692118F3"/>
    <w:rsid w:val="694D563B"/>
    <w:rsid w:val="69B77A7D"/>
    <w:rsid w:val="69E1596A"/>
    <w:rsid w:val="6A5D36CE"/>
    <w:rsid w:val="6A9B78DB"/>
    <w:rsid w:val="6A9B7E33"/>
    <w:rsid w:val="6B123ADD"/>
    <w:rsid w:val="6C13587E"/>
    <w:rsid w:val="6C5D376F"/>
    <w:rsid w:val="6D5001A4"/>
    <w:rsid w:val="6D677057"/>
    <w:rsid w:val="6E194081"/>
    <w:rsid w:val="6E7E4955"/>
    <w:rsid w:val="6F3D1FB9"/>
    <w:rsid w:val="6F451C61"/>
    <w:rsid w:val="6FA03848"/>
    <w:rsid w:val="6FDA1B92"/>
    <w:rsid w:val="703A62C0"/>
    <w:rsid w:val="71284983"/>
    <w:rsid w:val="7199640E"/>
    <w:rsid w:val="71A20B8E"/>
    <w:rsid w:val="71FB3E3B"/>
    <w:rsid w:val="7253378C"/>
    <w:rsid w:val="72BF042D"/>
    <w:rsid w:val="72E9406B"/>
    <w:rsid w:val="73E10D11"/>
    <w:rsid w:val="74BA2348"/>
    <w:rsid w:val="7532141C"/>
    <w:rsid w:val="75A5560D"/>
    <w:rsid w:val="764E5F82"/>
    <w:rsid w:val="766339A2"/>
    <w:rsid w:val="792865E6"/>
    <w:rsid w:val="7A4102F9"/>
    <w:rsid w:val="7BB65631"/>
    <w:rsid w:val="7BC14BBE"/>
    <w:rsid w:val="7C472B96"/>
    <w:rsid w:val="7C675808"/>
    <w:rsid w:val="7C707E2E"/>
    <w:rsid w:val="7C8E206D"/>
    <w:rsid w:val="7D7409A2"/>
    <w:rsid w:val="7D7F46E7"/>
    <w:rsid w:val="7E132E9F"/>
    <w:rsid w:val="7E6B4AE3"/>
    <w:rsid w:val="7E6D51D5"/>
    <w:rsid w:val="7E9D55B8"/>
    <w:rsid w:val="7EF62EA1"/>
    <w:rsid w:val="7F0355A8"/>
    <w:rsid w:val="7F643BAE"/>
    <w:rsid w:val="7FE82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315BE9"/>
  <w15:docId w15:val="{013F4AC2-232B-49EE-A22D-97585E308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unhideWhenUsed="1" w:qFormat="1"/>
    <w:lsdException w:name="table of figures" w:semiHidden="1"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qFormat="1"/>
    <w:lsdException w:name="HTML Code" w:uiPriority="99"/>
    <w:lsdException w:name="HTML Preformatted"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qFormat="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3C2B"/>
    <w:rPr>
      <w:kern w:val="2"/>
      <w:sz w:val="21"/>
      <w:szCs w:val="22"/>
    </w:rPr>
  </w:style>
  <w:style w:type="paragraph" w:styleId="1">
    <w:name w:val="heading 1"/>
    <w:basedOn w:val="a"/>
    <w:next w:val="a"/>
    <w:link w:val="10"/>
    <w:qFormat/>
    <w:pPr>
      <w:keepNext/>
      <w:keepLines/>
      <w:spacing w:beforeLines="100" w:before="100" w:afterLines="100" w:after="100" w:line="640" w:lineRule="exact"/>
      <w:jc w:val="center"/>
      <w:outlineLvl w:val="0"/>
    </w:pPr>
    <w:rPr>
      <w:rFonts w:eastAsia="黑体"/>
      <w:kern w:val="44"/>
      <w:sz w:val="32"/>
      <w:szCs w:val="20"/>
    </w:rPr>
  </w:style>
  <w:style w:type="paragraph" w:styleId="2">
    <w:name w:val="heading 2"/>
    <w:basedOn w:val="a"/>
    <w:next w:val="a"/>
    <w:link w:val="20"/>
    <w:qFormat/>
    <w:pPr>
      <w:keepNext/>
      <w:keepLines/>
      <w:spacing w:line="640" w:lineRule="exact"/>
      <w:outlineLvl w:val="1"/>
    </w:pPr>
    <w:rPr>
      <w:rFonts w:eastAsia="黑体"/>
      <w:kern w:val="0"/>
      <w:sz w:val="28"/>
      <w:szCs w:val="20"/>
    </w:rPr>
  </w:style>
  <w:style w:type="paragraph" w:styleId="3">
    <w:name w:val="heading 3"/>
    <w:basedOn w:val="a"/>
    <w:next w:val="a"/>
    <w:link w:val="30"/>
    <w:qFormat/>
    <w:pPr>
      <w:keepNext/>
      <w:keepLines/>
      <w:spacing w:line="640" w:lineRule="exact"/>
      <w:outlineLvl w:val="2"/>
    </w:pPr>
    <w:rPr>
      <w:rFonts w:hint="eastAsia"/>
      <w:b/>
      <w:kern w:val="0"/>
      <w:sz w:val="24"/>
      <w:szCs w:val="20"/>
    </w:rPr>
  </w:style>
  <w:style w:type="paragraph" w:styleId="4">
    <w:name w:val="heading 4"/>
    <w:basedOn w:val="a"/>
    <w:next w:val="a"/>
    <w:link w:val="40"/>
    <w:semiHidden/>
    <w:unhideWhenUsed/>
    <w:qFormat/>
    <w:rsid w:val="004900BB"/>
    <w:pPr>
      <w:keepNext/>
      <w:keepLines/>
      <w:numPr>
        <w:ilvl w:val="3"/>
        <w:numId w:val="43"/>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D64C0D"/>
    <w:pPr>
      <w:keepNext/>
      <w:keepLines/>
      <w:numPr>
        <w:ilvl w:val="4"/>
        <w:numId w:val="43"/>
      </w:numPr>
      <w:spacing w:before="280" w:after="290" w:line="376" w:lineRule="auto"/>
      <w:outlineLvl w:val="4"/>
    </w:pPr>
    <w:rPr>
      <w:b/>
      <w:bCs/>
      <w:sz w:val="28"/>
      <w:szCs w:val="28"/>
    </w:rPr>
  </w:style>
  <w:style w:type="paragraph" w:styleId="6">
    <w:name w:val="heading 6"/>
    <w:basedOn w:val="a"/>
    <w:next w:val="a"/>
    <w:link w:val="60"/>
    <w:semiHidden/>
    <w:unhideWhenUsed/>
    <w:qFormat/>
    <w:rsid w:val="00D64C0D"/>
    <w:pPr>
      <w:keepNext/>
      <w:keepLines/>
      <w:numPr>
        <w:ilvl w:val="5"/>
        <w:numId w:val="43"/>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semiHidden/>
    <w:unhideWhenUsed/>
    <w:qFormat/>
    <w:rsid w:val="00D64C0D"/>
    <w:pPr>
      <w:keepNext/>
      <w:keepLines/>
      <w:numPr>
        <w:ilvl w:val="6"/>
        <w:numId w:val="43"/>
      </w:numPr>
      <w:spacing w:before="240" w:after="64" w:line="320" w:lineRule="auto"/>
      <w:outlineLvl w:val="6"/>
    </w:pPr>
    <w:rPr>
      <w:b/>
      <w:bCs/>
      <w:sz w:val="24"/>
      <w:szCs w:val="24"/>
    </w:rPr>
  </w:style>
  <w:style w:type="paragraph" w:styleId="8">
    <w:name w:val="heading 8"/>
    <w:basedOn w:val="a"/>
    <w:next w:val="a"/>
    <w:link w:val="80"/>
    <w:semiHidden/>
    <w:unhideWhenUsed/>
    <w:qFormat/>
    <w:rsid w:val="00D64C0D"/>
    <w:pPr>
      <w:keepNext/>
      <w:keepLines/>
      <w:numPr>
        <w:ilvl w:val="7"/>
        <w:numId w:val="43"/>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semiHidden/>
    <w:unhideWhenUsed/>
    <w:qFormat/>
    <w:rsid w:val="00D64C0D"/>
    <w:pPr>
      <w:keepNext/>
      <w:keepLines/>
      <w:numPr>
        <w:ilvl w:val="8"/>
        <w:numId w:val="43"/>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Chars="200" w:firstLine="420"/>
    </w:pPr>
    <w:rPr>
      <w:szCs w:val="24"/>
    </w:rPr>
  </w:style>
  <w:style w:type="paragraph" w:styleId="a4">
    <w:name w:val="caption"/>
    <w:basedOn w:val="a"/>
    <w:next w:val="a"/>
    <w:unhideWhenUsed/>
    <w:qFormat/>
    <w:rPr>
      <w:rFonts w:eastAsia="黑体"/>
      <w:sz w:val="20"/>
    </w:rPr>
  </w:style>
  <w:style w:type="paragraph" w:styleId="a5">
    <w:name w:val="Document Map"/>
    <w:basedOn w:val="a"/>
    <w:link w:val="a6"/>
    <w:qFormat/>
    <w:rPr>
      <w:sz w:val="18"/>
      <w:szCs w:val="18"/>
    </w:rPr>
  </w:style>
  <w:style w:type="paragraph" w:styleId="a7">
    <w:name w:val="annotation text"/>
    <w:basedOn w:val="a"/>
    <w:link w:val="a8"/>
    <w:qFormat/>
  </w:style>
  <w:style w:type="paragraph" w:styleId="a9">
    <w:name w:val="Body Text"/>
    <w:basedOn w:val="a"/>
    <w:qFormat/>
    <w:pPr>
      <w:jc w:val="center"/>
    </w:pPr>
    <w:rPr>
      <w:rFonts w:eastAsia="方正大标宋简体"/>
      <w:sz w:val="76"/>
    </w:rPr>
  </w:style>
  <w:style w:type="paragraph" w:styleId="aa">
    <w:name w:val="Body Text Indent"/>
    <w:basedOn w:val="a"/>
    <w:link w:val="ab"/>
    <w:qFormat/>
    <w:pPr>
      <w:spacing w:after="120"/>
      <w:ind w:leftChars="200" w:left="420"/>
    </w:pPr>
  </w:style>
  <w:style w:type="paragraph" w:styleId="TOC3">
    <w:name w:val="toc 3"/>
    <w:basedOn w:val="a"/>
    <w:next w:val="a"/>
    <w:uiPriority w:val="39"/>
    <w:qFormat/>
    <w:rsid w:val="00E850EB"/>
    <w:pPr>
      <w:spacing w:line="400" w:lineRule="exact"/>
      <w:ind w:leftChars="400" w:left="400"/>
    </w:pPr>
    <w:rPr>
      <w:sz w:val="24"/>
    </w:rPr>
  </w:style>
  <w:style w:type="paragraph" w:styleId="21">
    <w:name w:val="Body Text Indent 2"/>
    <w:basedOn w:val="a"/>
    <w:link w:val="22"/>
    <w:qFormat/>
    <w:pPr>
      <w:spacing w:after="120" w:line="480" w:lineRule="auto"/>
      <w:ind w:leftChars="200" w:left="420"/>
    </w:pPr>
  </w:style>
  <w:style w:type="paragraph" w:styleId="ac">
    <w:name w:val="endnote text"/>
    <w:basedOn w:val="a"/>
    <w:qFormat/>
    <w:pPr>
      <w:snapToGrid w:val="0"/>
    </w:pPr>
  </w:style>
  <w:style w:type="paragraph" w:styleId="ad">
    <w:name w:val="Balloon Text"/>
    <w:basedOn w:val="a"/>
    <w:link w:val="ae"/>
    <w:qFormat/>
    <w:rPr>
      <w:sz w:val="18"/>
      <w:szCs w:val="18"/>
    </w:rPr>
  </w:style>
  <w:style w:type="paragraph" w:styleId="af">
    <w:name w:val="footer"/>
    <w:basedOn w:val="a"/>
    <w:link w:val="af0"/>
    <w:uiPriority w:val="99"/>
    <w:qFormat/>
    <w:pPr>
      <w:tabs>
        <w:tab w:val="center" w:pos="4153"/>
        <w:tab w:val="right" w:pos="8306"/>
      </w:tabs>
      <w:snapToGrid w:val="0"/>
    </w:pPr>
    <w:rPr>
      <w:sz w:val="18"/>
    </w:rPr>
  </w:style>
  <w:style w:type="paragraph" w:styleId="af1">
    <w:name w:val="header"/>
    <w:basedOn w:val="a"/>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rsid w:val="00334ACB"/>
    <w:pPr>
      <w:adjustRightInd w:val="0"/>
      <w:snapToGrid w:val="0"/>
      <w:spacing w:line="400" w:lineRule="exact"/>
    </w:pPr>
    <w:rPr>
      <w:b/>
      <w:sz w:val="24"/>
    </w:rPr>
  </w:style>
  <w:style w:type="paragraph" w:styleId="af2">
    <w:name w:val="table of figures"/>
    <w:basedOn w:val="a"/>
    <w:next w:val="a"/>
    <w:semiHidden/>
    <w:qFormat/>
    <w:pPr>
      <w:ind w:leftChars="200" w:left="200" w:hangingChars="200" w:hanging="200"/>
    </w:pPr>
  </w:style>
  <w:style w:type="paragraph" w:styleId="TOC2">
    <w:name w:val="toc 2"/>
    <w:basedOn w:val="a"/>
    <w:next w:val="a"/>
    <w:uiPriority w:val="39"/>
    <w:qFormat/>
    <w:rsid w:val="00E850EB"/>
    <w:pPr>
      <w:spacing w:line="400" w:lineRule="exact"/>
      <w:ind w:leftChars="200" w:left="200"/>
    </w:pPr>
    <w:rPr>
      <w:sz w:val="24"/>
    </w:rPr>
  </w:style>
  <w:style w:type="paragraph" w:styleId="af3">
    <w:name w:val="Normal (Web)"/>
    <w:basedOn w:val="a"/>
    <w:uiPriority w:val="99"/>
    <w:qFormat/>
    <w:pPr>
      <w:spacing w:before="100" w:beforeAutospacing="1" w:after="100" w:afterAutospacing="1" w:line="400" w:lineRule="exact"/>
    </w:pPr>
    <w:rPr>
      <w:rFonts w:cs="宋体"/>
      <w:kern w:val="0"/>
      <w:sz w:val="24"/>
      <w:szCs w:val="24"/>
    </w:rPr>
  </w:style>
  <w:style w:type="paragraph" w:styleId="af4">
    <w:name w:val="annotation subject"/>
    <w:basedOn w:val="a7"/>
    <w:next w:val="a7"/>
    <w:link w:val="af5"/>
    <w:qFormat/>
    <w:rPr>
      <w:b/>
      <w:bCs/>
    </w:rPr>
  </w:style>
  <w:style w:type="table" w:styleId="af6">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Grid 1"/>
    <w:basedOn w:val="a1"/>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rFonts w:ascii="Times New Roman" w:hAnsi="Times New Roman"/>
        <w:i/>
        <w:iCs/>
      </w:rPr>
      <w:tblPr/>
      <w:tcPr>
        <w:tcBorders>
          <w:top w:val="nil"/>
          <w:left w:val="nil"/>
          <w:bottom w:val="nil"/>
          <w:right w:val="nil"/>
          <w:insideH w:val="nil"/>
          <w:insideV w:val="nil"/>
          <w:tl2br w:val="nil"/>
          <w:tr2bl w:val="nil"/>
        </w:tcBorders>
      </w:tcPr>
    </w:tblStylePr>
    <w:tblStylePr w:type="lastCol">
      <w:rPr>
        <w:rFonts w:ascii="Times New Roman" w:hAnsi="Times New Roman"/>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7">
    <w:name w:val="endnote reference"/>
    <w:qFormat/>
    <w:rPr>
      <w:rFonts w:ascii="Times New Roman" w:eastAsia="宋体" w:hAnsi="Times New Roman" w:cs="Times New Roman"/>
      <w:vertAlign w:val="superscript"/>
    </w:rPr>
  </w:style>
  <w:style w:type="character" w:styleId="af8">
    <w:name w:val="page number"/>
    <w:basedOn w:val="a0"/>
    <w:qFormat/>
  </w:style>
  <w:style w:type="character" w:styleId="af9">
    <w:name w:val="Hyperlink"/>
    <w:uiPriority w:val="99"/>
    <w:unhideWhenUsed/>
    <w:qFormat/>
    <w:rPr>
      <w:rFonts w:ascii="Times New Roman" w:hAnsi="Times New Roman"/>
      <w:color w:val="0563C1"/>
      <w:u w:val="single"/>
    </w:rPr>
  </w:style>
  <w:style w:type="character" w:styleId="afa">
    <w:name w:val="annotation reference"/>
    <w:qFormat/>
    <w:rPr>
      <w:rFonts w:ascii="Times New Roman" w:hAnsi="Times New Roman"/>
      <w:sz w:val="21"/>
      <w:szCs w:val="21"/>
    </w:rPr>
  </w:style>
  <w:style w:type="character" w:customStyle="1" w:styleId="ab">
    <w:name w:val="正文文本缩进 字符"/>
    <w:link w:val="aa"/>
    <w:qFormat/>
    <w:rPr>
      <w:rFonts w:ascii="Times New Roman" w:hAnsi="Times New Roman"/>
      <w:kern w:val="2"/>
      <w:sz w:val="21"/>
      <w:szCs w:val="22"/>
    </w:rPr>
  </w:style>
  <w:style w:type="character" w:customStyle="1" w:styleId="12">
    <w:name w:val="批注文字 字符1"/>
    <w:semiHidden/>
    <w:qFormat/>
    <w:rPr>
      <w:rFonts w:ascii="Times New Roman" w:hAnsi="Times New Roman"/>
      <w:kern w:val="2"/>
      <w:sz w:val="21"/>
      <w:szCs w:val="22"/>
    </w:rPr>
  </w:style>
  <w:style w:type="character" w:customStyle="1" w:styleId="30">
    <w:name w:val="标题 3 字符"/>
    <w:link w:val="3"/>
    <w:qFormat/>
    <w:rPr>
      <w:rFonts w:ascii="Times New Roman" w:hAnsi="Times New Roman"/>
      <w:b/>
      <w:sz w:val="24"/>
    </w:rPr>
  </w:style>
  <w:style w:type="character" w:customStyle="1" w:styleId="af5">
    <w:name w:val="批注主题 字符"/>
    <w:link w:val="af4"/>
    <w:qFormat/>
    <w:rPr>
      <w:rFonts w:ascii="Times New Roman" w:hAnsi="Times New Roman" w:cs="Times New Roman"/>
      <w:b/>
      <w:bCs/>
      <w:kern w:val="2"/>
      <w:sz w:val="21"/>
      <w:szCs w:val="22"/>
    </w:rPr>
  </w:style>
  <w:style w:type="character" w:customStyle="1" w:styleId="22">
    <w:name w:val="正文文本缩进 2 字符"/>
    <w:link w:val="21"/>
    <w:qFormat/>
    <w:rPr>
      <w:rFonts w:ascii="Times New Roman" w:hAnsi="Times New Roman"/>
      <w:kern w:val="2"/>
      <w:sz w:val="21"/>
      <w:szCs w:val="22"/>
    </w:rPr>
  </w:style>
  <w:style w:type="character" w:customStyle="1" w:styleId="a6">
    <w:name w:val="文档结构图 字符"/>
    <w:link w:val="a5"/>
    <w:qFormat/>
    <w:rPr>
      <w:rFonts w:ascii="Times New Roman" w:hAnsi="Times New Roman" w:cs="Times New Roman"/>
      <w:kern w:val="2"/>
      <w:sz w:val="18"/>
      <w:szCs w:val="18"/>
    </w:rPr>
  </w:style>
  <w:style w:type="character" w:customStyle="1" w:styleId="20">
    <w:name w:val="标题 2 字符"/>
    <w:link w:val="2"/>
    <w:qFormat/>
    <w:rPr>
      <w:rFonts w:ascii="Times New Roman" w:eastAsia="黑体" w:hAnsi="Times New Roman"/>
      <w:sz w:val="28"/>
    </w:rPr>
  </w:style>
  <w:style w:type="character" w:customStyle="1" w:styleId="a8">
    <w:name w:val="批注文字 字符"/>
    <w:link w:val="a7"/>
    <w:qFormat/>
    <w:rPr>
      <w:rFonts w:ascii="Times New Roman" w:hAnsi="Times New Roman" w:cs="Times New Roman"/>
      <w:kern w:val="2"/>
      <w:sz w:val="21"/>
      <w:szCs w:val="22"/>
    </w:rPr>
  </w:style>
  <w:style w:type="character" w:customStyle="1" w:styleId="10">
    <w:name w:val="标题 1 字符"/>
    <w:link w:val="1"/>
    <w:qFormat/>
    <w:rPr>
      <w:rFonts w:ascii="Times New Roman" w:eastAsia="黑体" w:hAnsi="Times New Roman"/>
      <w:kern w:val="44"/>
      <w:sz w:val="32"/>
    </w:rPr>
  </w:style>
  <w:style w:type="character" w:customStyle="1" w:styleId="ae">
    <w:name w:val="批注框文本 字符"/>
    <w:link w:val="ad"/>
    <w:qFormat/>
    <w:rPr>
      <w:rFonts w:ascii="Times New Roman" w:hAnsi="Times New Roman" w:cs="Times New Roman"/>
      <w:kern w:val="2"/>
      <w:sz w:val="18"/>
      <w:szCs w:val="18"/>
    </w:rPr>
  </w:style>
  <w:style w:type="character" w:customStyle="1" w:styleId="af0">
    <w:name w:val="页脚 字符"/>
    <w:link w:val="af"/>
    <w:uiPriority w:val="99"/>
    <w:qFormat/>
    <w:rPr>
      <w:rFonts w:ascii="Times New Roman" w:hAnsi="Times New Roman"/>
      <w:kern w:val="2"/>
      <w:sz w:val="18"/>
      <w:szCs w:val="22"/>
    </w:rPr>
  </w:style>
  <w:style w:type="paragraph" w:customStyle="1" w:styleId="TOC10">
    <w:name w:val="TOC 标题1"/>
    <w:basedOn w:val="1"/>
    <w:next w:val="a"/>
    <w:uiPriority w:val="39"/>
    <w:qFormat/>
    <w:pPr>
      <w:spacing w:beforeLines="0" w:before="240" w:afterLines="0" w:line="259" w:lineRule="auto"/>
      <w:jc w:val="left"/>
      <w:outlineLvl w:val="9"/>
    </w:pPr>
    <w:rPr>
      <w:rFonts w:eastAsia="等线 Light"/>
      <w:color w:val="2E74B5"/>
      <w:kern w:val="0"/>
      <w:szCs w:val="32"/>
    </w:rPr>
  </w:style>
  <w:style w:type="paragraph" w:customStyle="1" w:styleId="afb">
    <w:name w:val="图表题目"/>
    <w:basedOn w:val="a"/>
    <w:qFormat/>
    <w:pPr>
      <w:snapToGrid w:val="0"/>
      <w:spacing w:line="312" w:lineRule="auto"/>
      <w:jc w:val="center"/>
    </w:pPr>
  </w:style>
  <w:style w:type="paragraph" w:customStyle="1" w:styleId="afc">
    <w:name w:val="图目录ｖｖ"/>
    <w:basedOn w:val="af2"/>
    <w:link w:val="CharChar"/>
    <w:qFormat/>
    <w:pPr>
      <w:adjustRightInd w:val="0"/>
      <w:spacing w:line="400" w:lineRule="exact"/>
      <w:ind w:leftChars="0" w:left="0" w:firstLineChars="0" w:firstLine="0"/>
      <w:jc w:val="center"/>
    </w:pPr>
    <w:rPr>
      <w:szCs w:val="21"/>
    </w:rPr>
  </w:style>
  <w:style w:type="paragraph" w:styleId="afd">
    <w:name w:val="List Paragraph"/>
    <w:basedOn w:val="a"/>
    <w:uiPriority w:val="99"/>
    <w:unhideWhenUsed/>
    <w:qFormat/>
    <w:pPr>
      <w:ind w:firstLineChars="200" w:firstLine="420"/>
    </w:pPr>
  </w:style>
  <w:style w:type="character" w:customStyle="1" w:styleId="CharChar">
    <w:name w:val="图目录ｖｖ Char Char"/>
    <w:link w:val="afc"/>
    <w:qFormat/>
    <w:rPr>
      <w:rFonts w:ascii="Times New Roman" w:hAnsi="Times New Roman"/>
      <w:kern w:val="2"/>
      <w:sz w:val="21"/>
      <w:szCs w:val="21"/>
    </w:rPr>
  </w:style>
  <w:style w:type="paragraph" w:styleId="afe">
    <w:name w:val="Revision"/>
    <w:hidden/>
    <w:uiPriority w:val="99"/>
    <w:semiHidden/>
    <w:rsid w:val="006745D7"/>
    <w:rPr>
      <w:kern w:val="2"/>
      <w:sz w:val="21"/>
      <w:szCs w:val="22"/>
    </w:rPr>
  </w:style>
  <w:style w:type="character" w:customStyle="1" w:styleId="13">
    <w:name w:val="未处理的提及1"/>
    <w:basedOn w:val="a0"/>
    <w:uiPriority w:val="99"/>
    <w:semiHidden/>
    <w:unhideWhenUsed/>
    <w:rsid w:val="002A6ABC"/>
    <w:rPr>
      <w:rFonts w:ascii="Times New Roman" w:hAnsi="Times New Roman"/>
      <w:color w:val="605E5C"/>
      <w:shd w:val="clear" w:color="auto" w:fill="E1DFDD"/>
    </w:rPr>
  </w:style>
  <w:style w:type="paragraph" w:styleId="TOC">
    <w:name w:val="TOC Heading"/>
    <w:basedOn w:val="1"/>
    <w:next w:val="a"/>
    <w:uiPriority w:val="39"/>
    <w:unhideWhenUsed/>
    <w:qFormat/>
    <w:rsid w:val="002B7EFC"/>
    <w:pPr>
      <w:spacing w:beforeLines="0" w:before="240" w:afterLines="0" w:after="0" w:line="259" w:lineRule="auto"/>
      <w:jc w:val="left"/>
      <w:outlineLvl w:val="9"/>
    </w:pPr>
    <w:rPr>
      <w:rFonts w:asciiTheme="majorHAnsi" w:eastAsiaTheme="majorEastAsia" w:hAnsiTheme="majorHAnsi" w:cstheme="majorBidi"/>
      <w:color w:val="2E74B5" w:themeColor="accent1" w:themeShade="BF"/>
      <w:kern w:val="0"/>
      <w:szCs w:val="32"/>
    </w:rPr>
  </w:style>
  <w:style w:type="paragraph" w:customStyle="1" w:styleId="aff">
    <w:name w:val="公式"/>
    <w:basedOn w:val="a"/>
    <w:link w:val="aff0"/>
    <w:qFormat/>
    <w:rsid w:val="006C62CF"/>
    <w:pPr>
      <w:tabs>
        <w:tab w:val="center" w:pos="4200"/>
        <w:tab w:val="right" w:pos="8295"/>
      </w:tabs>
      <w:jc w:val="center"/>
    </w:pPr>
    <w:rPr>
      <w:b/>
      <w:sz w:val="24"/>
    </w:rPr>
  </w:style>
  <w:style w:type="character" w:customStyle="1" w:styleId="aff0">
    <w:name w:val="公式 字符"/>
    <w:basedOn w:val="a0"/>
    <w:link w:val="aff"/>
    <w:rsid w:val="006C62CF"/>
    <w:rPr>
      <w:rFonts w:ascii="Times New Roman" w:hAnsi="Times New Roman"/>
      <w:b/>
      <w:kern w:val="2"/>
      <w:sz w:val="24"/>
      <w:szCs w:val="22"/>
    </w:rPr>
  </w:style>
  <w:style w:type="paragraph" w:styleId="aff1">
    <w:name w:val="footnote text"/>
    <w:basedOn w:val="a"/>
    <w:link w:val="aff2"/>
    <w:rsid w:val="00BD570E"/>
    <w:pPr>
      <w:snapToGrid w:val="0"/>
    </w:pPr>
    <w:rPr>
      <w:sz w:val="18"/>
      <w:szCs w:val="18"/>
    </w:rPr>
  </w:style>
  <w:style w:type="character" w:customStyle="1" w:styleId="aff2">
    <w:name w:val="脚注文本 字符"/>
    <w:basedOn w:val="a0"/>
    <w:link w:val="aff1"/>
    <w:rsid w:val="00BD570E"/>
    <w:rPr>
      <w:rFonts w:ascii="Times New Roman" w:hAnsi="Times New Roman"/>
      <w:kern w:val="2"/>
      <w:sz w:val="18"/>
      <w:szCs w:val="18"/>
    </w:rPr>
  </w:style>
  <w:style w:type="character" w:styleId="aff3">
    <w:name w:val="footnote reference"/>
    <w:basedOn w:val="a0"/>
    <w:rsid w:val="00BD570E"/>
    <w:rPr>
      <w:rFonts w:ascii="Times New Roman" w:hAnsi="Times New Roman"/>
      <w:vertAlign w:val="superscript"/>
    </w:rPr>
  </w:style>
  <w:style w:type="paragraph" w:customStyle="1" w:styleId="ds-markdown-paragraph">
    <w:name w:val="ds-markdown-paragraph"/>
    <w:basedOn w:val="a"/>
    <w:rsid w:val="00970FD7"/>
    <w:pPr>
      <w:spacing w:before="100" w:beforeAutospacing="1" w:after="100" w:afterAutospacing="1"/>
    </w:pPr>
    <w:rPr>
      <w:rFonts w:cs="宋体"/>
      <w:kern w:val="0"/>
      <w:sz w:val="24"/>
      <w:szCs w:val="24"/>
    </w:rPr>
  </w:style>
  <w:style w:type="paragraph" w:customStyle="1" w:styleId="111">
    <w:name w:val="标题1.1.1"/>
    <w:basedOn w:val="aff4"/>
    <w:next w:val="a"/>
    <w:link w:val="1110"/>
    <w:qFormat/>
    <w:rsid w:val="000906CA"/>
    <w:pPr>
      <w:numPr>
        <w:numId w:val="11"/>
      </w:numPr>
      <w:spacing w:before="10" w:after="10" w:line="440" w:lineRule="exact"/>
      <w:jc w:val="left"/>
    </w:pPr>
    <w:rPr>
      <w:rFonts w:ascii="Times New Roman" w:eastAsia="黑体" w:hAnsi="Times New Roman"/>
      <w:sz w:val="24"/>
    </w:rPr>
  </w:style>
  <w:style w:type="paragraph" w:styleId="aff4">
    <w:name w:val="Title"/>
    <w:basedOn w:val="a"/>
    <w:next w:val="a"/>
    <w:link w:val="aff5"/>
    <w:qFormat/>
    <w:rsid w:val="000906CA"/>
    <w:pPr>
      <w:spacing w:before="240" w:after="60"/>
      <w:jc w:val="center"/>
      <w:outlineLvl w:val="0"/>
    </w:pPr>
    <w:rPr>
      <w:rFonts w:asciiTheme="majorHAnsi" w:eastAsiaTheme="majorEastAsia" w:hAnsiTheme="majorHAnsi" w:cstheme="majorBidi"/>
      <w:b/>
      <w:bCs/>
      <w:sz w:val="32"/>
      <w:szCs w:val="32"/>
    </w:rPr>
  </w:style>
  <w:style w:type="character" w:customStyle="1" w:styleId="aff5">
    <w:name w:val="标题 字符"/>
    <w:basedOn w:val="a0"/>
    <w:link w:val="aff4"/>
    <w:rsid w:val="000906CA"/>
    <w:rPr>
      <w:rFonts w:asciiTheme="majorHAnsi" w:eastAsiaTheme="majorEastAsia" w:hAnsiTheme="majorHAnsi" w:cstheme="majorBidi"/>
      <w:b/>
      <w:bCs/>
      <w:kern w:val="2"/>
      <w:sz w:val="32"/>
      <w:szCs w:val="32"/>
    </w:rPr>
  </w:style>
  <w:style w:type="character" w:customStyle="1" w:styleId="1110">
    <w:name w:val="标题1.1.1 字符"/>
    <w:basedOn w:val="aff5"/>
    <w:link w:val="111"/>
    <w:rsid w:val="000906CA"/>
    <w:rPr>
      <w:rFonts w:asciiTheme="majorHAnsi" w:eastAsia="黑体" w:hAnsiTheme="majorHAnsi" w:cstheme="majorBidi"/>
      <w:b/>
      <w:bCs/>
      <w:kern w:val="2"/>
      <w:sz w:val="24"/>
      <w:szCs w:val="32"/>
    </w:rPr>
  </w:style>
  <w:style w:type="character" w:styleId="HTML">
    <w:name w:val="HTML Code"/>
    <w:basedOn w:val="a0"/>
    <w:uiPriority w:val="99"/>
    <w:unhideWhenUsed/>
    <w:rsid w:val="000906CA"/>
    <w:rPr>
      <w:rFonts w:ascii="Times New Roman" w:eastAsia="宋体" w:hAnsi="Times New Roman" w:cs="宋体"/>
      <w:sz w:val="24"/>
      <w:szCs w:val="24"/>
    </w:rPr>
  </w:style>
  <w:style w:type="character" w:styleId="aff6">
    <w:name w:val="Placeholder Text"/>
    <w:basedOn w:val="a0"/>
    <w:uiPriority w:val="99"/>
    <w:semiHidden/>
    <w:rsid w:val="00B36CDC"/>
    <w:rPr>
      <w:rFonts w:ascii="Times New Roman" w:hAnsi="Times New Roman"/>
      <w:color w:val="666666"/>
    </w:rPr>
  </w:style>
  <w:style w:type="character" w:customStyle="1" w:styleId="40">
    <w:name w:val="标题 4 字符"/>
    <w:basedOn w:val="a0"/>
    <w:link w:val="4"/>
    <w:semiHidden/>
    <w:rsid w:val="004900BB"/>
    <w:rPr>
      <w:rFonts w:asciiTheme="majorHAnsi" w:eastAsiaTheme="majorEastAsia" w:hAnsiTheme="majorHAnsi" w:cstheme="majorBidi"/>
      <w:b/>
      <w:bCs/>
      <w:kern w:val="2"/>
      <w:sz w:val="28"/>
      <w:szCs w:val="28"/>
    </w:rPr>
  </w:style>
  <w:style w:type="character" w:styleId="aff7">
    <w:name w:val="Strong"/>
    <w:basedOn w:val="a0"/>
    <w:uiPriority w:val="22"/>
    <w:qFormat/>
    <w:rsid w:val="004900BB"/>
    <w:rPr>
      <w:rFonts w:ascii="Times New Roman" w:hAnsi="Times New Roman"/>
      <w:b/>
      <w:bCs/>
    </w:rPr>
  </w:style>
  <w:style w:type="character" w:customStyle="1" w:styleId="50">
    <w:name w:val="标题 5 字符"/>
    <w:basedOn w:val="a0"/>
    <w:link w:val="5"/>
    <w:semiHidden/>
    <w:rsid w:val="00D64C0D"/>
    <w:rPr>
      <w:rFonts w:ascii="Times New Roman" w:hAnsi="Times New Roman"/>
      <w:b/>
      <w:bCs/>
      <w:kern w:val="2"/>
      <w:sz w:val="28"/>
      <w:szCs w:val="28"/>
    </w:rPr>
  </w:style>
  <w:style w:type="character" w:customStyle="1" w:styleId="60">
    <w:name w:val="标题 6 字符"/>
    <w:basedOn w:val="a0"/>
    <w:link w:val="6"/>
    <w:semiHidden/>
    <w:rsid w:val="00D64C0D"/>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D64C0D"/>
    <w:rPr>
      <w:rFonts w:ascii="Times New Roman" w:hAnsi="Times New Roman"/>
      <w:b/>
      <w:bCs/>
      <w:kern w:val="2"/>
      <w:sz w:val="24"/>
      <w:szCs w:val="24"/>
    </w:rPr>
  </w:style>
  <w:style w:type="character" w:customStyle="1" w:styleId="80">
    <w:name w:val="标题 8 字符"/>
    <w:basedOn w:val="a0"/>
    <w:link w:val="8"/>
    <w:semiHidden/>
    <w:rsid w:val="00D64C0D"/>
    <w:rPr>
      <w:rFonts w:asciiTheme="majorHAnsi" w:eastAsiaTheme="majorEastAsia" w:hAnsiTheme="majorHAnsi" w:cstheme="majorBidi"/>
      <w:kern w:val="2"/>
      <w:sz w:val="24"/>
      <w:szCs w:val="24"/>
    </w:rPr>
  </w:style>
  <w:style w:type="character" w:customStyle="1" w:styleId="90">
    <w:name w:val="标题 9 字符"/>
    <w:basedOn w:val="a0"/>
    <w:link w:val="9"/>
    <w:semiHidden/>
    <w:rsid w:val="00D64C0D"/>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1945">
      <w:bodyDiv w:val="1"/>
      <w:marLeft w:val="0"/>
      <w:marRight w:val="0"/>
      <w:marTop w:val="0"/>
      <w:marBottom w:val="0"/>
      <w:divBdr>
        <w:top w:val="none" w:sz="0" w:space="0" w:color="auto"/>
        <w:left w:val="none" w:sz="0" w:space="0" w:color="auto"/>
        <w:bottom w:val="none" w:sz="0" w:space="0" w:color="auto"/>
        <w:right w:val="none" w:sz="0" w:space="0" w:color="auto"/>
      </w:divBdr>
    </w:div>
    <w:div w:id="95559139">
      <w:bodyDiv w:val="1"/>
      <w:marLeft w:val="0"/>
      <w:marRight w:val="0"/>
      <w:marTop w:val="0"/>
      <w:marBottom w:val="0"/>
      <w:divBdr>
        <w:top w:val="none" w:sz="0" w:space="0" w:color="auto"/>
        <w:left w:val="none" w:sz="0" w:space="0" w:color="auto"/>
        <w:bottom w:val="none" w:sz="0" w:space="0" w:color="auto"/>
        <w:right w:val="none" w:sz="0" w:space="0" w:color="auto"/>
      </w:divBdr>
    </w:div>
    <w:div w:id="314845111">
      <w:bodyDiv w:val="1"/>
      <w:marLeft w:val="0"/>
      <w:marRight w:val="0"/>
      <w:marTop w:val="0"/>
      <w:marBottom w:val="0"/>
      <w:divBdr>
        <w:top w:val="none" w:sz="0" w:space="0" w:color="auto"/>
        <w:left w:val="none" w:sz="0" w:space="0" w:color="auto"/>
        <w:bottom w:val="none" w:sz="0" w:space="0" w:color="auto"/>
        <w:right w:val="none" w:sz="0" w:space="0" w:color="auto"/>
      </w:divBdr>
    </w:div>
    <w:div w:id="344358315">
      <w:bodyDiv w:val="1"/>
      <w:marLeft w:val="0"/>
      <w:marRight w:val="0"/>
      <w:marTop w:val="0"/>
      <w:marBottom w:val="0"/>
      <w:divBdr>
        <w:top w:val="none" w:sz="0" w:space="0" w:color="auto"/>
        <w:left w:val="none" w:sz="0" w:space="0" w:color="auto"/>
        <w:bottom w:val="none" w:sz="0" w:space="0" w:color="auto"/>
        <w:right w:val="none" w:sz="0" w:space="0" w:color="auto"/>
      </w:divBdr>
    </w:div>
    <w:div w:id="660042817">
      <w:bodyDiv w:val="1"/>
      <w:marLeft w:val="0"/>
      <w:marRight w:val="0"/>
      <w:marTop w:val="0"/>
      <w:marBottom w:val="0"/>
      <w:divBdr>
        <w:top w:val="none" w:sz="0" w:space="0" w:color="auto"/>
        <w:left w:val="none" w:sz="0" w:space="0" w:color="auto"/>
        <w:bottom w:val="none" w:sz="0" w:space="0" w:color="auto"/>
        <w:right w:val="none" w:sz="0" w:space="0" w:color="auto"/>
      </w:divBdr>
    </w:div>
    <w:div w:id="884440347">
      <w:bodyDiv w:val="1"/>
      <w:marLeft w:val="0"/>
      <w:marRight w:val="0"/>
      <w:marTop w:val="0"/>
      <w:marBottom w:val="0"/>
      <w:divBdr>
        <w:top w:val="none" w:sz="0" w:space="0" w:color="auto"/>
        <w:left w:val="none" w:sz="0" w:space="0" w:color="auto"/>
        <w:bottom w:val="none" w:sz="0" w:space="0" w:color="auto"/>
        <w:right w:val="none" w:sz="0" w:space="0" w:color="auto"/>
      </w:divBdr>
    </w:div>
    <w:div w:id="886336224">
      <w:bodyDiv w:val="1"/>
      <w:marLeft w:val="0"/>
      <w:marRight w:val="0"/>
      <w:marTop w:val="0"/>
      <w:marBottom w:val="0"/>
      <w:divBdr>
        <w:top w:val="none" w:sz="0" w:space="0" w:color="auto"/>
        <w:left w:val="none" w:sz="0" w:space="0" w:color="auto"/>
        <w:bottom w:val="none" w:sz="0" w:space="0" w:color="auto"/>
        <w:right w:val="none" w:sz="0" w:space="0" w:color="auto"/>
      </w:divBdr>
    </w:div>
    <w:div w:id="947346142">
      <w:bodyDiv w:val="1"/>
      <w:marLeft w:val="0"/>
      <w:marRight w:val="0"/>
      <w:marTop w:val="0"/>
      <w:marBottom w:val="0"/>
      <w:divBdr>
        <w:top w:val="none" w:sz="0" w:space="0" w:color="auto"/>
        <w:left w:val="none" w:sz="0" w:space="0" w:color="auto"/>
        <w:bottom w:val="none" w:sz="0" w:space="0" w:color="auto"/>
        <w:right w:val="none" w:sz="0" w:space="0" w:color="auto"/>
      </w:divBdr>
    </w:div>
    <w:div w:id="967009475">
      <w:bodyDiv w:val="1"/>
      <w:marLeft w:val="0"/>
      <w:marRight w:val="0"/>
      <w:marTop w:val="0"/>
      <w:marBottom w:val="0"/>
      <w:divBdr>
        <w:top w:val="none" w:sz="0" w:space="0" w:color="auto"/>
        <w:left w:val="none" w:sz="0" w:space="0" w:color="auto"/>
        <w:bottom w:val="none" w:sz="0" w:space="0" w:color="auto"/>
        <w:right w:val="none" w:sz="0" w:space="0" w:color="auto"/>
      </w:divBdr>
      <w:divsChild>
        <w:div w:id="1637443399">
          <w:marLeft w:val="0"/>
          <w:marRight w:val="0"/>
          <w:marTop w:val="0"/>
          <w:marBottom w:val="0"/>
          <w:divBdr>
            <w:top w:val="none" w:sz="0" w:space="0" w:color="auto"/>
            <w:left w:val="none" w:sz="0" w:space="0" w:color="auto"/>
            <w:bottom w:val="none" w:sz="0" w:space="0" w:color="auto"/>
            <w:right w:val="none" w:sz="0" w:space="0" w:color="auto"/>
          </w:divBdr>
          <w:divsChild>
            <w:div w:id="20487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80548">
      <w:bodyDiv w:val="1"/>
      <w:marLeft w:val="0"/>
      <w:marRight w:val="0"/>
      <w:marTop w:val="0"/>
      <w:marBottom w:val="0"/>
      <w:divBdr>
        <w:top w:val="none" w:sz="0" w:space="0" w:color="auto"/>
        <w:left w:val="none" w:sz="0" w:space="0" w:color="auto"/>
        <w:bottom w:val="none" w:sz="0" w:space="0" w:color="auto"/>
        <w:right w:val="none" w:sz="0" w:space="0" w:color="auto"/>
      </w:divBdr>
    </w:div>
    <w:div w:id="1428580841">
      <w:bodyDiv w:val="1"/>
      <w:marLeft w:val="0"/>
      <w:marRight w:val="0"/>
      <w:marTop w:val="0"/>
      <w:marBottom w:val="0"/>
      <w:divBdr>
        <w:top w:val="none" w:sz="0" w:space="0" w:color="auto"/>
        <w:left w:val="none" w:sz="0" w:space="0" w:color="auto"/>
        <w:bottom w:val="none" w:sz="0" w:space="0" w:color="auto"/>
        <w:right w:val="none" w:sz="0" w:space="0" w:color="auto"/>
      </w:divBdr>
    </w:div>
    <w:div w:id="1496141317">
      <w:bodyDiv w:val="1"/>
      <w:marLeft w:val="0"/>
      <w:marRight w:val="0"/>
      <w:marTop w:val="0"/>
      <w:marBottom w:val="0"/>
      <w:divBdr>
        <w:top w:val="none" w:sz="0" w:space="0" w:color="auto"/>
        <w:left w:val="none" w:sz="0" w:space="0" w:color="auto"/>
        <w:bottom w:val="none" w:sz="0" w:space="0" w:color="auto"/>
        <w:right w:val="none" w:sz="0" w:space="0" w:color="auto"/>
      </w:divBdr>
    </w:div>
    <w:div w:id="1549799526">
      <w:bodyDiv w:val="1"/>
      <w:marLeft w:val="0"/>
      <w:marRight w:val="0"/>
      <w:marTop w:val="0"/>
      <w:marBottom w:val="0"/>
      <w:divBdr>
        <w:top w:val="none" w:sz="0" w:space="0" w:color="auto"/>
        <w:left w:val="none" w:sz="0" w:space="0" w:color="auto"/>
        <w:bottom w:val="none" w:sz="0" w:space="0" w:color="auto"/>
        <w:right w:val="none" w:sz="0" w:space="0" w:color="auto"/>
      </w:divBdr>
    </w:div>
    <w:div w:id="1791703879">
      <w:bodyDiv w:val="1"/>
      <w:marLeft w:val="0"/>
      <w:marRight w:val="0"/>
      <w:marTop w:val="0"/>
      <w:marBottom w:val="0"/>
      <w:divBdr>
        <w:top w:val="none" w:sz="0" w:space="0" w:color="auto"/>
        <w:left w:val="none" w:sz="0" w:space="0" w:color="auto"/>
        <w:bottom w:val="none" w:sz="0" w:space="0" w:color="auto"/>
        <w:right w:val="none" w:sz="0" w:space="0" w:color="auto"/>
      </w:divBdr>
    </w:div>
    <w:div w:id="1796175463">
      <w:bodyDiv w:val="1"/>
      <w:marLeft w:val="0"/>
      <w:marRight w:val="0"/>
      <w:marTop w:val="0"/>
      <w:marBottom w:val="0"/>
      <w:divBdr>
        <w:top w:val="none" w:sz="0" w:space="0" w:color="auto"/>
        <w:left w:val="none" w:sz="0" w:space="0" w:color="auto"/>
        <w:bottom w:val="none" w:sz="0" w:space="0" w:color="auto"/>
        <w:right w:val="none" w:sz="0" w:space="0" w:color="auto"/>
      </w:divBdr>
    </w:div>
    <w:div w:id="20038497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DELL/Documents/Tencent%20Files/2447709880/nt_qq/nt_data/Pic/2026-04/Ori/145d485913b4bd8bcfa8590078383a03.png" TargetMode="Externa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chart" Target="charts/chart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5.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image" Target="../../../DELL/Documents/Tencent%20Files/2447709880/nt_qq/nt_data/Pic/2026-04/Ori/7d56b822a309f29294b6d9371ff7ab6b.png" TargetMode="External"/><Relationship Id="rId23" Type="http://schemas.openxmlformats.org/officeDocument/2006/relationships/chart" Target="charts/chart2.xm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chart" Target="charts/chart1.xml"/><Relationship Id="rId27" Type="http://schemas.openxmlformats.org/officeDocument/2006/relationships/image" Target="media/image9.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Train Loss</c:v>
                </c:pt>
              </c:strCache>
            </c:strRef>
          </c:tx>
          <c:spPr>
            <a:ln w="28575" cap="rnd">
              <a:solidFill>
                <a:schemeClr val="accent1"/>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Sheet1!$B$2:$B$6</c:f>
              <c:numCache>
                <c:formatCode>General</c:formatCode>
                <c:ptCount val="5"/>
                <c:pt idx="0">
                  <c:v>4.4420999999999999</c:v>
                </c:pt>
                <c:pt idx="1">
                  <c:v>3.5958999999999999</c:v>
                </c:pt>
                <c:pt idx="2">
                  <c:v>3.2170000000000001</c:v>
                </c:pt>
                <c:pt idx="3">
                  <c:v>2.9986000000000002</c:v>
                </c:pt>
                <c:pt idx="4">
                  <c:v>2.8574000000000002</c:v>
                </c:pt>
              </c:numCache>
            </c:numRef>
          </c:val>
          <c:smooth val="0"/>
          <c:extLst>
            <c:ext xmlns:c16="http://schemas.microsoft.com/office/drawing/2014/chart" uri="{C3380CC4-5D6E-409C-BE32-E72D297353CC}">
              <c16:uniqueId val="{00000000-6CC1-4544-A388-FB8CD04C7699}"/>
            </c:ext>
          </c:extLst>
        </c:ser>
        <c:ser>
          <c:idx val="1"/>
          <c:order val="1"/>
          <c:tx>
            <c:strRef>
              <c:f>Sheet1!$C$1</c:f>
              <c:strCache>
                <c:ptCount val="1"/>
                <c:pt idx="0">
                  <c:v>Train Acc</c:v>
                </c:pt>
              </c:strCache>
            </c:strRef>
          </c:tx>
          <c:spPr>
            <a:ln w="28575" cap="rnd">
              <a:solidFill>
                <a:schemeClr val="accent2"/>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Sheet1!$C$2:$C$6</c:f>
              <c:numCache>
                <c:formatCode>General</c:formatCode>
                <c:ptCount val="5"/>
                <c:pt idx="0">
                  <c:v>0.19370000000000001</c:v>
                </c:pt>
                <c:pt idx="1">
                  <c:v>0.25030000000000002</c:v>
                </c:pt>
                <c:pt idx="2">
                  <c:v>0.28870000000000001</c:v>
                </c:pt>
                <c:pt idx="3">
                  <c:v>0.32569999999999999</c:v>
                </c:pt>
                <c:pt idx="4">
                  <c:v>0.3337</c:v>
                </c:pt>
              </c:numCache>
            </c:numRef>
          </c:val>
          <c:smooth val="0"/>
          <c:extLst>
            <c:ext xmlns:c16="http://schemas.microsoft.com/office/drawing/2014/chart" uri="{C3380CC4-5D6E-409C-BE32-E72D297353CC}">
              <c16:uniqueId val="{00000001-6CC1-4544-A388-FB8CD04C7699}"/>
            </c:ext>
          </c:extLst>
        </c:ser>
        <c:ser>
          <c:idx val="2"/>
          <c:order val="2"/>
          <c:tx>
            <c:strRef>
              <c:f>Sheet1!$D$1</c:f>
              <c:strCache>
                <c:ptCount val="1"/>
                <c:pt idx="0">
                  <c:v>Val Loss</c:v>
                </c:pt>
              </c:strCache>
            </c:strRef>
          </c:tx>
          <c:spPr>
            <a:ln w="28575" cap="rnd">
              <a:solidFill>
                <a:schemeClr val="accent3"/>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Sheet1!$D$2:$D$6</c:f>
              <c:numCache>
                <c:formatCode>General</c:formatCode>
                <c:ptCount val="5"/>
                <c:pt idx="0">
                  <c:v>3.0436999999999999</c:v>
                </c:pt>
                <c:pt idx="1">
                  <c:v>2.6724000000000001</c:v>
                </c:pt>
                <c:pt idx="2">
                  <c:v>2.3832</c:v>
                </c:pt>
                <c:pt idx="3">
                  <c:v>2.1732999999999998</c:v>
                </c:pt>
                <c:pt idx="4">
                  <c:v>2.1021999999999998</c:v>
                </c:pt>
              </c:numCache>
            </c:numRef>
          </c:val>
          <c:smooth val="0"/>
          <c:extLst>
            <c:ext xmlns:c16="http://schemas.microsoft.com/office/drawing/2014/chart" uri="{C3380CC4-5D6E-409C-BE32-E72D297353CC}">
              <c16:uniqueId val="{00000002-6CC1-4544-A388-FB8CD04C7699}"/>
            </c:ext>
          </c:extLst>
        </c:ser>
        <c:ser>
          <c:idx val="3"/>
          <c:order val="3"/>
          <c:tx>
            <c:strRef>
              <c:f>Sheet1!$E$1</c:f>
              <c:strCache>
                <c:ptCount val="1"/>
                <c:pt idx="0">
                  <c:v>Val Acc</c:v>
                </c:pt>
              </c:strCache>
            </c:strRef>
          </c:tx>
          <c:spPr>
            <a:ln w="28575" cap="rnd">
              <a:solidFill>
                <a:schemeClr val="accent4"/>
              </a:solidFill>
              <a:round/>
            </a:ln>
            <a:effectLst/>
          </c:spPr>
          <c:marker>
            <c:symbol val="none"/>
          </c:marker>
          <c:cat>
            <c:numRef>
              <c:f>Sheet1!$A$2:$A$6</c:f>
              <c:numCache>
                <c:formatCode>General</c:formatCode>
                <c:ptCount val="5"/>
                <c:pt idx="0">
                  <c:v>1</c:v>
                </c:pt>
                <c:pt idx="1">
                  <c:v>2</c:v>
                </c:pt>
                <c:pt idx="2">
                  <c:v>3</c:v>
                </c:pt>
                <c:pt idx="3">
                  <c:v>4</c:v>
                </c:pt>
                <c:pt idx="4">
                  <c:v>5</c:v>
                </c:pt>
              </c:numCache>
            </c:numRef>
          </c:cat>
          <c:val>
            <c:numRef>
              <c:f>Sheet1!$E$2:$E$6</c:f>
              <c:numCache>
                <c:formatCode>General</c:formatCode>
                <c:ptCount val="5"/>
                <c:pt idx="0">
                  <c:v>0.2994</c:v>
                </c:pt>
                <c:pt idx="1">
                  <c:v>0.34039999999999998</c:v>
                </c:pt>
                <c:pt idx="2">
                  <c:v>0.37569999999999998</c:v>
                </c:pt>
                <c:pt idx="3">
                  <c:v>0.4163</c:v>
                </c:pt>
                <c:pt idx="4">
                  <c:v>0.41710000000000003</c:v>
                </c:pt>
              </c:numCache>
            </c:numRef>
          </c:val>
          <c:smooth val="0"/>
          <c:extLst>
            <c:ext xmlns:c16="http://schemas.microsoft.com/office/drawing/2014/chart" uri="{C3380CC4-5D6E-409C-BE32-E72D297353CC}">
              <c16:uniqueId val="{00000007-6CC1-4544-A388-FB8CD04C7699}"/>
            </c:ext>
          </c:extLst>
        </c:ser>
        <c:dLbls>
          <c:showLegendKey val="0"/>
          <c:showVal val="0"/>
          <c:showCatName val="0"/>
          <c:showSerName val="0"/>
          <c:showPercent val="0"/>
          <c:showBubbleSize val="0"/>
        </c:dLbls>
        <c:smooth val="0"/>
        <c:axId val="804282335"/>
        <c:axId val="64062735"/>
      </c:lineChart>
      <c:catAx>
        <c:axId val="804282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4062735"/>
        <c:crosses val="autoZero"/>
        <c:auto val="1"/>
        <c:lblAlgn val="ctr"/>
        <c:lblOffset val="100"/>
        <c:noMultiLvlLbl val="0"/>
      </c:catAx>
      <c:valAx>
        <c:axId val="64062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0428233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Train Loss</c:v>
                </c:pt>
              </c:strCache>
            </c:strRef>
          </c:tx>
          <c:spPr>
            <a:ln w="28575" cap="rnd">
              <a:solidFill>
                <a:schemeClr val="accent1"/>
              </a:solidFill>
              <a:round/>
            </a:ln>
            <a:effectLst/>
          </c:spPr>
          <c:marker>
            <c:symbol val="none"/>
          </c:marker>
          <c:cat>
            <c:numRef>
              <c:f>Sheet1!$A$2:$A$4</c:f>
              <c:numCache>
                <c:formatCode>General</c:formatCode>
                <c:ptCount val="3"/>
                <c:pt idx="0">
                  <c:v>1</c:v>
                </c:pt>
                <c:pt idx="1">
                  <c:v>2</c:v>
                </c:pt>
                <c:pt idx="2">
                  <c:v>3</c:v>
                </c:pt>
              </c:numCache>
            </c:numRef>
          </c:cat>
          <c:val>
            <c:numRef>
              <c:f>Sheet1!$B$2:$B$4</c:f>
              <c:numCache>
                <c:formatCode>General</c:formatCode>
                <c:ptCount val="3"/>
                <c:pt idx="0">
                  <c:v>2.681</c:v>
                </c:pt>
                <c:pt idx="1">
                  <c:v>2.5653000000000001</c:v>
                </c:pt>
                <c:pt idx="2">
                  <c:v>2.4916</c:v>
                </c:pt>
              </c:numCache>
            </c:numRef>
          </c:val>
          <c:smooth val="0"/>
          <c:extLst>
            <c:ext xmlns:c16="http://schemas.microsoft.com/office/drawing/2014/chart" uri="{C3380CC4-5D6E-409C-BE32-E72D297353CC}">
              <c16:uniqueId val="{00000000-4FC0-4CC5-BA06-F986C1D25460}"/>
            </c:ext>
          </c:extLst>
        </c:ser>
        <c:ser>
          <c:idx val="1"/>
          <c:order val="1"/>
          <c:tx>
            <c:strRef>
              <c:f>Sheet1!$C$1</c:f>
              <c:strCache>
                <c:ptCount val="1"/>
                <c:pt idx="0">
                  <c:v>Train Acc</c:v>
                </c:pt>
              </c:strCache>
            </c:strRef>
          </c:tx>
          <c:spPr>
            <a:ln w="28575" cap="rnd">
              <a:solidFill>
                <a:schemeClr val="accent2"/>
              </a:solidFill>
              <a:round/>
            </a:ln>
            <a:effectLst/>
          </c:spPr>
          <c:marker>
            <c:symbol val="none"/>
          </c:marker>
          <c:cat>
            <c:numRef>
              <c:f>Sheet1!$A$2:$A$4</c:f>
              <c:numCache>
                <c:formatCode>General</c:formatCode>
                <c:ptCount val="3"/>
                <c:pt idx="0">
                  <c:v>1</c:v>
                </c:pt>
                <c:pt idx="1">
                  <c:v>2</c:v>
                </c:pt>
                <c:pt idx="2">
                  <c:v>3</c:v>
                </c:pt>
              </c:numCache>
            </c:numRef>
          </c:cat>
          <c:val>
            <c:numRef>
              <c:f>Sheet1!$C$2:$C$4</c:f>
              <c:numCache>
                <c:formatCode>General</c:formatCode>
                <c:ptCount val="3"/>
                <c:pt idx="0">
                  <c:v>0.36930000000000002</c:v>
                </c:pt>
                <c:pt idx="1">
                  <c:v>0.38319999999999999</c:v>
                </c:pt>
                <c:pt idx="2">
                  <c:v>0.40129999999999999</c:v>
                </c:pt>
              </c:numCache>
            </c:numRef>
          </c:val>
          <c:smooth val="0"/>
          <c:extLst>
            <c:ext xmlns:c16="http://schemas.microsoft.com/office/drawing/2014/chart" uri="{C3380CC4-5D6E-409C-BE32-E72D297353CC}">
              <c16:uniqueId val="{00000001-4FC0-4CC5-BA06-F986C1D25460}"/>
            </c:ext>
          </c:extLst>
        </c:ser>
        <c:ser>
          <c:idx val="2"/>
          <c:order val="2"/>
          <c:tx>
            <c:strRef>
              <c:f>Sheet1!$D$1</c:f>
              <c:strCache>
                <c:ptCount val="1"/>
                <c:pt idx="0">
                  <c:v>Val Loss</c:v>
                </c:pt>
              </c:strCache>
            </c:strRef>
          </c:tx>
          <c:spPr>
            <a:ln w="28575" cap="rnd">
              <a:solidFill>
                <a:schemeClr val="accent3"/>
              </a:solidFill>
              <a:round/>
            </a:ln>
            <a:effectLst/>
          </c:spPr>
          <c:marker>
            <c:symbol val="none"/>
          </c:marker>
          <c:cat>
            <c:numRef>
              <c:f>Sheet1!$A$2:$A$4</c:f>
              <c:numCache>
                <c:formatCode>General</c:formatCode>
                <c:ptCount val="3"/>
                <c:pt idx="0">
                  <c:v>1</c:v>
                </c:pt>
                <c:pt idx="1">
                  <c:v>2</c:v>
                </c:pt>
                <c:pt idx="2">
                  <c:v>3</c:v>
                </c:pt>
              </c:numCache>
            </c:numRef>
          </c:cat>
          <c:val>
            <c:numRef>
              <c:f>Sheet1!$D$2:$D$4</c:f>
              <c:numCache>
                <c:formatCode>General</c:formatCode>
                <c:ptCount val="3"/>
                <c:pt idx="0">
                  <c:v>2.0059999999999998</c:v>
                </c:pt>
                <c:pt idx="1">
                  <c:v>1.9682999999999999</c:v>
                </c:pt>
                <c:pt idx="2">
                  <c:v>1.9472</c:v>
                </c:pt>
              </c:numCache>
            </c:numRef>
          </c:val>
          <c:smooth val="0"/>
          <c:extLst>
            <c:ext xmlns:c16="http://schemas.microsoft.com/office/drawing/2014/chart" uri="{C3380CC4-5D6E-409C-BE32-E72D297353CC}">
              <c16:uniqueId val="{00000002-4FC0-4CC5-BA06-F986C1D25460}"/>
            </c:ext>
          </c:extLst>
        </c:ser>
        <c:ser>
          <c:idx val="3"/>
          <c:order val="3"/>
          <c:tx>
            <c:strRef>
              <c:f>Sheet1!$E$1</c:f>
              <c:strCache>
                <c:ptCount val="1"/>
                <c:pt idx="0">
                  <c:v>Val Acc</c:v>
                </c:pt>
              </c:strCache>
            </c:strRef>
          </c:tx>
          <c:spPr>
            <a:ln w="28575" cap="rnd">
              <a:solidFill>
                <a:schemeClr val="accent4"/>
              </a:solidFill>
              <a:round/>
            </a:ln>
            <a:effectLst/>
          </c:spPr>
          <c:marker>
            <c:symbol val="none"/>
          </c:marker>
          <c:cat>
            <c:numRef>
              <c:f>Sheet1!$A$2:$A$4</c:f>
              <c:numCache>
                <c:formatCode>General</c:formatCode>
                <c:ptCount val="3"/>
                <c:pt idx="0">
                  <c:v>1</c:v>
                </c:pt>
                <c:pt idx="1">
                  <c:v>2</c:v>
                </c:pt>
                <c:pt idx="2">
                  <c:v>3</c:v>
                </c:pt>
              </c:numCache>
            </c:numRef>
          </c:cat>
          <c:val>
            <c:numRef>
              <c:f>Sheet1!$E$2:$E$4</c:f>
              <c:numCache>
                <c:formatCode>General</c:formatCode>
                <c:ptCount val="3"/>
                <c:pt idx="0">
                  <c:v>0.45</c:v>
                </c:pt>
                <c:pt idx="1">
                  <c:v>0.46350000000000002</c:v>
                </c:pt>
                <c:pt idx="2">
                  <c:v>0.46429999999999999</c:v>
                </c:pt>
              </c:numCache>
            </c:numRef>
          </c:val>
          <c:smooth val="0"/>
          <c:extLst>
            <c:ext xmlns:c16="http://schemas.microsoft.com/office/drawing/2014/chart" uri="{C3380CC4-5D6E-409C-BE32-E72D297353CC}">
              <c16:uniqueId val="{00000003-4FC0-4CC5-BA06-F986C1D25460}"/>
            </c:ext>
          </c:extLst>
        </c:ser>
        <c:dLbls>
          <c:showLegendKey val="0"/>
          <c:showVal val="0"/>
          <c:showCatName val="0"/>
          <c:showSerName val="0"/>
          <c:showPercent val="0"/>
          <c:showBubbleSize val="0"/>
        </c:dLbls>
        <c:smooth val="0"/>
        <c:axId val="420273184"/>
        <c:axId val="64038735"/>
      </c:lineChart>
      <c:catAx>
        <c:axId val="420273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4038735"/>
        <c:crosses val="autoZero"/>
        <c:auto val="1"/>
        <c:lblAlgn val="ctr"/>
        <c:lblOffset val="100"/>
        <c:noMultiLvlLbl val="0"/>
      </c:catAx>
      <c:valAx>
        <c:axId val="640387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0273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Top-1 Acc</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第一阶段模型</c:v>
                </c:pt>
                <c:pt idx="1">
                  <c:v>第二阶段模型</c:v>
                </c:pt>
              </c:strCache>
            </c:strRef>
          </c:cat>
          <c:val>
            <c:numRef>
              <c:f>Sheet1!$B$2:$B$3</c:f>
              <c:numCache>
                <c:formatCode>General</c:formatCode>
                <c:ptCount val="2"/>
                <c:pt idx="0">
                  <c:v>44.15</c:v>
                </c:pt>
                <c:pt idx="1">
                  <c:v>49.87</c:v>
                </c:pt>
              </c:numCache>
            </c:numRef>
          </c:val>
          <c:extLst>
            <c:ext xmlns:c16="http://schemas.microsoft.com/office/drawing/2014/chart" uri="{C3380CC4-5D6E-409C-BE32-E72D297353CC}">
              <c16:uniqueId val="{00000000-96BC-4768-BA53-CC9095EAEB06}"/>
            </c:ext>
          </c:extLst>
        </c:ser>
        <c:ser>
          <c:idx val="1"/>
          <c:order val="1"/>
          <c:tx>
            <c:strRef>
              <c:f>Sheet1!$C$1</c:f>
              <c:strCache>
                <c:ptCount val="1"/>
                <c:pt idx="0">
                  <c:v>Top-5 Acc</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第一阶段模型</c:v>
                </c:pt>
                <c:pt idx="1">
                  <c:v>第二阶段模型</c:v>
                </c:pt>
              </c:strCache>
            </c:strRef>
          </c:cat>
          <c:val>
            <c:numRef>
              <c:f>Sheet1!$C$2:$C$3</c:f>
              <c:numCache>
                <c:formatCode>General</c:formatCode>
                <c:ptCount val="2"/>
                <c:pt idx="0">
                  <c:v>81.38</c:v>
                </c:pt>
                <c:pt idx="1">
                  <c:v>85.65</c:v>
                </c:pt>
              </c:numCache>
            </c:numRef>
          </c:val>
          <c:extLst>
            <c:ext xmlns:c16="http://schemas.microsoft.com/office/drawing/2014/chart" uri="{C3380CC4-5D6E-409C-BE32-E72D297353CC}">
              <c16:uniqueId val="{00000001-96BC-4768-BA53-CC9095EAEB06}"/>
            </c:ext>
          </c:extLst>
        </c:ser>
        <c:dLbls>
          <c:dLblPos val="outEnd"/>
          <c:showLegendKey val="0"/>
          <c:showVal val="1"/>
          <c:showCatName val="0"/>
          <c:showSerName val="0"/>
          <c:showPercent val="0"/>
          <c:showBubbleSize val="0"/>
        </c:dLbls>
        <c:gapWidth val="219"/>
        <c:overlap val="-27"/>
        <c:axId val="1660663679"/>
        <c:axId val="2051363215"/>
      </c:barChart>
      <c:catAx>
        <c:axId val="16606636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2051363215"/>
        <c:crosses val="autoZero"/>
        <c:auto val="1"/>
        <c:lblAlgn val="ctr"/>
        <c:lblOffset val="100"/>
        <c:noMultiLvlLbl val="0"/>
      </c:catAx>
      <c:valAx>
        <c:axId val="20513632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CN" altLang="en-US"/>
                  <a:t>准确率</a:t>
                </a:r>
                <a:r>
                  <a:rPr lang="en-US" altLang="zh-CN"/>
                  <a:t>/%</a:t>
                </a:r>
                <a:endParaRPr lang="zh-CN"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6606636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19050">
          <a:solidFill>
            <a:srgbClr val="1F4E8C"/>
          </a:solidFill>
          <a:tailEnd type="non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4AE56263F51946835BF860794CFF6F" ma:contentTypeVersion="1" ma:contentTypeDescription="Create a new document." ma:contentTypeScope="" ma:versionID="dd577de9fc007d065ab8ecb7c4dd87c0">
  <xsd:schema xmlns:xsd="http://www.w3.org/2001/XMLSchema" xmlns:xs="http://www.w3.org/2001/XMLSchema" xmlns:p="http://schemas.microsoft.com/office/2006/metadata/properties" xmlns:ns3="7e343fd1-ae14-499a-ac68-2867c881e217" targetNamespace="http://schemas.microsoft.com/office/2006/metadata/properties" ma:root="true" ma:fieldsID="b44de4cd57e258c50b0c0d2c5ad023be" ns3:_="">
    <xsd:import namespace="7e343fd1-ae14-499a-ac68-2867c881e21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43fd1-ae14-499a-ac68-2867c881e21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E86542F-45E5-4182-B94C-812321B3B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43fd1-ae14-499a-ac68-2867c881e2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E4AD34-9B85-46D5-9A29-4805EDF403F9}">
  <ds:schemaRefs>
    <ds:schemaRef ds:uri="http://schemas.microsoft.com/sharepoint/v3/contenttype/forms"/>
  </ds:schemaRefs>
</ds:datastoreItem>
</file>

<file path=customXml/itemProps3.xml><?xml version="1.0" encoding="utf-8"?>
<ds:datastoreItem xmlns:ds="http://schemas.openxmlformats.org/officeDocument/2006/customXml" ds:itemID="{DDE66487-3FD0-4D7A-B3B2-B349DD094ECE}">
  <ds:schemaRefs>
    <ds:schemaRef ds:uri="http://schemas.openxmlformats.org/officeDocument/2006/bibliography"/>
  </ds:schemaRefs>
</ds:datastoreItem>
</file>

<file path=customXml/itemProps4.xml><?xml version="1.0" encoding="utf-8"?>
<ds:datastoreItem xmlns:ds="http://schemas.openxmlformats.org/officeDocument/2006/customXml" ds:itemID="{A909C6AB-B78D-4D4A-86FA-0BFAF4E6317C}">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48</Pages>
  <Words>17515</Words>
  <Characters>21019</Characters>
  <Application>Microsoft Office Word</Application>
  <DocSecurity>0</DocSecurity>
  <Lines>778</Lines>
  <Paragraphs>550</Paragraphs>
  <ScaleCrop>false</ScaleCrop>
  <Company>china</Company>
  <LinksUpToDate>false</LinksUpToDate>
  <CharactersWithSpaces>37984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Sunran</dc:creator>
  <cp:keywords/>
  <dc:description/>
  <cp:lastModifiedBy>chou jay</cp:lastModifiedBy>
  <cp:revision>6</cp:revision>
  <cp:lastPrinted>2026-05-16T11:18:00Z</cp:lastPrinted>
  <dcterms:created xsi:type="dcterms:W3CDTF">2026-05-30T10:27:00Z</dcterms:created>
  <dcterms:modified xsi:type="dcterms:W3CDTF">2026-06-01T07:21:00Z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2052-11.1.0.9662</vt:lpwstr>
  </property>
  <property fmtid="{D5CDD505-2E9C-101B-9397-08002B2CF9AE}" pid="3" name="ContentTypeId">
    <vt:lpwstr>0x010100B24AE56263F51946835BF860794CFF6F</vt:lpwstr>
  </property>
</Properties>
</file>