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70" w:line="27" w:lineRule="atLeast"/>
      </w:pPr>
    </w:p>
    <w:p>
      <w:pPr>
        <w:spacing w:before="70" w:line="27" w:lineRule="atLeast"/>
        <w:ind w:firstLine="780" w:firstLineChars="150"/>
        <w:jc w:val="center"/>
        <w:rPr>
          <w:rFonts w:asciiTheme="majorEastAsia" w:hAnsiTheme="majorEastAsia" w:eastAsiaTheme="majorEastAsia" w:cstheme="majorEastAsia"/>
          <w:sz w:val="52"/>
          <w:szCs w:val="52"/>
        </w:rPr>
      </w:pPr>
    </w:p>
    <w:p>
      <w:pPr>
        <w:spacing w:before="70" w:line="27" w:lineRule="atLeast"/>
        <w:ind w:firstLine="780" w:firstLineChars="150"/>
        <w:jc w:val="center"/>
        <w:rPr>
          <w:rFonts w:asciiTheme="majorEastAsia" w:hAnsiTheme="majorEastAsia" w:eastAsiaTheme="majorEastAsia" w:cstheme="majorEastAsia"/>
          <w:sz w:val="52"/>
          <w:szCs w:val="52"/>
        </w:rPr>
      </w:pPr>
    </w:p>
    <w:p>
      <w:pPr>
        <w:spacing w:before="70" w:line="27" w:lineRule="atLeast"/>
        <w:ind w:firstLine="780" w:firstLineChars="150"/>
        <w:jc w:val="center"/>
        <w:rPr>
          <w:rFonts w:asciiTheme="majorEastAsia" w:hAnsiTheme="majorEastAsia" w:eastAsiaTheme="majorEastAsia" w:cstheme="majorEastAsia"/>
          <w:sz w:val="52"/>
          <w:szCs w:val="52"/>
        </w:rPr>
      </w:pPr>
    </w:p>
    <w:p>
      <w:pPr>
        <w:spacing w:before="70" w:line="27" w:lineRule="atLeast"/>
        <w:jc w:val="center"/>
        <w:rPr>
          <w:rFonts w:hint="eastAsia" w:asciiTheme="majorEastAsia" w:hAnsiTheme="majorEastAsia" w:eastAsiaTheme="majorEastAsia" w:cstheme="majorEastAsia"/>
          <w:sz w:val="52"/>
          <w:szCs w:val="52"/>
        </w:rPr>
      </w:pPr>
    </w:p>
    <w:p>
      <w:pPr>
        <w:spacing w:before="70" w:line="27" w:lineRule="atLeast"/>
        <w:jc w:val="center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智能管控平台</w:t>
      </w:r>
    </w:p>
    <w:p>
      <w:pPr>
        <w:spacing w:before="70" w:line="27" w:lineRule="atLeast"/>
        <w:jc w:val="center"/>
        <w:rPr>
          <w:rFonts w:hint="eastAsia" w:asciiTheme="majorEastAsia" w:hAnsiTheme="majorEastAsia" w:eastAsiaTheme="majorEastAsia" w:cstheme="majorEastAsia"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</w:rPr>
        <w:t>安防监控对接文档</w:t>
      </w:r>
    </w:p>
    <w:p>
      <w:pPr>
        <w:spacing w:before="70" w:line="27" w:lineRule="atLeast"/>
        <w:jc w:val="center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p>
      <w:pPr>
        <w:spacing w:before="70" w:line="27" w:lineRule="atLeast"/>
        <w:jc w:val="center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p>
      <w:pPr>
        <w:spacing w:before="70" w:line="27" w:lineRule="atLeast"/>
        <w:jc w:val="center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p>
      <w:pPr>
        <w:spacing w:before="70" w:line="27" w:lineRule="atLeast"/>
        <w:jc w:val="center"/>
        <w:rPr>
          <w:rFonts w:hint="eastAsia" w:asciiTheme="majorEastAsia" w:hAnsiTheme="majorEastAsia" w:eastAsiaTheme="majorEastAsia" w:cstheme="majorEastAsia"/>
          <w:sz w:val="72"/>
          <w:szCs w:val="72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  <w:jc w:val="righ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spacing w:before="70" w:line="27" w:lineRule="atLeast"/>
      </w:pPr>
    </w:p>
    <w:p>
      <w:pPr>
        <w:spacing w:before="70" w:line="27" w:lineRule="atLeast"/>
      </w:pPr>
    </w:p>
    <w:p>
      <w:pPr>
        <w:jc w:val="center"/>
        <w:rPr>
          <w:rFonts w:hint="eastAsia" w:ascii="宋体" w:hAnsi="宋体" w:eastAsia="宋体"/>
          <w:sz w:val="21"/>
          <w:lang w:eastAsia="zh-CN"/>
        </w:rPr>
      </w:pPr>
    </w:p>
    <w:p>
      <w:pPr>
        <w:jc w:val="center"/>
        <w:rPr>
          <w:rFonts w:hint="eastAsia" w:ascii="宋体" w:hAnsi="宋体" w:eastAsia="宋体"/>
          <w:sz w:val="21"/>
          <w:lang w:eastAsia="zh-CN"/>
        </w:rPr>
      </w:pPr>
    </w:p>
    <w:p>
      <w:pPr>
        <w:jc w:val="center"/>
        <w:rPr>
          <w:rFonts w:hint="eastAsia" w:ascii="宋体" w:hAnsi="宋体" w:eastAsia="宋体"/>
          <w:sz w:val="21"/>
          <w:lang w:eastAsia="zh-CN"/>
        </w:rPr>
      </w:pPr>
    </w:p>
    <w:sdt>
      <w:sdtPr>
        <w:rPr>
          <w:rFonts w:ascii="宋体" w:hAnsi="宋体" w:eastAsia="宋体"/>
          <w:sz w:val="44"/>
          <w:szCs w:val="44"/>
        </w:rPr>
        <w:id w:val="147453772"/>
        <w15:color w:val="DBDBDB"/>
        <w:docPartObj>
          <w:docPartGallery w:val="Table of Contents"/>
          <w:docPartUnique/>
        </w:docPartObj>
      </w:sdtPr>
      <w:sdtEndPr>
        <w:rPr>
          <w:rFonts w:asciiTheme="minorEastAsia" w:hAnsiTheme="minorEastAsia" w:eastAsiaTheme="minorEastAsia"/>
          <w:sz w:val="24"/>
        </w:rPr>
      </w:sdtEndPr>
      <w:sdtContent>
        <w:p>
          <w:pPr>
            <w:jc w:val="center"/>
            <w:rPr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"_Toc217" </w:instrText>
          </w:r>
          <w:r>
            <w:fldChar w:fldCharType="separate"/>
          </w:r>
          <w:r>
            <w:rPr>
              <w:szCs w:val="32"/>
            </w:rPr>
            <w:t>1. 用户登录</w:t>
          </w:r>
          <w:r>
            <w:tab/>
          </w:r>
          <w:r>
            <w:fldChar w:fldCharType="begin"/>
          </w:r>
          <w:r>
            <w:instrText xml:space="preserve"> PAGEREF _Toc217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"_Toc16831"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_Toc16831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"_Toc24827"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Parameters</w:t>
          </w:r>
          <w:r>
            <w:tab/>
          </w:r>
          <w:r>
            <w:fldChar w:fldCharType="begin"/>
          </w:r>
          <w:r>
            <w:instrText xml:space="preserve"> PAGEREF _Toc24827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"_Toc14189"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1.3.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Responses</w:t>
          </w:r>
          <w:r>
            <w:tab/>
          </w:r>
          <w:r>
            <w:fldChar w:fldCharType="begin"/>
          </w:r>
          <w:r>
            <w:instrText xml:space="preserve"> PAGEREF _Toc14189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"_Toc18900" </w:instrText>
          </w:r>
          <w:r>
            <w:fldChar w:fldCharType="separate"/>
          </w:r>
          <w:r>
            <w:rPr>
              <w:szCs w:val="32"/>
            </w:rPr>
            <w:t>2. 添加车辆轨迹数据</w:t>
          </w:r>
          <w:r>
            <w:tab/>
          </w:r>
          <w:r>
            <w:fldChar w:fldCharType="begin"/>
          </w:r>
          <w:r>
            <w:instrText xml:space="preserve"> PAGEREF _Toc18900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"_Toc31453"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_Toc31453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"_Toc29370"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Parameters</w:t>
          </w:r>
          <w:r>
            <w:tab/>
          </w:r>
          <w:r>
            <w:fldChar w:fldCharType="begin"/>
          </w:r>
          <w:r>
            <w:instrText xml:space="preserve"> PAGEREF _Toc29370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"_Toc24361"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Responses</w:t>
          </w:r>
          <w:r>
            <w:tab/>
          </w:r>
          <w:r>
            <w:fldChar w:fldCharType="begin"/>
          </w:r>
          <w:r>
            <w:instrText xml:space="preserve"> PAGEREF _Toc24361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"_Toc32505" </w:instrText>
          </w:r>
          <w:r>
            <w:fldChar w:fldCharType="separate"/>
          </w:r>
          <w:r>
            <w:rPr>
              <w:szCs w:val="32"/>
            </w:rPr>
            <w:t>3. 添加人车出入数据</w:t>
          </w:r>
          <w:r>
            <w:tab/>
          </w:r>
          <w:r>
            <w:fldChar w:fldCharType="begin"/>
          </w:r>
          <w:r>
            <w:instrText xml:space="preserve"> PAGEREF _Toc32505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"_Toc3234"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_Toc3234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"_Toc1800"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Parameters</w:t>
          </w:r>
          <w:r>
            <w:tab/>
          </w:r>
          <w:r>
            <w:fldChar w:fldCharType="begin"/>
          </w:r>
          <w:r>
            <w:instrText xml:space="preserve"> PAGEREF _Toc1800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"_Toc11688"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1.3.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Responses</w:t>
          </w:r>
          <w:r>
            <w:tab/>
          </w:r>
          <w:r>
            <w:fldChar w:fldCharType="begin"/>
          </w:r>
          <w:r>
            <w:instrText xml:space="preserve"> PAGEREF _Toc11688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"_Toc14463" </w:instrText>
          </w:r>
          <w:r>
            <w:fldChar w:fldCharType="separate"/>
          </w:r>
          <w:r>
            <w:rPr>
              <w:szCs w:val="32"/>
            </w:rPr>
            <w:t>4. 添加监控人员图片数据</w:t>
          </w:r>
          <w:r>
            <w:tab/>
          </w:r>
          <w:r>
            <w:fldChar w:fldCharType="begin"/>
          </w:r>
          <w:r>
            <w:instrText xml:space="preserve"> PAGEREF _Toc14463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"_Toc6975"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_Toc6975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"_Toc10977"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Parameters</w:t>
          </w:r>
          <w:r>
            <w:tab/>
          </w:r>
          <w:r>
            <w:fldChar w:fldCharType="begin"/>
          </w:r>
          <w:r>
            <w:instrText xml:space="preserve"> PAGEREF _Toc10977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"_Toc20295"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1.3.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Responses</w:t>
          </w:r>
          <w:r>
            <w:tab/>
          </w:r>
          <w:r>
            <w:fldChar w:fldCharType="begin"/>
          </w:r>
          <w:r>
            <w:instrText xml:space="preserve"> PAGEREF _Toc20295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"_Toc14183" </w:instrText>
          </w:r>
          <w:r>
            <w:fldChar w:fldCharType="separate"/>
          </w:r>
          <w:r>
            <w:rPr>
              <w:szCs w:val="32"/>
            </w:rPr>
            <w:t>5. 添加监测点数据</w:t>
          </w:r>
          <w:r>
            <w:tab/>
          </w:r>
          <w:r>
            <w:fldChar w:fldCharType="begin"/>
          </w:r>
          <w:r>
            <w:instrText xml:space="preserve"> PAGEREF _Toc14183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"_Toc20866"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_Toc20866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"_Toc21616"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Parameters</w:t>
          </w:r>
          <w:r>
            <w:tab/>
          </w:r>
          <w:r>
            <w:fldChar w:fldCharType="begin"/>
          </w:r>
          <w:r>
            <w:instrText xml:space="preserve"> PAGEREF _Toc21616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"_Toc15827"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1.3.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Responses</w:t>
          </w:r>
          <w:r>
            <w:tab/>
          </w:r>
          <w:r>
            <w:fldChar w:fldCharType="begin"/>
          </w:r>
          <w:r>
            <w:instrText xml:space="preserve"> PAGEREF _Toc15827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"_Toc14673" </w:instrText>
          </w:r>
          <w:r>
            <w:fldChar w:fldCharType="separate"/>
          </w:r>
          <w:r>
            <w:rPr>
              <w:szCs w:val="32"/>
            </w:rPr>
            <w:t>6. 添加实时报警数据</w:t>
          </w:r>
          <w:r>
            <w:tab/>
          </w:r>
          <w:r>
            <w:fldChar w:fldCharType="begin"/>
          </w:r>
          <w:r>
            <w:instrText xml:space="preserve"> PAGEREF _Toc14673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"_Toc13653"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1.4.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_Toc13653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"_Toc30083"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1.5.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Parameters</w:t>
          </w:r>
          <w:r>
            <w:tab/>
          </w:r>
          <w:r>
            <w:fldChar w:fldCharType="begin"/>
          </w:r>
          <w:r>
            <w:instrText xml:space="preserve"> PAGEREF _Toc30083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"_Toc22839"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1.6.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Responses</w:t>
          </w:r>
          <w:r>
            <w:tab/>
          </w:r>
          <w:r>
            <w:fldChar w:fldCharType="begin"/>
          </w:r>
          <w:r>
            <w:instrText xml:space="preserve"> PAGEREF _Toc22839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"_Toc16019" </w:instrText>
          </w:r>
          <w:r>
            <w:fldChar w:fldCharType="separate"/>
          </w:r>
          <w:r>
            <w:rPr>
              <w:szCs w:val="32"/>
            </w:rPr>
            <w:t>7. 添加监控视频数据</w:t>
          </w:r>
          <w:r>
            <w:tab/>
          </w:r>
          <w:r>
            <w:fldChar w:fldCharType="begin"/>
          </w:r>
          <w:r>
            <w:instrText xml:space="preserve"> PAGEREF _Toc16019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"_Toc9608"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1.7.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_Toc9608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"_Toc4669"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1.8.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Parameters</w:t>
          </w:r>
          <w:r>
            <w:tab/>
          </w:r>
          <w:r>
            <w:fldChar w:fldCharType="begin"/>
          </w:r>
          <w:r>
            <w:instrText xml:space="preserve"> PAGEREF _Toc4669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"_Toc29527"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1.9.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Responses</w:t>
          </w:r>
          <w:r>
            <w:tab/>
          </w:r>
          <w:r>
            <w:fldChar w:fldCharType="begin"/>
          </w:r>
          <w:r>
            <w:instrText xml:space="preserve"> PAGEREF _Toc29527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"_Toc30348" </w:instrText>
          </w:r>
          <w:r>
            <w:fldChar w:fldCharType="separate"/>
          </w:r>
          <w:r>
            <w:rPr>
              <w:szCs w:val="32"/>
            </w:rPr>
            <w:t>8. 添加气体预警数据</w:t>
          </w:r>
          <w:r>
            <w:tab/>
          </w:r>
          <w:r>
            <w:fldChar w:fldCharType="begin"/>
          </w:r>
          <w:r>
            <w:instrText xml:space="preserve"> PAGEREF _Toc30348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"_Toc25808"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1.10.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_Toc25808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"_Toc12298"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1.11.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Parameters</w:t>
          </w:r>
          <w:r>
            <w:tab/>
          </w:r>
          <w:r>
            <w:fldChar w:fldCharType="begin"/>
          </w:r>
          <w:r>
            <w:instrText xml:space="preserve"> PAGEREF _Toc12298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"_Toc21307"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1.12.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Responses</w:t>
          </w:r>
          <w:r>
            <w:tab/>
          </w:r>
          <w:r>
            <w:fldChar w:fldCharType="begin"/>
          </w:r>
          <w:r>
            <w:instrText xml:space="preserve"> PAGEREF _Toc21307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"_Toc17974" </w:instrText>
          </w:r>
          <w:r>
            <w:fldChar w:fldCharType="separate"/>
          </w:r>
          <w:r>
            <w:rPr>
              <w:szCs w:val="32"/>
            </w:rPr>
            <w:t>9. 添加车间人员停留数据</w:t>
          </w:r>
          <w:r>
            <w:tab/>
          </w:r>
          <w:r>
            <w:fldChar w:fldCharType="begin"/>
          </w:r>
          <w:r>
            <w:instrText xml:space="preserve"> PAGEREF _Toc17974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"_Toc22031"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1.13.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Description</w:t>
          </w:r>
          <w:r>
            <w:tab/>
          </w:r>
          <w:r>
            <w:fldChar w:fldCharType="begin"/>
          </w:r>
          <w:r>
            <w:instrText xml:space="preserve"> PAGEREF _Toc22031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"_Toc12504"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1.14.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1.44.2. Parameters</w:t>
          </w:r>
          <w:r>
            <w:tab/>
          </w:r>
          <w:r>
            <w:fldChar w:fldCharType="begin"/>
          </w:r>
          <w:r>
            <w:instrText xml:space="preserve"> PAGEREF _Toc12504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"_Toc29552"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1.15.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1.44.3. Responses</w:t>
          </w:r>
          <w:r>
            <w:tab/>
          </w:r>
          <w:r>
            <w:fldChar w:fldCharType="begin"/>
          </w:r>
          <w:r>
            <w:instrText xml:space="preserve"> PAGEREF _Toc29552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0"/>
            <w:tabs>
              <w:tab w:val="right" w:leader="dot" w:pos="8307"/>
            </w:tabs>
          </w:pPr>
          <w:r>
            <w:fldChar w:fldCharType="begin"/>
          </w:r>
          <w:r>
            <w:instrText xml:space="preserve"> HYPERLINK \l "_Toc7419" </w:instrText>
          </w:r>
          <w:r>
            <w:fldChar w:fldCharType="separate"/>
          </w:r>
          <w:r>
            <w:rPr>
              <w:szCs w:val="32"/>
            </w:rPr>
            <w:t>10. Definitions</w:t>
          </w:r>
          <w:r>
            <w:tab/>
          </w:r>
          <w:r>
            <w:fldChar w:fldCharType="begin"/>
          </w:r>
          <w:r>
            <w:instrText xml:space="preserve"> PAGEREF _Toc7419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"_Toc19925"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1.16.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AirWarnDto对象</w:t>
          </w:r>
          <w:r>
            <w:tab/>
          </w:r>
          <w:r>
            <w:fldChar w:fldCharType="begin"/>
          </w:r>
          <w:r>
            <w:instrText xml:space="preserve"> PAGEREF _Toc19925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"_Toc28293"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1.17.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CarPosition对象</w:t>
          </w:r>
          <w:r>
            <w:tab/>
          </w:r>
          <w:r>
            <w:fldChar w:fldCharType="begin"/>
          </w:r>
          <w:r>
            <w:instrText xml:space="preserve"> PAGEREF _Toc28293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"_Toc32683"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1.18.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MonitorPoint</w:t>
          </w:r>
          <w:r>
            <w:tab/>
          </w:r>
          <w:r>
            <w:fldChar w:fldCharType="begin"/>
          </w:r>
          <w:r>
            <w:instrText xml:space="preserve"> PAGEREF _Toc32683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"_Toc3018"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1.19.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MonitorVideo对象</w:t>
          </w:r>
          <w:r>
            <w:tab/>
          </w:r>
          <w:r>
            <w:fldChar w:fldCharType="begin"/>
          </w:r>
          <w:r>
            <w:instrText xml:space="preserve"> PAGEREF _Toc3018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"_Toc7463"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1.20.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PeopleCarRecord对象</w:t>
          </w:r>
          <w:r>
            <w:tab/>
          </w:r>
          <w:r>
            <w:fldChar w:fldCharType="begin"/>
          </w:r>
          <w:r>
            <w:instrText xml:space="preserve"> PAGEREF _Toc7463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"_Toc10899"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1.21.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PeopleUrl对象</w:t>
          </w:r>
          <w:r>
            <w:tab/>
          </w:r>
          <w:r>
            <w:fldChar w:fldCharType="begin"/>
          </w:r>
          <w:r>
            <w:instrText xml:space="preserve"> PAGEREF _Toc10899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"_Toc21936"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1.22.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RealAlarm对象</w:t>
          </w:r>
          <w:r>
            <w:tab/>
          </w:r>
          <w:r>
            <w:fldChar w:fldCharType="begin"/>
          </w:r>
          <w:r>
            <w:instrText xml:space="preserve"> PAGEREF _Toc21936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"_Toc21097"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1.23.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ResponseEntity</w:t>
          </w:r>
          <w:r>
            <w:tab/>
          </w:r>
          <w:r>
            <w:fldChar w:fldCharType="begin"/>
          </w:r>
          <w:r>
            <w:instrText xml:space="preserve"> PAGEREF _Toc21097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61"/>
            <w:tabs>
              <w:tab w:val="right" w:leader="dot" w:pos="8307"/>
            </w:tabs>
            <w:ind w:left="480"/>
          </w:pPr>
          <w:r>
            <w:fldChar w:fldCharType="begin"/>
          </w:r>
          <w:r>
            <w:instrText xml:space="preserve"> HYPERLINK \l "_Toc14720"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bCs/>
              <w:szCs w:val="30"/>
            </w:rPr>
            <w:t xml:space="preserve">1.24. </w:t>
          </w:r>
          <w:r>
            <w:rPr>
              <w:rFonts w:hint="eastAsia" w:asciiTheme="minorEastAsia" w:hAnsiTheme="minorEastAsia" w:eastAsiaTheme="minorEastAsia" w:cstheme="minorEastAsia"/>
              <w:bCs/>
              <w:szCs w:val="30"/>
            </w:rPr>
            <w:t>WorkshopRecord对象</w:t>
          </w:r>
          <w:r>
            <w:tab/>
          </w:r>
          <w:r>
            <w:fldChar w:fldCharType="begin"/>
          </w:r>
          <w:r>
            <w:instrText xml:space="preserve"> PAGEREF _Toc14720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spacing w:before="70" w:line="27" w:lineRule="atLeast"/>
          </w:pPr>
          <w:r>
            <w:fldChar w:fldCharType="end"/>
          </w:r>
        </w:p>
      </w:sdtContent>
    </w:sdt>
    <w:p>
      <w:pPr>
        <w:spacing w:before="70" w:line="27" w:lineRule="atLeast"/>
      </w:pPr>
    </w:p>
    <w:p>
      <w:pPr>
        <w:spacing w:before="70" w:line="27" w:lineRule="atLeast"/>
      </w:pPr>
    </w:p>
    <w:p>
      <w:pPr>
        <w:spacing w:before="70" w:line="27" w:lineRule="atLeast"/>
        <w:ind w:left="1080"/>
      </w:pPr>
    </w:p>
    <w:p>
      <w:pPr>
        <w:spacing w:before="70" w:line="27" w:lineRule="atLeas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前言:本文档为智能管控平台的安防接口对接文档,各系统按照文档要求，进行上报数据后，即可在平台中展示。</w:t>
      </w:r>
    </w:p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bookmarkStart w:id="0" w:name="_Toc217"/>
      <w:r>
        <w:rPr>
          <w:sz w:val="28"/>
          <w:szCs w:val="28"/>
        </w:rPr>
        <w:t>用户登录</w:t>
      </w:r>
      <w:bookmarkEnd w:id="0"/>
    </w:p>
    <w:p>
      <w:pPr>
        <w:spacing w:before="70" w:line="27" w:lineRule="atLeas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GET /api/monitorData/</w:t>
      </w:r>
      <w:bookmarkStart w:id="46" w:name="_GoBack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login</w:t>
      </w:r>
      <w:bookmarkEnd w:id="46"/>
    </w:p>
    <w:p>
      <w:pPr>
        <w:pStyle w:val="3"/>
        <w:numPr>
          <w:ilvl w:val="1"/>
          <w:numId w:val="2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 xml:space="preserve"> </w:t>
      </w:r>
      <w:bookmarkStart w:id="1" w:name="_Toc16831"/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Description</w:t>
      </w:r>
      <w:bookmarkEnd w:id="1"/>
    </w:p>
    <w:p>
      <w:pPr>
        <w:spacing w:before="70" w:line="27" w:lineRule="atLeas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用户登录</w:t>
      </w:r>
    </w:p>
    <w:p>
      <w:pPr>
        <w:pStyle w:val="3"/>
        <w:numPr>
          <w:ilvl w:val="1"/>
          <w:numId w:val="2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</w:t>
      </w:r>
      <w:bookmarkStart w:id="2" w:name="_Toc24827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2"/>
    </w:p>
    <w:tbl>
      <w:tblPr>
        <w:tblStyle w:val="4"/>
        <w:tblW w:w="5414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5"/>
        <w:gridCol w:w="1239"/>
        <w:gridCol w:w="2066"/>
        <w:gridCol w:w="1154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955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23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06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15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5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Query</w:t>
            </w:r>
          </w:p>
        </w:tc>
        <w:tc>
          <w:tcPr>
            <w:tcW w:w="123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password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206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密码(BASE64加密)</w:t>
            </w:r>
          </w:p>
        </w:tc>
        <w:tc>
          <w:tcPr>
            <w:tcW w:w="115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5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Query</w:t>
            </w:r>
          </w:p>
        </w:tc>
        <w:tc>
          <w:tcPr>
            <w:tcW w:w="123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userName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206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用户名</w:t>
            </w:r>
          </w:p>
        </w:tc>
        <w:tc>
          <w:tcPr>
            <w:tcW w:w="115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string</w:t>
            </w:r>
          </w:p>
        </w:tc>
      </w:tr>
    </w:tbl>
    <w:p>
      <w:pPr>
        <w:pStyle w:val="3"/>
        <w:numPr>
          <w:ilvl w:val="1"/>
          <w:numId w:val="2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3" w:name="_Toc14189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3"/>
    </w:p>
    <w:tbl>
      <w:tblPr>
        <w:tblStyle w:val="4"/>
        <w:tblW w:w="4835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9"/>
        <w:gridCol w:w="1532"/>
        <w:gridCol w:w="1744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55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53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74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5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5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5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5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spacing w:before="70" w:line="27" w:lineRule="atLeas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spacing w:before="528" w:line="32" w:lineRule="atLeast"/>
      </w:pPr>
    </w:p>
    <w:p>
      <w:pPr>
        <w:pStyle w:val="162"/>
        <w:numPr>
          <w:numId w:val="0"/>
        </w:numPr>
        <w:spacing w:before="528" w:line="32" w:lineRule="atLeast"/>
        <w:ind w:leftChars="0"/>
      </w:pPr>
    </w:p>
    <w:p>
      <w:pPr>
        <w:spacing w:before="528" w:line="32" w:lineRule="atLeast"/>
      </w:pPr>
    </w:p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bookmarkStart w:id="4" w:name="_Toc18900"/>
      <w:r>
        <w:rPr>
          <w:sz w:val="28"/>
          <w:szCs w:val="28"/>
        </w:rPr>
        <w:t>添加车辆轨迹数据</w:t>
      </w:r>
      <w:bookmarkEnd w:id="4"/>
    </w:p>
    <w:p>
      <w:pPr>
        <w:pStyle w:val="98"/>
        <w:spacing w:before="263" w:after="26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POST /api/monitorData/addCarPositon</w:t>
      </w:r>
    </w:p>
    <w:p>
      <w:pPr>
        <w:pStyle w:val="162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  <w:bookmarkStart w:id="5" w:name="_Toc31453"/>
    </w:p>
    <w:p>
      <w:pPr>
        <w:pStyle w:val="162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3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Description</w:t>
      </w:r>
      <w:bookmarkEnd w:id="5"/>
    </w:p>
    <w:p>
      <w:pPr>
        <w:pStyle w:val="98"/>
        <w:spacing w:before="263" w:after="26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添加车辆轨迹数据</w:t>
      </w:r>
    </w:p>
    <w:p>
      <w:pPr>
        <w:pStyle w:val="3"/>
        <w:numPr>
          <w:ilvl w:val="1"/>
          <w:numId w:val="3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</w:t>
      </w:r>
      <w:bookmarkStart w:id="6" w:name="_Toc29370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6"/>
    </w:p>
    <w:tbl>
      <w:tblPr>
        <w:tblStyle w:val="4"/>
        <w:tblW w:w="5930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9"/>
        <w:gridCol w:w="1350"/>
        <w:gridCol w:w="1734"/>
        <w:gridCol w:w="1637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</w:tblPrEx>
        <w:trPr>
          <w:tblHeader/>
          <w:jc w:val="center"/>
        </w:trPr>
        <w:tc>
          <w:tcPr>
            <w:tcW w:w="120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35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73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637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0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Header</w:t>
            </w:r>
          </w:p>
        </w:tc>
        <w:tc>
          <w:tcPr>
            <w:tcW w:w="135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7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163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jc w:val="center"/>
        </w:trPr>
        <w:tc>
          <w:tcPr>
            <w:tcW w:w="120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Body</w:t>
            </w:r>
          </w:p>
        </w:tc>
        <w:tc>
          <w:tcPr>
            <w:tcW w:w="135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carPosition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17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车辆轨迹数据</w:t>
            </w:r>
          </w:p>
        </w:tc>
        <w:tc>
          <w:tcPr>
            <w:tcW w:w="163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instrText xml:space="preserve"> HYPERLINK \l "_a6625dc4bec331083283d4a7081b5e9f"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CarPosition对象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3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7" w:name="_Toc24361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7"/>
    </w:p>
    <w:tbl>
      <w:tblPr>
        <w:tblStyle w:val="4"/>
        <w:tblW w:w="5063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9"/>
        <w:gridCol w:w="1704"/>
        <w:gridCol w:w="1800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54" w:hRule="atLeast"/>
          <w:tblHeader/>
          <w:jc w:val="center"/>
        </w:trPr>
        <w:tc>
          <w:tcPr>
            <w:tcW w:w="155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70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80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180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Created</w:t>
            </w:r>
          </w:p>
        </w:tc>
        <w:tc>
          <w:tcPr>
            <w:tcW w:w="180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180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180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180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bookmarkStart w:id="8" w:name="_Toc32505"/>
      <w:r>
        <w:rPr>
          <w:sz w:val="28"/>
          <w:szCs w:val="28"/>
        </w:rPr>
        <w:t>添加人车出入数据</w:t>
      </w:r>
      <w:bookmarkEnd w:id="8"/>
    </w:p>
    <w:p>
      <w:pPr>
        <w:pStyle w:val="98"/>
        <w:spacing w:before="263" w:after="26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POST /api/monitorData/addPeopleCarRecord</w:t>
      </w:r>
    </w:p>
    <w:p>
      <w:pPr>
        <w:pStyle w:val="162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4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</w:t>
      </w:r>
      <w:bookmarkStart w:id="9" w:name="_Toc3234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Description</w:t>
      </w:r>
      <w:bookmarkEnd w:id="9"/>
    </w:p>
    <w:p>
      <w:pPr>
        <w:pStyle w:val="98"/>
        <w:spacing w:before="263" w:after="26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添加人车出入数据</w:t>
      </w:r>
    </w:p>
    <w:p>
      <w:pPr>
        <w:pStyle w:val="3"/>
        <w:numPr>
          <w:ilvl w:val="1"/>
          <w:numId w:val="4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10" w:name="_Toc1800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10"/>
    </w:p>
    <w:p>
      <w:pPr>
        <w:pStyle w:val="129"/>
        <w:spacing w:before="263" w:beforeAutospacing="0" w:afterAutospacing="0"/>
        <w:rPr>
          <w:rFonts w:hint="default"/>
        </w:rPr>
      </w:pPr>
    </w:p>
    <w:tbl>
      <w:tblPr>
        <w:tblStyle w:val="4"/>
        <w:tblW w:w="7570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5"/>
        <w:gridCol w:w="2171"/>
        <w:gridCol w:w="1857"/>
        <w:gridCol w:w="2197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345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217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857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197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34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Header</w:t>
            </w:r>
          </w:p>
        </w:tc>
        <w:tc>
          <w:tcPr>
            <w:tcW w:w="217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85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19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34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Body</w:t>
            </w:r>
          </w:p>
        </w:tc>
        <w:tc>
          <w:tcPr>
            <w:tcW w:w="217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peopleCarRecord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185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人车出入数据</w:t>
            </w:r>
          </w:p>
        </w:tc>
        <w:tc>
          <w:tcPr>
            <w:tcW w:w="219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instrText xml:space="preserve"> HYPERLINK \l "_982aeb7240698a89089a4327ca19bc9d"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PeopleCarRecord对象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4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11" w:name="_Toc11688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11"/>
    </w:p>
    <w:tbl>
      <w:tblPr>
        <w:tblStyle w:val="4"/>
        <w:tblW w:w="5578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1802"/>
        <w:gridCol w:w="2035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74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80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035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80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203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180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Created</w:t>
            </w:r>
          </w:p>
        </w:tc>
        <w:tc>
          <w:tcPr>
            <w:tcW w:w="203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80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203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80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203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80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203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98"/>
              <w:spacing w:before="263" w:after="264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14463"/>
      <w:r>
        <w:rPr>
          <w:sz w:val="28"/>
          <w:szCs w:val="28"/>
        </w:rPr>
        <w:t>添加监控人员图片数据</w:t>
      </w:r>
      <w:bookmarkEnd w:id="12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POST /api/monitorData/addPeoplePic</w:t>
      </w:r>
    </w:p>
    <w:p>
      <w:pPr>
        <w:pStyle w:val="162"/>
        <w:keepNext/>
        <w:keepLines/>
        <w:numPr>
          <w:ilvl w:val="0"/>
          <w:numId w:val="5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  <w:bookmarkStart w:id="13" w:name="_Toc6975"/>
    </w:p>
    <w:p>
      <w:pPr>
        <w:pStyle w:val="162"/>
        <w:keepNext/>
        <w:keepLines/>
        <w:numPr>
          <w:ilvl w:val="0"/>
          <w:numId w:val="5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5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5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5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Description</w:t>
      </w:r>
      <w:bookmarkEnd w:id="13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添加监控人员图片数据</w:t>
      </w:r>
    </w:p>
    <w:p>
      <w:pPr>
        <w:pStyle w:val="3"/>
        <w:numPr>
          <w:ilvl w:val="1"/>
          <w:numId w:val="5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</w:t>
      </w:r>
      <w:bookmarkStart w:id="14" w:name="_Toc10977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14"/>
    </w:p>
    <w:tbl>
      <w:tblPr>
        <w:tblStyle w:val="4"/>
        <w:tblW w:w="6396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6"/>
        <w:gridCol w:w="1399"/>
        <w:gridCol w:w="1867"/>
        <w:gridCol w:w="1924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20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39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867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92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0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Header</w:t>
            </w:r>
          </w:p>
        </w:tc>
        <w:tc>
          <w:tcPr>
            <w:tcW w:w="139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86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19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0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Body</w:t>
            </w:r>
          </w:p>
        </w:tc>
        <w:tc>
          <w:tcPr>
            <w:tcW w:w="139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peopleUrl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186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人员图片数据</w:t>
            </w:r>
          </w:p>
        </w:tc>
        <w:tc>
          <w:tcPr>
            <w:tcW w:w="19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"_930a31ee1475ae42cc05a1683cc47162"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PeopleUrl对象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5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15" w:name="_Toc20295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15"/>
    </w:p>
    <w:tbl>
      <w:tblPr>
        <w:tblStyle w:val="4"/>
        <w:tblW w:w="5806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7"/>
        <w:gridCol w:w="1949"/>
        <w:gridCol w:w="2130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727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94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13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2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94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213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2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194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Created</w:t>
            </w:r>
          </w:p>
        </w:tc>
        <w:tc>
          <w:tcPr>
            <w:tcW w:w="213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2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94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213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2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94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213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2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94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213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6" w:name="_Toc14183"/>
      <w:r>
        <w:rPr>
          <w:sz w:val="28"/>
          <w:szCs w:val="28"/>
        </w:rPr>
        <w:t>添加监测点数据</w:t>
      </w:r>
      <w:bookmarkEnd w:id="16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POST /api/monitorData/addPoint</w:t>
      </w:r>
    </w:p>
    <w:p>
      <w:pPr>
        <w:pStyle w:val="162"/>
        <w:keepNext/>
        <w:keepLines/>
        <w:numPr>
          <w:ilvl w:val="0"/>
          <w:numId w:val="6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6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6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6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6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6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</w:t>
      </w:r>
      <w:bookmarkStart w:id="17" w:name="_Toc20866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Description</w:t>
      </w:r>
      <w:bookmarkEnd w:id="17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添加监测点数据</w:t>
      </w:r>
    </w:p>
    <w:p>
      <w:pPr>
        <w:pStyle w:val="3"/>
        <w:numPr>
          <w:ilvl w:val="1"/>
          <w:numId w:val="6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18" w:name="_Toc21616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18"/>
    </w:p>
    <w:tbl>
      <w:tblPr>
        <w:tblStyle w:val="4"/>
        <w:tblW w:w="6496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0"/>
        <w:gridCol w:w="1723"/>
        <w:gridCol w:w="1744"/>
        <w:gridCol w:w="1939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09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723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74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93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9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Header</w:t>
            </w:r>
          </w:p>
        </w:tc>
        <w:tc>
          <w:tcPr>
            <w:tcW w:w="172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193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09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Body</w:t>
            </w:r>
          </w:p>
        </w:tc>
        <w:tc>
          <w:tcPr>
            <w:tcW w:w="172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monitorPoint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监测点数据</w:t>
            </w:r>
          </w:p>
        </w:tc>
        <w:tc>
          <w:tcPr>
            <w:tcW w:w="193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"_monitorpoint"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MonitorPoint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6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19" w:name="_Toc15827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19"/>
    </w:p>
    <w:tbl>
      <w:tblPr>
        <w:tblStyle w:val="4"/>
        <w:tblW w:w="5581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4"/>
        <w:gridCol w:w="1914"/>
        <w:gridCol w:w="1963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70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91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963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91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196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191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Created</w:t>
            </w:r>
          </w:p>
        </w:tc>
        <w:tc>
          <w:tcPr>
            <w:tcW w:w="196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91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196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91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196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0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91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196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spacing w:before="528" w:line="32" w:lineRule="atLeast"/>
      </w:pPr>
    </w:p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0" w:name="_Toc14673"/>
      <w:r>
        <w:rPr>
          <w:sz w:val="28"/>
          <w:szCs w:val="28"/>
        </w:rPr>
        <w:t>添加实时报警数据</w:t>
      </w:r>
      <w:bookmarkEnd w:id="20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POST /api/monitorData/addRealAlarm</w:t>
      </w:r>
    </w:p>
    <w:p>
      <w:pPr>
        <w:pStyle w:val="162"/>
        <w:keepNext/>
        <w:keepLines/>
        <w:numPr>
          <w:ilvl w:val="0"/>
          <w:numId w:val="7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  <w:bookmarkStart w:id="21" w:name="_Toc13653"/>
    </w:p>
    <w:p>
      <w:pPr>
        <w:pStyle w:val="162"/>
        <w:keepNext/>
        <w:keepLines/>
        <w:numPr>
          <w:ilvl w:val="0"/>
          <w:numId w:val="7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7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7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7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7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7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Description</w:t>
      </w:r>
      <w:bookmarkEnd w:id="21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添加实时报警数据</w:t>
      </w:r>
    </w:p>
    <w:p>
      <w:pPr>
        <w:pStyle w:val="3"/>
        <w:numPr>
          <w:ilvl w:val="1"/>
          <w:numId w:val="7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22" w:name="_Toc30083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22"/>
    </w:p>
    <w:tbl>
      <w:tblPr>
        <w:tblStyle w:val="4"/>
        <w:tblW w:w="6215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1"/>
        <w:gridCol w:w="1362"/>
        <w:gridCol w:w="1621"/>
        <w:gridCol w:w="2111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12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36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62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11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2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Header</w:t>
            </w:r>
          </w:p>
        </w:tc>
        <w:tc>
          <w:tcPr>
            <w:tcW w:w="136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62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1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2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Body</w:t>
            </w:r>
          </w:p>
        </w:tc>
        <w:tc>
          <w:tcPr>
            <w:tcW w:w="136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realAlarm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162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实时报警</w:t>
            </w:r>
          </w:p>
        </w:tc>
        <w:tc>
          <w:tcPr>
            <w:tcW w:w="21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"_ed7b64fe463414651e7c65fe478c717d"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RealAlarm对象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7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23" w:name="_Toc22839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23"/>
    </w:p>
    <w:tbl>
      <w:tblPr>
        <w:tblStyle w:val="4"/>
        <w:tblW w:w="5132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4"/>
        <w:gridCol w:w="1764"/>
        <w:gridCol w:w="1744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  <w:jc w:val="center"/>
        </w:trPr>
        <w:tc>
          <w:tcPr>
            <w:tcW w:w="162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76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74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76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176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Created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76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76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76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bookmarkStart w:id="24" w:name="_Toc16019"/>
      <w:r>
        <w:rPr>
          <w:sz w:val="28"/>
          <w:szCs w:val="28"/>
        </w:rPr>
        <w:t>添加监控视频数据</w:t>
      </w:r>
      <w:bookmarkEnd w:id="24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POST /api/monitorData/addVideoData</w:t>
      </w:r>
    </w:p>
    <w:p>
      <w:pPr>
        <w:pStyle w:val="162"/>
        <w:keepNext/>
        <w:keepLines/>
        <w:numPr>
          <w:ilvl w:val="0"/>
          <w:numId w:val="8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  <w:bookmarkStart w:id="25" w:name="_Toc9608"/>
    </w:p>
    <w:p>
      <w:pPr>
        <w:pStyle w:val="162"/>
        <w:keepNext/>
        <w:keepLines/>
        <w:numPr>
          <w:ilvl w:val="0"/>
          <w:numId w:val="8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8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8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8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8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8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8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Description</w:t>
      </w:r>
      <w:bookmarkEnd w:id="25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添加监控视频数据</w:t>
      </w:r>
    </w:p>
    <w:p>
      <w:pPr>
        <w:pStyle w:val="3"/>
        <w:numPr>
          <w:ilvl w:val="1"/>
          <w:numId w:val="8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26" w:name="_Toc4669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26"/>
    </w:p>
    <w:tbl>
      <w:tblPr>
        <w:tblStyle w:val="4"/>
        <w:tblW w:w="7726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2"/>
        <w:gridCol w:w="1799"/>
        <w:gridCol w:w="1974"/>
        <w:gridCol w:w="2671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28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79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97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67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Header</w:t>
            </w:r>
          </w:p>
        </w:tc>
        <w:tc>
          <w:tcPr>
            <w:tcW w:w="179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7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67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Body</w:t>
            </w:r>
          </w:p>
        </w:tc>
        <w:tc>
          <w:tcPr>
            <w:tcW w:w="179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monitorVideo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197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监控视频数据</w:t>
            </w:r>
          </w:p>
        </w:tc>
        <w:tc>
          <w:tcPr>
            <w:tcW w:w="267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"_b8a78e606c86bfbdd1ef1d1258cb9d88"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MonitorVideo对象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8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27" w:name="_Toc29527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27"/>
    </w:p>
    <w:tbl>
      <w:tblPr>
        <w:tblStyle w:val="4"/>
        <w:tblW w:w="6101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4"/>
        <w:gridCol w:w="1817"/>
        <w:gridCol w:w="2550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73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817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55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81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255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181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Created</w:t>
            </w:r>
          </w:p>
        </w:tc>
        <w:tc>
          <w:tcPr>
            <w:tcW w:w="255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81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255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81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255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81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255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bookmarkStart w:id="28" w:name="_Toc30348"/>
      <w:r>
        <w:rPr>
          <w:sz w:val="28"/>
          <w:szCs w:val="28"/>
        </w:rPr>
        <w:t>添加气体预警数据</w:t>
      </w:r>
      <w:bookmarkEnd w:id="28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POST /api/monitorData/addWarn</w:t>
      </w:r>
    </w:p>
    <w:p>
      <w:pPr>
        <w:pStyle w:val="162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9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9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</w:t>
      </w:r>
      <w:bookmarkStart w:id="29" w:name="_Toc25808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Description</w:t>
      </w:r>
      <w:bookmarkEnd w:id="29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添加气体预警数据</w:t>
      </w:r>
    </w:p>
    <w:p>
      <w:pPr>
        <w:pStyle w:val="3"/>
        <w:numPr>
          <w:ilvl w:val="1"/>
          <w:numId w:val="9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</w:t>
      </w:r>
      <w:bookmarkStart w:id="30" w:name="_Toc12298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30"/>
    </w:p>
    <w:p>
      <w:pPr>
        <w:pStyle w:val="129"/>
        <w:spacing w:before="263" w:beforeAutospacing="0" w:afterAutospacing="0"/>
        <w:rPr>
          <w:rFonts w:hint="default"/>
        </w:rPr>
      </w:pPr>
    </w:p>
    <w:tbl>
      <w:tblPr>
        <w:tblStyle w:val="4"/>
        <w:tblW w:w="6619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4"/>
        <w:gridCol w:w="1413"/>
        <w:gridCol w:w="1830"/>
        <w:gridCol w:w="2152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22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413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83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15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Header</w:t>
            </w:r>
          </w:p>
        </w:tc>
        <w:tc>
          <w:tcPr>
            <w:tcW w:w="141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83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15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2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Body</w:t>
            </w:r>
          </w:p>
        </w:tc>
        <w:tc>
          <w:tcPr>
            <w:tcW w:w="1413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airWarn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183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气体预警</w:t>
            </w:r>
          </w:p>
        </w:tc>
        <w:tc>
          <w:tcPr>
            <w:tcW w:w="215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"_d82d6be274e5181fb6a7e56911b7b499"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AirWarnDto对象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9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31" w:name="_Toc21307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31"/>
    </w:p>
    <w:tbl>
      <w:tblPr>
        <w:tblStyle w:val="4"/>
        <w:tblW w:w="5160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1836"/>
        <w:gridCol w:w="1744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58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83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74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8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83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8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183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Created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8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83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8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83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8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83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174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bookmarkStart w:id="32" w:name="_Toc17974"/>
      <w:r>
        <w:rPr>
          <w:sz w:val="28"/>
          <w:szCs w:val="28"/>
        </w:rPr>
        <w:t>添加车间人员停留数据</w:t>
      </w:r>
      <w:bookmarkEnd w:id="32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POST /api/monitorData/addWorkshopData</w:t>
      </w:r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  <w:bookmarkStart w:id="33" w:name="_Toc22031"/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0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10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Description</w:t>
      </w:r>
      <w:bookmarkEnd w:id="33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添加车间人员停留数据</w:t>
      </w:r>
    </w:p>
    <w:p>
      <w:pPr>
        <w:pStyle w:val="3"/>
        <w:numPr>
          <w:ilvl w:val="1"/>
          <w:numId w:val="10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34" w:name="_Toc12504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Parameters</w:t>
      </w:r>
      <w:bookmarkEnd w:id="34"/>
    </w:p>
    <w:tbl>
      <w:tblPr>
        <w:tblStyle w:val="4"/>
        <w:tblW w:w="7611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1938"/>
        <w:gridCol w:w="1841"/>
        <w:gridCol w:w="2700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13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1938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84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70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Header</w:t>
            </w:r>
          </w:p>
        </w:tc>
        <w:tc>
          <w:tcPr>
            <w:tcW w:w="193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8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token</w:t>
            </w:r>
          </w:p>
        </w:tc>
        <w:tc>
          <w:tcPr>
            <w:tcW w:w="270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Body</w:t>
            </w:r>
          </w:p>
        </w:tc>
        <w:tc>
          <w:tcPr>
            <w:tcW w:w="193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workshopRecord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required</w:t>
            </w:r>
          </w:p>
        </w:tc>
        <w:tc>
          <w:tcPr>
            <w:tcW w:w="18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车间停留数据</w:t>
            </w:r>
          </w:p>
        </w:tc>
        <w:tc>
          <w:tcPr>
            <w:tcW w:w="270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"_f9625e0f7aca3189f9bef6c487687d69"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WorkshopRecord对象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10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35" w:name="_Toc29552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Responses</w:t>
      </w:r>
      <w:bookmarkEnd w:id="35"/>
    </w:p>
    <w:tbl>
      <w:tblPr>
        <w:tblStyle w:val="4"/>
        <w:tblW w:w="5918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1952"/>
        <w:gridCol w:w="2225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74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HTTP Code</w:t>
            </w:r>
          </w:p>
        </w:tc>
        <w:tc>
          <w:tcPr>
            <w:tcW w:w="195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225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195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OK</w:t>
            </w:r>
          </w:p>
        </w:tc>
        <w:tc>
          <w:tcPr>
            <w:tcW w:w="222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instrText xml:space="preserve"> HYPERLINK \l "_responseentity" </w:instrTex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ResponseEntity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195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Created</w:t>
            </w:r>
          </w:p>
        </w:tc>
        <w:tc>
          <w:tcPr>
            <w:tcW w:w="222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401</w:t>
            </w:r>
          </w:p>
        </w:tc>
        <w:tc>
          <w:tcPr>
            <w:tcW w:w="195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Unauthorized</w:t>
            </w:r>
          </w:p>
        </w:tc>
        <w:tc>
          <w:tcPr>
            <w:tcW w:w="222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403</w:t>
            </w:r>
          </w:p>
        </w:tc>
        <w:tc>
          <w:tcPr>
            <w:tcW w:w="195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Forbidden</w:t>
            </w:r>
          </w:p>
        </w:tc>
        <w:tc>
          <w:tcPr>
            <w:tcW w:w="222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74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195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Not Found</w:t>
            </w:r>
          </w:p>
        </w:tc>
        <w:tc>
          <w:tcPr>
            <w:tcW w:w="222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No Content</w:t>
            </w:r>
          </w:p>
        </w:tc>
      </w:tr>
    </w:tbl>
    <w:p>
      <w:pPr>
        <w:pStyle w:val="2"/>
        <w:numPr>
          <w:ilvl w:val="0"/>
          <w:numId w:val="1"/>
        </w:numPr>
        <w:spacing w:line="240" w:lineRule="auto"/>
        <w:rPr>
          <w:sz w:val="28"/>
          <w:szCs w:val="28"/>
        </w:rPr>
      </w:pPr>
      <w:bookmarkStart w:id="36" w:name="_Toc7419"/>
      <w:r>
        <w:rPr>
          <w:sz w:val="28"/>
          <w:szCs w:val="28"/>
        </w:rPr>
        <w:t>Definitions</w:t>
      </w:r>
      <w:bookmarkEnd w:id="36"/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  <w:bookmarkStart w:id="37" w:name="_Toc19925"/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162"/>
        <w:keepNext/>
        <w:keepLines/>
        <w:numPr>
          <w:ilvl w:val="0"/>
          <w:numId w:val="11"/>
        </w:numPr>
        <w:spacing w:before="260" w:after="260"/>
        <w:ind w:firstLineChars="0"/>
        <w:outlineLvl w:val="1"/>
        <w:rPr>
          <w:rFonts w:hint="eastAsia" w:cstheme="minorEastAsia"/>
          <w:bCs/>
          <w:vanish/>
          <w:sz w:val="30"/>
          <w:szCs w:val="30"/>
        </w:rPr>
      </w:pPr>
    </w:p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AirWarnDto对象</w:t>
      </w:r>
      <w:bookmarkEnd w:id="37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AirWarnDto对象</w:t>
      </w:r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</w:p>
    <w:tbl>
      <w:tblPr>
        <w:tblStyle w:val="4"/>
        <w:tblW w:w="7591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8"/>
        <w:gridCol w:w="2811"/>
        <w:gridCol w:w="2882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898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81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8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createTime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8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创建时间</w:t>
            </w:r>
          </w:p>
        </w:tc>
        <w:tc>
          <w:tcPr>
            <w:tcW w:w="28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 (date-time)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customerId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8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客户id</w:t>
            </w:r>
          </w:p>
        </w:tc>
        <w:tc>
          <w:tcPr>
            <w:tcW w:w="28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8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8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type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8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预警类型，0:危险，1：异常</w:t>
            </w:r>
          </w:p>
        </w:tc>
        <w:tc>
          <w:tcPr>
            <w:tcW w:w="28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warnName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8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预警名称</w:t>
            </w:r>
          </w:p>
        </w:tc>
        <w:tc>
          <w:tcPr>
            <w:tcW w:w="28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</w:tbl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38" w:name="_Toc28293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CarPosition对象</w:t>
      </w:r>
      <w:bookmarkEnd w:id="38"/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  <w:t>CarPosition对象</w:t>
      </w:r>
    </w:p>
    <w:p>
      <w:pPr>
        <w:pStyle w:val="140"/>
        <w:spacing w:before="263" w:beforeAutospacing="0" w:after="0"/>
        <w:rPr>
          <w:rFonts w:hint="eastAsia" w:asciiTheme="minorEastAsia" w:hAnsiTheme="minorEastAsia" w:eastAsiaTheme="minorEastAsia" w:cstheme="minorEastAsia"/>
          <w:spacing w:val="0"/>
          <w:sz w:val="24"/>
          <w:szCs w:val="24"/>
          <w:lang w:val="en-US" w:eastAsia="zh-CN" w:bidi="ar-SA"/>
        </w:rPr>
      </w:pPr>
    </w:p>
    <w:tbl>
      <w:tblPr>
        <w:tblStyle w:val="4"/>
        <w:tblW w:w="6639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6"/>
        <w:gridCol w:w="1798"/>
        <w:gridCol w:w="2875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96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798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875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6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carNum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7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车牌号</w:t>
            </w:r>
          </w:p>
        </w:tc>
        <w:tc>
          <w:tcPr>
            <w:tcW w:w="287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6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createTime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7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创建时间</w:t>
            </w:r>
          </w:p>
        </w:tc>
        <w:tc>
          <w:tcPr>
            <w:tcW w:w="287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 (date-time)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6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customerId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7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客户id</w:t>
            </w:r>
          </w:p>
        </w:tc>
        <w:tc>
          <w:tcPr>
            <w:tcW w:w="287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6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7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87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6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latitude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7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维度</w:t>
            </w:r>
          </w:p>
        </w:tc>
        <w:tc>
          <w:tcPr>
            <w:tcW w:w="287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number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6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longitude</w:t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79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经度</w:t>
            </w:r>
          </w:p>
        </w:tc>
        <w:tc>
          <w:tcPr>
            <w:tcW w:w="287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spacing w:before="263" w:beforeAutospacing="0" w:after="0"/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0"/>
                <w:sz w:val="24"/>
                <w:szCs w:val="24"/>
                <w:lang w:val="en-US" w:eastAsia="zh-CN" w:bidi="ar-SA"/>
              </w:rPr>
              <w:t>number</w:t>
            </w:r>
          </w:p>
        </w:tc>
      </w:tr>
    </w:tbl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39" w:name="_Toc32683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MonitorPoint</w:t>
      </w:r>
      <w:bookmarkEnd w:id="39"/>
    </w:p>
    <w:p>
      <w:pPr>
        <w:pStyle w:val="126"/>
        <w:spacing w:before="263" w:beforeAutospacing="0" w:afterAutospacing="0"/>
        <w:rPr>
          <w:rFonts w:hint="default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</w:pPr>
    </w:p>
    <w:tbl>
      <w:tblPr>
        <w:tblStyle w:val="4"/>
        <w:tblW w:w="6388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1994"/>
        <w:gridCol w:w="2148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24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99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148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4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customerId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业主编号</w:t>
            </w:r>
          </w:p>
        </w:tc>
        <w:tc>
          <w:tcPr>
            <w:tcW w:w="214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4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14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4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pointX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点位坐标X</w:t>
            </w:r>
          </w:p>
        </w:tc>
        <w:tc>
          <w:tcPr>
            <w:tcW w:w="214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4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pointY</w:t>
            </w:r>
          </w:p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点位坐标Y</w:t>
            </w:r>
          </w:p>
        </w:tc>
        <w:tc>
          <w:tcPr>
            <w:tcW w:w="214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4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pointName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点位名称</w:t>
            </w:r>
          </w:p>
        </w:tc>
        <w:tc>
          <w:tcPr>
            <w:tcW w:w="2148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</w:tbl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 xml:space="preserve"> </w:t>
      </w:r>
      <w:bookmarkStart w:id="40" w:name="_Toc3018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MonitorVideo对象</w:t>
      </w:r>
      <w:bookmarkEnd w:id="40"/>
    </w:p>
    <w:p>
      <w:pPr>
        <w:pStyle w:val="140"/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  <w:t>MonitorVideo对象</w:t>
      </w:r>
    </w:p>
    <w:tbl>
      <w:tblPr>
        <w:tblStyle w:val="4"/>
        <w:tblW w:w="7340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3405"/>
        <w:gridCol w:w="2426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  <w:jc w:val="center"/>
        </w:trPr>
        <w:tc>
          <w:tcPr>
            <w:tcW w:w="150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3405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42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spacing w:line="32" w:lineRule="atLeast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createTime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340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创建时间</w:t>
            </w:r>
          </w:p>
        </w:tc>
        <w:tc>
          <w:tcPr>
            <w:tcW w:w="242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 (date-time)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customerId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340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客户id</w:t>
            </w:r>
          </w:p>
        </w:tc>
        <w:tc>
          <w:tcPr>
            <w:tcW w:w="242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340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42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pointId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340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监测点id</w:t>
            </w:r>
          </w:p>
        </w:tc>
        <w:tc>
          <w:tcPr>
            <w:tcW w:w="242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0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videoUrl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3405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视频流ur（仅支持m3u8）l</w:t>
            </w:r>
          </w:p>
        </w:tc>
        <w:tc>
          <w:tcPr>
            <w:tcW w:w="242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</w:tbl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41" w:name="_Toc7463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PeopleCarRecord对象</w:t>
      </w:r>
      <w:bookmarkEnd w:id="41"/>
    </w:p>
    <w:p>
      <w:pPr>
        <w:pStyle w:val="140"/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  <w:t>PeopleCarRecord对象</w:t>
      </w:r>
    </w:p>
    <w:tbl>
      <w:tblPr>
        <w:tblStyle w:val="4"/>
        <w:tblW w:w="7489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6"/>
        <w:gridCol w:w="1991"/>
        <w:gridCol w:w="3282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21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99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328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1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carNum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车辆数量</w:t>
            </w:r>
          </w:p>
        </w:tc>
        <w:tc>
          <w:tcPr>
            <w:tcW w:w="32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1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createTime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时间</w:t>
            </w:r>
          </w:p>
        </w:tc>
        <w:tc>
          <w:tcPr>
            <w:tcW w:w="32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 (date-time)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1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customerId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客户id</w:t>
            </w:r>
          </w:p>
        </w:tc>
        <w:tc>
          <w:tcPr>
            <w:tcW w:w="32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1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2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1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peopleNum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人数</w:t>
            </w:r>
          </w:p>
        </w:tc>
        <w:tc>
          <w:tcPr>
            <w:tcW w:w="328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</w:tbl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42" w:name="_Toc10899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PeopleUrl对象</w:t>
      </w:r>
      <w:bookmarkEnd w:id="42"/>
    </w:p>
    <w:p>
      <w:pPr>
        <w:pStyle w:val="140"/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  <w:t>PeopleUrl对象</w:t>
      </w:r>
    </w:p>
    <w:tbl>
      <w:tblPr>
        <w:tblStyle w:val="4"/>
        <w:tblW w:w="6913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1996"/>
        <w:gridCol w:w="2740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177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99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74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createTime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创建时间</w:t>
            </w:r>
          </w:p>
        </w:tc>
        <w:tc>
          <w:tcPr>
            <w:tcW w:w="274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 (date-time)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customerId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客户id</w:t>
            </w:r>
          </w:p>
        </w:tc>
        <w:tc>
          <w:tcPr>
            <w:tcW w:w="274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74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imgUrl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99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图片url</w:t>
            </w:r>
          </w:p>
        </w:tc>
        <w:tc>
          <w:tcPr>
            <w:tcW w:w="274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</w:tbl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43" w:name="_Toc21936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RealAlarm对象</w:t>
      </w:r>
      <w:bookmarkEnd w:id="43"/>
    </w:p>
    <w:p>
      <w:pPr>
        <w:pStyle w:val="140"/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  <w:t>RealAlarm对象</w:t>
      </w:r>
    </w:p>
    <w:tbl>
      <w:tblPr>
        <w:tblStyle w:val="4"/>
        <w:tblW w:w="6388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4"/>
        <w:gridCol w:w="1532"/>
        <w:gridCol w:w="3022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  <w:jc w:val="center"/>
        </w:trPr>
        <w:tc>
          <w:tcPr>
            <w:tcW w:w="1834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53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3022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content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5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报警内容</w:t>
            </w:r>
          </w:p>
        </w:tc>
        <w:tc>
          <w:tcPr>
            <w:tcW w:w="302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createTime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5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创建时间</w:t>
            </w:r>
          </w:p>
        </w:tc>
        <w:tc>
          <w:tcPr>
            <w:tcW w:w="302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 (date-time)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customerId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5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客户id</w:t>
            </w:r>
          </w:p>
        </w:tc>
        <w:tc>
          <w:tcPr>
            <w:tcW w:w="302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34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153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022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</w:tbl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44" w:name="_Toc21097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ResponseEntity</w:t>
      </w:r>
      <w:bookmarkEnd w:id="44"/>
    </w:p>
    <w:tbl>
      <w:tblPr>
        <w:tblStyle w:val="4"/>
        <w:tblW w:w="5390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9"/>
        <w:gridCol w:w="2711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679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711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67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body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7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object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67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statusCode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7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200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679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statusCodeValue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711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</w:tbl>
    <w:p>
      <w:pPr>
        <w:pStyle w:val="3"/>
        <w:numPr>
          <w:ilvl w:val="1"/>
          <w:numId w:val="1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bookmarkStart w:id="45" w:name="_Toc14720"/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WorkshopRecord对象</w:t>
      </w:r>
      <w:bookmarkEnd w:id="45"/>
    </w:p>
    <w:p>
      <w:pPr>
        <w:pStyle w:val="140"/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  <w:t>WorkshopRecord对象</w:t>
      </w:r>
    </w:p>
    <w:tbl>
      <w:tblPr>
        <w:tblStyle w:val="4"/>
        <w:tblW w:w="7503" w:type="dxa"/>
        <w:jc w:val="center"/>
        <w:tblBorders>
          <w:top w:val="single" w:color="DEDEDE" w:sz="8" w:space="0"/>
          <w:left w:val="single" w:color="DEDEDE" w:sz="8" w:space="0"/>
          <w:bottom w:val="single" w:color="DEDEDE" w:sz="8" w:space="0"/>
          <w:right w:val="single" w:color="DEDEDE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70"/>
        <w:gridCol w:w="2756"/>
      </w:tblGrid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177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2570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2756" w:type="dxa"/>
            <w:shd w:val="clear" w:color="auto" w:fill="FFFFFF"/>
            <w:tcMar>
              <w:top w:w="105" w:type="dxa"/>
              <w:left w:w="131" w:type="dxa"/>
              <w:bottom w:w="131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Schema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createTime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57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创建时间</w:t>
            </w:r>
          </w:p>
        </w:tc>
        <w:tc>
          <w:tcPr>
            <w:tcW w:w="275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 (date-time)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customerId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57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客户id</w:t>
            </w:r>
          </w:p>
        </w:tc>
        <w:tc>
          <w:tcPr>
            <w:tcW w:w="275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57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275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(int32)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residenceTime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57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停留时间，传入毫秒</w:t>
            </w:r>
          </w:p>
        </w:tc>
        <w:tc>
          <w:tcPr>
            <w:tcW w:w="275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integer (int64)</w:t>
            </w:r>
          </w:p>
        </w:tc>
      </w:tr>
      <w:tr>
        <w:tblPrEx>
          <w:tblBorders>
            <w:top w:val="single" w:color="DEDEDE" w:sz="8" w:space="0"/>
            <w:left w:val="single" w:color="DEDEDE" w:sz="8" w:space="0"/>
            <w:bottom w:val="single" w:color="DEDEDE" w:sz="8" w:space="0"/>
            <w:right w:val="single" w:color="DEDEDE" w:sz="8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77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workshop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optional</w:t>
            </w:r>
          </w:p>
        </w:tc>
        <w:tc>
          <w:tcPr>
            <w:tcW w:w="2570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车间名称</w:t>
            </w:r>
          </w:p>
        </w:tc>
        <w:tc>
          <w:tcPr>
            <w:tcW w:w="2756" w:type="dxa"/>
            <w:shd w:val="clear" w:color="auto" w:fill="FFFFFF"/>
            <w:tcMar>
              <w:top w:w="118" w:type="dxa"/>
              <w:left w:w="131" w:type="dxa"/>
              <w:bottom w:w="118" w:type="dxa"/>
              <w:right w:w="131" w:type="dxa"/>
            </w:tcMar>
            <w:vAlign w:val="center"/>
          </w:tcPr>
          <w:p>
            <w:pPr>
              <w:pStyle w:val="140"/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pacing w:val="0"/>
                <w:sz w:val="24"/>
                <w:szCs w:val="24"/>
                <w:lang w:val="en-US" w:eastAsia="zh-CN" w:bidi="ar-SA"/>
              </w:rPr>
              <w:t>string</w:t>
            </w:r>
          </w:p>
        </w:tc>
      </w:tr>
    </w:tbl>
    <w:p>
      <w:pPr>
        <w:pStyle w:val="140"/>
        <w:rPr>
          <w:rFonts w:hint="eastAsia" w:asciiTheme="minorEastAsia" w:hAnsiTheme="minorEastAsia" w:eastAsiaTheme="minorEastAsia" w:cstheme="minorEastAsia"/>
          <w:b w:val="0"/>
          <w:spacing w:val="0"/>
          <w:sz w:val="24"/>
          <w:szCs w:val="24"/>
          <w:lang w:val="en-US" w:eastAsia="zh-CN" w:bidi="ar-SA"/>
        </w:rPr>
      </w:pPr>
    </w:p>
    <w:p>
      <w:pPr>
        <w:spacing w:line="29" w:lineRule="atLeast"/>
      </w:pP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monospace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7F967"/>
    <w:multiLevelType w:val="singleLevel"/>
    <w:tmpl w:val="80B7F9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201769C"/>
    <w:multiLevelType w:val="multilevel"/>
    <w:tmpl w:val="820176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173A6F6"/>
    <w:multiLevelType w:val="multilevel"/>
    <w:tmpl w:val="C173A6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03E42D53"/>
    <w:multiLevelType w:val="multilevel"/>
    <w:tmpl w:val="03E42D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0627EC10"/>
    <w:multiLevelType w:val="multilevel"/>
    <w:tmpl w:val="0627EC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22FA11FE"/>
    <w:multiLevelType w:val="multilevel"/>
    <w:tmpl w:val="22FA11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48743B92"/>
    <w:multiLevelType w:val="multilevel"/>
    <w:tmpl w:val="48743B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55A866FB"/>
    <w:multiLevelType w:val="multilevel"/>
    <w:tmpl w:val="55A866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5859061E"/>
    <w:multiLevelType w:val="multilevel"/>
    <w:tmpl w:val="585906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6771D90C"/>
    <w:multiLevelType w:val="multilevel"/>
    <w:tmpl w:val="6771D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78FE0AA0"/>
    <w:multiLevelType w:val="multilevel"/>
    <w:tmpl w:val="78FE0A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E1"/>
    <w:rsid w:val="003844DC"/>
    <w:rsid w:val="00582CDE"/>
    <w:rsid w:val="00786520"/>
    <w:rsid w:val="00937DE1"/>
    <w:rsid w:val="00C25F49"/>
    <w:rsid w:val="00FC773A"/>
    <w:rsid w:val="0FE7D751"/>
    <w:rsid w:val="138D3598"/>
    <w:rsid w:val="27C70750"/>
    <w:rsid w:val="286873C5"/>
    <w:rsid w:val="29243F69"/>
    <w:rsid w:val="50CC5D9B"/>
    <w:rsid w:val="52CF3440"/>
    <w:rsid w:val="624A7BD9"/>
    <w:rsid w:val="79D20F5F"/>
    <w:rsid w:val="F472383B"/>
    <w:rsid w:val="F5E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EastAsia" w:hAnsiTheme="minorEastAsia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paragraph" w:customStyle="1" w:styleId="7">
    <w:name w:val="predefined-type"/>
    <w:basedOn w:val="1"/>
    <w:qFormat/>
    <w:uiPriority w:val="0"/>
  </w:style>
  <w:style w:type="paragraph" w:customStyle="1" w:styleId="8">
    <w:name w:val="escape"/>
    <w:basedOn w:val="1"/>
    <w:qFormat/>
    <w:uiPriority w:val="0"/>
    <w:rPr>
      <w:color w:val="666666"/>
    </w:rPr>
  </w:style>
  <w:style w:type="paragraph" w:customStyle="1" w:styleId="9">
    <w:name w:val="hex"/>
    <w:basedOn w:val="1"/>
    <w:uiPriority w:val="0"/>
    <w:rPr>
      <w:color w:val="005588"/>
    </w:rPr>
  </w:style>
  <w:style w:type="paragraph" w:customStyle="1" w:styleId="10">
    <w:name w:val="blue-background"/>
    <w:basedOn w:val="1"/>
    <w:qFormat/>
    <w:uiPriority w:val="0"/>
    <w:pPr>
      <w:shd w:val="clear" w:color="auto" w:fill="0000FA"/>
    </w:pPr>
  </w:style>
  <w:style w:type="paragraph" w:customStyle="1" w:styleId="11">
    <w:name w:val="thumb"/>
    <w:basedOn w:val="1"/>
    <w:qFormat/>
    <w:uiPriority w:val="0"/>
    <w:pPr>
      <w:pBdr>
        <w:top w:val="single" w:color="FFFFFF" w:sz="36" w:space="0"/>
        <w:left w:val="single" w:color="FFFFFF" w:sz="36" w:space="0"/>
        <w:bottom w:val="single" w:color="FFFFFF" w:sz="36" w:space="0"/>
        <w:right w:val="single" w:color="FFFFFF" w:sz="36" w:space="0"/>
      </w:pBdr>
      <w:spacing w:line="0" w:lineRule="atLeast"/>
    </w:pPr>
  </w:style>
  <w:style w:type="paragraph" w:customStyle="1" w:styleId="12">
    <w:name w:val="red"/>
    <w:basedOn w:val="1"/>
    <w:uiPriority w:val="0"/>
    <w:rPr>
      <w:color w:val="BF0000"/>
    </w:rPr>
  </w:style>
  <w:style w:type="paragraph" w:customStyle="1" w:styleId="13">
    <w:name w:val="literalblock"/>
    <w:basedOn w:val="1"/>
    <w:uiPriority w:val="0"/>
    <w:pPr>
      <w:spacing w:after="263"/>
    </w:pPr>
  </w:style>
  <w:style w:type="paragraph" w:customStyle="1" w:styleId="14">
    <w:name w:val="center"/>
    <w:basedOn w:val="1"/>
    <w:qFormat/>
    <w:uiPriority w:val="0"/>
  </w:style>
  <w:style w:type="paragraph" w:customStyle="1" w:styleId="15">
    <w:name w:val="type"/>
    <w:basedOn w:val="1"/>
    <w:qFormat/>
    <w:uiPriority w:val="0"/>
    <w:rPr>
      <w:b/>
    </w:rPr>
  </w:style>
  <w:style w:type="paragraph" w:customStyle="1" w:styleId="16">
    <w:name w:val="attribute-name"/>
    <w:basedOn w:val="1"/>
    <w:qFormat/>
    <w:uiPriority w:val="0"/>
    <w:rPr>
      <w:color w:val="000080"/>
    </w:rPr>
  </w:style>
  <w:style w:type="paragraph" w:customStyle="1" w:styleId="17">
    <w:name w:val="teal-background"/>
    <w:basedOn w:val="1"/>
    <w:qFormat/>
    <w:uiPriority w:val="0"/>
    <w:pPr>
      <w:shd w:val="clear" w:color="auto" w:fill="007D7D"/>
    </w:pPr>
  </w:style>
  <w:style w:type="paragraph" w:customStyle="1" w:styleId="18">
    <w:name w:val="teal"/>
    <w:basedOn w:val="1"/>
    <w:qFormat/>
    <w:uiPriority w:val="0"/>
    <w:rPr>
      <w:color w:val="006060"/>
    </w:rPr>
  </w:style>
  <w:style w:type="paragraph" w:customStyle="1" w:styleId="19">
    <w:name w:val="delete"/>
    <w:basedOn w:val="1"/>
    <w:qFormat/>
    <w:uiPriority w:val="0"/>
    <w:rPr>
      <w:color w:val="880000"/>
    </w:rPr>
  </w:style>
  <w:style w:type="paragraph" w:customStyle="1" w:styleId="20">
    <w:name w:val="class"/>
    <w:basedOn w:val="1"/>
    <w:qFormat/>
    <w:uiPriority w:val="0"/>
    <w:rPr>
      <w:b/>
      <w:color w:val="445588"/>
    </w:rPr>
  </w:style>
  <w:style w:type="paragraph" w:customStyle="1" w:styleId="21">
    <w:name w:val="purple"/>
    <w:basedOn w:val="1"/>
    <w:qFormat/>
    <w:uiPriority w:val="0"/>
    <w:rPr>
      <w:color w:val="600060"/>
    </w:rPr>
  </w:style>
  <w:style w:type="paragraph" w:customStyle="1" w:styleId="22">
    <w:name w:val="inline"/>
    <w:basedOn w:val="1"/>
    <w:qFormat/>
    <w:uiPriority w:val="0"/>
    <w:pPr>
      <w:shd w:val="clear" w:color="auto" w:fill="BBBBBB"/>
    </w:pPr>
  </w:style>
  <w:style w:type="paragraph" w:customStyle="1" w:styleId="23">
    <w:name w:val="keyword"/>
    <w:basedOn w:val="1"/>
    <w:qFormat/>
    <w:uiPriority w:val="0"/>
    <w:rPr>
      <w:b/>
      <w:color w:val="000000"/>
    </w:rPr>
  </w:style>
  <w:style w:type="character" w:customStyle="1" w:styleId="24">
    <w:name w:val="alt"/>
    <w:basedOn w:val="5"/>
    <w:qFormat/>
    <w:uiPriority w:val="0"/>
    <w:rPr>
      <w:spacing w:val="-2"/>
    </w:rPr>
  </w:style>
  <w:style w:type="character" w:customStyle="1" w:styleId="25">
    <w:name w:val="line-numbers2"/>
    <w:basedOn w:val="5"/>
    <w:qFormat/>
    <w:uiPriority w:val="0"/>
  </w:style>
  <w:style w:type="paragraph" w:customStyle="1" w:styleId="26">
    <w:name w:val="char"/>
    <w:basedOn w:val="1"/>
    <w:qFormat/>
    <w:uiPriority w:val="0"/>
    <w:rPr>
      <w:color w:val="DD1144"/>
    </w:rPr>
  </w:style>
  <w:style w:type="paragraph" w:customStyle="1" w:styleId="27">
    <w:name w:val="local-variable"/>
    <w:basedOn w:val="1"/>
    <w:qFormat/>
    <w:uiPriority w:val="0"/>
    <w:rPr>
      <w:color w:val="996633"/>
    </w:rPr>
  </w:style>
  <w:style w:type="paragraph" w:customStyle="1" w:styleId="28">
    <w:name w:val="string"/>
    <w:basedOn w:val="1"/>
    <w:qFormat/>
    <w:uiPriority w:val="0"/>
    <w:pPr>
      <w:shd w:val="clear" w:color="auto" w:fill="FFD0D0"/>
    </w:pPr>
  </w:style>
  <w:style w:type="paragraph" w:customStyle="1" w:styleId="29">
    <w:name w:val="insert"/>
    <w:basedOn w:val="1"/>
    <w:qFormat/>
    <w:uiPriority w:val="0"/>
    <w:rPr>
      <w:color w:val="008800"/>
    </w:rPr>
  </w:style>
  <w:style w:type="paragraph" w:customStyle="1" w:styleId="30">
    <w:name w:val="head"/>
    <w:basedOn w:val="1"/>
    <w:qFormat/>
    <w:uiPriority w:val="0"/>
    <w:rPr>
      <w:color w:val="FF44FF"/>
    </w:rPr>
  </w:style>
  <w:style w:type="paragraph" w:customStyle="1" w:styleId="31">
    <w:name w:val="hdlist&gt;table&gt;tbody&gt;tr"/>
    <w:basedOn w:val="1"/>
    <w:qFormat/>
    <w:uiPriority w:val="0"/>
  </w:style>
  <w:style w:type="paragraph" w:customStyle="1" w:styleId="32">
    <w:name w:val="gray"/>
    <w:basedOn w:val="1"/>
    <w:qFormat/>
    <w:uiPriority w:val="0"/>
    <w:rPr>
      <w:color w:val="606060"/>
    </w:rPr>
  </w:style>
  <w:style w:type="paragraph" w:customStyle="1" w:styleId="33">
    <w:name w:val="white"/>
    <w:basedOn w:val="1"/>
    <w:qFormat/>
    <w:uiPriority w:val="0"/>
    <w:rPr>
      <w:color w:val="BFBFBF"/>
    </w:rPr>
  </w:style>
  <w:style w:type="paragraph" w:customStyle="1" w:styleId="34">
    <w:name w:val="tag-special"/>
    <w:basedOn w:val="1"/>
    <w:qFormat/>
    <w:uiPriority w:val="0"/>
    <w:rPr>
      <w:color w:val="DD7700"/>
    </w:rPr>
  </w:style>
  <w:style w:type="paragraph" w:customStyle="1" w:styleId="35">
    <w:name w:val="integer"/>
    <w:basedOn w:val="1"/>
    <w:qFormat/>
    <w:uiPriority w:val="0"/>
    <w:rPr>
      <w:color w:val="009999"/>
    </w:rPr>
  </w:style>
  <w:style w:type="paragraph" w:customStyle="1" w:styleId="36">
    <w:name w:val="doctype"/>
    <w:basedOn w:val="1"/>
    <w:qFormat/>
    <w:uiPriority w:val="0"/>
    <w:rPr>
      <w:color w:val="3344BB"/>
    </w:rPr>
  </w:style>
  <w:style w:type="paragraph" w:customStyle="1" w:styleId="37">
    <w:name w:val="label"/>
    <w:basedOn w:val="1"/>
    <w:qFormat/>
    <w:uiPriority w:val="0"/>
    <w:rPr>
      <w:color w:val="997700"/>
    </w:rPr>
  </w:style>
  <w:style w:type="paragraph" w:customStyle="1" w:styleId="38">
    <w:name w:val="preprocessor"/>
    <w:basedOn w:val="1"/>
    <w:qFormat/>
    <w:uiPriority w:val="0"/>
    <w:rPr>
      <w:color w:val="557799"/>
    </w:rPr>
  </w:style>
  <w:style w:type="paragraph" w:customStyle="1" w:styleId="39">
    <w:name w:val="green-background"/>
    <w:basedOn w:val="1"/>
    <w:qFormat/>
    <w:uiPriority w:val="0"/>
    <w:pPr>
      <w:shd w:val="clear" w:color="auto" w:fill="007D00"/>
    </w:pPr>
  </w:style>
  <w:style w:type="paragraph" w:customStyle="1" w:styleId="40">
    <w:name w:val="predefined"/>
    <w:basedOn w:val="1"/>
    <w:uiPriority w:val="0"/>
    <w:rPr>
      <w:color w:val="336699"/>
    </w:rPr>
  </w:style>
  <w:style w:type="paragraph" w:customStyle="1" w:styleId="41">
    <w:name w:val="silver-background"/>
    <w:basedOn w:val="1"/>
    <w:uiPriority w:val="0"/>
    <w:pPr>
      <w:shd w:val="clear" w:color="auto" w:fill="BCBCBC"/>
    </w:pPr>
  </w:style>
  <w:style w:type="paragraph" w:customStyle="1" w:styleId="42">
    <w:name w:val="navy-background"/>
    <w:basedOn w:val="1"/>
    <w:uiPriority w:val="0"/>
    <w:pPr>
      <w:shd w:val="clear" w:color="auto" w:fill="00007D"/>
    </w:pPr>
  </w:style>
  <w:style w:type="paragraph" w:customStyle="1" w:styleId="43">
    <w:name w:val="doc-string"/>
    <w:basedOn w:val="1"/>
    <w:uiPriority w:val="0"/>
    <w:rPr>
      <w:color w:val="DD4422"/>
    </w:rPr>
  </w:style>
  <w:style w:type="paragraph" w:customStyle="1" w:styleId="44">
    <w:name w:val="content"/>
    <w:basedOn w:val="1"/>
    <w:uiPriority w:val="0"/>
    <w:rPr>
      <w:color w:val="AA6600"/>
    </w:rPr>
  </w:style>
  <w:style w:type="paragraph" w:customStyle="1" w:styleId="45">
    <w:name w:val="tag"/>
    <w:basedOn w:val="1"/>
    <w:qFormat/>
    <w:uiPriority w:val="0"/>
    <w:rPr>
      <w:color w:val="008080"/>
    </w:rPr>
  </w:style>
  <w:style w:type="paragraph" w:customStyle="1" w:styleId="46">
    <w:name w:val="maroon"/>
    <w:basedOn w:val="1"/>
    <w:qFormat/>
    <w:uiPriority w:val="0"/>
    <w:rPr>
      <w:color w:val="600000"/>
    </w:rPr>
  </w:style>
  <w:style w:type="paragraph" w:customStyle="1" w:styleId="47">
    <w:name w:val="conum[data-value]+b"/>
    <w:basedOn w:val="1"/>
    <w:qFormat/>
    <w:uiPriority w:val="0"/>
    <w:rPr>
      <w:vanish/>
    </w:rPr>
  </w:style>
  <w:style w:type="paragraph" w:customStyle="1" w:styleId="48">
    <w:name w:val="yellow-background"/>
    <w:basedOn w:val="1"/>
    <w:qFormat/>
    <w:uiPriority w:val="0"/>
    <w:pPr>
      <w:shd w:val="clear" w:color="auto" w:fill="FAFA00"/>
    </w:pPr>
  </w:style>
  <w:style w:type="paragraph" w:customStyle="1" w:styleId="49">
    <w:name w:val="value"/>
    <w:basedOn w:val="1"/>
    <w:qFormat/>
    <w:uiPriority w:val="0"/>
    <w:rPr>
      <w:color w:val="008888"/>
    </w:rPr>
  </w:style>
  <w:style w:type="paragraph" w:customStyle="1" w:styleId="50">
    <w:name w:val="olive"/>
    <w:basedOn w:val="1"/>
    <w:qFormat/>
    <w:uiPriority w:val="0"/>
    <w:rPr>
      <w:color w:val="606000"/>
    </w:rPr>
  </w:style>
  <w:style w:type="paragraph" w:customStyle="1" w:styleId="51">
    <w:name w:val="directive"/>
    <w:basedOn w:val="1"/>
    <w:qFormat/>
    <w:uiPriority w:val="0"/>
    <w:rPr>
      <w:b/>
    </w:rPr>
  </w:style>
  <w:style w:type="paragraph" w:customStyle="1" w:styleId="52">
    <w:name w:val="important"/>
    <w:basedOn w:val="1"/>
    <w:uiPriority w:val="0"/>
    <w:rPr>
      <w:b/>
      <w:color w:val="555555"/>
    </w:rPr>
  </w:style>
  <w:style w:type="paragraph" w:customStyle="1" w:styleId="53">
    <w:name w:val="reserved"/>
    <w:basedOn w:val="1"/>
    <w:qFormat/>
    <w:uiPriority w:val="0"/>
    <w:rPr>
      <w:b/>
      <w:color w:val="000000"/>
    </w:rPr>
  </w:style>
  <w:style w:type="paragraph" w:customStyle="1" w:styleId="54">
    <w:name w:val="stemblock"/>
    <w:basedOn w:val="1"/>
    <w:qFormat/>
    <w:uiPriority w:val="0"/>
    <w:pPr>
      <w:spacing w:after="263"/>
    </w:pPr>
  </w:style>
  <w:style w:type="paragraph" w:customStyle="1" w:styleId="55">
    <w:name w:val="delimiter"/>
    <w:basedOn w:val="1"/>
    <w:qFormat/>
    <w:uiPriority w:val="0"/>
    <w:rPr>
      <w:color w:val="663300"/>
    </w:rPr>
  </w:style>
  <w:style w:type="paragraph" w:customStyle="1" w:styleId="56">
    <w:name w:val="delimiter2"/>
    <w:basedOn w:val="1"/>
    <w:qFormat/>
    <w:uiPriority w:val="0"/>
    <w:rPr>
      <w:color w:val="003399"/>
    </w:rPr>
  </w:style>
  <w:style w:type="paragraph" w:customStyle="1" w:styleId="57">
    <w:name w:val="delimiter5"/>
    <w:basedOn w:val="1"/>
    <w:uiPriority w:val="0"/>
    <w:rPr>
      <w:color w:val="DD1144"/>
    </w:rPr>
  </w:style>
  <w:style w:type="paragraph" w:customStyle="1" w:styleId="58">
    <w:name w:val="delimiter7"/>
    <w:basedOn w:val="1"/>
    <w:uiPriority w:val="0"/>
    <w:rPr>
      <w:color w:val="DD1144"/>
    </w:rPr>
  </w:style>
  <w:style w:type="paragraph" w:customStyle="1" w:styleId="59">
    <w:name w:val="delimiter9"/>
    <w:basedOn w:val="1"/>
    <w:uiPriority w:val="0"/>
    <w:rPr>
      <w:color w:val="660066"/>
    </w:rPr>
  </w:style>
  <w:style w:type="paragraph" w:customStyle="1" w:styleId="60">
    <w:name w:val="delimiter11"/>
    <w:basedOn w:val="1"/>
    <w:uiPriority w:val="0"/>
    <w:rPr>
      <w:color w:val="880088"/>
    </w:rPr>
  </w:style>
  <w:style w:type="paragraph" w:customStyle="1" w:styleId="61">
    <w:name w:val="aqua-background"/>
    <w:basedOn w:val="1"/>
    <w:uiPriority w:val="0"/>
    <w:pPr>
      <w:shd w:val="clear" w:color="auto" w:fill="00FAFA"/>
    </w:pPr>
  </w:style>
  <w:style w:type="paragraph" w:customStyle="1" w:styleId="62">
    <w:name w:val="include"/>
    <w:basedOn w:val="1"/>
    <w:qFormat/>
    <w:uiPriority w:val="0"/>
    <w:rPr>
      <w:color w:val="555555"/>
    </w:rPr>
  </w:style>
  <w:style w:type="paragraph" w:customStyle="1" w:styleId="63">
    <w:name w:val="audioblock"/>
    <w:basedOn w:val="1"/>
    <w:qFormat/>
    <w:uiPriority w:val="0"/>
    <w:pPr>
      <w:spacing w:after="263"/>
    </w:pPr>
  </w:style>
  <w:style w:type="paragraph" w:customStyle="1" w:styleId="64">
    <w:name w:val="title Char"/>
    <w:basedOn w:val="1"/>
    <w:qFormat/>
    <w:uiPriority w:val="0"/>
    <w:rPr>
      <w:rFonts w:ascii="Open Sans" w:hAnsi="Open Sans" w:eastAsia="Open Sans"/>
      <w:b/>
      <w:caps/>
    </w:rPr>
  </w:style>
  <w:style w:type="paragraph" w:customStyle="1" w:styleId="65">
    <w:name w:val="colist&gt;table&gt;tbody&gt;tr"/>
    <w:basedOn w:val="1"/>
    <w:uiPriority w:val="0"/>
  </w:style>
  <w:style w:type="paragraph" w:customStyle="1" w:styleId="66">
    <w:name w:val="instance-variable"/>
    <w:basedOn w:val="1"/>
    <w:qFormat/>
    <w:uiPriority w:val="0"/>
    <w:rPr>
      <w:color w:val="008080"/>
    </w:rPr>
  </w:style>
  <w:style w:type="paragraph" w:customStyle="1" w:styleId="67">
    <w:name w:val="text-center"/>
    <w:basedOn w:val="1"/>
    <w:uiPriority w:val="0"/>
  </w:style>
  <w:style w:type="paragraph" w:customStyle="1" w:styleId="68">
    <w:name w:val="imageblock"/>
    <w:basedOn w:val="1"/>
    <w:qFormat/>
    <w:uiPriority w:val="0"/>
    <w:pPr>
      <w:spacing w:after="263"/>
    </w:pPr>
  </w:style>
  <w:style w:type="paragraph" w:customStyle="1" w:styleId="69">
    <w:name w:val="conum[data-value]"/>
    <w:basedOn w:val="1"/>
    <w:uiPriority w:val="0"/>
  </w:style>
  <w:style w:type="paragraph" w:customStyle="1" w:styleId="70">
    <w:name w:val="underline"/>
    <w:basedOn w:val="1"/>
    <w:qFormat/>
    <w:uiPriority w:val="0"/>
    <w:rPr>
      <w:u w:val="single"/>
    </w:rPr>
  </w:style>
  <w:style w:type="paragraph" w:customStyle="1" w:styleId="71">
    <w:name w:val="green"/>
    <w:basedOn w:val="1"/>
    <w:qFormat/>
    <w:uiPriority w:val="0"/>
    <w:rPr>
      <w:color w:val="006000"/>
    </w:rPr>
  </w:style>
  <w:style w:type="paragraph" w:customStyle="1" w:styleId="72">
    <w:name w:val="menuref"/>
    <w:basedOn w:val="1"/>
    <w:qFormat/>
    <w:uiPriority w:val="0"/>
    <w:rPr>
      <w:color w:val="000000"/>
    </w:rPr>
  </w:style>
  <w:style w:type="paragraph" w:customStyle="1" w:styleId="73">
    <w:name w:val="red-background"/>
    <w:basedOn w:val="1"/>
    <w:qFormat/>
    <w:uiPriority w:val="0"/>
    <w:pPr>
      <w:shd w:val="clear" w:color="auto" w:fill="FA0000"/>
    </w:pPr>
  </w:style>
  <w:style w:type="paragraph" w:customStyle="1" w:styleId="74">
    <w:name w:val="change"/>
    <w:basedOn w:val="1"/>
    <w:qFormat/>
    <w:uiPriority w:val="0"/>
    <w:rPr>
      <w:color w:val="6666FF"/>
    </w:rPr>
  </w:style>
  <w:style w:type="paragraph" w:customStyle="1" w:styleId="75">
    <w:name w:val="comment"/>
    <w:basedOn w:val="1"/>
    <w:qFormat/>
    <w:uiPriority w:val="0"/>
    <w:rPr>
      <w:i/>
      <w:color w:val="999988"/>
    </w:rPr>
  </w:style>
  <w:style w:type="paragraph" w:customStyle="1" w:styleId="76">
    <w:name w:val="colist&gt;table"/>
    <w:basedOn w:val="1"/>
    <w:qFormat/>
    <w:uiPriority w:val="0"/>
  </w:style>
  <w:style w:type="paragraph" w:customStyle="1" w:styleId="77">
    <w:name w:val="pseudo-class"/>
    <w:basedOn w:val="1"/>
    <w:qFormat/>
    <w:uiPriority w:val="0"/>
    <w:rPr>
      <w:color w:val="555555"/>
    </w:rPr>
  </w:style>
  <w:style w:type="paragraph" w:customStyle="1" w:styleId="78">
    <w:name w:val="maroon-background"/>
    <w:basedOn w:val="1"/>
    <w:qFormat/>
    <w:uiPriority w:val="0"/>
    <w:pPr>
      <w:shd w:val="clear" w:color="auto" w:fill="7D0000"/>
      <w:spacing w:line="351" w:lineRule="atLeast"/>
      <w:jc w:val="center"/>
    </w:pPr>
    <w:rPr>
      <w:rFonts w:ascii="Open Sans" w:hAnsi="Open Sans" w:eastAsia="Open Sans"/>
      <w:b/>
      <w:sz w:val="15"/>
      <w:szCs w:val="15"/>
    </w:rPr>
  </w:style>
  <w:style w:type="paragraph" w:customStyle="1" w:styleId="79">
    <w:name w:val="complex"/>
    <w:basedOn w:val="1"/>
    <w:qFormat/>
    <w:uiPriority w:val="0"/>
    <w:rPr>
      <w:color w:val="AA0088"/>
    </w:rPr>
  </w:style>
  <w:style w:type="character" w:customStyle="1" w:styleId="80">
    <w:name w:val="strong Char"/>
    <w:basedOn w:val="5"/>
    <w:qFormat/>
    <w:uiPriority w:val="0"/>
    <w:rPr>
      <w:b/>
    </w:rPr>
  </w:style>
  <w:style w:type="paragraph" w:customStyle="1" w:styleId="81">
    <w:name w:val="hdlist&gt;table"/>
    <w:basedOn w:val="1"/>
    <w:qFormat/>
    <w:uiPriority w:val="0"/>
  </w:style>
  <w:style w:type="paragraph" w:customStyle="1" w:styleId="82">
    <w:name w:val="overline"/>
    <w:basedOn w:val="1"/>
    <w:qFormat/>
    <w:uiPriority w:val="0"/>
  </w:style>
  <w:style w:type="paragraph" w:customStyle="1" w:styleId="83">
    <w:name w:val="attribute-value"/>
    <w:basedOn w:val="1"/>
    <w:qFormat/>
    <w:uiPriority w:val="0"/>
    <w:rPr>
      <w:color w:val="770000"/>
    </w:rPr>
  </w:style>
  <w:style w:type="paragraph" w:customStyle="1" w:styleId="84">
    <w:name w:val="filename"/>
    <w:basedOn w:val="1"/>
    <w:qFormat/>
    <w:uiPriority w:val="0"/>
    <w:rPr>
      <w:color w:val="009999"/>
    </w:rPr>
  </w:style>
  <w:style w:type="paragraph" w:customStyle="1" w:styleId="85">
    <w:name w:val="debug"/>
    <w:basedOn w:val="1"/>
    <w:qFormat/>
    <w:uiPriority w:val="0"/>
    <w:pPr>
      <w:shd w:val="clear" w:color="auto" w:fill="000080"/>
    </w:pPr>
    <w:rPr>
      <w:color w:val="FFFFFF"/>
    </w:rPr>
  </w:style>
  <w:style w:type="paragraph" w:customStyle="1" w:styleId="86">
    <w:name w:val="text-left"/>
    <w:basedOn w:val="1"/>
    <w:qFormat/>
    <w:uiPriority w:val="0"/>
  </w:style>
  <w:style w:type="paragraph" w:customStyle="1" w:styleId="87">
    <w:name w:val="text-right"/>
    <w:basedOn w:val="1"/>
    <w:qFormat/>
    <w:uiPriority w:val="0"/>
  </w:style>
  <w:style w:type="paragraph" w:customStyle="1" w:styleId="88">
    <w:name w:val="aqua"/>
    <w:basedOn w:val="1"/>
    <w:qFormat/>
    <w:uiPriority w:val="0"/>
    <w:rPr>
      <w:color w:val="00BFBF"/>
    </w:rPr>
  </w:style>
  <w:style w:type="paragraph" w:customStyle="1" w:styleId="89">
    <w:name w:val="predefined-constant"/>
    <w:basedOn w:val="1"/>
    <w:qFormat/>
    <w:uiPriority w:val="0"/>
    <w:rPr>
      <w:color w:val="008080"/>
    </w:rPr>
  </w:style>
  <w:style w:type="paragraph" w:customStyle="1" w:styleId="90">
    <w:name w:val="lime-background"/>
    <w:basedOn w:val="1"/>
    <w:qFormat/>
    <w:uiPriority w:val="0"/>
    <w:pPr>
      <w:shd w:val="clear" w:color="auto" w:fill="00FA00"/>
    </w:pPr>
  </w:style>
  <w:style w:type="paragraph" w:customStyle="1" w:styleId="91">
    <w:name w:val="binary"/>
    <w:basedOn w:val="1"/>
    <w:qFormat/>
    <w:uiPriority w:val="0"/>
    <w:rPr>
      <w:color w:val="550099"/>
    </w:rPr>
  </w:style>
  <w:style w:type="character" w:customStyle="1" w:styleId="92">
    <w:name w:val="samp Char"/>
    <w:basedOn w:val="5"/>
    <w:qFormat/>
    <w:uiPriority w:val="0"/>
    <w:rPr>
      <w:rFonts w:ascii="monospace" w:hAnsi="monospace" w:eastAsia="monospace" w:cs="monospace"/>
      <w:sz w:val="21"/>
      <w:szCs w:val="21"/>
    </w:rPr>
  </w:style>
  <w:style w:type="paragraph" w:customStyle="1" w:styleId="93">
    <w:name w:val="annotation"/>
    <w:basedOn w:val="1"/>
    <w:qFormat/>
    <w:uiPriority w:val="0"/>
    <w:rPr>
      <w:color w:val="000077"/>
    </w:rPr>
  </w:style>
  <w:style w:type="paragraph" w:customStyle="1" w:styleId="94">
    <w:name w:val="h1 Char"/>
    <w:basedOn w:val="1"/>
    <w:qFormat/>
    <w:uiPriority w:val="0"/>
    <w:pPr>
      <w:spacing w:before="141" w:after="141"/>
    </w:pPr>
    <w:rPr>
      <w:rFonts w:hint="eastAsia" w:ascii="宋体" w:hAnsi="宋体" w:eastAsia="宋体"/>
      <w:b/>
      <w:spacing w:val="-2"/>
      <w:kern w:val="44"/>
      <w:sz w:val="44"/>
      <w:szCs w:val="44"/>
    </w:rPr>
  </w:style>
  <w:style w:type="paragraph" w:customStyle="1" w:styleId="95">
    <w:name w:val="big"/>
    <w:basedOn w:val="1"/>
    <w:qFormat/>
    <w:uiPriority w:val="0"/>
  </w:style>
  <w:style w:type="paragraph" w:customStyle="1" w:styleId="96">
    <w:name w:val="entity"/>
    <w:basedOn w:val="1"/>
    <w:qFormat/>
    <w:uiPriority w:val="0"/>
    <w:rPr>
      <w:color w:val="880000"/>
    </w:rPr>
  </w:style>
  <w:style w:type="paragraph" w:customStyle="1" w:styleId="97">
    <w:name w:val="lineno"/>
    <w:basedOn w:val="1"/>
    <w:qFormat/>
    <w:uiPriority w:val="0"/>
    <w:pPr>
      <w:ind w:right="53"/>
    </w:pPr>
  </w:style>
  <w:style w:type="paragraph" w:customStyle="1" w:styleId="98">
    <w:name w:val="pre Char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" w:hAnsi="monospace" w:eastAsia="monospace"/>
      <w:sz w:val="21"/>
      <w:szCs w:val="21"/>
    </w:rPr>
  </w:style>
  <w:style w:type="paragraph" w:customStyle="1" w:styleId="99">
    <w:name w:val="fuchsia-background"/>
    <w:basedOn w:val="1"/>
    <w:qFormat/>
    <w:uiPriority w:val="0"/>
    <w:pPr>
      <w:shd w:val="clear" w:color="auto" w:fill="FA00FA"/>
    </w:pPr>
  </w:style>
  <w:style w:type="paragraph" w:customStyle="1" w:styleId="100">
    <w:name w:val="error"/>
    <w:basedOn w:val="1"/>
    <w:qFormat/>
    <w:uiPriority w:val="0"/>
    <w:rPr>
      <w:color w:val="880088"/>
    </w:rPr>
  </w:style>
  <w:style w:type="paragraph" w:customStyle="1" w:styleId="101">
    <w:name w:val="gray-background"/>
    <w:basedOn w:val="1"/>
    <w:qFormat/>
    <w:uiPriority w:val="0"/>
    <w:pPr>
      <w:shd w:val="clear" w:color="auto" w:fill="7D7D7D"/>
    </w:pPr>
  </w:style>
  <w:style w:type="paragraph" w:customStyle="1" w:styleId="102">
    <w:name w:val="black"/>
    <w:basedOn w:val="1"/>
    <w:qFormat/>
    <w:uiPriority w:val="0"/>
    <w:rPr>
      <w:color w:val="000000"/>
    </w:rPr>
  </w:style>
  <w:style w:type="paragraph" w:customStyle="1" w:styleId="103">
    <w:name w:val="inline-delimiter"/>
    <w:basedOn w:val="1"/>
    <w:uiPriority w:val="0"/>
    <w:rPr>
      <w:color w:val="DD1144"/>
    </w:rPr>
  </w:style>
  <w:style w:type="paragraph" w:customStyle="1" w:styleId="104">
    <w:name w:val="inline-delimiter2"/>
    <w:basedOn w:val="1"/>
    <w:uiPriority w:val="0"/>
    <w:rPr>
      <w:color w:val="DD1144"/>
    </w:rPr>
  </w:style>
  <w:style w:type="paragraph" w:customStyle="1" w:styleId="105">
    <w:name w:val="silver"/>
    <w:basedOn w:val="1"/>
    <w:uiPriority w:val="0"/>
    <w:rPr>
      <w:color w:val="909090"/>
    </w:rPr>
  </w:style>
  <w:style w:type="paragraph" w:customStyle="1" w:styleId="106">
    <w:name w:val="variable"/>
    <w:basedOn w:val="1"/>
    <w:qFormat/>
    <w:uiPriority w:val="0"/>
    <w:rPr>
      <w:color w:val="003366"/>
    </w:rPr>
  </w:style>
  <w:style w:type="paragraph" w:customStyle="1" w:styleId="107">
    <w:name w:val="black-background"/>
    <w:basedOn w:val="1"/>
    <w:uiPriority w:val="0"/>
    <w:pPr>
      <w:shd w:val="clear" w:color="auto" w:fill="000000"/>
    </w:pPr>
  </w:style>
  <w:style w:type="paragraph" w:customStyle="1" w:styleId="108">
    <w:name w:val="print-only"/>
    <w:basedOn w:val="1"/>
    <w:uiPriority w:val="0"/>
  </w:style>
  <w:style w:type="paragraph" w:customStyle="1" w:styleId="109">
    <w:name w:val="global-variable"/>
    <w:basedOn w:val="1"/>
    <w:uiPriority w:val="0"/>
    <w:rPr>
      <w:color w:val="008080"/>
    </w:rPr>
  </w:style>
  <w:style w:type="paragraph" w:customStyle="1" w:styleId="110">
    <w:name w:val="olive-background"/>
    <w:basedOn w:val="1"/>
    <w:uiPriority w:val="0"/>
    <w:pPr>
      <w:shd w:val="clear" w:color="auto" w:fill="7D7D00"/>
    </w:pPr>
  </w:style>
  <w:style w:type="paragraph" w:customStyle="1" w:styleId="111">
    <w:name w:val="tableblock1"/>
    <w:basedOn w:val="1"/>
    <w:uiPriority w:val="0"/>
    <w:rPr>
      <w:sz w:val="21"/>
      <w:szCs w:val="21"/>
    </w:rPr>
  </w:style>
  <w:style w:type="paragraph" w:customStyle="1" w:styleId="112">
    <w:name w:val="left"/>
    <w:basedOn w:val="1"/>
    <w:uiPriority w:val="0"/>
  </w:style>
  <w:style w:type="paragraph" w:customStyle="1" w:styleId="113">
    <w:name w:val="navy"/>
    <w:basedOn w:val="1"/>
    <w:uiPriority w:val="0"/>
    <w:rPr>
      <w:color w:val="000060"/>
    </w:rPr>
  </w:style>
  <w:style w:type="paragraph" w:customStyle="1" w:styleId="114">
    <w:name w:val="h2 Char"/>
    <w:basedOn w:val="1"/>
    <w:uiPriority w:val="0"/>
    <w:pPr>
      <w:spacing w:beforeAutospacing="1" w:afterAutospacing="1"/>
    </w:pPr>
    <w:rPr>
      <w:rFonts w:hint="eastAsia" w:ascii="宋体" w:hAnsi="宋体" w:eastAsia="宋体"/>
      <w:b/>
      <w:spacing w:val="-2"/>
      <w:sz w:val="35"/>
      <w:szCs w:val="35"/>
    </w:rPr>
  </w:style>
  <w:style w:type="paragraph" w:customStyle="1" w:styleId="115">
    <w:name w:val="hide"/>
    <w:basedOn w:val="1"/>
    <w:uiPriority w:val="0"/>
    <w:rPr>
      <w:vanish/>
    </w:rPr>
  </w:style>
  <w:style w:type="paragraph" w:customStyle="1" w:styleId="116">
    <w:name w:val="fuchsia"/>
    <w:basedOn w:val="1"/>
    <w:uiPriority w:val="0"/>
    <w:rPr>
      <w:color w:val="BF00BF"/>
    </w:rPr>
  </w:style>
  <w:style w:type="paragraph" w:customStyle="1" w:styleId="117">
    <w:name w:val="line-through"/>
    <w:basedOn w:val="1"/>
    <w:uiPriority w:val="0"/>
    <w:rPr>
      <w:strike/>
    </w:rPr>
  </w:style>
  <w:style w:type="paragraph" w:customStyle="1" w:styleId="118">
    <w:name w:val="spread"/>
    <w:basedOn w:val="1"/>
    <w:uiPriority w:val="0"/>
  </w:style>
  <w:style w:type="paragraph" w:customStyle="1" w:styleId="119">
    <w:name w:val="class-variable"/>
    <w:basedOn w:val="1"/>
    <w:uiPriority w:val="0"/>
    <w:rPr>
      <w:color w:val="336699"/>
    </w:rPr>
  </w:style>
  <w:style w:type="paragraph" w:customStyle="1" w:styleId="120">
    <w:name w:val="sect1"/>
    <w:basedOn w:val="1"/>
    <w:uiPriority w:val="0"/>
  </w:style>
  <w:style w:type="paragraph" w:customStyle="1" w:styleId="121">
    <w:name w:val="constant"/>
    <w:basedOn w:val="1"/>
    <w:uiPriority w:val="0"/>
    <w:rPr>
      <w:color w:val="008080"/>
    </w:rPr>
  </w:style>
  <w:style w:type="character" w:customStyle="1" w:styleId="122">
    <w:name w:val="kbd Char"/>
    <w:basedOn w:val="5"/>
    <w:uiPriority w:val="0"/>
    <w:rPr>
      <w:rFonts w:hint="default" w:ascii="Droid Sans Mono" w:hAnsi="Droid Sans Mono" w:eastAsia="Droid Sans Mono" w:cs="Droid Sans Mono"/>
      <w:sz w:val="13"/>
      <w:szCs w:val="13"/>
      <w:bdr w:val="single" w:color="CCCCCC" w:sz="8" w:space="0"/>
      <w:shd w:val="clear" w:color="auto" w:fill="F7F7F7"/>
    </w:rPr>
  </w:style>
  <w:style w:type="paragraph" w:customStyle="1" w:styleId="123">
    <w:name w:val="linenodiv"/>
    <w:basedOn w:val="1"/>
    <w:uiPriority w:val="0"/>
  </w:style>
  <w:style w:type="paragraph" w:customStyle="1" w:styleId="124">
    <w:name w:val="yellow"/>
    <w:basedOn w:val="1"/>
    <w:uiPriority w:val="0"/>
    <w:rPr>
      <w:color w:val="BFBF00"/>
    </w:rPr>
  </w:style>
  <w:style w:type="paragraph" w:customStyle="1" w:styleId="125">
    <w:name w:val="exception"/>
    <w:basedOn w:val="1"/>
    <w:uiPriority w:val="0"/>
  </w:style>
  <w:style w:type="paragraph" w:customStyle="1" w:styleId="126">
    <w:name w:val="h3 Char"/>
    <w:basedOn w:val="1"/>
    <w:uiPriority w:val="0"/>
    <w:pPr>
      <w:spacing w:beforeAutospacing="1" w:afterAutospacing="1"/>
    </w:pPr>
    <w:rPr>
      <w:rFonts w:hint="eastAsia" w:ascii="宋体" w:hAnsi="宋体" w:eastAsia="宋体"/>
      <w:b/>
      <w:sz w:val="27"/>
      <w:szCs w:val="27"/>
    </w:rPr>
  </w:style>
  <w:style w:type="paragraph" w:customStyle="1" w:styleId="127">
    <w:name w:val="doc"/>
    <w:basedOn w:val="1"/>
    <w:uiPriority w:val="0"/>
    <w:rPr>
      <w:color w:val="997700"/>
    </w:rPr>
  </w:style>
  <w:style w:type="paragraph" w:customStyle="1" w:styleId="128">
    <w:name w:val="purple-background"/>
    <w:basedOn w:val="1"/>
    <w:uiPriority w:val="0"/>
    <w:pPr>
      <w:shd w:val="clear" w:color="auto" w:fill="7D007D"/>
    </w:pPr>
  </w:style>
  <w:style w:type="paragraph" w:customStyle="1" w:styleId="129">
    <w:name w:val="h4 Char"/>
    <w:basedOn w:val="1"/>
    <w:uiPriority w:val="0"/>
    <w:pPr>
      <w:spacing w:beforeAutospacing="1" w:afterAutospacing="1"/>
    </w:pPr>
    <w:rPr>
      <w:rFonts w:hint="eastAsia" w:ascii="宋体" w:hAnsi="宋体" w:eastAsia="宋体"/>
      <w:b/>
      <w:sz w:val="23"/>
      <w:szCs w:val="23"/>
    </w:rPr>
  </w:style>
  <w:style w:type="paragraph" w:customStyle="1" w:styleId="130">
    <w:name w:val="small"/>
    <w:basedOn w:val="1"/>
    <w:uiPriority w:val="0"/>
    <w:rPr>
      <w:sz w:val="27"/>
      <w:szCs w:val="27"/>
    </w:rPr>
  </w:style>
  <w:style w:type="paragraph" w:customStyle="1" w:styleId="131">
    <w:name w:val="octal"/>
    <w:basedOn w:val="1"/>
    <w:uiPriority w:val="0"/>
    <w:rPr>
      <w:color w:val="4400EE"/>
    </w:rPr>
  </w:style>
  <w:style w:type="paragraph" w:customStyle="1" w:styleId="132">
    <w:name w:val="videoblock"/>
    <w:basedOn w:val="1"/>
    <w:uiPriority w:val="0"/>
    <w:pPr>
      <w:spacing w:after="263"/>
    </w:pPr>
  </w:style>
  <w:style w:type="paragraph" w:customStyle="1" w:styleId="133">
    <w:name w:val="color"/>
    <w:basedOn w:val="1"/>
    <w:uiPriority w:val="0"/>
    <w:rPr>
      <w:color w:val="009999"/>
    </w:rPr>
  </w:style>
  <w:style w:type="character" w:customStyle="1" w:styleId="134">
    <w:name w:val="first-child"/>
    <w:basedOn w:val="5"/>
    <w:uiPriority w:val="0"/>
  </w:style>
  <w:style w:type="paragraph" w:customStyle="1" w:styleId="135">
    <w:name w:val="definition"/>
    <w:basedOn w:val="1"/>
    <w:uiPriority w:val="0"/>
    <w:rPr>
      <w:color w:val="009999"/>
    </w:rPr>
  </w:style>
  <w:style w:type="paragraph" w:customStyle="1" w:styleId="136">
    <w:name w:val="th"/>
    <w:basedOn w:val="1"/>
    <w:qFormat/>
    <w:uiPriority w:val="0"/>
    <w:pPr>
      <w:pBdr>
        <w:top w:val="single" w:color="FFFFFF" w:sz="36" w:space="0"/>
        <w:left w:val="single" w:color="FFFFFF" w:sz="36" w:space="0"/>
        <w:bottom w:val="single" w:color="FFFFFF" w:sz="36" w:space="0"/>
        <w:right w:val="single" w:color="FFFFFF" w:sz="36" w:space="0"/>
      </w:pBdr>
      <w:spacing w:line="0" w:lineRule="atLeast"/>
    </w:pPr>
  </w:style>
  <w:style w:type="paragraph" w:customStyle="1" w:styleId="137">
    <w:name w:val="right"/>
    <w:basedOn w:val="1"/>
    <w:uiPriority w:val="0"/>
  </w:style>
  <w:style w:type="character" w:customStyle="1" w:styleId="138">
    <w:name w:val="dfn Char"/>
    <w:basedOn w:val="5"/>
    <w:uiPriority w:val="0"/>
    <w:rPr>
      <w:i/>
    </w:rPr>
  </w:style>
  <w:style w:type="paragraph" w:customStyle="1" w:styleId="139">
    <w:name w:val="blue"/>
    <w:basedOn w:val="1"/>
    <w:uiPriority w:val="0"/>
    <w:rPr>
      <w:color w:val="0000BF"/>
    </w:rPr>
  </w:style>
  <w:style w:type="paragraph" w:customStyle="1" w:styleId="140">
    <w:name w:val="p Char"/>
    <w:basedOn w:val="1"/>
    <w:uiPriority w:val="0"/>
    <w:pPr>
      <w:spacing w:beforeAutospacing="1" w:after="263" w:line="32" w:lineRule="atLeast"/>
    </w:pPr>
    <w:rPr>
      <w:spacing w:val="-2"/>
      <w:sz w:val="21"/>
      <w:szCs w:val="21"/>
    </w:rPr>
  </w:style>
  <w:style w:type="paragraph" w:customStyle="1" w:styleId="141">
    <w:name w:val="lime"/>
    <w:basedOn w:val="1"/>
    <w:uiPriority w:val="0"/>
    <w:rPr>
      <w:color w:val="00BF00"/>
    </w:rPr>
  </w:style>
  <w:style w:type="paragraph" w:customStyle="1" w:styleId="142">
    <w:name w:val="h5 Char"/>
    <w:basedOn w:val="1"/>
    <w:uiPriority w:val="0"/>
    <w:pPr>
      <w:spacing w:beforeAutospacing="1" w:afterAutospacing="1"/>
    </w:pPr>
    <w:rPr>
      <w:rFonts w:hint="eastAsia" w:ascii="宋体" w:hAnsi="宋体" w:eastAsia="宋体"/>
      <w:b/>
      <w:sz w:val="23"/>
      <w:szCs w:val="23"/>
    </w:rPr>
  </w:style>
  <w:style w:type="paragraph" w:customStyle="1" w:styleId="143">
    <w:name w:val="modifier"/>
    <w:basedOn w:val="1"/>
    <w:uiPriority w:val="0"/>
    <w:rPr>
      <w:color w:val="880088"/>
    </w:rPr>
  </w:style>
  <w:style w:type="paragraph" w:customStyle="1" w:styleId="144">
    <w:name w:val="h6 Char"/>
    <w:basedOn w:val="1"/>
    <w:uiPriority w:val="0"/>
    <w:pPr>
      <w:spacing w:beforeAutospacing="1" w:afterAutospacing="1"/>
    </w:pPr>
    <w:rPr>
      <w:rFonts w:hint="eastAsia" w:ascii="宋体" w:hAnsi="宋体" w:eastAsia="宋体"/>
      <w:b/>
      <w:sz w:val="21"/>
      <w:szCs w:val="21"/>
    </w:rPr>
  </w:style>
  <w:style w:type="paragraph" w:customStyle="1" w:styleId="145">
    <w:name w:val="white-background"/>
    <w:basedOn w:val="1"/>
    <w:uiPriority w:val="0"/>
    <w:pPr>
      <w:shd w:val="clear" w:color="auto" w:fill="FAFAFA"/>
    </w:pPr>
  </w:style>
  <w:style w:type="paragraph" w:customStyle="1" w:styleId="146">
    <w:name w:val="text-justify"/>
    <w:basedOn w:val="1"/>
    <w:uiPriority w:val="0"/>
  </w:style>
  <w:style w:type="paragraph" w:customStyle="1" w:styleId="147">
    <w:name w:val="function"/>
    <w:basedOn w:val="1"/>
    <w:uiPriority w:val="0"/>
    <w:rPr>
      <w:b/>
      <w:color w:val="990000"/>
    </w:rPr>
  </w:style>
  <w:style w:type="paragraph" w:customStyle="1" w:styleId="148">
    <w:name w:val="function2"/>
    <w:basedOn w:val="1"/>
    <w:uiPriority w:val="0"/>
    <w:rPr>
      <w:b/>
      <w:color w:val="440044"/>
    </w:rPr>
  </w:style>
  <w:style w:type="paragraph" w:customStyle="1" w:styleId="149">
    <w:name w:val="attribution"/>
    <w:basedOn w:val="1"/>
    <w:uiPriority w:val="0"/>
    <w:pPr>
      <w:spacing w:line="29" w:lineRule="atLeast"/>
      <w:ind w:left="520"/>
    </w:pPr>
    <w:rPr>
      <w:i/>
      <w:sz w:val="19"/>
      <w:szCs w:val="19"/>
    </w:rPr>
  </w:style>
  <w:style w:type="paragraph" w:customStyle="1" w:styleId="150">
    <w:name w:val="attribution2"/>
    <w:basedOn w:val="1"/>
    <w:uiPriority w:val="0"/>
    <w:pPr>
      <w:spacing w:before="105" w:line="29" w:lineRule="atLeast"/>
      <w:ind w:right="520"/>
      <w:jc w:val="right"/>
    </w:pPr>
    <w:rPr>
      <w:i/>
      <w:sz w:val="19"/>
      <w:szCs w:val="19"/>
    </w:rPr>
  </w:style>
  <w:style w:type="paragraph" w:customStyle="1" w:styleId="151">
    <w:name w:val="line-numbers"/>
    <w:basedOn w:val="1"/>
    <w:uiPriority w:val="0"/>
    <w:pPr>
      <w:pBdr>
        <w:right w:val="single" w:color="D8D8D8" w:sz="8" w:space="5"/>
      </w:pBdr>
    </w:pPr>
  </w:style>
  <w:style w:type="character" w:customStyle="1" w:styleId="152">
    <w:name w:val="acronym Char"/>
    <w:basedOn w:val="5"/>
    <w:qFormat/>
    <w:uiPriority w:val="0"/>
    <w:rPr>
      <w:caps/>
      <w:sz w:val="21"/>
      <w:szCs w:val="21"/>
    </w:rPr>
  </w:style>
  <w:style w:type="paragraph" w:customStyle="1" w:styleId="153">
    <w:name w:val="interpreted"/>
    <w:basedOn w:val="1"/>
    <w:uiPriority w:val="0"/>
    <w:rPr>
      <w:color w:val="BB22BB"/>
    </w:rPr>
  </w:style>
  <w:style w:type="character" w:customStyle="1" w:styleId="154">
    <w:name w:val="code Char"/>
    <w:basedOn w:val="5"/>
    <w:uiPriority w:val="0"/>
    <w:rPr>
      <w:rFonts w:hint="default" w:ascii="Droid Sans Mono" w:hAnsi="Droid Sans Mono" w:eastAsia="Droid Sans Mono" w:cs="Droid Sans Mono"/>
      <w:sz w:val="21"/>
      <w:szCs w:val="21"/>
    </w:rPr>
  </w:style>
  <w:style w:type="paragraph" w:customStyle="1" w:styleId="155">
    <w:name w:val="float"/>
    <w:basedOn w:val="1"/>
    <w:qFormat/>
    <w:uiPriority w:val="0"/>
    <w:rPr>
      <w:color w:val="009999"/>
    </w:rPr>
  </w:style>
  <w:style w:type="character" w:customStyle="1" w:styleId="156">
    <w:name w:val="em Char"/>
    <w:basedOn w:val="5"/>
    <w:qFormat/>
    <w:uiPriority w:val="0"/>
    <w:rPr>
      <w:i/>
    </w:rPr>
  </w:style>
  <w:style w:type="paragraph" w:customStyle="1" w:styleId="157">
    <w:name w:val="decorator"/>
    <w:basedOn w:val="1"/>
    <w:qFormat/>
    <w:uiPriority w:val="0"/>
    <w:rPr>
      <w:color w:val="BB00BB"/>
    </w:rPr>
  </w:style>
  <w:style w:type="character" w:customStyle="1" w:styleId="158">
    <w:name w:val="link Char"/>
    <w:basedOn w:val="5"/>
    <w:qFormat/>
    <w:uiPriority w:val="0"/>
    <w:rPr>
      <w:color w:val="2156A5"/>
      <w:u w:val="single"/>
    </w:rPr>
  </w:style>
  <w:style w:type="character" w:customStyle="1" w:styleId="159">
    <w:name w:val="visited Char"/>
    <w:basedOn w:val="5"/>
    <w:uiPriority w:val="0"/>
    <w:rPr>
      <w:color w:val="2156A5"/>
      <w:u w:val="single"/>
    </w:rPr>
  </w:style>
  <w:style w:type="paragraph" w:customStyle="1" w:styleId="160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1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16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1368</Words>
  <Characters>7800</Characters>
  <Lines>65</Lines>
  <Paragraphs>18</Paragraphs>
  <TotalTime>0</TotalTime>
  <ScaleCrop>false</ScaleCrop>
  <LinksUpToDate>false</LinksUpToDate>
  <CharactersWithSpaces>9150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2020-07-13T09:16:00Z</dcterms:created>
  <dc:creator>Data</dc:creator>
  <cp:lastModifiedBy>HUAWEI</cp:lastModifiedBy>
  <dcterms:modified xsi:type="dcterms:W3CDTF">2020-07-14T13:16:00Z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