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lang w:eastAsia="en-US"/>
        </w:rPr>
        <w:id w:val="1702824067"/>
        <w:docPartObj>
          <w:docPartGallery w:val="Cover Pages"/>
          <w:docPartUnique/>
        </w:docPartObj>
      </w:sdtPr>
      <w:sdtEndPr>
        <w:rPr>
          <w:b/>
          <w:sz w:val="32"/>
          <w:szCs w:val="32"/>
        </w:rPr>
      </w:sdtEndPr>
      <w:sdtContent>
        <w:p w14:paraId="1DC52979" w14:textId="4514319B" w:rsidR="00CC0FF5" w:rsidRDefault="00CC0FF5" w:rsidP="00CF4C30">
          <w:pPr>
            <w:pStyle w:val="Ingenafstand"/>
            <w:spacing w:line="276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1" locked="0" layoutInCell="1" allowOverlap="1" wp14:anchorId="2FD4CDB1" wp14:editId="11E3C4C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1T00:00:00Z">
                                      <w:dateFormat w:val="dd-MM-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F0C3803" w14:textId="43F3F344" w:rsidR="00F55359" w:rsidRDefault="00F55359">
                                      <w:pPr>
                                        <w:pStyle w:val="Ing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01-11-2018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Kombinationstegning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Kombinationstegning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Kombinationstegning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Kombinationstegning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Kombinationstegning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Kombinationstegning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Kombinationstegning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Kombinationstegning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Kombinationstegning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Kombinationstegning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Kombinationstegning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Kombinationstegning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Kombinationstegning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Kombinationstegning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Kombinationstegning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Kombinationstegning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Kombinationstegning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Kombinationstegning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Kombinationstegning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Kombinationstegning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Kombinationstegning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Kombinationstegning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Kombinationstegning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FD4CDB1" id="Gruppe 2" o:spid="_x0000_s1026" style="position:absolute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vi5V1pgkAACBBQEADgAAAAAAAAAAAAAAAAAuAgAAZHJzL2Uyb0RvYy54bWxQSwECLQAUAAYACAAA&#10;ACEAT/eVMt0AAAAGAQAADwAAAAAAAAAAAAAAAADyJgAAZHJzL2Rvd25yZXYueG1sUEsFBgAAAAAE&#10;AAQA8wAAAPwnAAAAAA==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1T00:00:00Z">
                                <w:dateFormat w:val="dd-MM-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F0C3803" w14:textId="43F3F344" w:rsidR="00F55359" w:rsidRDefault="00F55359">
                                <w:pPr>
                                  <w:pStyle w:val="Ing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01-11-2018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Kombinationstegning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Kombinationstegning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Kombinationstegning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Kombinationstegning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Kombinationstegning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Kombinationstegning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Kombinationstegning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Kombinationstegning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Kombinationstegning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Kombinationstegning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Kombinationstegning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Kombinationstegning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Kombinationstegning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Kombinationstegning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Kombinationstegning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Kombinationstegning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Kombinationstegning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Kombinationstegning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Kombinationstegning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Kombinationstegning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Kombinationstegning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Kombinationstegning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Kombinationstegning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A002EED" wp14:editId="24151BE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felt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459E3" w14:textId="73F7CCF8" w:rsidR="00F55359" w:rsidRDefault="00042550" w:rsidP="00B9241C">
                                <w:pPr>
                                  <w:pStyle w:val="Ingenafstand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535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Tobias Torp (281017)</w:t>
                                    </w:r>
                                  </w:sdtContent>
                                </w:sdt>
                              </w:p>
                              <w:p w14:paraId="0B295BB2" w14:textId="39B3E582" w:rsidR="00F55359" w:rsidRDefault="00042550" w:rsidP="00B9241C">
                                <w:pPr>
                                  <w:pStyle w:val="Ingenafstand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535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VIA Horsens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002EED"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32" o:spid="_x0000_s1055" type="#_x0000_t202" style="position:absolute;margin-left:0;margin-top:0;width:4in;height:28.8pt;z-index:25166080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TTtIqH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7AF459E3" w14:textId="73F7CCF8" w:rsidR="00F55359" w:rsidRDefault="00042550" w:rsidP="00B9241C">
                          <w:pPr>
                            <w:pStyle w:val="Ingenafstand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5535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Tobias Torp (281017)</w:t>
                              </w:r>
                            </w:sdtContent>
                          </w:sdt>
                        </w:p>
                        <w:p w14:paraId="0B295BB2" w14:textId="39B3E582" w:rsidR="00F55359" w:rsidRDefault="00042550" w:rsidP="00B9241C">
                          <w:pPr>
                            <w:pStyle w:val="Ingenafstand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5535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VIA Horsens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58DB6226" wp14:editId="73513CB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fel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871DEC" w14:textId="3EB495E9" w:rsidR="00F55359" w:rsidRDefault="00042550">
                                <w:pPr>
                                  <w:pStyle w:val="Ingenafstand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535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BGT Rapport</w:t>
                                    </w:r>
                                  </w:sdtContent>
                                </w:sdt>
                              </w:p>
                              <w:p w14:paraId="7D93DD31" w14:textId="6ECFFD80" w:rsidR="00F55359" w:rsidRDefault="0004255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535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Terrændæk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DB6226" id="Tekstfelt 1" o:spid="_x0000_s1056" type="#_x0000_t202" style="position:absolute;margin-left:0;margin-top:0;width:4in;height:84.25pt;z-index:25165977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Gz8wK94AgAAWw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7F871DEC" w14:textId="3EB495E9" w:rsidR="00F55359" w:rsidRDefault="00042550">
                          <w:pPr>
                            <w:pStyle w:val="Ingenafstand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5535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BGT Rapport</w:t>
                              </w:r>
                            </w:sdtContent>
                          </w:sdt>
                        </w:p>
                        <w:p w14:paraId="7D93DD31" w14:textId="6ECFFD80" w:rsidR="00F55359" w:rsidRDefault="0004255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5535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Terrændæk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266A7CB" w14:textId="37011E04" w:rsidR="00CC0FF5" w:rsidRDefault="00CC0FF5" w:rsidP="00CF4C30">
          <w:pPr>
            <w:spacing w:line="276" w:lineRule="auto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79338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1DEB0" w14:textId="2696F597" w:rsidR="00F27741" w:rsidRDefault="00F27741" w:rsidP="00CF4C30">
          <w:pPr>
            <w:pStyle w:val="Overskrift"/>
            <w:spacing w:line="276" w:lineRule="auto"/>
          </w:pPr>
          <w:r>
            <w:t>Indhold</w:t>
          </w:r>
        </w:p>
        <w:p w14:paraId="417CB638" w14:textId="0C5FB571" w:rsidR="00CF4C30" w:rsidRDefault="00F2774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700240" w:history="1">
            <w:r w:rsidR="00CF4C30" w:rsidRPr="00582553">
              <w:rPr>
                <w:rStyle w:val="Hyperlink"/>
                <w:rFonts w:cstheme="minorHAnsi"/>
                <w:noProof/>
              </w:rPr>
              <w:t>Indledning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_Toc528700240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1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686765D9" w14:textId="2AAFB323" w:rsidR="00CF4C30" w:rsidRDefault="0004255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1" w:history="1">
            <w:r w:rsidR="00CF4C30" w:rsidRPr="00582553">
              <w:rPr>
                <w:rStyle w:val="Hyperlink"/>
                <w:rFonts w:cstheme="minorHAnsi"/>
                <w:noProof/>
              </w:rPr>
              <w:t>Afgrænsning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_Toc528700241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1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61BB1810" w14:textId="33A0BD3C" w:rsidR="00CF4C30" w:rsidRDefault="0004255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2" w:history="1">
            <w:r w:rsidR="00CF4C30" w:rsidRPr="00582553">
              <w:rPr>
                <w:rStyle w:val="Hyperlink"/>
                <w:rFonts w:cstheme="minorHAnsi"/>
                <w:noProof/>
              </w:rPr>
              <w:t>Hvad er et terrændæk?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_Toc528700242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2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6196FCAC" w14:textId="5B12E7C9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3" w:history="1">
            <w:r w:rsidR="00CF4C30" w:rsidRPr="00582553">
              <w:rPr>
                <w:rStyle w:val="Hyperlink"/>
                <w:rFonts w:cstheme="minorHAnsi"/>
                <w:noProof/>
              </w:rPr>
              <w:t>Lag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_Toc528700243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2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78682AAC" w14:textId="2A326745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4" w:history="1">
            <w:r w:rsidR="00CF4C30" w:rsidRPr="00582553">
              <w:rPr>
                <w:rStyle w:val="Hyperlink"/>
                <w:rFonts w:cstheme="minorHAnsi"/>
                <w:noProof/>
              </w:rPr>
              <w:t>Beton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_Toc528700244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2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4F3A00AB" w14:textId="2EAFE9A3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5" w:history="1">
            <w:r w:rsidR="00CF4C30" w:rsidRPr="00582553">
              <w:rPr>
                <w:rStyle w:val="Hyperlink"/>
                <w:rFonts w:cstheme="minorHAnsi"/>
                <w:noProof/>
              </w:rPr>
              <w:t>De forskellige typer beton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_Toc528700245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2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7F388772" w14:textId="22A87649" w:rsidR="00CF4C30" w:rsidRDefault="0004255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6" w:history="1">
            <w:r w:rsidR="00CF4C30" w:rsidRPr="00582553">
              <w:rPr>
                <w:rStyle w:val="Hyperlink"/>
                <w:rFonts w:cstheme="minorHAnsi"/>
                <w:noProof/>
              </w:rPr>
              <w:t>Gulvbeton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_Toc528700246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2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36B10CC3" w14:textId="56F5744C" w:rsidR="00CF4C30" w:rsidRDefault="0004255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7" w:history="1">
            <w:r w:rsidR="00CF4C30" w:rsidRPr="00582553">
              <w:rPr>
                <w:rStyle w:val="Hyperlink"/>
                <w:rFonts w:cstheme="minorHAnsi"/>
                <w:noProof/>
              </w:rPr>
              <w:t>Selvudtørende beton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_Toc528700247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3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4143617E" w14:textId="1F91709A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8" w:history="1">
            <w:r w:rsidR="00CF4C30" w:rsidRPr="00582553">
              <w:rPr>
                <w:rStyle w:val="Hyperlink"/>
                <w:rFonts w:cstheme="minorHAnsi"/>
                <w:noProof/>
              </w:rPr>
              <w:t>Isolering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_Toc528700248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3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50FFF1A5" w14:textId="054E7B82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49" w:history="1">
            <w:r w:rsidR="00CF4C30" w:rsidRPr="00582553">
              <w:rPr>
                <w:rStyle w:val="Hyperlink"/>
                <w:rFonts w:cstheme="minorHAnsi"/>
                <w:noProof/>
              </w:rPr>
              <w:t>Kapillarbrydende lag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_Toc528700249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3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05E61CBD" w14:textId="73718E07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0" w:history="1">
            <w:r w:rsidR="00CF4C30" w:rsidRPr="00582553">
              <w:rPr>
                <w:rStyle w:val="Hyperlink"/>
                <w:rFonts w:cstheme="minorHAnsi"/>
                <w:noProof/>
              </w:rPr>
              <w:t>Armering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_Toc528700250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3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67E9314F" w14:textId="305C5664" w:rsidR="00CF4C30" w:rsidRDefault="0004255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1" w:history="1">
            <w:r w:rsidR="00CF4C30" w:rsidRPr="00582553">
              <w:rPr>
                <w:rStyle w:val="Hyperlink"/>
                <w:noProof/>
              </w:rPr>
              <w:t>Styrkeklasser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_Toc528700251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4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78159BCE" w14:textId="173F117A" w:rsidR="00CF4C30" w:rsidRDefault="0004255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2" w:history="1">
            <w:r w:rsidR="00CF4C30" w:rsidRPr="00582553">
              <w:rPr>
                <w:rStyle w:val="Hyperlink"/>
                <w:rFonts w:cstheme="minorHAnsi"/>
                <w:noProof/>
              </w:rPr>
              <w:t>Radonspærre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_Toc528700252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5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7007348E" w14:textId="02BA4FC9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3" w:history="1">
            <w:r w:rsidR="00CF4C30" w:rsidRPr="00582553">
              <w:rPr>
                <w:rStyle w:val="Hyperlink"/>
                <w:rFonts w:cstheme="minorHAnsi"/>
                <w:noProof/>
                <w:lang w:eastAsia="da-DK"/>
              </w:rPr>
              <w:t>Hvad er radon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_Toc528700253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5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5F781C34" w14:textId="3EDD1797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4" w:history="1">
            <w:r w:rsidR="00CF4C30" w:rsidRPr="00582553">
              <w:rPr>
                <w:rStyle w:val="Hyperlink"/>
                <w:rFonts w:cstheme="minorHAnsi"/>
                <w:noProof/>
              </w:rPr>
              <w:t>Beton som radonspærre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_Toc528700254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5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1DDED108" w14:textId="705ABD85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5" w:history="1">
            <w:r w:rsidR="00CF4C30" w:rsidRPr="00582553">
              <w:rPr>
                <w:rStyle w:val="Hyperlink"/>
                <w:rFonts w:cstheme="minorHAnsi"/>
                <w:noProof/>
                <w:lang w:eastAsia="da-DK"/>
              </w:rPr>
              <w:t>plastfolie som radon- og fugtspærre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_Toc528700255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6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0805E718" w14:textId="4607FD60" w:rsidR="00CF4C30" w:rsidRDefault="0004255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6" w:history="1">
            <w:r w:rsidR="00CF4C30" w:rsidRPr="00582553">
              <w:rPr>
                <w:rStyle w:val="Hyperlink"/>
                <w:rFonts w:cstheme="minorHAnsi"/>
                <w:noProof/>
              </w:rPr>
              <w:t>Konklusion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_Toc528700256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6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657F2642" w14:textId="25226C3D" w:rsidR="00CF4C30" w:rsidRDefault="0004255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700257" w:history="1">
            <w:r w:rsidR="00CF4C30" w:rsidRPr="00582553">
              <w:rPr>
                <w:rStyle w:val="Hyperlink"/>
                <w:noProof/>
              </w:rPr>
              <w:t>Referencer</w:t>
            </w:r>
            <w:r w:rsidR="00CF4C30">
              <w:rPr>
                <w:noProof/>
                <w:webHidden/>
              </w:rPr>
              <w:tab/>
            </w:r>
            <w:r w:rsidR="00CF4C30">
              <w:rPr>
                <w:noProof/>
                <w:webHidden/>
              </w:rPr>
              <w:fldChar w:fldCharType="begin"/>
            </w:r>
            <w:r w:rsidR="00CF4C30">
              <w:rPr>
                <w:noProof/>
                <w:webHidden/>
              </w:rPr>
              <w:instrText xml:space="preserve"> PAGEREF _Toc528700257 \h </w:instrText>
            </w:r>
            <w:r w:rsidR="00CF4C30">
              <w:rPr>
                <w:noProof/>
                <w:webHidden/>
              </w:rPr>
            </w:r>
            <w:r w:rsidR="00CF4C30">
              <w:rPr>
                <w:noProof/>
                <w:webHidden/>
              </w:rPr>
              <w:fldChar w:fldCharType="separate"/>
            </w:r>
            <w:r w:rsidR="00CF4C30">
              <w:rPr>
                <w:noProof/>
                <w:webHidden/>
              </w:rPr>
              <w:t>7</w:t>
            </w:r>
            <w:r w:rsidR="00CF4C30">
              <w:rPr>
                <w:noProof/>
                <w:webHidden/>
              </w:rPr>
              <w:fldChar w:fldCharType="end"/>
            </w:r>
          </w:hyperlink>
        </w:p>
        <w:p w14:paraId="35B24C09" w14:textId="5F73A5C2" w:rsidR="00221689" w:rsidRDefault="00F27741" w:rsidP="00CF4C30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FEFB1D7" w14:textId="77777777" w:rsidR="00221689" w:rsidRPr="00221689" w:rsidRDefault="00221689" w:rsidP="00CF4C30">
      <w:pPr>
        <w:spacing w:line="276" w:lineRule="auto"/>
      </w:pPr>
    </w:p>
    <w:p w14:paraId="04680AE8" w14:textId="77777777" w:rsidR="00221689" w:rsidRPr="00221689" w:rsidRDefault="00221689" w:rsidP="00CF4C30">
      <w:pPr>
        <w:spacing w:line="276" w:lineRule="auto"/>
      </w:pPr>
    </w:p>
    <w:p w14:paraId="42E4907C" w14:textId="77777777" w:rsidR="00221689" w:rsidRPr="00221689" w:rsidRDefault="00221689" w:rsidP="00CF4C30">
      <w:pPr>
        <w:spacing w:line="276" w:lineRule="auto"/>
      </w:pPr>
    </w:p>
    <w:p w14:paraId="6C2E59F0" w14:textId="77777777" w:rsidR="00862CA6" w:rsidRPr="00221689" w:rsidRDefault="00862CA6" w:rsidP="00CF4C30">
      <w:pPr>
        <w:spacing w:line="276" w:lineRule="auto"/>
      </w:pPr>
    </w:p>
    <w:p w14:paraId="2728C857" w14:textId="77777777" w:rsidR="00221689" w:rsidRPr="00221689" w:rsidRDefault="00221689" w:rsidP="00CF4C30">
      <w:pPr>
        <w:spacing w:line="276" w:lineRule="auto"/>
      </w:pPr>
    </w:p>
    <w:p w14:paraId="19A00323" w14:textId="2F67E931" w:rsidR="00796E85" w:rsidRPr="00221689" w:rsidRDefault="00796E85" w:rsidP="00CF4C30">
      <w:pPr>
        <w:tabs>
          <w:tab w:val="left" w:pos="4174"/>
        </w:tabs>
        <w:spacing w:line="276" w:lineRule="auto"/>
        <w:sectPr w:rsidR="00796E85" w:rsidRPr="00221689" w:rsidSect="00CC0FF5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628E7CBC" w14:textId="4B95604F" w:rsidR="004279A7" w:rsidRPr="00221689" w:rsidRDefault="004279A7" w:rsidP="00CF4C30">
      <w:pPr>
        <w:spacing w:line="276" w:lineRule="auto"/>
        <w:sectPr w:rsidR="004279A7" w:rsidRPr="00221689" w:rsidSect="00796E85">
          <w:footerReference w:type="first" r:id="rId13"/>
          <w:pgSz w:w="11906" w:h="16838"/>
          <w:pgMar w:top="1701" w:right="1134" w:bottom="1701" w:left="1134" w:header="708" w:footer="708" w:gutter="0"/>
          <w:pgNumType w:start="1"/>
          <w:cols w:space="708"/>
          <w:titlePg/>
          <w:docGrid w:linePitch="360"/>
        </w:sectPr>
      </w:pPr>
    </w:p>
    <w:p w14:paraId="20A269EE" w14:textId="7BF35E58" w:rsidR="00CC0FF5" w:rsidRDefault="00CC0FF5" w:rsidP="00CF4C30">
      <w:pPr>
        <w:pStyle w:val="Overskrift1"/>
        <w:spacing w:line="276" w:lineRule="auto"/>
        <w:rPr>
          <w:rFonts w:asciiTheme="minorHAnsi" w:hAnsiTheme="minorHAnsi" w:cstheme="minorHAnsi"/>
        </w:rPr>
      </w:pPr>
      <w:bookmarkStart w:id="1" w:name="_Toc528700240"/>
      <w:r w:rsidRPr="00F27741">
        <w:rPr>
          <w:rFonts w:asciiTheme="minorHAnsi" w:hAnsiTheme="minorHAnsi" w:cstheme="minorHAnsi"/>
        </w:rPr>
        <w:t>Indledning</w:t>
      </w:r>
      <w:bookmarkEnd w:id="1"/>
    </w:p>
    <w:p w14:paraId="7F754DFF" w14:textId="2D534818" w:rsidR="009B5E20" w:rsidRDefault="009B5E20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Jeg har i denne rapport, primært valgt at skrive om terrændæk. Grunden til dette valg, er at jeg som tidligere tømrer, har undret mig over, hvordan gulvkonstruktionerne som vi går på, er opbygget.</w:t>
      </w:r>
    </w:p>
    <w:p w14:paraId="2BE3AE00" w14:textId="2C546879" w:rsidR="009B5E20" w:rsidRDefault="009B5E20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Samtidig har jeg valgt at skrive om terrændækket, fordi jeg som bygningskonstruktør på 1. semester, vil få gavn af denne viden i de senere projekter som vil forekomme, i løbet af min uddannelse. </w:t>
      </w:r>
    </w:p>
    <w:p w14:paraId="5701E9DB" w14:textId="4AE8BAD6" w:rsidR="009B5E20" w:rsidRDefault="009B5E20" w:rsidP="00CF4C30">
      <w:pPr>
        <w:spacing w:line="276" w:lineRule="auto"/>
        <w:rPr>
          <w:sz w:val="24"/>
          <w:szCs w:val="24"/>
          <w:lang w:eastAsia="da-DK"/>
        </w:rPr>
      </w:pPr>
    </w:p>
    <w:p w14:paraId="5D548DFD" w14:textId="0FD8127B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6F49BDEA" w14:textId="228F0776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641DFDD3" w14:textId="6D9F7E30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1AB8DEEB" w14:textId="414C8B01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307D7098" w14:textId="18BC4014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08F30747" w14:textId="52D840F1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4D4050CA" w14:textId="37683D29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34FF1753" w14:textId="73DF45DD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641590D0" w14:textId="57509C54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4A8A18D5" w14:textId="77777777" w:rsidR="009422F1" w:rsidRDefault="009422F1" w:rsidP="00CF4C30">
      <w:pPr>
        <w:spacing w:line="276" w:lineRule="auto"/>
        <w:rPr>
          <w:sz w:val="24"/>
          <w:szCs w:val="24"/>
          <w:lang w:eastAsia="da-DK"/>
        </w:rPr>
      </w:pPr>
    </w:p>
    <w:p w14:paraId="27D2396C" w14:textId="68A386CC" w:rsidR="009B5E20" w:rsidRPr="009B5E20" w:rsidRDefault="009B5E20" w:rsidP="00CF4C30">
      <w:pPr>
        <w:pStyle w:val="Overskrift1"/>
        <w:spacing w:line="276" w:lineRule="auto"/>
        <w:rPr>
          <w:rFonts w:asciiTheme="minorHAnsi" w:hAnsiTheme="minorHAnsi" w:cstheme="minorHAnsi"/>
        </w:rPr>
      </w:pPr>
      <w:bookmarkStart w:id="2" w:name="_Toc528700241"/>
      <w:r w:rsidRPr="009B5E20">
        <w:rPr>
          <w:rFonts w:asciiTheme="minorHAnsi" w:hAnsiTheme="minorHAnsi" w:cstheme="minorHAnsi"/>
        </w:rPr>
        <w:t>Afgrænsning</w:t>
      </w:r>
      <w:bookmarkEnd w:id="2"/>
    </w:p>
    <w:p w14:paraId="572503DD" w14:textId="3048DE7F" w:rsidR="009B5E20" w:rsidRDefault="009B5E20" w:rsidP="00CF4C30">
      <w:pPr>
        <w:spacing w:line="276" w:lineRule="auto"/>
        <w:rPr>
          <w:rFonts w:cstheme="minorHAnsi"/>
          <w:sz w:val="24"/>
          <w:szCs w:val="24"/>
        </w:rPr>
      </w:pPr>
      <w:r w:rsidRPr="00884183">
        <w:rPr>
          <w:sz w:val="24"/>
          <w:szCs w:val="24"/>
          <w:lang w:eastAsia="da-DK"/>
        </w:rPr>
        <w:t>Denn</w:t>
      </w:r>
      <w:r w:rsidR="00CF4C30">
        <w:rPr>
          <w:sz w:val="24"/>
          <w:szCs w:val="24"/>
          <w:lang w:eastAsia="da-DK"/>
        </w:rPr>
        <w:t>e rapport indeholder informationer</w:t>
      </w:r>
      <w:r w:rsidRPr="00884183">
        <w:rPr>
          <w:sz w:val="24"/>
          <w:szCs w:val="24"/>
          <w:lang w:eastAsia="da-DK"/>
        </w:rPr>
        <w:t xml:space="preserve"> og konstruktionsdetaljer</w:t>
      </w:r>
      <w:r>
        <w:rPr>
          <w:sz w:val="24"/>
          <w:szCs w:val="24"/>
          <w:lang w:eastAsia="da-DK"/>
        </w:rPr>
        <w:t>,</w:t>
      </w:r>
      <w:r w:rsidRPr="00884183">
        <w:rPr>
          <w:sz w:val="24"/>
          <w:szCs w:val="24"/>
          <w:lang w:eastAsia="da-DK"/>
        </w:rPr>
        <w:t xml:space="preserve"> som giver et indblik i hvilke ting som er vigtige</w:t>
      </w:r>
      <w:r>
        <w:rPr>
          <w:sz w:val="24"/>
          <w:szCs w:val="24"/>
          <w:lang w:eastAsia="da-DK"/>
        </w:rPr>
        <w:t>,</w:t>
      </w:r>
      <w:r w:rsidRPr="00884183">
        <w:rPr>
          <w:sz w:val="24"/>
          <w:szCs w:val="24"/>
          <w:lang w:eastAsia="da-DK"/>
        </w:rPr>
        <w:t xml:space="preserve"> for en god terrændækskonstruktion. </w:t>
      </w:r>
      <w:r w:rsidR="00CF4C30">
        <w:rPr>
          <w:sz w:val="24"/>
          <w:szCs w:val="24"/>
          <w:lang w:eastAsia="da-DK"/>
        </w:rPr>
        <w:t>Der vil i denne rapport, også forekomme en analyse af de forskellige lag i terrændækket.</w:t>
      </w:r>
    </w:p>
    <w:p w14:paraId="4212114C" w14:textId="4B649456" w:rsidR="009B5E20" w:rsidRDefault="009B5E20" w:rsidP="00CF4C30">
      <w:pPr>
        <w:spacing w:line="276" w:lineRule="auto"/>
        <w:rPr>
          <w:rFonts w:cstheme="minorHAnsi"/>
          <w:sz w:val="24"/>
          <w:szCs w:val="24"/>
        </w:rPr>
      </w:pPr>
      <w:r w:rsidRPr="00884183">
        <w:rPr>
          <w:rFonts w:cstheme="minorHAnsi"/>
          <w:sz w:val="24"/>
          <w:szCs w:val="24"/>
        </w:rPr>
        <w:t xml:space="preserve">Jeg har valgt at analysere de forskellige lags </w:t>
      </w:r>
      <w:r>
        <w:rPr>
          <w:rFonts w:cstheme="minorHAnsi"/>
          <w:sz w:val="24"/>
          <w:szCs w:val="24"/>
        </w:rPr>
        <w:t>betydning, både</w:t>
      </w:r>
      <w:r w:rsidR="00CF4C30">
        <w:rPr>
          <w:rFonts w:cstheme="minorHAnsi"/>
          <w:sz w:val="24"/>
          <w:szCs w:val="24"/>
        </w:rPr>
        <w:t xml:space="preserve"> individuelt og i</w:t>
      </w:r>
      <w:r w:rsidRPr="00884183">
        <w:rPr>
          <w:rFonts w:cstheme="minorHAnsi"/>
          <w:sz w:val="24"/>
          <w:szCs w:val="24"/>
        </w:rPr>
        <w:t xml:space="preserve"> en helhed.</w:t>
      </w:r>
    </w:p>
    <w:p w14:paraId="4A2E6C8C" w14:textId="5B46C578" w:rsidR="009B5E20" w:rsidRDefault="00CF4C30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Udover dette, vil jeg komme ind på</w:t>
      </w:r>
      <w:r w:rsidR="009B5E20" w:rsidRPr="00884183">
        <w:rPr>
          <w:rFonts w:cstheme="minorHAnsi"/>
          <w:sz w:val="24"/>
          <w:szCs w:val="24"/>
        </w:rPr>
        <w:t xml:space="preserve"> </w:t>
      </w:r>
      <w:r w:rsidR="009B5E20">
        <w:rPr>
          <w:rFonts w:cstheme="minorHAnsi"/>
          <w:sz w:val="24"/>
          <w:szCs w:val="24"/>
        </w:rPr>
        <w:t xml:space="preserve">fordelene og ulemperne, </w:t>
      </w:r>
      <w:r w:rsidR="009B5E20" w:rsidRPr="00884183">
        <w:rPr>
          <w:rFonts w:cstheme="minorHAnsi"/>
          <w:sz w:val="24"/>
          <w:szCs w:val="24"/>
        </w:rPr>
        <w:t>ved de</w:t>
      </w:r>
      <w:r w:rsidR="009B5E20">
        <w:rPr>
          <w:rFonts w:cstheme="minorHAnsi"/>
          <w:sz w:val="24"/>
          <w:szCs w:val="24"/>
        </w:rPr>
        <w:t xml:space="preserve"> forskellige materiale</w:t>
      </w:r>
      <w:r>
        <w:rPr>
          <w:rFonts w:cstheme="minorHAnsi"/>
          <w:sz w:val="24"/>
          <w:szCs w:val="24"/>
        </w:rPr>
        <w:t>r</w:t>
      </w:r>
      <w:r w:rsidR="009B5E20">
        <w:rPr>
          <w:rFonts w:cstheme="minorHAnsi"/>
          <w:sz w:val="24"/>
          <w:szCs w:val="24"/>
        </w:rPr>
        <w:t xml:space="preserve"> er. Samtidig vil der forekomme en analyse på styrkeklass</w:t>
      </w:r>
      <w:r>
        <w:rPr>
          <w:rFonts w:cstheme="minorHAnsi"/>
          <w:sz w:val="24"/>
          <w:szCs w:val="24"/>
        </w:rPr>
        <w:t>er for</w:t>
      </w:r>
      <w:r w:rsidR="009B5E20">
        <w:rPr>
          <w:rFonts w:cstheme="minorHAnsi"/>
          <w:sz w:val="24"/>
          <w:szCs w:val="24"/>
        </w:rPr>
        <w:t xml:space="preserve"> betonpladen i terrændækket. </w:t>
      </w:r>
    </w:p>
    <w:p w14:paraId="72070BD3" w14:textId="45128501" w:rsidR="009B5E20" w:rsidRDefault="009B5E20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 hvor at radon er et problem på verdensplan, vil jeg også uddybe hvordan man holder radon væk fra bygningernes beboelsesrum.</w:t>
      </w:r>
    </w:p>
    <w:p w14:paraId="11C9C86F" w14:textId="287AA665" w:rsidR="007D48DB" w:rsidRPr="00884183" w:rsidRDefault="00CF4C30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god ordens skyld, vil der i denne rapport kun være fokus på terrændækket i enfamilieshuse.</w:t>
      </w:r>
    </w:p>
    <w:p w14:paraId="66ECBC46" w14:textId="28B6937A" w:rsidR="00B44B28" w:rsidRDefault="00A27A6D" w:rsidP="00CF4C30">
      <w:pPr>
        <w:pStyle w:val="Overskrift1"/>
        <w:spacing w:line="276" w:lineRule="auto"/>
        <w:rPr>
          <w:rFonts w:asciiTheme="minorHAnsi" w:hAnsiTheme="minorHAnsi" w:cstheme="minorHAnsi"/>
        </w:rPr>
      </w:pPr>
      <w:bookmarkStart w:id="3" w:name="_Toc528700242"/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49536" behindDoc="1" locked="0" layoutInCell="1" allowOverlap="1" wp14:anchorId="7E4DBE8F" wp14:editId="1D0C8192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3492500" cy="2663190"/>
            <wp:effectExtent l="0" t="0" r="0" b="3810"/>
            <wp:wrapTight wrapText="bothSides">
              <wp:wrapPolygon edited="0">
                <wp:start x="0" y="0"/>
                <wp:lineTo x="0" y="21476"/>
                <wp:lineTo x="21443" y="21476"/>
                <wp:lineTo x="21443" y="0"/>
                <wp:lineTo x="0" y="0"/>
              </wp:wrapPolygon>
            </wp:wrapTight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B28" w:rsidRPr="00F27741">
        <w:rPr>
          <w:rFonts w:asciiTheme="minorHAnsi" w:hAnsiTheme="minorHAnsi" w:cstheme="minorHAnsi"/>
        </w:rPr>
        <w:t xml:space="preserve">Hvad er et </w:t>
      </w:r>
      <w:r w:rsidR="002602F9" w:rsidRPr="00F27741">
        <w:rPr>
          <w:rFonts w:asciiTheme="minorHAnsi" w:hAnsiTheme="minorHAnsi" w:cstheme="minorHAnsi"/>
        </w:rPr>
        <w:t>terrændæk</w:t>
      </w:r>
      <w:r w:rsidR="00B44B28" w:rsidRPr="00F27741">
        <w:rPr>
          <w:rFonts w:asciiTheme="minorHAnsi" w:hAnsiTheme="minorHAnsi" w:cstheme="minorHAnsi"/>
        </w:rPr>
        <w:t>?</w:t>
      </w:r>
      <w:bookmarkEnd w:id="3"/>
    </w:p>
    <w:p w14:paraId="6E450AED" w14:textId="40F896AF" w:rsidR="00C606F2" w:rsidRPr="00C606F2" w:rsidRDefault="00C606F2" w:rsidP="00CF4C30">
      <w:pPr>
        <w:spacing w:line="276" w:lineRule="auto"/>
        <w:rPr>
          <w:lang w:eastAsia="da-DK"/>
        </w:rPr>
      </w:pPr>
    </w:p>
    <w:p w14:paraId="6BF2D469" w14:textId="133F53AB" w:rsidR="00FC28A1" w:rsidRDefault="00031208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4" w:name="_Toc528700243"/>
      <w:r w:rsidRPr="00F27741">
        <w:rPr>
          <w:rFonts w:asciiTheme="minorHAnsi" w:hAnsiTheme="minorHAnsi" w:cstheme="minorHAnsi"/>
        </w:rPr>
        <w:t>Lag</w:t>
      </w:r>
      <w:bookmarkEnd w:id="4"/>
    </w:p>
    <w:p w14:paraId="7F797366" w14:textId="20C5348B" w:rsidR="002F1D47" w:rsidRPr="002F1D47" w:rsidRDefault="002F1D47" w:rsidP="00CF4C30">
      <w:pPr>
        <w:spacing w:line="276" w:lineRule="auto"/>
        <w:rPr>
          <w:sz w:val="24"/>
        </w:rPr>
      </w:pPr>
      <w:r w:rsidRPr="002F1D47">
        <w:rPr>
          <w:sz w:val="24"/>
        </w:rPr>
        <w:t>Lagene i sig selv kan ikke så meget</w:t>
      </w:r>
      <w:r w:rsidR="001531F3">
        <w:rPr>
          <w:sz w:val="24"/>
        </w:rPr>
        <w:t>,</w:t>
      </w:r>
      <w:r w:rsidRPr="002F1D47">
        <w:rPr>
          <w:sz w:val="24"/>
        </w:rPr>
        <w:t xml:space="preserve"> men når sat sammen på den rigtige måde</w:t>
      </w:r>
      <w:r w:rsidR="001531F3">
        <w:rPr>
          <w:sz w:val="24"/>
        </w:rPr>
        <w:t>,</w:t>
      </w:r>
      <w:r w:rsidRPr="002F1D47">
        <w:rPr>
          <w:sz w:val="24"/>
        </w:rPr>
        <w:t xml:space="preserve"> kan de blive til et godt terrændæk.</w:t>
      </w:r>
    </w:p>
    <w:p w14:paraId="7830E6B8" w14:textId="0847DE83" w:rsidR="00B23688" w:rsidRPr="00F27741" w:rsidRDefault="00B23688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5DACF7C7" wp14:editId="773D621B">
                <wp:simplePos x="0" y="0"/>
                <wp:positionH relativeFrom="margin">
                  <wp:align>right</wp:align>
                </wp:positionH>
                <wp:positionV relativeFrom="paragraph">
                  <wp:posOffset>1247775</wp:posOffset>
                </wp:positionV>
                <wp:extent cx="2286000" cy="257175"/>
                <wp:effectExtent l="0" t="0" r="0" b="9525"/>
                <wp:wrapTight wrapText="bothSides">
                  <wp:wrapPolygon edited="0">
                    <wp:start x="0" y="0"/>
                    <wp:lineTo x="0" y="20800"/>
                    <wp:lineTo x="21420" y="20800"/>
                    <wp:lineTo x="21420" y="0"/>
                    <wp:lineTo x="0" y="0"/>
                  </wp:wrapPolygon>
                </wp:wrapTight>
                <wp:docPr id="42" name="Tekstfel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CF85E" w14:textId="6A7A3E2D" w:rsidR="00B23688" w:rsidRPr="00FC7827" w:rsidRDefault="00B23688" w:rsidP="00B23688">
                            <w:pPr>
                              <w:pStyle w:val="Billedtekst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 </w:t>
                            </w:r>
                            <w:r w:rsidR="00042550">
                              <w:fldChar w:fldCharType="begin"/>
                            </w:r>
                            <w:r w:rsidR="00042550">
                              <w:instrText xml:space="preserve"> SEQ Figur \* ARABIC </w:instrText>
                            </w:r>
                            <w:r w:rsidR="00042550">
                              <w:fldChar w:fldCharType="separate"/>
                            </w:r>
                            <w:r w:rsidR="003B565C">
                              <w:rPr>
                                <w:noProof/>
                              </w:rPr>
                              <w:t>1</w:t>
                            </w:r>
                            <w:r w:rsidR="000425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Konstruktions detalje (Sparenergi.dk)</w:t>
                            </w:r>
                          </w:p>
                          <w:p w14:paraId="6230AFAE" w14:textId="557C9716" w:rsidR="00B23688" w:rsidRPr="001E7B90" w:rsidRDefault="00B23688" w:rsidP="00B23688">
                            <w:pPr>
                              <w:pStyle w:val="Billedtekst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CF7C7" id="Tekstfelt 42" o:spid="_x0000_s1057" type="#_x0000_t202" style="position:absolute;margin-left:128.8pt;margin-top:98.25pt;width:180pt;height:20.25pt;z-index:-251654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" stroked="f">
                <v:textbox inset="0,0,0,0">
                  <w:txbxContent>
                    <w:p w14:paraId="27BCF85E" w14:textId="6A7A3E2D" w:rsidR="00B23688" w:rsidRPr="00FC7827" w:rsidRDefault="00B23688" w:rsidP="00B23688">
                      <w:pPr>
                        <w:pStyle w:val="Billedtekst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 </w:t>
                      </w:r>
                      <w:r w:rsidR="00042550">
                        <w:fldChar w:fldCharType="begin"/>
                      </w:r>
                      <w:r w:rsidR="00042550">
                        <w:instrText xml:space="preserve"> SEQ Figur \* ARABIC </w:instrText>
                      </w:r>
                      <w:r w:rsidR="00042550">
                        <w:fldChar w:fldCharType="separate"/>
                      </w:r>
                      <w:r w:rsidR="003B565C">
                        <w:rPr>
                          <w:noProof/>
                        </w:rPr>
                        <w:t>1</w:t>
                      </w:r>
                      <w:r w:rsidR="00042550">
                        <w:rPr>
                          <w:noProof/>
                        </w:rPr>
                        <w:fldChar w:fldCharType="end"/>
                      </w:r>
                      <w:r>
                        <w:t xml:space="preserve"> Konstruktions detalje (Sparenergi.dk)</w:t>
                      </w:r>
                    </w:p>
                    <w:p w14:paraId="6230AFAE" w14:textId="557C9716" w:rsidR="00B23688" w:rsidRPr="001E7B90" w:rsidRDefault="00B23688" w:rsidP="00B23688">
                      <w:pPr>
                        <w:pStyle w:val="Billedtekst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C0FF5" w:rsidRPr="00F27741">
        <w:rPr>
          <w:rFonts w:cstheme="minorHAnsi"/>
          <w:sz w:val="24"/>
          <w:szCs w:val="24"/>
        </w:rPr>
        <w:t>Terrændækket består typisk af;</w:t>
      </w:r>
      <w:r w:rsidR="00C07782" w:rsidRPr="00C07782">
        <w:rPr>
          <w:rFonts w:cstheme="minorHAnsi"/>
          <w:noProof/>
          <w:sz w:val="24"/>
          <w:szCs w:val="24"/>
        </w:rPr>
        <w:t xml:space="preserve"> </w:t>
      </w:r>
      <w:r w:rsidR="00DF2E53">
        <w:rPr>
          <w:rFonts w:cstheme="minorHAnsi"/>
          <w:sz w:val="24"/>
          <w:szCs w:val="24"/>
        </w:rPr>
        <w:br/>
      </w:r>
      <w:r w:rsidR="005469AB" w:rsidRPr="00F27741">
        <w:rPr>
          <w:rFonts w:cstheme="minorHAnsi"/>
          <w:sz w:val="24"/>
          <w:szCs w:val="24"/>
        </w:rPr>
        <w:t>Gulvbelæ</w:t>
      </w:r>
      <w:r w:rsidR="00DF2E53">
        <w:rPr>
          <w:rFonts w:cstheme="minorHAnsi"/>
          <w:sz w:val="24"/>
          <w:szCs w:val="24"/>
        </w:rPr>
        <w:t>gning, fugt og</w:t>
      </w:r>
      <w:r w:rsidR="005469AB" w:rsidRPr="00F27741">
        <w:rPr>
          <w:rFonts w:cstheme="minorHAnsi"/>
          <w:sz w:val="24"/>
          <w:szCs w:val="24"/>
        </w:rPr>
        <w:t xml:space="preserve"> radonspærre, </w:t>
      </w:r>
      <w:r w:rsidR="00B11219" w:rsidRPr="00F27741">
        <w:rPr>
          <w:rFonts w:cstheme="minorHAnsi"/>
          <w:sz w:val="24"/>
          <w:szCs w:val="24"/>
        </w:rPr>
        <w:t xml:space="preserve">betonplade, trykfast isolering, Kappilarbrydende lag, </w:t>
      </w:r>
      <w:r w:rsidR="00CA1607" w:rsidRPr="00F27741">
        <w:rPr>
          <w:rFonts w:cstheme="minorHAnsi"/>
          <w:sz w:val="24"/>
          <w:szCs w:val="24"/>
        </w:rPr>
        <w:t xml:space="preserve">og </w:t>
      </w:r>
      <w:r w:rsidR="00B11219" w:rsidRPr="00F27741">
        <w:rPr>
          <w:rFonts w:cstheme="minorHAnsi"/>
          <w:sz w:val="24"/>
          <w:szCs w:val="24"/>
        </w:rPr>
        <w:t>afretningsgrus.</w:t>
      </w:r>
      <w:sdt>
        <w:sdtPr>
          <w:rPr>
            <w:rFonts w:cstheme="minorHAnsi"/>
            <w:sz w:val="24"/>
            <w:szCs w:val="24"/>
          </w:rPr>
          <w:id w:val="-767154313"/>
          <w:citation/>
        </w:sdtPr>
        <w:sdtEndPr/>
        <w:sdtContent>
          <w:r w:rsidR="008655A1">
            <w:rPr>
              <w:rFonts w:cstheme="minorHAnsi"/>
              <w:sz w:val="24"/>
              <w:szCs w:val="24"/>
            </w:rPr>
            <w:fldChar w:fldCharType="begin"/>
          </w:r>
          <w:r w:rsidR="008655A1">
            <w:rPr>
              <w:rFonts w:cstheme="minorHAnsi"/>
              <w:sz w:val="24"/>
              <w:szCs w:val="24"/>
            </w:rPr>
            <w:instrText xml:space="preserve"> CITATION spa18 \l 1030 </w:instrText>
          </w:r>
          <w:r w:rsidR="008655A1">
            <w:rPr>
              <w:rFonts w:cstheme="minorHAnsi"/>
              <w:sz w:val="24"/>
              <w:szCs w:val="24"/>
            </w:rPr>
            <w:fldChar w:fldCharType="separate"/>
          </w:r>
          <w:r w:rsidR="00BC1764">
            <w:rPr>
              <w:rFonts w:cstheme="minorHAnsi"/>
              <w:noProof/>
              <w:sz w:val="24"/>
              <w:szCs w:val="24"/>
            </w:rPr>
            <w:t xml:space="preserve"> </w:t>
          </w:r>
          <w:r w:rsidR="00BC1764" w:rsidRPr="00BC1764">
            <w:rPr>
              <w:rFonts w:cstheme="minorHAnsi"/>
              <w:noProof/>
              <w:sz w:val="24"/>
              <w:szCs w:val="24"/>
            </w:rPr>
            <w:t>(sparenergi.dk, 2018)</w:t>
          </w:r>
          <w:r w:rsidR="008655A1"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br/>
        <w:t>De typiske lag som bliver anvendt i en terrændækskonstruktion, er vist på figur 1.</w:t>
      </w:r>
    </w:p>
    <w:p w14:paraId="42BC194F" w14:textId="3E8E12D3" w:rsidR="00FC28A1" w:rsidRPr="00F27741" w:rsidRDefault="00FC28A1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5" w:name="_Toc528700244"/>
      <w:r w:rsidRPr="00F27741">
        <w:rPr>
          <w:rFonts w:asciiTheme="minorHAnsi" w:hAnsiTheme="minorHAnsi" w:cstheme="minorHAnsi"/>
        </w:rPr>
        <w:t>Beton</w:t>
      </w:r>
      <w:bookmarkEnd w:id="5"/>
    </w:p>
    <w:p w14:paraId="757698F7" w14:textId="5D1C19C8" w:rsidR="0034508D" w:rsidRDefault="00FC28A1" w:rsidP="00CF4C30">
      <w:pPr>
        <w:spacing w:line="276" w:lineRule="auto"/>
        <w:rPr>
          <w:rFonts w:cstheme="minorHAnsi"/>
          <w:sz w:val="24"/>
          <w:szCs w:val="24"/>
        </w:rPr>
      </w:pPr>
      <w:r w:rsidRPr="00F27741">
        <w:rPr>
          <w:rFonts w:cstheme="minorHAnsi"/>
          <w:sz w:val="24"/>
          <w:szCs w:val="24"/>
        </w:rPr>
        <w:t xml:space="preserve">Beton består </w:t>
      </w:r>
      <w:r w:rsidR="00DF2E53">
        <w:rPr>
          <w:rFonts w:cstheme="minorHAnsi"/>
          <w:sz w:val="24"/>
          <w:szCs w:val="24"/>
        </w:rPr>
        <w:t>af følgende 3 elementer;</w:t>
      </w:r>
      <w:r w:rsidR="002F1D47">
        <w:rPr>
          <w:rFonts w:cstheme="minorHAnsi"/>
          <w:sz w:val="24"/>
          <w:szCs w:val="24"/>
        </w:rPr>
        <w:t xml:space="preserve"> </w:t>
      </w:r>
      <w:r w:rsidR="001010C8" w:rsidRPr="00F27741">
        <w:rPr>
          <w:rFonts w:cstheme="minorHAnsi"/>
          <w:sz w:val="24"/>
          <w:szCs w:val="24"/>
        </w:rPr>
        <w:t>C</w:t>
      </w:r>
      <w:r w:rsidR="002F3555" w:rsidRPr="00F27741">
        <w:rPr>
          <w:rFonts w:cstheme="minorHAnsi"/>
          <w:sz w:val="24"/>
          <w:szCs w:val="24"/>
        </w:rPr>
        <w:t>ement, vand og</w:t>
      </w:r>
      <w:r w:rsidRPr="00F27741">
        <w:rPr>
          <w:rFonts w:cstheme="minorHAnsi"/>
          <w:sz w:val="24"/>
          <w:szCs w:val="24"/>
        </w:rPr>
        <w:t xml:space="preserve"> sand</w:t>
      </w:r>
      <w:r w:rsidR="00DF2E53">
        <w:rPr>
          <w:rFonts w:cstheme="minorHAnsi"/>
          <w:sz w:val="24"/>
          <w:szCs w:val="24"/>
        </w:rPr>
        <w:t>.</w:t>
      </w:r>
      <w:r w:rsidR="002F3555" w:rsidRPr="00F27741">
        <w:rPr>
          <w:rFonts w:cstheme="minorHAnsi"/>
          <w:sz w:val="24"/>
          <w:szCs w:val="24"/>
        </w:rPr>
        <w:t xml:space="preserve"> </w:t>
      </w:r>
      <w:r w:rsidR="00DF2E53">
        <w:rPr>
          <w:rFonts w:cstheme="minorHAnsi"/>
          <w:sz w:val="24"/>
          <w:szCs w:val="24"/>
        </w:rPr>
        <w:t>M</w:t>
      </w:r>
      <w:r w:rsidR="002F3555" w:rsidRPr="00F27741">
        <w:rPr>
          <w:rFonts w:cstheme="minorHAnsi"/>
          <w:sz w:val="24"/>
          <w:szCs w:val="24"/>
        </w:rPr>
        <w:t>aterialerne kan blive blandet med forskellige blandingsforhold</w:t>
      </w:r>
      <w:r w:rsidR="00DF2E53">
        <w:rPr>
          <w:rFonts w:cstheme="minorHAnsi"/>
          <w:sz w:val="24"/>
          <w:szCs w:val="24"/>
        </w:rPr>
        <w:t>,</w:t>
      </w:r>
      <w:r w:rsidR="002F3555" w:rsidRPr="00F27741">
        <w:rPr>
          <w:rFonts w:cstheme="minorHAnsi"/>
          <w:sz w:val="24"/>
          <w:szCs w:val="24"/>
        </w:rPr>
        <w:t xml:space="preserve"> for at opnå et </w:t>
      </w:r>
      <w:r w:rsidR="00DF2E53">
        <w:rPr>
          <w:rFonts w:cstheme="minorHAnsi"/>
          <w:sz w:val="24"/>
          <w:szCs w:val="24"/>
        </w:rPr>
        <w:t>materiale som er nemt at arbejde med</w:t>
      </w:r>
      <w:r w:rsidR="00B9241C">
        <w:rPr>
          <w:rFonts w:cstheme="minorHAnsi"/>
          <w:sz w:val="24"/>
          <w:szCs w:val="24"/>
        </w:rPr>
        <w:t>.</w:t>
      </w:r>
      <w:r w:rsidR="002F3555" w:rsidRPr="00F27741">
        <w:rPr>
          <w:rFonts w:cstheme="minorHAnsi"/>
          <w:sz w:val="24"/>
          <w:szCs w:val="24"/>
        </w:rPr>
        <w:t xml:space="preserve"> </w:t>
      </w:r>
      <w:r w:rsidR="00DF2E53">
        <w:rPr>
          <w:rFonts w:cstheme="minorHAnsi"/>
          <w:sz w:val="24"/>
          <w:szCs w:val="24"/>
        </w:rPr>
        <w:t xml:space="preserve">F.eks. </w:t>
      </w:r>
      <w:r w:rsidR="002F3555" w:rsidRPr="00F27741">
        <w:rPr>
          <w:rFonts w:cstheme="minorHAnsi"/>
          <w:sz w:val="24"/>
          <w:szCs w:val="24"/>
        </w:rPr>
        <w:t>hvis man skal fylde mindre revner</w:t>
      </w:r>
      <w:r w:rsidR="00DF2E53">
        <w:rPr>
          <w:rFonts w:cstheme="minorHAnsi"/>
          <w:sz w:val="24"/>
          <w:szCs w:val="24"/>
        </w:rPr>
        <w:t>, er det nemmere hvis betonmørtlen</w:t>
      </w:r>
      <w:r w:rsidR="002F3555" w:rsidRPr="00F27741">
        <w:rPr>
          <w:rFonts w:cstheme="minorHAnsi"/>
          <w:sz w:val="24"/>
          <w:szCs w:val="24"/>
        </w:rPr>
        <w:t xml:space="preserve"> er mere flydende</w:t>
      </w:r>
      <w:r w:rsidR="00DF2E53">
        <w:rPr>
          <w:rFonts w:cstheme="minorHAnsi"/>
          <w:sz w:val="24"/>
          <w:szCs w:val="24"/>
        </w:rPr>
        <w:t>. D</w:t>
      </w:r>
      <w:r w:rsidR="001010C8" w:rsidRPr="00F27741">
        <w:rPr>
          <w:rFonts w:cstheme="minorHAnsi"/>
          <w:sz w:val="24"/>
          <w:szCs w:val="24"/>
        </w:rPr>
        <w:t>et opnår man ved at tilsætte mere vand</w:t>
      </w:r>
      <w:r w:rsidR="00DF2E53">
        <w:rPr>
          <w:rFonts w:cstheme="minorHAnsi"/>
          <w:sz w:val="24"/>
          <w:szCs w:val="24"/>
        </w:rPr>
        <w:t xml:space="preserve"> til betonmørtlen. </w:t>
      </w:r>
    </w:p>
    <w:p w14:paraId="2D5CE56C" w14:textId="4614BDDC" w:rsidR="0034508D" w:rsidRDefault="00303D93" w:rsidP="00CF4C30">
      <w:pPr>
        <w:spacing w:line="276" w:lineRule="auto"/>
        <w:rPr>
          <w:rFonts w:cstheme="minorHAnsi"/>
          <w:sz w:val="24"/>
          <w:szCs w:val="24"/>
        </w:rPr>
      </w:pPr>
      <w:r w:rsidRPr="00F27741">
        <w:rPr>
          <w:rFonts w:cstheme="minorHAnsi"/>
          <w:sz w:val="24"/>
          <w:szCs w:val="24"/>
        </w:rPr>
        <w:t>Hvis man tilsætter mere vand</w:t>
      </w:r>
      <w:r w:rsidR="00DF2E53">
        <w:rPr>
          <w:rFonts w:cstheme="minorHAnsi"/>
          <w:sz w:val="24"/>
          <w:szCs w:val="24"/>
        </w:rPr>
        <w:t>,</w:t>
      </w:r>
      <w:r w:rsidRPr="00F27741">
        <w:rPr>
          <w:rFonts w:cstheme="minorHAnsi"/>
          <w:sz w:val="24"/>
          <w:szCs w:val="24"/>
        </w:rPr>
        <w:t xml:space="preserve"> skal man dog være opmærksom på at blandingsforholdet overholdes</w:t>
      </w:r>
      <w:r w:rsidR="00B9241C">
        <w:rPr>
          <w:rFonts w:cstheme="minorHAnsi"/>
          <w:sz w:val="24"/>
          <w:szCs w:val="24"/>
        </w:rPr>
        <w:t>.</w:t>
      </w:r>
      <w:r w:rsidRPr="00F27741">
        <w:rPr>
          <w:rFonts w:cstheme="minorHAnsi"/>
          <w:sz w:val="24"/>
          <w:szCs w:val="24"/>
        </w:rPr>
        <w:t xml:space="preserve"> </w:t>
      </w:r>
      <w:r w:rsidR="00B9241C">
        <w:rPr>
          <w:rFonts w:cstheme="minorHAnsi"/>
          <w:sz w:val="24"/>
          <w:szCs w:val="24"/>
        </w:rPr>
        <w:t>Det kan</w:t>
      </w:r>
      <w:r w:rsidRPr="00F27741">
        <w:rPr>
          <w:rFonts w:cstheme="minorHAnsi"/>
          <w:sz w:val="24"/>
          <w:szCs w:val="24"/>
        </w:rPr>
        <w:t xml:space="preserve"> man kan se på diverse producenters mængde beregnere</w:t>
      </w:r>
      <w:r w:rsidR="00A10E43" w:rsidRPr="00F27741">
        <w:rPr>
          <w:rFonts w:cstheme="minorHAnsi"/>
          <w:sz w:val="24"/>
          <w:szCs w:val="24"/>
        </w:rPr>
        <w:t>.</w:t>
      </w:r>
      <w:r w:rsidRPr="00F27741">
        <w:rPr>
          <w:rFonts w:cstheme="minorHAnsi"/>
          <w:sz w:val="24"/>
          <w:szCs w:val="24"/>
        </w:rPr>
        <w:t xml:space="preserve"> </w:t>
      </w:r>
      <w:sdt>
        <w:sdtPr>
          <w:rPr>
            <w:rFonts w:cstheme="minorHAnsi"/>
            <w:sz w:val="24"/>
            <w:szCs w:val="24"/>
          </w:rPr>
          <w:id w:val="-1267070385"/>
          <w:citation/>
        </w:sdtPr>
        <w:sdtEndPr/>
        <w:sdtContent>
          <w:r w:rsidR="003374BA" w:rsidRPr="00F27741">
            <w:rPr>
              <w:rFonts w:cstheme="minorHAnsi"/>
              <w:sz w:val="24"/>
              <w:szCs w:val="24"/>
            </w:rPr>
            <w:fldChar w:fldCharType="begin"/>
          </w:r>
          <w:r w:rsidR="003374BA" w:rsidRPr="00F27741">
            <w:rPr>
              <w:rFonts w:cstheme="minorHAnsi"/>
              <w:sz w:val="24"/>
              <w:szCs w:val="24"/>
            </w:rPr>
            <w:instrText xml:space="preserve">CITATION Bet \l 1030 </w:instrText>
          </w:r>
          <w:r w:rsidR="003374BA" w:rsidRPr="00F27741">
            <w:rPr>
              <w:rFonts w:cstheme="minorHAnsi"/>
              <w:sz w:val="24"/>
              <w:szCs w:val="24"/>
            </w:rPr>
            <w:fldChar w:fldCharType="separate"/>
          </w:r>
          <w:r w:rsidR="00BC1764" w:rsidRPr="00BC1764">
            <w:rPr>
              <w:rFonts w:cstheme="minorHAnsi"/>
              <w:noProof/>
              <w:sz w:val="24"/>
              <w:szCs w:val="24"/>
            </w:rPr>
            <w:t>(Betonhaandbogen, 2018)</w:t>
          </w:r>
          <w:r w:rsidR="003374BA" w:rsidRPr="00F27741">
            <w:rPr>
              <w:rFonts w:cstheme="minorHAnsi"/>
              <w:sz w:val="24"/>
              <w:szCs w:val="24"/>
            </w:rPr>
            <w:fldChar w:fldCharType="end"/>
          </w:r>
        </w:sdtContent>
      </w:sdt>
      <w:r w:rsidR="003374BA" w:rsidRPr="00F27741">
        <w:rPr>
          <w:rFonts w:cstheme="minorHAnsi"/>
          <w:sz w:val="24"/>
          <w:szCs w:val="24"/>
        </w:rPr>
        <w:t>.</w:t>
      </w:r>
    </w:p>
    <w:p w14:paraId="1D26F965" w14:textId="56ADCD8E" w:rsidR="004F75D8" w:rsidRDefault="0034508D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6" w:name="_Toc528700245"/>
      <w:r w:rsidRPr="0034508D">
        <w:rPr>
          <w:rFonts w:asciiTheme="minorHAnsi" w:hAnsiTheme="minorHAnsi" w:cstheme="minorHAnsi"/>
        </w:rPr>
        <w:t>De forskellige typer beton</w:t>
      </w:r>
      <w:bookmarkEnd w:id="6"/>
    </w:p>
    <w:p w14:paraId="2CBC8729" w14:textId="77777777" w:rsidR="004E4DF5" w:rsidRDefault="00DF2E53" w:rsidP="00CF4C30">
      <w:pPr>
        <w:spacing w:line="276" w:lineRule="auto"/>
        <w:rPr>
          <w:sz w:val="24"/>
          <w:szCs w:val="24"/>
        </w:rPr>
      </w:pPr>
      <w:r>
        <w:t>De betontyper som er hyppigst anvendt</w:t>
      </w:r>
      <w:r w:rsidR="0034508D">
        <w:t xml:space="preserve"> i branchen er beskrevet i nedenstående afsnit.</w:t>
      </w:r>
      <w:r w:rsidR="003906D3">
        <w:br/>
      </w:r>
      <w:r w:rsidR="0034508D">
        <w:br/>
      </w:r>
      <w:r w:rsidR="003A5EEA" w:rsidRPr="007E2FFF">
        <w:rPr>
          <w:rStyle w:val="Overskrift3Tegn"/>
          <w:rFonts w:asciiTheme="minorHAnsi" w:hAnsiTheme="minorHAnsi" w:cstheme="minorHAnsi"/>
        </w:rPr>
        <w:t>Selvkompakterende</w:t>
      </w:r>
      <w:r w:rsidR="007E2FFF" w:rsidRPr="007E2FFF">
        <w:rPr>
          <w:rStyle w:val="Overskrift3Tegn"/>
          <w:rFonts w:asciiTheme="minorHAnsi" w:hAnsiTheme="minorHAnsi" w:cstheme="minorHAnsi"/>
        </w:rPr>
        <w:t xml:space="preserve"> Beton</w:t>
      </w:r>
      <w:r w:rsidR="007E2FFF">
        <w:br/>
      </w:r>
      <w:r>
        <w:rPr>
          <w:sz w:val="24"/>
          <w:szCs w:val="24"/>
        </w:rPr>
        <w:t xml:space="preserve">Selvkompakterende beton, bliver i daglig tale kaldt </w:t>
      </w:r>
      <w:r w:rsidR="003A5EEA" w:rsidRPr="00221689">
        <w:rPr>
          <w:sz w:val="24"/>
          <w:szCs w:val="24"/>
        </w:rPr>
        <w:t>flydebeton.</w:t>
      </w:r>
      <w:r w:rsidR="003906D3">
        <w:rPr>
          <w:sz w:val="24"/>
          <w:szCs w:val="24"/>
        </w:rPr>
        <w:br/>
        <w:t xml:space="preserve">Flydebeton bliver i de fleste </w:t>
      </w:r>
      <w:r w:rsidR="001B3702">
        <w:rPr>
          <w:sz w:val="24"/>
          <w:szCs w:val="24"/>
        </w:rPr>
        <w:t>tilfælde</w:t>
      </w:r>
      <w:r w:rsidR="003906D3">
        <w:rPr>
          <w:sz w:val="24"/>
          <w:szCs w:val="24"/>
        </w:rPr>
        <w:t xml:space="preserve"> ført ind i bygningen</w:t>
      </w:r>
      <w:r w:rsidR="001B3702">
        <w:rPr>
          <w:sz w:val="24"/>
          <w:szCs w:val="24"/>
        </w:rPr>
        <w:t>,</w:t>
      </w:r>
      <w:r w:rsidR="003906D3">
        <w:rPr>
          <w:sz w:val="24"/>
          <w:szCs w:val="24"/>
        </w:rPr>
        <w:t xml:space="preserve"> ved hjælp af et stort fleksibelt</w:t>
      </w:r>
      <w:r w:rsidR="001B3702">
        <w:rPr>
          <w:sz w:val="24"/>
          <w:szCs w:val="24"/>
        </w:rPr>
        <w:t xml:space="preserve"> rør. Betonen bliver blandet ude i trucken.</w:t>
      </w:r>
    </w:p>
    <w:p w14:paraId="50C0A010" w14:textId="789B6037" w:rsidR="007E2FFF" w:rsidRPr="003906D3" w:rsidRDefault="004E4DF5" w:rsidP="00CF4C30">
      <w:pPr>
        <w:spacing w:line="276" w:lineRule="auto"/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sz w:val="24"/>
          <w:szCs w:val="24"/>
        </w:rPr>
        <w:t>Det kan være en fordel, at anvende selvkompakterende beton, da man ikke skal gå frem og tilbage imellem blanderen og støbestedet. D</w:t>
      </w:r>
      <w:r w:rsidR="001B3702">
        <w:rPr>
          <w:sz w:val="24"/>
          <w:szCs w:val="24"/>
        </w:rPr>
        <w:t>erved minimere</w:t>
      </w:r>
      <w:r>
        <w:rPr>
          <w:sz w:val="24"/>
          <w:szCs w:val="24"/>
        </w:rPr>
        <w:t>s skader på paneler osv. Dette gør betontypen specielt god til renoveringsopgaver.</w:t>
      </w:r>
      <w:r w:rsidRPr="00221689">
        <w:rPr>
          <w:sz w:val="24"/>
          <w:szCs w:val="24"/>
        </w:rPr>
        <w:t xml:space="preserve"> </w:t>
      </w:r>
      <w:r w:rsidR="0034508D" w:rsidRPr="00221689">
        <w:rPr>
          <w:sz w:val="24"/>
          <w:szCs w:val="24"/>
        </w:rPr>
        <w:br/>
      </w:r>
      <w:r w:rsidR="003A5EEA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Flydebeton kan som udg</w:t>
      </w:r>
      <w:r w:rsidR="007E2FFF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angspunkt bruges</w:t>
      </w:r>
      <w:r w:rsidR="003A5EEA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til stort</w:t>
      </w:r>
      <w:r w:rsidR="001B3702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="003A5EEA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set alt da den</w:t>
      </w:r>
      <w:r w:rsidR="001B3702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ikke kræver mekanisk vibrering, og den har den egenskab at den er selv nivellerende</w:t>
      </w:r>
      <w:r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,</w:t>
      </w:r>
      <w:r w:rsidR="001B3702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="003A5EEA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grundet konsistensen i betonen. </w:t>
      </w:r>
    </w:p>
    <w:p w14:paraId="2A777829" w14:textId="352CAD10" w:rsidR="009705C0" w:rsidRPr="00221689" w:rsidRDefault="007E2FFF" w:rsidP="00CF4C30">
      <w:pPr>
        <w:spacing w:line="276" w:lineRule="auto"/>
        <w:rPr>
          <w:sz w:val="24"/>
          <w:szCs w:val="24"/>
        </w:rPr>
      </w:pPr>
      <w:bookmarkStart w:id="7" w:name="_Toc528700246"/>
      <w:r w:rsidRPr="00221689">
        <w:rPr>
          <w:rStyle w:val="Overskrift3Tegn"/>
          <w:rFonts w:asciiTheme="minorHAnsi" w:hAnsiTheme="minorHAnsi" w:cstheme="minorHAnsi"/>
        </w:rPr>
        <w:t>Gulvbeton</w:t>
      </w:r>
      <w:bookmarkEnd w:id="7"/>
      <w:r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br/>
        <w:t>Gulvbeton er en beton som er specielt fremstillet til stø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rre flader</w:t>
      </w:r>
      <w:r w:rsidR="00F5535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,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hvor det færdige gulv består af 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lastRenderedPageBreak/>
        <w:t>beton. F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laden skal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herefter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glittes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,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dette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 kræver en fin </w:t>
      </w:r>
      <w:r w:rsidR="004E4DF5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beton uden store sten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 xml:space="preserve">. Gulvbetonen er også mere resistent </w:t>
      </w:r>
      <w:r w:rsidR="00F5535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over</w:t>
      </w:r>
      <w:r w:rsidR="009705C0" w:rsidRPr="00221689">
        <w:rPr>
          <w:rStyle w:val="Overskrift2Tegn"/>
          <w:rFonts w:asciiTheme="minorHAnsi" w:eastAsiaTheme="minorHAnsi" w:hAnsiTheme="minorHAnsi" w:cstheme="minorBidi"/>
          <w:color w:val="auto"/>
          <w:sz w:val="24"/>
          <w:szCs w:val="24"/>
        </w:rPr>
        <w:t>for frostsprængninger, slid og punktlastskader.</w:t>
      </w:r>
    </w:p>
    <w:p w14:paraId="00831750" w14:textId="5353469B" w:rsidR="007E2FFF" w:rsidRPr="00221689" w:rsidRDefault="008F3ED0" w:rsidP="00CF4C30">
      <w:pPr>
        <w:pStyle w:val="Overskrift3"/>
        <w:spacing w:line="276" w:lineRule="auto"/>
        <w:rPr>
          <w:rStyle w:val="Overskrift2Tegn"/>
          <w:rFonts w:asciiTheme="minorHAnsi" w:hAnsiTheme="minorHAnsi" w:cstheme="minorHAnsi"/>
          <w:color w:val="1F3763" w:themeColor="accent1" w:themeShade="7F"/>
          <w:sz w:val="24"/>
          <w:szCs w:val="24"/>
        </w:rPr>
      </w:pPr>
      <w:bookmarkStart w:id="8" w:name="_Toc528700247"/>
      <w:r w:rsidRPr="00221689">
        <w:rPr>
          <w:rStyle w:val="Overskrift2Tegn"/>
          <w:rFonts w:asciiTheme="minorHAnsi" w:hAnsiTheme="minorHAnsi" w:cstheme="minorHAnsi"/>
          <w:color w:val="1F3763" w:themeColor="accent1" w:themeShade="7F"/>
          <w:sz w:val="24"/>
          <w:szCs w:val="24"/>
        </w:rPr>
        <w:t>Selvudtørende beton</w:t>
      </w:r>
      <w:bookmarkEnd w:id="8"/>
    </w:p>
    <w:p w14:paraId="3F77E4EA" w14:textId="7FF1ACFE" w:rsidR="00F55359" w:rsidRDefault="00B23688" w:rsidP="00CF4C30">
      <w:pPr>
        <w:spacing w:line="276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75867FBC" wp14:editId="7CB5C9A9">
                <wp:simplePos x="0" y="0"/>
                <wp:positionH relativeFrom="column">
                  <wp:posOffset>3876675</wp:posOffset>
                </wp:positionH>
                <wp:positionV relativeFrom="paragraph">
                  <wp:posOffset>1660525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kstfel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B178BA" w14:textId="53727AB0" w:rsidR="00B23688" w:rsidRPr="00576A55" w:rsidRDefault="00B23688" w:rsidP="00B23688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 w:rsidR="00042550">
                              <w:fldChar w:fldCharType="begin"/>
                            </w:r>
                            <w:r w:rsidR="00042550">
                              <w:instrText xml:space="preserve"> SEQ Figur \* ARABIC </w:instrText>
                            </w:r>
                            <w:r w:rsidR="00042550">
                              <w:fldChar w:fldCharType="separate"/>
                            </w:r>
                            <w:r w:rsidR="003B565C">
                              <w:rPr>
                                <w:noProof/>
                              </w:rPr>
                              <w:t>2</w:t>
                            </w:r>
                            <w:r w:rsidR="000425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Selvudtørende beton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7FBC" id="Tekstfelt 43" o:spid="_x0000_s1058" type="#_x0000_t202" style="position:absolute;margin-left:305.25pt;margin-top:130.75pt;width:171.45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" stroked="f">
                <v:textbox style="mso-fit-shape-to-text:t" inset="0,0,0,0">
                  <w:txbxContent>
                    <w:p w14:paraId="2FB178BA" w14:textId="53727AB0" w:rsidR="00B23688" w:rsidRPr="00576A55" w:rsidRDefault="00B23688" w:rsidP="00B23688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 w:rsidR="00042550">
                        <w:fldChar w:fldCharType="begin"/>
                      </w:r>
                      <w:r w:rsidR="00042550">
                        <w:instrText xml:space="preserve"> SEQ Figur \* ARABIC </w:instrText>
                      </w:r>
                      <w:r w:rsidR="00042550">
                        <w:fldChar w:fldCharType="separate"/>
                      </w:r>
                      <w:r w:rsidR="003B565C">
                        <w:rPr>
                          <w:noProof/>
                        </w:rPr>
                        <w:t>2</w:t>
                      </w:r>
                      <w:r w:rsidR="00042550">
                        <w:rPr>
                          <w:noProof/>
                        </w:rPr>
                        <w:fldChar w:fldCharType="end"/>
                      </w:r>
                      <w:r>
                        <w:t xml:space="preserve"> Selvudtørende beton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E4377" w:rsidRPr="00221689">
        <w:rPr>
          <w:noProof/>
        </w:rPr>
        <w:drawing>
          <wp:anchor distT="0" distB="0" distL="114300" distR="114300" simplePos="0" relativeHeight="251652608" behindDoc="1" locked="0" layoutInCell="1" allowOverlap="1" wp14:anchorId="64EAC2C0" wp14:editId="62F8BD0C">
            <wp:simplePos x="0" y="0"/>
            <wp:positionH relativeFrom="margin">
              <wp:posOffset>3876675</wp:posOffset>
            </wp:positionH>
            <wp:positionV relativeFrom="paragraph">
              <wp:posOffset>119380</wp:posOffset>
            </wp:positionV>
            <wp:extent cx="2177415" cy="1483995"/>
            <wp:effectExtent l="0" t="0" r="0" b="1905"/>
            <wp:wrapTight wrapText="bothSides">
              <wp:wrapPolygon edited="0">
                <wp:start x="0" y="0"/>
                <wp:lineTo x="0" y="21350"/>
                <wp:lineTo x="21354" y="21350"/>
                <wp:lineTo x="21354" y="0"/>
                <wp:lineTo x="0" y="0"/>
              </wp:wrapPolygon>
            </wp:wrapTight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2967"/>
                    <a:stretch/>
                  </pic:blipFill>
                  <pic:spPr bwMode="auto">
                    <a:xfrm>
                      <a:off x="0" y="0"/>
                      <a:ext cx="217741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ED0" w:rsidRPr="00221689">
        <w:rPr>
          <w:sz w:val="24"/>
          <w:szCs w:val="24"/>
        </w:rPr>
        <w:t>Selvudtørende beton er</w:t>
      </w:r>
      <w:r w:rsidR="00F55359">
        <w:rPr>
          <w:sz w:val="24"/>
          <w:szCs w:val="24"/>
        </w:rPr>
        <w:t xml:space="preserve"> efter sigende bedre end andre beton</w:t>
      </w:r>
      <w:r w:rsidR="008F3ED0" w:rsidRPr="00221689">
        <w:rPr>
          <w:sz w:val="24"/>
          <w:szCs w:val="24"/>
        </w:rPr>
        <w:t>typer</w:t>
      </w:r>
      <w:r w:rsidR="00F55359">
        <w:rPr>
          <w:sz w:val="24"/>
          <w:szCs w:val="24"/>
        </w:rPr>
        <w:t>.</w:t>
      </w:r>
      <w:r w:rsidR="00F84F73" w:rsidRPr="00221689">
        <w:rPr>
          <w:sz w:val="24"/>
          <w:szCs w:val="24"/>
        </w:rPr>
        <w:br/>
      </w:r>
      <w:r w:rsidR="00F55359">
        <w:rPr>
          <w:sz w:val="24"/>
          <w:szCs w:val="24"/>
        </w:rPr>
        <w:t xml:space="preserve">Selvudtørende betonmix er fremstillet således, at der kun skal tilføres den </w:t>
      </w:r>
      <w:r w:rsidR="008F3ED0" w:rsidRPr="00221689">
        <w:rPr>
          <w:sz w:val="24"/>
          <w:szCs w:val="24"/>
        </w:rPr>
        <w:t>mængde blandevand</w:t>
      </w:r>
      <w:r w:rsidR="00F84F73" w:rsidRPr="00221689">
        <w:rPr>
          <w:sz w:val="24"/>
          <w:szCs w:val="24"/>
        </w:rPr>
        <w:t>,</w:t>
      </w:r>
      <w:r w:rsidR="00F84F73" w:rsidRPr="00221689">
        <w:rPr>
          <w:sz w:val="24"/>
          <w:szCs w:val="24"/>
        </w:rPr>
        <w:br/>
      </w:r>
      <w:r w:rsidR="00F55359">
        <w:rPr>
          <w:sz w:val="24"/>
          <w:szCs w:val="24"/>
        </w:rPr>
        <w:t>som er nødvendigt for at betonet</w:t>
      </w:r>
      <w:r w:rsidR="008F3ED0" w:rsidRPr="00221689">
        <w:rPr>
          <w:sz w:val="24"/>
          <w:szCs w:val="24"/>
        </w:rPr>
        <w:t xml:space="preserve"> kan hærde.</w:t>
      </w:r>
      <w:r w:rsidR="00F84F73" w:rsidRPr="00221689">
        <w:rPr>
          <w:sz w:val="24"/>
          <w:szCs w:val="24"/>
        </w:rPr>
        <w:br/>
      </w:r>
      <w:r w:rsidR="008F3ED0" w:rsidRPr="00221689">
        <w:rPr>
          <w:sz w:val="24"/>
          <w:szCs w:val="24"/>
        </w:rPr>
        <w:t>Derfor hærder betonen bedre, det vil sige at betonen</w:t>
      </w:r>
      <w:r w:rsidR="00F84F73" w:rsidRPr="00221689">
        <w:rPr>
          <w:sz w:val="24"/>
          <w:szCs w:val="24"/>
        </w:rPr>
        <w:t xml:space="preserve"> også bliver stærkere.</w:t>
      </w:r>
      <w:r w:rsidR="007A7B53" w:rsidRPr="00221689">
        <w:rPr>
          <w:sz w:val="24"/>
          <w:szCs w:val="24"/>
        </w:rPr>
        <w:t xml:space="preserve"> </w:t>
      </w:r>
    </w:p>
    <w:p w14:paraId="2797409D" w14:textId="14B6141A" w:rsidR="00B23688" w:rsidRPr="007D48DB" w:rsidRDefault="00F55359" w:rsidP="00CF4C3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Fordi </w:t>
      </w:r>
      <w:r w:rsidR="007A7B53" w:rsidRPr="00221689">
        <w:rPr>
          <w:sz w:val="24"/>
          <w:szCs w:val="24"/>
        </w:rPr>
        <w:t xml:space="preserve">den selvudtørende beton har et lille </w:t>
      </w:r>
      <w:r w:rsidR="00221689" w:rsidRPr="00221689">
        <w:rPr>
          <w:sz w:val="24"/>
          <w:szCs w:val="24"/>
        </w:rPr>
        <w:t>vand- cementforhold</w:t>
      </w:r>
      <w:r w:rsidR="007A7B53" w:rsidRPr="00221689">
        <w:rPr>
          <w:sz w:val="24"/>
          <w:szCs w:val="24"/>
        </w:rPr>
        <w:t xml:space="preserve"> er den ideel til byggerier hvor der er stor fokus på byggefugt og fugtsprængninger.</w:t>
      </w:r>
      <w:r w:rsidR="00F84F73" w:rsidRPr="00221689">
        <w:rPr>
          <w:sz w:val="24"/>
          <w:szCs w:val="24"/>
        </w:rPr>
        <w:br/>
      </w:r>
      <w:sdt>
        <w:sdtPr>
          <w:rPr>
            <w:sz w:val="24"/>
            <w:szCs w:val="24"/>
          </w:rPr>
          <w:id w:val="-1502574018"/>
          <w:citation/>
        </w:sdtPr>
        <w:sdtEndPr/>
        <w:sdtContent>
          <w:r w:rsidR="001E6109" w:rsidRPr="00221689">
            <w:rPr>
              <w:sz w:val="24"/>
              <w:szCs w:val="24"/>
            </w:rPr>
            <w:fldChar w:fldCharType="begin"/>
          </w:r>
          <w:r w:rsidR="001E6109" w:rsidRPr="00221689">
            <w:rPr>
              <w:sz w:val="24"/>
              <w:szCs w:val="24"/>
            </w:rPr>
            <w:instrText xml:space="preserve"> CITATION Dan18 \l 1030 </w:instrText>
          </w:r>
          <w:r w:rsidR="001E6109" w:rsidRPr="00221689">
            <w:rPr>
              <w:sz w:val="24"/>
              <w:szCs w:val="24"/>
            </w:rPr>
            <w:fldChar w:fldCharType="separate"/>
          </w:r>
          <w:r w:rsidR="00BC1764" w:rsidRPr="00BC1764">
            <w:rPr>
              <w:noProof/>
              <w:sz w:val="24"/>
              <w:szCs w:val="24"/>
            </w:rPr>
            <w:t>(Danskbeton, 2018)</w:t>
          </w:r>
          <w:r w:rsidR="001E6109" w:rsidRPr="00221689">
            <w:rPr>
              <w:sz w:val="24"/>
              <w:szCs w:val="24"/>
            </w:rPr>
            <w:fldChar w:fldCharType="end"/>
          </w:r>
        </w:sdtContent>
      </w:sdt>
      <w:r w:rsidR="00B23688">
        <w:rPr>
          <w:sz w:val="24"/>
          <w:szCs w:val="24"/>
        </w:rPr>
        <w:br/>
        <w:t xml:space="preserve">På figur 2 er fremgangsmåden vist. </w:t>
      </w:r>
    </w:p>
    <w:p w14:paraId="34E87251" w14:textId="26BDF55B" w:rsidR="00A505BB" w:rsidRPr="00F27741" w:rsidRDefault="00FC28A1" w:rsidP="00CF4C30">
      <w:pPr>
        <w:spacing w:line="276" w:lineRule="auto"/>
        <w:rPr>
          <w:rFonts w:cstheme="minorHAnsi"/>
          <w:b/>
          <w:sz w:val="24"/>
          <w:szCs w:val="24"/>
        </w:rPr>
      </w:pPr>
      <w:bookmarkStart w:id="9" w:name="_Toc528700248"/>
      <w:r w:rsidRPr="00F27741">
        <w:rPr>
          <w:rStyle w:val="Overskrift2Tegn"/>
          <w:rFonts w:asciiTheme="minorHAnsi" w:hAnsiTheme="minorHAnsi" w:cstheme="minorHAnsi"/>
        </w:rPr>
        <w:t>I</w:t>
      </w:r>
      <w:r w:rsidR="00031208" w:rsidRPr="00F27741">
        <w:rPr>
          <w:rStyle w:val="Overskrift2Tegn"/>
          <w:rFonts w:asciiTheme="minorHAnsi" w:hAnsiTheme="minorHAnsi" w:cstheme="minorHAnsi"/>
        </w:rPr>
        <w:t>solering</w:t>
      </w:r>
      <w:bookmarkEnd w:id="9"/>
      <w:r w:rsidR="00CC0FF5" w:rsidRPr="00F27741">
        <w:rPr>
          <w:rFonts w:cstheme="minorHAnsi"/>
          <w:b/>
          <w:sz w:val="24"/>
          <w:szCs w:val="24"/>
        </w:rPr>
        <w:br/>
      </w:r>
      <w:r w:rsidR="002602F9" w:rsidRPr="00F27741">
        <w:rPr>
          <w:rFonts w:cstheme="minorHAnsi"/>
          <w:sz w:val="24"/>
          <w:szCs w:val="24"/>
        </w:rPr>
        <w:t>Isoleringen i et</w:t>
      </w:r>
      <w:r w:rsidR="009757B0" w:rsidRPr="00F27741">
        <w:rPr>
          <w:rFonts w:cstheme="minorHAnsi"/>
          <w:sz w:val="24"/>
          <w:szCs w:val="24"/>
        </w:rPr>
        <w:t xml:space="preserve"> terrændæk skal være trykfast</w:t>
      </w:r>
      <w:r w:rsidR="00A505BB" w:rsidRPr="00F27741">
        <w:rPr>
          <w:rFonts w:cstheme="minorHAnsi"/>
          <w:sz w:val="24"/>
          <w:szCs w:val="24"/>
        </w:rPr>
        <w:t>. Grunden</w:t>
      </w:r>
      <w:r w:rsidR="00B9241C">
        <w:rPr>
          <w:rFonts w:cstheme="minorHAnsi"/>
          <w:sz w:val="24"/>
          <w:szCs w:val="24"/>
        </w:rPr>
        <w:t xml:space="preserve"> til at isoleringen i et terræn</w:t>
      </w:r>
      <w:r w:rsidR="00A505BB" w:rsidRPr="00F27741">
        <w:rPr>
          <w:rFonts w:cstheme="minorHAnsi"/>
          <w:sz w:val="24"/>
          <w:szCs w:val="24"/>
        </w:rPr>
        <w:t>dæk skal være trykfast, er dels fordi at ikketrykfast isolering er besværligt at gå på, og dels fordi betonpladen ville trykke isoleringen</w:t>
      </w:r>
      <w:r w:rsidR="001B3702">
        <w:rPr>
          <w:rFonts w:cstheme="minorHAnsi"/>
          <w:sz w:val="24"/>
          <w:szCs w:val="24"/>
        </w:rPr>
        <w:t xml:space="preserve"> og derved forringe </w:t>
      </w:r>
      <w:r w:rsidR="00A804CD">
        <w:rPr>
          <w:rFonts w:cstheme="minorHAnsi"/>
          <w:sz w:val="24"/>
          <w:szCs w:val="24"/>
        </w:rPr>
        <w:t>isoleringsevnen</w:t>
      </w:r>
      <w:r w:rsidR="001B3702">
        <w:rPr>
          <w:rFonts w:cstheme="minorHAnsi"/>
          <w:sz w:val="24"/>
          <w:szCs w:val="24"/>
        </w:rPr>
        <w:t xml:space="preserve"> da den skal</w:t>
      </w:r>
      <w:r w:rsidR="00A804CD">
        <w:rPr>
          <w:rFonts w:cstheme="minorHAnsi"/>
          <w:sz w:val="24"/>
          <w:szCs w:val="24"/>
        </w:rPr>
        <w:t xml:space="preserve"> have luftlommer for at isolere</w:t>
      </w:r>
      <w:r w:rsidR="007E4377">
        <w:rPr>
          <w:rFonts w:cstheme="minorHAnsi"/>
          <w:sz w:val="24"/>
          <w:szCs w:val="24"/>
        </w:rPr>
        <w:t xml:space="preserve"> optimalt</w:t>
      </w:r>
      <w:r w:rsidR="00A505BB" w:rsidRPr="00F27741">
        <w:rPr>
          <w:rFonts w:cstheme="minorHAnsi"/>
          <w:sz w:val="24"/>
          <w:szCs w:val="24"/>
        </w:rPr>
        <w:t>.</w:t>
      </w:r>
      <w:r w:rsidR="008D69E6" w:rsidRPr="00F27741">
        <w:rPr>
          <w:rFonts w:cstheme="minorHAnsi"/>
          <w:sz w:val="24"/>
          <w:szCs w:val="24"/>
        </w:rPr>
        <w:t xml:space="preserve"> </w:t>
      </w:r>
      <w:r w:rsidR="007E4377">
        <w:rPr>
          <w:rFonts w:cstheme="minorHAnsi"/>
          <w:sz w:val="24"/>
          <w:szCs w:val="24"/>
        </w:rPr>
        <w:br/>
      </w:r>
      <w:r w:rsidR="00A505BB" w:rsidRPr="00F27741">
        <w:rPr>
          <w:rFonts w:cstheme="minorHAnsi"/>
          <w:sz w:val="24"/>
          <w:szCs w:val="24"/>
        </w:rPr>
        <w:t>M</w:t>
      </w:r>
      <w:r w:rsidR="008D69E6" w:rsidRPr="00F27741">
        <w:rPr>
          <w:rFonts w:cstheme="minorHAnsi"/>
          <w:sz w:val="24"/>
          <w:szCs w:val="24"/>
        </w:rPr>
        <w:t>an kan vælge at bruge polystyren</w:t>
      </w:r>
      <w:r w:rsidR="00A505BB" w:rsidRPr="00F27741">
        <w:rPr>
          <w:rFonts w:cstheme="minorHAnsi"/>
          <w:sz w:val="24"/>
          <w:szCs w:val="24"/>
        </w:rPr>
        <w:t xml:space="preserve"> eller terræn batts</w:t>
      </w:r>
      <w:r w:rsidR="00A804CD">
        <w:rPr>
          <w:rFonts w:cstheme="minorHAnsi"/>
          <w:sz w:val="24"/>
          <w:szCs w:val="24"/>
        </w:rPr>
        <w:t>,</w:t>
      </w:r>
      <w:r w:rsidR="004F5148" w:rsidRPr="00F27741">
        <w:rPr>
          <w:rFonts w:cstheme="minorHAnsi"/>
          <w:sz w:val="24"/>
          <w:szCs w:val="24"/>
        </w:rPr>
        <w:t xml:space="preserve"> som isolering </w:t>
      </w:r>
      <w:r w:rsidR="00A804CD">
        <w:rPr>
          <w:rFonts w:cstheme="minorHAnsi"/>
          <w:sz w:val="24"/>
          <w:szCs w:val="24"/>
        </w:rPr>
        <w:t>til et</w:t>
      </w:r>
      <w:r w:rsidR="004F5148" w:rsidRPr="00F27741">
        <w:rPr>
          <w:rFonts w:cstheme="minorHAnsi"/>
          <w:sz w:val="24"/>
          <w:szCs w:val="24"/>
        </w:rPr>
        <w:t xml:space="preserve"> terrændæk.</w:t>
      </w:r>
      <w:r w:rsidR="00A505BB" w:rsidRPr="00F27741">
        <w:rPr>
          <w:rFonts w:cstheme="minorHAnsi"/>
          <w:sz w:val="24"/>
          <w:szCs w:val="24"/>
        </w:rPr>
        <w:t xml:space="preserve"> </w:t>
      </w:r>
      <w:r w:rsidR="004F5148" w:rsidRPr="00F27741">
        <w:rPr>
          <w:rFonts w:cstheme="minorHAnsi"/>
          <w:sz w:val="24"/>
          <w:szCs w:val="24"/>
        </w:rPr>
        <w:t>D</w:t>
      </w:r>
      <w:r w:rsidR="001F36B6" w:rsidRPr="00F27741">
        <w:rPr>
          <w:rFonts w:cstheme="minorHAnsi"/>
          <w:sz w:val="24"/>
          <w:szCs w:val="24"/>
        </w:rPr>
        <w:t>et vil være mindre sundhedsskadeligt</w:t>
      </w:r>
      <w:r w:rsidR="007E4377">
        <w:rPr>
          <w:rFonts w:cstheme="minorHAnsi"/>
          <w:sz w:val="24"/>
          <w:szCs w:val="24"/>
        </w:rPr>
        <w:t>,</w:t>
      </w:r>
      <w:r w:rsidR="001F36B6" w:rsidRPr="00F27741">
        <w:rPr>
          <w:rFonts w:cstheme="minorHAnsi"/>
          <w:sz w:val="24"/>
          <w:szCs w:val="24"/>
        </w:rPr>
        <w:t xml:space="preserve"> </w:t>
      </w:r>
      <w:r w:rsidR="00A505BB" w:rsidRPr="00F27741">
        <w:rPr>
          <w:rFonts w:cstheme="minorHAnsi"/>
          <w:sz w:val="24"/>
          <w:szCs w:val="24"/>
        </w:rPr>
        <w:t>hvis man vælger at bruge polystyren</w:t>
      </w:r>
      <w:r w:rsidR="007E4377">
        <w:rPr>
          <w:rFonts w:cstheme="minorHAnsi"/>
          <w:sz w:val="24"/>
          <w:szCs w:val="24"/>
        </w:rPr>
        <w:t>,</w:t>
      </w:r>
      <w:r w:rsidR="00A505BB" w:rsidRPr="00F27741">
        <w:rPr>
          <w:rFonts w:cstheme="minorHAnsi"/>
          <w:sz w:val="24"/>
          <w:szCs w:val="24"/>
        </w:rPr>
        <w:t xml:space="preserve"> i stedet for </w:t>
      </w:r>
      <w:r w:rsidR="001F36B6" w:rsidRPr="00F27741">
        <w:rPr>
          <w:rFonts w:cstheme="minorHAnsi"/>
          <w:sz w:val="24"/>
          <w:szCs w:val="24"/>
        </w:rPr>
        <w:t>mineraluld</w:t>
      </w:r>
      <w:r w:rsidR="007E4377">
        <w:rPr>
          <w:rFonts w:cstheme="minorHAnsi"/>
          <w:sz w:val="24"/>
          <w:szCs w:val="24"/>
        </w:rPr>
        <w:t>.</w:t>
      </w:r>
      <w:r w:rsidR="004F5148" w:rsidRPr="00F27741">
        <w:rPr>
          <w:rFonts w:cstheme="minorHAnsi"/>
          <w:sz w:val="24"/>
          <w:szCs w:val="24"/>
        </w:rPr>
        <w:t xml:space="preserve"> </w:t>
      </w:r>
      <w:r w:rsidR="007E4377">
        <w:rPr>
          <w:rFonts w:cstheme="minorHAnsi"/>
          <w:sz w:val="24"/>
          <w:szCs w:val="24"/>
        </w:rPr>
        <w:t xml:space="preserve">Grunden til dette, er at der findes små partikler i mineralulden, som når indtages kan skabe luftvejsirritationer, samt fremkalde sundhedsskadelige men </w:t>
      </w:r>
      <w:r w:rsidR="00CC0FF5" w:rsidRPr="00F27741">
        <w:rPr>
          <w:rFonts w:cstheme="minorHAnsi"/>
          <w:sz w:val="24"/>
          <w:szCs w:val="24"/>
        </w:rPr>
        <w:t>i form af kræft</w:t>
      </w:r>
      <w:r w:rsidR="007E4377">
        <w:rPr>
          <w:rFonts w:cstheme="minorHAnsi"/>
          <w:sz w:val="24"/>
          <w:szCs w:val="24"/>
        </w:rPr>
        <w:t>,</w:t>
      </w:r>
      <w:r w:rsidR="00CC0FF5" w:rsidRPr="00F27741">
        <w:rPr>
          <w:rFonts w:cstheme="minorHAnsi"/>
          <w:sz w:val="24"/>
          <w:szCs w:val="24"/>
        </w:rPr>
        <w:t xml:space="preserve"> og andre følgesygdomme. </w:t>
      </w:r>
      <w:sdt>
        <w:sdtPr>
          <w:rPr>
            <w:rFonts w:cstheme="minorHAnsi"/>
            <w:sz w:val="24"/>
            <w:szCs w:val="24"/>
          </w:rPr>
          <w:id w:val="1006018823"/>
          <w:citation/>
        </w:sdtPr>
        <w:sdtEndPr/>
        <w:sdtContent>
          <w:r w:rsidR="00CC0FF5" w:rsidRPr="00F27741">
            <w:rPr>
              <w:rFonts w:cstheme="minorHAnsi"/>
              <w:sz w:val="24"/>
              <w:szCs w:val="24"/>
            </w:rPr>
            <w:fldChar w:fldCharType="begin"/>
          </w:r>
          <w:r w:rsidR="00CC0FF5" w:rsidRPr="00F27741">
            <w:rPr>
              <w:rFonts w:cstheme="minorHAnsi"/>
              <w:sz w:val="24"/>
              <w:szCs w:val="24"/>
            </w:rPr>
            <w:instrText xml:space="preserve"> CITATION Nie10 \l 1030 </w:instrText>
          </w:r>
          <w:r w:rsidR="00CC0FF5" w:rsidRPr="00F27741">
            <w:rPr>
              <w:rFonts w:cstheme="minorHAnsi"/>
              <w:sz w:val="24"/>
              <w:szCs w:val="24"/>
            </w:rPr>
            <w:fldChar w:fldCharType="separate"/>
          </w:r>
          <w:r w:rsidR="00BC1764" w:rsidRPr="00BC1764">
            <w:rPr>
              <w:rFonts w:cstheme="minorHAnsi"/>
              <w:noProof/>
              <w:sz w:val="24"/>
              <w:szCs w:val="24"/>
            </w:rPr>
            <w:t>(Nielsen E, 2010)</w:t>
          </w:r>
          <w:r w:rsidR="00CC0FF5" w:rsidRPr="00F27741">
            <w:rPr>
              <w:rFonts w:cstheme="minorHAnsi"/>
              <w:sz w:val="24"/>
              <w:szCs w:val="24"/>
            </w:rPr>
            <w:fldChar w:fldCharType="end"/>
          </w:r>
        </w:sdtContent>
      </w:sdt>
    </w:p>
    <w:p w14:paraId="0648A376" w14:textId="1DA92B99" w:rsidR="004F75D8" w:rsidRPr="007D48DB" w:rsidRDefault="007E4377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E753B8" w:rsidRPr="00F27741">
        <w:rPr>
          <w:rFonts w:cstheme="minorHAnsi"/>
          <w:sz w:val="24"/>
          <w:szCs w:val="24"/>
        </w:rPr>
        <w:t>et er også nødvendigt med kant isolering, man bruger kantisolering for at undgå kuldebroer nede mellem betonpladen og fundamentet</w:t>
      </w:r>
      <w:r w:rsidR="00D764B9">
        <w:rPr>
          <w:rFonts w:cstheme="minorHAnsi"/>
          <w:sz w:val="24"/>
          <w:szCs w:val="24"/>
        </w:rPr>
        <w:t>, se ovenstående bilag.</w:t>
      </w:r>
      <w:r>
        <w:rPr>
          <w:rFonts w:cstheme="minorHAnsi"/>
          <w:sz w:val="24"/>
          <w:szCs w:val="24"/>
        </w:rPr>
        <w:t xml:space="preserve"> Typisk anvender man polystyren som kantisolering.</w:t>
      </w:r>
    </w:p>
    <w:p w14:paraId="6F58FA28" w14:textId="3D5CC4B0" w:rsidR="002F3555" w:rsidRPr="00F27741" w:rsidRDefault="002F3555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10" w:name="_Toc528700249"/>
      <w:r w:rsidRPr="00F27741">
        <w:rPr>
          <w:rFonts w:asciiTheme="minorHAnsi" w:hAnsiTheme="minorHAnsi" w:cstheme="minorHAnsi"/>
        </w:rPr>
        <w:t>Kapillarbrydende lag</w:t>
      </w:r>
      <w:bookmarkEnd w:id="10"/>
      <w:r w:rsidRPr="00F27741">
        <w:rPr>
          <w:rFonts w:asciiTheme="minorHAnsi" w:hAnsiTheme="minorHAnsi" w:cstheme="minorHAnsi"/>
        </w:rPr>
        <w:t xml:space="preserve"> </w:t>
      </w:r>
    </w:p>
    <w:p w14:paraId="07198090" w14:textId="07BAA1DC" w:rsidR="001F36B6" w:rsidRPr="00F27741" w:rsidRDefault="00665DAC" w:rsidP="00CF4C30">
      <w:pPr>
        <w:spacing w:line="276" w:lineRule="auto"/>
        <w:rPr>
          <w:rFonts w:cstheme="minorHAnsi"/>
          <w:sz w:val="24"/>
          <w:szCs w:val="24"/>
        </w:rPr>
      </w:pPr>
      <w:r w:rsidRPr="00F27741">
        <w:rPr>
          <w:rFonts w:cstheme="minorHAnsi"/>
          <w:sz w:val="24"/>
          <w:szCs w:val="24"/>
        </w:rPr>
        <w:t>D</w:t>
      </w:r>
      <w:r w:rsidR="00F6710C" w:rsidRPr="00F27741">
        <w:rPr>
          <w:rFonts w:cstheme="minorHAnsi"/>
          <w:sz w:val="24"/>
          <w:szCs w:val="24"/>
        </w:rPr>
        <w:t>et kapillar</w:t>
      </w:r>
      <w:r w:rsidR="009B448E" w:rsidRPr="00F27741">
        <w:rPr>
          <w:rFonts w:cstheme="minorHAnsi"/>
          <w:sz w:val="24"/>
          <w:szCs w:val="24"/>
        </w:rPr>
        <w:t xml:space="preserve">brydende lag er til for at stoppe alt </w:t>
      </w:r>
      <w:r w:rsidR="00F6710C" w:rsidRPr="00F27741">
        <w:rPr>
          <w:rFonts w:cstheme="minorHAnsi"/>
          <w:sz w:val="24"/>
          <w:szCs w:val="24"/>
        </w:rPr>
        <w:t>opstigende fugt</w:t>
      </w:r>
      <w:r w:rsidR="00766B55" w:rsidRPr="00F27741">
        <w:rPr>
          <w:rFonts w:cstheme="minorHAnsi"/>
          <w:sz w:val="24"/>
          <w:szCs w:val="24"/>
        </w:rPr>
        <w:t xml:space="preserve"> fra </w:t>
      </w:r>
      <w:r w:rsidR="007E4377">
        <w:rPr>
          <w:rFonts w:cstheme="minorHAnsi"/>
          <w:sz w:val="24"/>
          <w:szCs w:val="24"/>
        </w:rPr>
        <w:t>jorden neden</w:t>
      </w:r>
      <w:r w:rsidR="00F6710C" w:rsidRPr="00F27741">
        <w:rPr>
          <w:rFonts w:cstheme="minorHAnsi"/>
          <w:sz w:val="24"/>
          <w:szCs w:val="24"/>
        </w:rPr>
        <w:t xml:space="preserve">under. </w:t>
      </w:r>
      <w:r w:rsidRPr="00F27741">
        <w:rPr>
          <w:rFonts w:cstheme="minorHAnsi"/>
          <w:sz w:val="24"/>
          <w:szCs w:val="24"/>
        </w:rPr>
        <w:t>De</w:t>
      </w:r>
      <w:r w:rsidR="00F6710C" w:rsidRPr="00F27741">
        <w:rPr>
          <w:rFonts w:cstheme="minorHAnsi"/>
          <w:sz w:val="24"/>
          <w:szCs w:val="24"/>
        </w:rPr>
        <w:t>t kapillarbrydende lag</w:t>
      </w:r>
      <w:r w:rsidRPr="00F27741">
        <w:rPr>
          <w:rFonts w:cstheme="minorHAnsi"/>
          <w:sz w:val="24"/>
          <w:szCs w:val="24"/>
        </w:rPr>
        <w:t xml:space="preserve"> b</w:t>
      </w:r>
      <w:r w:rsidR="00F6710C" w:rsidRPr="00F27741">
        <w:rPr>
          <w:rFonts w:cstheme="minorHAnsi"/>
          <w:sz w:val="24"/>
          <w:szCs w:val="24"/>
        </w:rPr>
        <w:t>estå</w:t>
      </w:r>
      <w:r w:rsidRPr="00F27741">
        <w:rPr>
          <w:rFonts w:cstheme="minorHAnsi"/>
          <w:sz w:val="24"/>
          <w:szCs w:val="24"/>
        </w:rPr>
        <w:t>r typisk</w:t>
      </w:r>
      <w:r w:rsidR="00F6710C" w:rsidRPr="00F27741">
        <w:rPr>
          <w:rFonts w:cstheme="minorHAnsi"/>
          <w:sz w:val="24"/>
          <w:szCs w:val="24"/>
        </w:rPr>
        <w:t xml:space="preserve"> af polystyren eller letklinkenødder. I begge tilfælde skal det kapillarbrydende lag</w:t>
      </w:r>
      <w:r w:rsidR="00E24F30" w:rsidRPr="00F27741">
        <w:rPr>
          <w:rFonts w:cstheme="minorHAnsi"/>
          <w:sz w:val="24"/>
          <w:szCs w:val="24"/>
        </w:rPr>
        <w:t xml:space="preserve"> minimum</w:t>
      </w:r>
      <w:r w:rsidR="00A10E43" w:rsidRPr="00F27741">
        <w:rPr>
          <w:rFonts w:cstheme="minorHAnsi"/>
          <w:sz w:val="24"/>
          <w:szCs w:val="24"/>
        </w:rPr>
        <w:t xml:space="preserve"> være</w:t>
      </w:r>
      <w:r w:rsidR="00F6710C" w:rsidRPr="00F27741">
        <w:rPr>
          <w:rFonts w:cstheme="minorHAnsi"/>
          <w:sz w:val="24"/>
          <w:szCs w:val="24"/>
        </w:rPr>
        <w:t xml:space="preserve"> 150 mm tykt </w:t>
      </w:r>
      <w:sdt>
        <w:sdtPr>
          <w:rPr>
            <w:rFonts w:cstheme="minorHAnsi"/>
            <w:sz w:val="24"/>
            <w:szCs w:val="24"/>
          </w:rPr>
          <w:id w:val="-1993948451"/>
          <w:citation/>
        </w:sdtPr>
        <w:sdtEndPr/>
        <w:sdtContent>
          <w:r w:rsidR="00A245C1" w:rsidRPr="00F27741">
            <w:rPr>
              <w:rFonts w:cstheme="minorHAnsi"/>
              <w:sz w:val="24"/>
              <w:szCs w:val="24"/>
            </w:rPr>
            <w:fldChar w:fldCharType="begin"/>
          </w:r>
          <w:r w:rsidR="005658D9">
            <w:rPr>
              <w:rFonts w:cstheme="minorHAnsi"/>
              <w:sz w:val="24"/>
              <w:szCs w:val="24"/>
            </w:rPr>
            <w:instrText xml:space="preserve">CITATION SBI \l 1030 </w:instrText>
          </w:r>
          <w:r w:rsidR="00A245C1" w:rsidRPr="00F27741">
            <w:rPr>
              <w:rFonts w:cstheme="minorHAnsi"/>
              <w:sz w:val="24"/>
              <w:szCs w:val="24"/>
            </w:rPr>
            <w:fldChar w:fldCharType="separate"/>
          </w:r>
          <w:r w:rsidR="00BC1764" w:rsidRPr="00BC1764">
            <w:rPr>
              <w:rFonts w:cstheme="minorHAnsi"/>
              <w:noProof/>
              <w:sz w:val="24"/>
              <w:szCs w:val="24"/>
            </w:rPr>
            <w:t>(SBI, SBI anvisning, 2018)</w:t>
          </w:r>
          <w:r w:rsidR="00A245C1" w:rsidRPr="00F27741">
            <w:rPr>
              <w:rFonts w:cstheme="minorHAnsi"/>
              <w:sz w:val="24"/>
              <w:szCs w:val="24"/>
            </w:rPr>
            <w:fldChar w:fldCharType="end"/>
          </w:r>
        </w:sdtContent>
      </w:sdt>
    </w:p>
    <w:p w14:paraId="6AF96AF3" w14:textId="2F0C586B" w:rsidR="00665DAC" w:rsidRPr="00F27741" w:rsidRDefault="007E4377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665DAC" w:rsidRPr="00F27741">
        <w:rPr>
          <w:rFonts w:cstheme="minorHAnsi"/>
          <w:sz w:val="24"/>
          <w:szCs w:val="24"/>
        </w:rPr>
        <w:t xml:space="preserve">åfremt man bruger letklinkenødder skal </w:t>
      </w:r>
      <w:r w:rsidR="007B060B" w:rsidRPr="00F27741">
        <w:rPr>
          <w:rFonts w:cstheme="minorHAnsi"/>
          <w:sz w:val="24"/>
          <w:szCs w:val="24"/>
        </w:rPr>
        <w:t>letklinkenødder</w:t>
      </w:r>
      <w:r w:rsidR="00665DAC" w:rsidRPr="00F27741">
        <w:rPr>
          <w:rFonts w:cstheme="minorHAnsi"/>
          <w:sz w:val="24"/>
          <w:szCs w:val="24"/>
        </w:rPr>
        <w:t xml:space="preserve"> vibreres med en pladevibrator, det gøres sådan for at sikre at </w:t>
      </w:r>
      <w:r w:rsidR="00CC0FF5" w:rsidRPr="00F27741">
        <w:rPr>
          <w:rFonts w:cstheme="minorHAnsi"/>
          <w:sz w:val="24"/>
          <w:szCs w:val="24"/>
        </w:rPr>
        <w:t>minimumtykkelsen</w:t>
      </w:r>
      <w:r w:rsidR="00665DAC" w:rsidRPr="00F27741">
        <w:rPr>
          <w:rFonts w:cstheme="minorHAnsi"/>
          <w:sz w:val="24"/>
          <w:szCs w:val="24"/>
        </w:rPr>
        <w:t xml:space="preserve"> på 150 mm overholdes.</w:t>
      </w:r>
    </w:p>
    <w:p w14:paraId="5126997D" w14:textId="01D08F90" w:rsidR="00C9133C" w:rsidRPr="00E508F1" w:rsidRDefault="007E4377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</w:t>
      </w:r>
      <w:r w:rsidR="00665DAC" w:rsidRPr="00F27741">
        <w:rPr>
          <w:rFonts w:cstheme="minorHAnsi"/>
          <w:sz w:val="24"/>
          <w:szCs w:val="24"/>
        </w:rPr>
        <w:t>vis man vælger at bruge polystyren som kapillarbrydende lag skal man være opmærksom på at radon i undergrunden kan risikere at blive fanget under huset.</w:t>
      </w:r>
    </w:p>
    <w:p w14:paraId="104E26B9" w14:textId="2763138E" w:rsidR="00FC28A1" w:rsidRPr="00F27741" w:rsidRDefault="00A10E43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11" w:name="_Toc528700250"/>
      <w:r w:rsidRPr="00F27741">
        <w:rPr>
          <w:rFonts w:asciiTheme="minorHAnsi" w:hAnsiTheme="minorHAnsi" w:cstheme="minorHAnsi"/>
        </w:rPr>
        <w:lastRenderedPageBreak/>
        <w:t>A</w:t>
      </w:r>
      <w:r w:rsidR="00FC28A1" w:rsidRPr="00F27741">
        <w:rPr>
          <w:rFonts w:asciiTheme="minorHAnsi" w:hAnsiTheme="minorHAnsi" w:cstheme="minorHAnsi"/>
        </w:rPr>
        <w:t>rmering</w:t>
      </w:r>
      <w:bookmarkEnd w:id="11"/>
    </w:p>
    <w:p w14:paraId="5FF3C54A" w14:textId="13EC347F" w:rsidR="00C9133C" w:rsidRDefault="00303D93" w:rsidP="00CF4C30">
      <w:pPr>
        <w:spacing w:line="276" w:lineRule="auto"/>
        <w:rPr>
          <w:rFonts w:cstheme="minorHAnsi"/>
          <w:sz w:val="24"/>
          <w:szCs w:val="24"/>
        </w:rPr>
      </w:pPr>
      <w:r w:rsidRPr="00F27741">
        <w:rPr>
          <w:rFonts w:cstheme="minorHAnsi"/>
          <w:sz w:val="24"/>
          <w:szCs w:val="24"/>
        </w:rPr>
        <w:t>Betonen i terrændækket skal være armeret</w:t>
      </w:r>
      <w:r w:rsidR="007A7B53">
        <w:rPr>
          <w:rFonts w:cstheme="minorHAnsi"/>
          <w:sz w:val="24"/>
          <w:szCs w:val="24"/>
        </w:rPr>
        <w:t xml:space="preserve"> for</w:t>
      </w:r>
      <w:r w:rsidR="004F1518">
        <w:rPr>
          <w:rFonts w:cstheme="minorHAnsi"/>
          <w:sz w:val="24"/>
          <w:szCs w:val="24"/>
        </w:rPr>
        <w:t xml:space="preserve"> at betonpladen </w:t>
      </w:r>
      <w:r w:rsidR="007A7B53">
        <w:rPr>
          <w:rFonts w:cstheme="minorHAnsi"/>
          <w:sz w:val="24"/>
          <w:szCs w:val="24"/>
        </w:rPr>
        <w:t>ikke revner</w:t>
      </w:r>
      <w:r w:rsidR="00A804CD">
        <w:rPr>
          <w:rFonts w:cstheme="minorHAnsi"/>
          <w:sz w:val="24"/>
          <w:szCs w:val="24"/>
        </w:rPr>
        <w:t>,</w:t>
      </w:r>
      <w:r w:rsidR="007A7B53">
        <w:rPr>
          <w:rFonts w:cstheme="minorHAnsi"/>
          <w:sz w:val="24"/>
          <w:szCs w:val="24"/>
        </w:rPr>
        <w:t xml:space="preserve"> </w:t>
      </w:r>
      <w:r w:rsidRPr="00F27741">
        <w:rPr>
          <w:rFonts w:cstheme="minorHAnsi"/>
          <w:sz w:val="24"/>
          <w:szCs w:val="24"/>
        </w:rPr>
        <w:t>så man lægger et armeringsnet med 150x150 mm interval</w:t>
      </w:r>
      <w:r w:rsidR="007E4377">
        <w:rPr>
          <w:rFonts w:cstheme="minorHAnsi"/>
          <w:sz w:val="24"/>
          <w:szCs w:val="24"/>
        </w:rPr>
        <w:t xml:space="preserve"> ned på nogle</w:t>
      </w:r>
      <w:r w:rsidR="00C9133C">
        <w:rPr>
          <w:rFonts w:cstheme="minorHAnsi"/>
          <w:sz w:val="24"/>
          <w:szCs w:val="24"/>
        </w:rPr>
        <w:t xml:space="preserve"> plastiklister, som kaldes</w:t>
      </w:r>
      <w:r w:rsidR="007E4377">
        <w:rPr>
          <w:rFonts w:cstheme="minorHAnsi"/>
          <w:sz w:val="24"/>
          <w:szCs w:val="24"/>
        </w:rPr>
        <w:t xml:space="preserve"> AL-lister</w:t>
      </w:r>
      <w:r w:rsidR="00C9133C">
        <w:rPr>
          <w:rFonts w:cstheme="minorHAnsi"/>
          <w:sz w:val="24"/>
          <w:szCs w:val="24"/>
        </w:rPr>
        <w:t xml:space="preserve">. AL listernes funktion er at sikre sig at armeringen kommer langt nok op i betonet, for maksimal styrke. Når man anvender armering i terrændækket med denne metode, kaldes det svindarmering. </w:t>
      </w:r>
    </w:p>
    <w:p w14:paraId="67A69712" w14:textId="7CFE6A72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4746A09C" w14:textId="7B8C4A9F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5017C0AE" w14:textId="3A47A40F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96DACE9" w14:textId="5033DD08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70B35944" w14:textId="601DB9BB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F6B1CDD" w14:textId="7B3F33A2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42ACB6AD" w14:textId="76E8E92E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0467DD9" w14:textId="40B9204F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19193ABD" w14:textId="77EF156F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2A164D0B" w14:textId="34967371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0AD784BB" w14:textId="524E7CD7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281829DC" w14:textId="420AAA06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2E297E80" w14:textId="75ACF42A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071FED71" w14:textId="6EE4B707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574E8379" w14:textId="5BBF12B4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4C3D66BF" w14:textId="6A9B81AE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ACAD74F" w14:textId="467AA99E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AC9E784" w14:textId="5EC399FA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10F702BC" w14:textId="6F30A3E3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380C2125" w14:textId="0DB8800E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7A1551E1" w14:textId="77777777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6C5D8957" w14:textId="52B8F176" w:rsidR="00901CDB" w:rsidRDefault="00901CDB" w:rsidP="00CF4C30">
      <w:pPr>
        <w:pStyle w:val="Overskrift1"/>
        <w:spacing w:line="276" w:lineRule="auto"/>
      </w:pPr>
      <w:bookmarkStart w:id="12" w:name="_Toc528700251"/>
      <w:r w:rsidRPr="00C9133C">
        <w:rPr>
          <w:rFonts w:asciiTheme="minorHAnsi" w:hAnsiTheme="minorHAnsi" w:cstheme="minorHAnsi"/>
        </w:rPr>
        <w:lastRenderedPageBreak/>
        <w:t>S</w:t>
      </w:r>
      <w:r w:rsidR="00031208" w:rsidRPr="00C9133C">
        <w:rPr>
          <w:rFonts w:asciiTheme="minorHAnsi" w:hAnsiTheme="minorHAnsi" w:cstheme="minorHAnsi"/>
        </w:rPr>
        <w:t>tyrkeklasser</w:t>
      </w:r>
      <w:bookmarkEnd w:id="12"/>
    </w:p>
    <w:p w14:paraId="40B02C44" w14:textId="70234F32" w:rsidR="00FE3982" w:rsidRPr="00A804CD" w:rsidRDefault="00B23688" w:rsidP="00CF4C3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Man kan vælge at ændre</w:t>
      </w:r>
      <w:r w:rsidR="00FE3982" w:rsidRPr="00A804CD">
        <w:rPr>
          <w:sz w:val="24"/>
          <w:szCs w:val="24"/>
        </w:rPr>
        <w:t xml:space="preserve"> blandingsforholdet</w:t>
      </w:r>
      <w:r w:rsidR="00A804CD">
        <w:rPr>
          <w:sz w:val="24"/>
          <w:szCs w:val="24"/>
        </w:rPr>
        <w:t>,</w:t>
      </w:r>
      <w:r w:rsidR="00FE3982" w:rsidRPr="00A804CD">
        <w:rPr>
          <w:sz w:val="24"/>
          <w:szCs w:val="24"/>
        </w:rPr>
        <w:t xml:space="preserve"> og </w:t>
      </w:r>
      <w:r w:rsidR="00A804CD" w:rsidRPr="00A804CD">
        <w:rPr>
          <w:sz w:val="24"/>
          <w:szCs w:val="24"/>
        </w:rPr>
        <w:t>cementtypen</w:t>
      </w:r>
      <w:r w:rsidR="00FE3982" w:rsidRPr="00A804CD">
        <w:rPr>
          <w:sz w:val="24"/>
          <w:szCs w:val="24"/>
        </w:rPr>
        <w:t xml:space="preserve"> for at få en bedre styrkeklasse</w:t>
      </w:r>
      <w:r w:rsidR="00A804CD">
        <w:rPr>
          <w:sz w:val="24"/>
          <w:szCs w:val="24"/>
        </w:rPr>
        <w:t>. M</w:t>
      </w:r>
      <w:r w:rsidR="00FE3982" w:rsidRPr="00A804CD">
        <w:rPr>
          <w:sz w:val="24"/>
          <w:szCs w:val="24"/>
        </w:rPr>
        <w:t>en s</w:t>
      </w:r>
      <w:r w:rsidR="007633CC" w:rsidRPr="00A804CD">
        <w:rPr>
          <w:sz w:val="24"/>
          <w:szCs w:val="24"/>
        </w:rPr>
        <w:t>om</w:t>
      </w:r>
      <w:r w:rsidR="000329FC" w:rsidRPr="00A804CD">
        <w:rPr>
          <w:sz w:val="24"/>
          <w:szCs w:val="24"/>
        </w:rPr>
        <w:t xml:space="preserve"> udgangspunkt er der nogle krav</w:t>
      </w:r>
      <w:r w:rsidR="00A804CD">
        <w:rPr>
          <w:sz w:val="24"/>
          <w:szCs w:val="24"/>
        </w:rPr>
        <w:t>,</w:t>
      </w:r>
      <w:r w:rsidR="000329FC" w:rsidRPr="00A804CD">
        <w:rPr>
          <w:sz w:val="24"/>
          <w:szCs w:val="24"/>
        </w:rPr>
        <w:t xml:space="preserve"> til de forskellige anvendelser.</w:t>
      </w:r>
    </w:p>
    <w:p w14:paraId="5FED9F16" w14:textId="3183B5D9" w:rsidR="00F27741" w:rsidRPr="00A804CD" w:rsidRDefault="00221689" w:rsidP="00CF4C30">
      <w:pPr>
        <w:spacing w:line="276" w:lineRule="auto"/>
        <w:rPr>
          <w:rFonts w:cstheme="minorHAnsi"/>
          <w:b/>
          <w:sz w:val="24"/>
          <w:szCs w:val="24"/>
        </w:rPr>
      </w:pPr>
      <w:r w:rsidRPr="00A804C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6DF8794" wp14:editId="69247067">
                <wp:simplePos x="0" y="0"/>
                <wp:positionH relativeFrom="column">
                  <wp:posOffset>65284</wp:posOffset>
                </wp:positionH>
                <wp:positionV relativeFrom="paragraph">
                  <wp:posOffset>1246606</wp:posOffset>
                </wp:positionV>
                <wp:extent cx="3769797" cy="173905"/>
                <wp:effectExtent l="0" t="0" r="21590" b="17145"/>
                <wp:wrapNone/>
                <wp:docPr id="39" name="Rektange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797" cy="1739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D452E" id="Rektangel 39" o:spid="_x0000_s1026" style="position:absolute;margin-left:5.15pt;margin-top:98.15pt;width:296.85pt;height:13.7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" fillcolor="yellow" strokecolor="#1f3763 [1604]" strokeweight="1pt">
                <v:fill opacity="39321f"/>
              </v:rect>
            </w:pict>
          </mc:Fallback>
        </mc:AlternateContent>
      </w:r>
      <w:r w:rsidR="000329FC" w:rsidRPr="00A804CD"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2F34C408" wp14:editId="7B60BB8A">
            <wp:simplePos x="0" y="0"/>
            <wp:positionH relativeFrom="margin">
              <wp:align>right</wp:align>
            </wp:positionH>
            <wp:positionV relativeFrom="paragraph">
              <wp:posOffset>293491</wp:posOffset>
            </wp:positionV>
            <wp:extent cx="2131695" cy="2159635"/>
            <wp:effectExtent l="0" t="0" r="1905" b="0"/>
            <wp:wrapTight wrapText="bothSides">
              <wp:wrapPolygon edited="0">
                <wp:start x="0" y="0"/>
                <wp:lineTo x="0" y="21340"/>
                <wp:lineTo x="21426" y="21340"/>
                <wp:lineTo x="21426" y="0"/>
                <wp:lineTo x="0" y="0"/>
              </wp:wrapPolygon>
            </wp:wrapTight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688"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24E41D5A" wp14:editId="255649AF">
                <wp:simplePos x="0" y="0"/>
                <wp:positionH relativeFrom="column">
                  <wp:posOffset>0</wp:posOffset>
                </wp:positionH>
                <wp:positionV relativeFrom="paragraph">
                  <wp:posOffset>2552700</wp:posOffset>
                </wp:positionV>
                <wp:extent cx="3896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kstfel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126EF6" w14:textId="6A5D672B" w:rsidR="00B23688" w:rsidRPr="00365F72" w:rsidRDefault="00B23688" w:rsidP="00B23688">
                            <w:pPr>
                              <w:pStyle w:val="Billedtekst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 </w:t>
                            </w:r>
                            <w:r w:rsidR="00042550">
                              <w:fldChar w:fldCharType="begin"/>
                            </w:r>
                            <w:r w:rsidR="00042550">
                              <w:instrText xml:space="preserve"> SEQ Figur \* ARABIC </w:instrText>
                            </w:r>
                            <w:r w:rsidR="00042550">
                              <w:fldChar w:fldCharType="separate"/>
                            </w:r>
                            <w:r w:rsidR="003B565C">
                              <w:rPr>
                                <w:noProof/>
                              </w:rPr>
                              <w:t>3</w:t>
                            </w:r>
                            <w:r w:rsidR="000425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F3A51">
                              <w:t xml:space="preserve">blandingsforhold til styrkeklasser.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41D5A" id="Tekstfelt 44" o:spid="_x0000_s1059" type="#_x0000_t202" style="position:absolute;margin-left:0;margin-top:201pt;width:306.8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" stroked="f">
                <v:textbox style="mso-fit-shape-to-text:t" inset="0,0,0,0">
                  <w:txbxContent>
                    <w:p w14:paraId="58126EF6" w14:textId="6A5D672B" w:rsidR="00B23688" w:rsidRPr="00365F72" w:rsidRDefault="00B23688" w:rsidP="00B23688">
                      <w:pPr>
                        <w:pStyle w:val="Billedtekst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 </w:t>
                      </w:r>
                      <w:r w:rsidR="00042550">
                        <w:fldChar w:fldCharType="begin"/>
                      </w:r>
                      <w:r w:rsidR="00042550">
                        <w:instrText xml:space="preserve"> SEQ Figur \* ARABIC </w:instrText>
                      </w:r>
                      <w:r w:rsidR="00042550">
                        <w:fldChar w:fldCharType="separate"/>
                      </w:r>
                      <w:r w:rsidR="003B565C">
                        <w:rPr>
                          <w:noProof/>
                        </w:rPr>
                        <w:t>3</w:t>
                      </w:r>
                      <w:r w:rsidR="0004255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F3A51">
                        <w:t xml:space="preserve">blandingsforhold til styrkeklasser.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329FC" w:rsidRPr="00A804C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795ADC0B" wp14:editId="59C1733E">
            <wp:simplePos x="0" y="0"/>
            <wp:positionH relativeFrom="margin">
              <wp:align>left</wp:align>
            </wp:positionH>
            <wp:positionV relativeFrom="paragraph">
              <wp:posOffset>6459</wp:posOffset>
            </wp:positionV>
            <wp:extent cx="3896360" cy="2489200"/>
            <wp:effectExtent l="0" t="0" r="8890" b="6350"/>
            <wp:wrapTight wrapText="bothSides">
              <wp:wrapPolygon edited="0">
                <wp:start x="0" y="0"/>
                <wp:lineTo x="0" y="21490"/>
                <wp:lineTo x="21544" y="21490"/>
                <wp:lineTo x="21544" y="0"/>
                <wp:lineTo x="0" y="0"/>
              </wp:wrapPolygon>
            </wp:wrapTight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E5413" w14:textId="77777777" w:rsidR="00CF3A51" w:rsidRDefault="00CF3A51" w:rsidP="00CF4C30">
      <w:pPr>
        <w:spacing w:line="276" w:lineRule="auto"/>
        <w:rPr>
          <w:sz w:val="24"/>
          <w:szCs w:val="24"/>
        </w:rPr>
      </w:pPr>
    </w:p>
    <w:p w14:paraId="595CE6AB" w14:textId="07122B18" w:rsidR="00221689" w:rsidRPr="00A804CD" w:rsidRDefault="00CF3A51" w:rsidP="00CF4C3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På figur 3 vises</w:t>
      </w:r>
      <w:r w:rsidR="000329FC" w:rsidRPr="00A804CD">
        <w:rPr>
          <w:sz w:val="24"/>
          <w:szCs w:val="24"/>
        </w:rPr>
        <w:t xml:space="preserve"> de forskellige anvendelser, til de individuelle styrkeklasser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F</w:t>
      </w:r>
      <w:r w:rsidR="000329FC" w:rsidRPr="00A804CD">
        <w:rPr>
          <w:sz w:val="24"/>
          <w:szCs w:val="24"/>
        </w:rPr>
        <w:t xml:space="preserve">.eks. </w:t>
      </w:r>
      <w:r w:rsidR="00B23688">
        <w:rPr>
          <w:sz w:val="24"/>
          <w:szCs w:val="24"/>
        </w:rPr>
        <w:t>har</w:t>
      </w:r>
      <w:r w:rsidR="00B23688" w:rsidRPr="00A804CD">
        <w:rPr>
          <w:sz w:val="24"/>
          <w:szCs w:val="24"/>
        </w:rPr>
        <w:t xml:space="preserve"> </w:t>
      </w:r>
      <w:r w:rsidR="00B23688">
        <w:rPr>
          <w:sz w:val="24"/>
          <w:szCs w:val="24"/>
        </w:rPr>
        <w:t>k</w:t>
      </w:r>
      <w:r w:rsidR="000329FC" w:rsidRPr="00A804CD">
        <w:rPr>
          <w:sz w:val="24"/>
          <w:szCs w:val="24"/>
        </w:rPr>
        <w:t>ælder e</w:t>
      </w:r>
      <w:r w:rsidR="00A804CD">
        <w:rPr>
          <w:sz w:val="24"/>
          <w:szCs w:val="24"/>
        </w:rPr>
        <w:t>ller garage</w:t>
      </w:r>
      <w:r w:rsidR="00B23688">
        <w:rPr>
          <w:sz w:val="24"/>
          <w:szCs w:val="24"/>
        </w:rPr>
        <w:t>,</w:t>
      </w:r>
      <w:r w:rsidR="00A804CD">
        <w:rPr>
          <w:sz w:val="24"/>
          <w:szCs w:val="24"/>
        </w:rPr>
        <w:t xml:space="preserve"> en forventet </w:t>
      </w:r>
      <w:proofErr w:type="spellStart"/>
      <w:r w:rsidR="00A804CD">
        <w:rPr>
          <w:sz w:val="24"/>
          <w:szCs w:val="24"/>
        </w:rPr>
        <w:t>try</w:t>
      </w:r>
      <w:r w:rsidR="00B23688">
        <w:rPr>
          <w:sz w:val="24"/>
          <w:szCs w:val="24"/>
        </w:rPr>
        <w:t>kstyrke</w:t>
      </w:r>
      <w:proofErr w:type="spellEnd"/>
      <w:r w:rsidR="00B23688">
        <w:rPr>
          <w:sz w:val="24"/>
          <w:szCs w:val="24"/>
        </w:rPr>
        <w:t xml:space="preserve"> på 10 MPa.</w:t>
      </w:r>
      <w:r w:rsidR="00B23688">
        <w:rPr>
          <w:sz w:val="24"/>
          <w:szCs w:val="24"/>
        </w:rPr>
        <w:br/>
        <w:t>F</w:t>
      </w:r>
      <w:r w:rsidR="000329FC" w:rsidRPr="00A804CD">
        <w:rPr>
          <w:sz w:val="24"/>
          <w:szCs w:val="24"/>
        </w:rPr>
        <w:t>or at o</w:t>
      </w:r>
      <w:r w:rsidR="00221689" w:rsidRPr="00A804CD">
        <w:rPr>
          <w:sz w:val="24"/>
          <w:szCs w:val="24"/>
        </w:rPr>
        <w:t>pnå den</w:t>
      </w:r>
      <w:r>
        <w:rPr>
          <w:sz w:val="24"/>
          <w:szCs w:val="24"/>
        </w:rPr>
        <w:t xml:space="preserve"> ønskede</w:t>
      </w:r>
      <w:r w:rsidR="00221689" w:rsidRPr="00A804CD">
        <w:rPr>
          <w:sz w:val="24"/>
          <w:szCs w:val="24"/>
        </w:rPr>
        <w:t xml:space="preserve"> styrke </w:t>
      </w:r>
      <w:r>
        <w:rPr>
          <w:sz w:val="24"/>
          <w:szCs w:val="24"/>
        </w:rPr>
        <w:t>bør man</w:t>
      </w:r>
      <w:r w:rsidR="00221689" w:rsidRPr="00A804CD">
        <w:rPr>
          <w:sz w:val="24"/>
          <w:szCs w:val="24"/>
        </w:rPr>
        <w:t xml:space="preserve"> bl</w:t>
      </w:r>
      <w:r>
        <w:rPr>
          <w:sz w:val="24"/>
          <w:szCs w:val="24"/>
        </w:rPr>
        <w:t>ande</w:t>
      </w:r>
      <w:r w:rsidR="00221689" w:rsidRPr="00A804CD">
        <w:rPr>
          <w:sz w:val="24"/>
          <w:szCs w:val="24"/>
        </w:rPr>
        <w:t xml:space="preserve"> </w:t>
      </w:r>
      <w:r w:rsidR="00B23688">
        <w:rPr>
          <w:sz w:val="24"/>
          <w:szCs w:val="24"/>
        </w:rPr>
        <w:t>efter producentens anvisning, som det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fremgår</w:t>
      </w:r>
      <w:r w:rsidR="00B23688">
        <w:rPr>
          <w:sz w:val="24"/>
          <w:szCs w:val="24"/>
        </w:rPr>
        <w:t xml:space="preserve">  </w:t>
      </w:r>
      <w:r w:rsidR="00221689" w:rsidRPr="00A804CD">
        <w:rPr>
          <w:sz w:val="24"/>
          <w:szCs w:val="24"/>
        </w:rPr>
        <w:t>på</w:t>
      </w:r>
      <w:proofErr w:type="gramEnd"/>
      <w:r w:rsidR="00221689" w:rsidRPr="00A804CD">
        <w:rPr>
          <w:sz w:val="24"/>
          <w:szCs w:val="24"/>
        </w:rPr>
        <w:t xml:space="preserve"> ovenstående tabel.</w:t>
      </w:r>
      <w:sdt>
        <w:sdtPr>
          <w:rPr>
            <w:sz w:val="24"/>
            <w:szCs w:val="24"/>
          </w:rPr>
          <w:id w:val="1805883080"/>
          <w:citation/>
        </w:sdtPr>
        <w:sdtEndPr/>
        <w:sdtContent>
          <w:r w:rsidR="00221689" w:rsidRPr="00A804CD">
            <w:rPr>
              <w:sz w:val="24"/>
              <w:szCs w:val="24"/>
            </w:rPr>
            <w:fldChar w:fldCharType="begin"/>
          </w:r>
          <w:r w:rsidR="00221689" w:rsidRPr="00A804CD">
            <w:rPr>
              <w:sz w:val="24"/>
              <w:szCs w:val="24"/>
            </w:rPr>
            <w:instrText xml:space="preserve"> CITATION CEM \l 1030 </w:instrText>
          </w:r>
          <w:r w:rsidR="00221689" w:rsidRPr="00A804CD">
            <w:rPr>
              <w:sz w:val="24"/>
              <w:szCs w:val="24"/>
            </w:rPr>
            <w:fldChar w:fldCharType="separate"/>
          </w:r>
          <w:r w:rsidR="00BC1764">
            <w:rPr>
              <w:noProof/>
              <w:sz w:val="24"/>
              <w:szCs w:val="24"/>
            </w:rPr>
            <w:t xml:space="preserve"> </w:t>
          </w:r>
          <w:r w:rsidR="00BC1764" w:rsidRPr="00BC1764">
            <w:rPr>
              <w:noProof/>
              <w:sz w:val="24"/>
              <w:szCs w:val="24"/>
            </w:rPr>
            <w:t>(CEMENT®)</w:t>
          </w:r>
          <w:r w:rsidR="00221689" w:rsidRPr="00A804CD">
            <w:rPr>
              <w:sz w:val="24"/>
              <w:szCs w:val="24"/>
            </w:rPr>
            <w:fldChar w:fldCharType="end"/>
          </w:r>
        </w:sdtContent>
      </w:sdt>
    </w:p>
    <w:p w14:paraId="10C409A8" w14:textId="18FBC8E5" w:rsidR="00221689" w:rsidRPr="00A804CD" w:rsidRDefault="009422F1" w:rsidP="00CF4C30">
      <w:pPr>
        <w:spacing w:line="276" w:lineRule="auto"/>
        <w:rPr>
          <w:sz w:val="24"/>
          <w:szCs w:val="24"/>
        </w:rPr>
      </w:pPr>
      <w:r>
        <w:rPr>
          <w:rStyle w:val="Overskrift2Tegn"/>
          <w:rFonts w:asciiTheme="minorHAnsi" w:eastAsiaTheme="minorHAnsi" w:hAnsiTheme="minorHAnsi" w:cstheme="minorBidi"/>
          <w:noProof/>
          <w:color w:val="auto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5D222880" wp14:editId="0E56AE65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2800350" cy="2334260"/>
            <wp:effectExtent l="0" t="0" r="0" b="8890"/>
            <wp:wrapTight wrapText="bothSides">
              <wp:wrapPolygon edited="0">
                <wp:start x="0" y="0"/>
                <wp:lineTo x="0" y="21506"/>
                <wp:lineTo x="21453" y="21506"/>
                <wp:lineTo x="21453" y="0"/>
                <wp:lineTo x="0" y="0"/>
              </wp:wrapPolygon>
            </wp:wrapTight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D4025" w14:textId="3D163BAA" w:rsidR="00221689" w:rsidRDefault="00221689" w:rsidP="00CF4C30">
      <w:pPr>
        <w:spacing w:line="276" w:lineRule="auto"/>
      </w:pPr>
    </w:p>
    <w:p w14:paraId="423B2A94" w14:textId="76758537" w:rsidR="00221689" w:rsidRDefault="00221689" w:rsidP="00CF4C30">
      <w:pPr>
        <w:spacing w:line="276" w:lineRule="auto"/>
      </w:pPr>
    </w:p>
    <w:p w14:paraId="2E3272EC" w14:textId="7FA72576" w:rsidR="00221689" w:rsidRDefault="00221689" w:rsidP="00CF4C30">
      <w:pPr>
        <w:spacing w:line="276" w:lineRule="auto"/>
      </w:pPr>
    </w:p>
    <w:p w14:paraId="334BF075" w14:textId="03548E9A" w:rsidR="00221689" w:rsidRDefault="00221689" w:rsidP="00CF4C30">
      <w:pPr>
        <w:spacing w:line="276" w:lineRule="auto"/>
      </w:pPr>
    </w:p>
    <w:p w14:paraId="5DEF521B" w14:textId="69624732" w:rsidR="00221689" w:rsidRDefault="00221689" w:rsidP="00CF4C30">
      <w:pPr>
        <w:spacing w:line="276" w:lineRule="auto"/>
      </w:pPr>
    </w:p>
    <w:p w14:paraId="7A522626" w14:textId="3C8E699B" w:rsidR="007D48DB" w:rsidRDefault="007D48DB" w:rsidP="00CF4C30">
      <w:pPr>
        <w:spacing w:line="276" w:lineRule="auto"/>
      </w:pPr>
    </w:p>
    <w:p w14:paraId="3E762511" w14:textId="5578DB23" w:rsidR="007D48DB" w:rsidRDefault="007D48DB" w:rsidP="00CF4C30">
      <w:pPr>
        <w:spacing w:line="276" w:lineRule="auto"/>
      </w:pPr>
    </w:p>
    <w:p w14:paraId="187B9F04" w14:textId="59901300" w:rsidR="007D48DB" w:rsidRDefault="007D48DB" w:rsidP="00CF4C30">
      <w:pPr>
        <w:spacing w:line="276" w:lineRule="auto"/>
      </w:pPr>
    </w:p>
    <w:p w14:paraId="0735C9D6" w14:textId="40AC15DD" w:rsidR="007D48DB" w:rsidRDefault="009422F1" w:rsidP="00CF4C30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38B4F1F8" wp14:editId="1986293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3667760" cy="247650"/>
                <wp:effectExtent l="0" t="0" r="8890" b="0"/>
                <wp:wrapTight wrapText="bothSides">
                  <wp:wrapPolygon edited="0">
                    <wp:start x="0" y="0"/>
                    <wp:lineTo x="0" y="19938"/>
                    <wp:lineTo x="21540" y="19938"/>
                    <wp:lineTo x="21540" y="0"/>
                    <wp:lineTo x="0" y="0"/>
                  </wp:wrapPolygon>
                </wp:wrapTight>
                <wp:docPr id="45" name="Tekstfel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76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ED5CFC" w14:textId="35605F93" w:rsidR="00CF3A51" w:rsidRPr="00EA0734" w:rsidRDefault="00CF3A51" w:rsidP="00CF3A51">
                            <w:pPr>
                              <w:pStyle w:val="Billedtekst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 </w:t>
                            </w:r>
                            <w:r w:rsidR="00042550">
                              <w:fldChar w:fldCharType="begin"/>
                            </w:r>
                            <w:r w:rsidR="00042550">
                              <w:instrText xml:space="preserve"> SEQ Figur \* ARABIC </w:instrText>
                            </w:r>
                            <w:r w:rsidR="00042550">
                              <w:fldChar w:fldCharType="separate"/>
                            </w:r>
                            <w:r w:rsidR="003B565C">
                              <w:rPr>
                                <w:noProof/>
                              </w:rPr>
                              <w:t>4</w:t>
                            </w:r>
                            <w:r w:rsidR="000425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4F1F8" id="Tekstfelt 45" o:spid="_x0000_s1060" type="#_x0000_t202" style="position:absolute;margin-left:0;margin-top:.4pt;width:288.8pt;height:19.5pt;z-index:-251651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" stroked="f">
                <v:textbox inset="0,0,0,0">
                  <w:txbxContent>
                    <w:p w14:paraId="77ED5CFC" w14:textId="35605F93" w:rsidR="00CF3A51" w:rsidRPr="00EA0734" w:rsidRDefault="00CF3A51" w:rsidP="00CF3A51">
                      <w:pPr>
                        <w:pStyle w:val="Billedtekst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 </w:t>
                      </w:r>
                      <w:r w:rsidR="00042550">
                        <w:fldChar w:fldCharType="begin"/>
                      </w:r>
                      <w:r w:rsidR="00042550">
                        <w:instrText xml:space="preserve"> SEQ Figur \* ARABIC </w:instrText>
                      </w:r>
                      <w:r w:rsidR="00042550">
                        <w:fldChar w:fldCharType="separate"/>
                      </w:r>
                      <w:r w:rsidR="003B565C">
                        <w:rPr>
                          <w:noProof/>
                        </w:rPr>
                        <w:t>4</w:t>
                      </w:r>
                      <w:r w:rsidR="0004255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867FB95" w14:textId="1FCFC726" w:rsidR="00221689" w:rsidRDefault="00FD4E52" w:rsidP="00CF4C3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En af fordelene ved at vælge en højstyrke beton er at der skal mindre</w:t>
      </w:r>
      <w:r w:rsidR="00CF3A51">
        <w:rPr>
          <w:sz w:val="24"/>
          <w:szCs w:val="24"/>
        </w:rPr>
        <w:t xml:space="preserve"> antal sække</w:t>
      </w:r>
      <w:r>
        <w:rPr>
          <w:sz w:val="24"/>
          <w:szCs w:val="24"/>
        </w:rPr>
        <w:t xml:space="preserve"> til pr. blanding</w:t>
      </w:r>
      <w:r w:rsidR="00CF3A5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CF3A51">
        <w:rPr>
          <w:sz w:val="24"/>
          <w:szCs w:val="24"/>
        </w:rPr>
        <w:t>Så derfor</w:t>
      </w:r>
      <w:r>
        <w:rPr>
          <w:sz w:val="24"/>
          <w:szCs w:val="24"/>
        </w:rPr>
        <w:t xml:space="preserve"> bliver det lettere at håndtere.</w:t>
      </w:r>
      <w:r w:rsidRPr="00FD4E52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208421575"/>
          <w:citation/>
        </w:sdtPr>
        <w:sdtEndPr/>
        <w:sdtContent>
          <w:r w:rsidRPr="00A804CD">
            <w:rPr>
              <w:sz w:val="24"/>
              <w:szCs w:val="24"/>
            </w:rPr>
            <w:fldChar w:fldCharType="begin"/>
          </w:r>
          <w:r w:rsidRPr="00A804CD">
            <w:rPr>
              <w:sz w:val="24"/>
              <w:szCs w:val="24"/>
            </w:rPr>
            <w:instrText xml:space="preserve"> CITATION CEM \l 1030 </w:instrText>
          </w:r>
          <w:r w:rsidRPr="00A804CD">
            <w:rPr>
              <w:sz w:val="24"/>
              <w:szCs w:val="24"/>
            </w:rPr>
            <w:fldChar w:fldCharType="separate"/>
          </w:r>
          <w:r w:rsidR="00BC1764" w:rsidRPr="00BC1764">
            <w:rPr>
              <w:noProof/>
              <w:sz w:val="24"/>
              <w:szCs w:val="24"/>
            </w:rPr>
            <w:t>(CEMENT®)</w:t>
          </w:r>
          <w:r w:rsidRPr="00A804CD">
            <w:rPr>
              <w:sz w:val="24"/>
              <w:szCs w:val="24"/>
            </w:rPr>
            <w:fldChar w:fldCharType="end"/>
          </w:r>
        </w:sdtContent>
      </w:sdt>
    </w:p>
    <w:p w14:paraId="11972C5E" w14:textId="6F8DDAE7" w:rsidR="003B565C" w:rsidRDefault="003B565C" w:rsidP="00CF4C30">
      <w:pPr>
        <w:spacing w:line="276" w:lineRule="auto"/>
        <w:rPr>
          <w:sz w:val="24"/>
          <w:szCs w:val="24"/>
        </w:rPr>
      </w:pPr>
    </w:p>
    <w:p w14:paraId="3013B812" w14:textId="7F895098" w:rsidR="003B565C" w:rsidRDefault="003B565C" w:rsidP="00CF4C30">
      <w:pPr>
        <w:spacing w:line="276" w:lineRule="auto"/>
        <w:rPr>
          <w:sz w:val="24"/>
          <w:szCs w:val="24"/>
        </w:rPr>
      </w:pPr>
    </w:p>
    <w:p w14:paraId="51E5D10D" w14:textId="7891C70C" w:rsidR="003B565C" w:rsidRDefault="003B565C" w:rsidP="00CF4C30">
      <w:pPr>
        <w:spacing w:line="276" w:lineRule="auto"/>
        <w:rPr>
          <w:sz w:val="24"/>
          <w:szCs w:val="24"/>
        </w:rPr>
      </w:pPr>
    </w:p>
    <w:p w14:paraId="0B8E03B6" w14:textId="3099FF76" w:rsidR="003B565C" w:rsidRDefault="003B565C" w:rsidP="00CF4C30">
      <w:pPr>
        <w:spacing w:line="276" w:lineRule="auto"/>
        <w:rPr>
          <w:sz w:val="24"/>
          <w:szCs w:val="24"/>
        </w:rPr>
      </w:pPr>
    </w:p>
    <w:p w14:paraId="1EEA2AE2" w14:textId="187BF1DA" w:rsidR="003B565C" w:rsidRDefault="003B565C" w:rsidP="00CF4C30">
      <w:pPr>
        <w:spacing w:line="276" w:lineRule="auto"/>
        <w:rPr>
          <w:sz w:val="24"/>
          <w:szCs w:val="24"/>
        </w:rPr>
      </w:pPr>
    </w:p>
    <w:p w14:paraId="65F9F230" w14:textId="40CD0BE8" w:rsidR="003B565C" w:rsidRDefault="003B565C" w:rsidP="00CF4C30">
      <w:pPr>
        <w:spacing w:line="276" w:lineRule="auto"/>
        <w:rPr>
          <w:sz w:val="24"/>
          <w:szCs w:val="24"/>
        </w:rPr>
      </w:pPr>
    </w:p>
    <w:p w14:paraId="154E8F69" w14:textId="01E0779B" w:rsidR="003B565C" w:rsidRDefault="003B565C" w:rsidP="00CF4C30">
      <w:pPr>
        <w:spacing w:line="276" w:lineRule="auto"/>
        <w:rPr>
          <w:sz w:val="24"/>
          <w:szCs w:val="24"/>
        </w:rPr>
      </w:pPr>
    </w:p>
    <w:p w14:paraId="1B591B3A" w14:textId="3EF0D31F" w:rsidR="003B565C" w:rsidRDefault="003B565C" w:rsidP="00CF4C30">
      <w:pPr>
        <w:spacing w:line="276" w:lineRule="auto"/>
        <w:rPr>
          <w:sz w:val="24"/>
          <w:szCs w:val="24"/>
        </w:rPr>
      </w:pPr>
    </w:p>
    <w:p w14:paraId="37E03071" w14:textId="2EAF3346" w:rsidR="003B565C" w:rsidRDefault="003B565C" w:rsidP="00CF4C30">
      <w:pPr>
        <w:spacing w:line="276" w:lineRule="auto"/>
        <w:rPr>
          <w:sz w:val="24"/>
          <w:szCs w:val="24"/>
        </w:rPr>
      </w:pPr>
    </w:p>
    <w:p w14:paraId="124EBE34" w14:textId="71E38616" w:rsidR="003B565C" w:rsidRDefault="003B565C" w:rsidP="00CF4C30">
      <w:pPr>
        <w:spacing w:line="276" w:lineRule="auto"/>
        <w:rPr>
          <w:sz w:val="24"/>
          <w:szCs w:val="24"/>
        </w:rPr>
      </w:pPr>
    </w:p>
    <w:p w14:paraId="409BF8D9" w14:textId="36CEF4D2" w:rsidR="003B565C" w:rsidRDefault="003B565C" w:rsidP="00CF4C30">
      <w:pPr>
        <w:spacing w:line="276" w:lineRule="auto"/>
        <w:rPr>
          <w:sz w:val="24"/>
          <w:szCs w:val="24"/>
        </w:rPr>
      </w:pPr>
    </w:p>
    <w:p w14:paraId="3C92DB14" w14:textId="68EB7058" w:rsidR="003B565C" w:rsidRDefault="003B565C" w:rsidP="00CF4C30">
      <w:pPr>
        <w:spacing w:line="276" w:lineRule="auto"/>
        <w:rPr>
          <w:sz w:val="24"/>
          <w:szCs w:val="24"/>
        </w:rPr>
      </w:pPr>
    </w:p>
    <w:p w14:paraId="2B41D742" w14:textId="77777777" w:rsidR="003B565C" w:rsidRPr="004C7A0A" w:rsidRDefault="003B565C" w:rsidP="00CF4C30">
      <w:pPr>
        <w:spacing w:line="276" w:lineRule="auto"/>
        <w:rPr>
          <w:sz w:val="24"/>
          <w:szCs w:val="24"/>
        </w:rPr>
      </w:pPr>
    </w:p>
    <w:p w14:paraId="595BFFAE" w14:textId="77F5A8A1" w:rsidR="00634298" w:rsidRDefault="00031208" w:rsidP="00CF4C30">
      <w:pPr>
        <w:pStyle w:val="Overskrift1"/>
        <w:spacing w:line="276" w:lineRule="auto"/>
        <w:rPr>
          <w:rFonts w:asciiTheme="minorHAnsi" w:hAnsiTheme="minorHAnsi" w:cstheme="minorHAnsi"/>
        </w:rPr>
      </w:pPr>
      <w:bookmarkStart w:id="13" w:name="_Toc528700252"/>
      <w:r w:rsidRPr="00F27741">
        <w:rPr>
          <w:rFonts w:asciiTheme="minorHAnsi" w:hAnsiTheme="minorHAnsi" w:cstheme="minorHAnsi"/>
        </w:rPr>
        <w:t>Radonspærre</w:t>
      </w:r>
      <w:bookmarkEnd w:id="13"/>
    </w:p>
    <w:p w14:paraId="48AB129B" w14:textId="46C3DD4E" w:rsidR="002D69D8" w:rsidRDefault="002D69D8" w:rsidP="00CF4C30">
      <w:pPr>
        <w:pStyle w:val="Overskrift2"/>
        <w:spacing w:line="276" w:lineRule="auto"/>
        <w:rPr>
          <w:rFonts w:asciiTheme="minorHAnsi" w:hAnsiTheme="minorHAnsi" w:cstheme="minorHAnsi"/>
          <w:lang w:eastAsia="da-DK"/>
        </w:rPr>
      </w:pPr>
      <w:bookmarkStart w:id="14" w:name="_Toc528700253"/>
      <w:r w:rsidRPr="002D69D8">
        <w:rPr>
          <w:rFonts w:asciiTheme="minorHAnsi" w:hAnsiTheme="minorHAnsi" w:cstheme="minorHAnsi"/>
          <w:lang w:eastAsia="da-DK"/>
        </w:rPr>
        <w:t>Hvad er radon</w:t>
      </w:r>
      <w:bookmarkEnd w:id="14"/>
    </w:p>
    <w:p w14:paraId="15BDA0B7" w14:textId="77777777" w:rsidR="00CF3A51" w:rsidRDefault="007904B4" w:rsidP="00CF4C30">
      <w:pPr>
        <w:spacing w:line="276" w:lineRule="auto"/>
        <w:rPr>
          <w:sz w:val="24"/>
          <w:szCs w:val="24"/>
          <w:lang w:eastAsia="da-DK"/>
        </w:rPr>
      </w:pPr>
      <w:r w:rsidRPr="004164D4">
        <w:rPr>
          <w:sz w:val="24"/>
          <w:szCs w:val="24"/>
          <w:lang w:eastAsia="da-DK"/>
        </w:rPr>
        <w:t xml:space="preserve">Radon er en radioaktiv </w:t>
      </w:r>
      <w:r w:rsidR="005F3E73" w:rsidRPr="004164D4">
        <w:rPr>
          <w:sz w:val="24"/>
          <w:szCs w:val="24"/>
          <w:lang w:eastAsia="da-DK"/>
        </w:rPr>
        <w:t xml:space="preserve">gasart </w:t>
      </w:r>
      <w:r w:rsidR="00CA7F36" w:rsidRPr="004164D4">
        <w:rPr>
          <w:sz w:val="24"/>
          <w:szCs w:val="24"/>
          <w:lang w:eastAsia="da-DK"/>
        </w:rPr>
        <w:t>som finder vej op gennem undergrunden</w:t>
      </w:r>
      <w:r w:rsidR="00CF3A51">
        <w:rPr>
          <w:sz w:val="24"/>
          <w:szCs w:val="24"/>
          <w:lang w:eastAsia="da-DK"/>
        </w:rPr>
        <w:t>,</w:t>
      </w:r>
      <w:r w:rsidR="00CA7F36" w:rsidRPr="004164D4">
        <w:rPr>
          <w:sz w:val="24"/>
          <w:szCs w:val="24"/>
          <w:lang w:eastAsia="da-DK"/>
        </w:rPr>
        <w:t xml:space="preserve"> og in</w:t>
      </w:r>
      <w:r w:rsidR="00CF3A51">
        <w:rPr>
          <w:sz w:val="24"/>
          <w:szCs w:val="24"/>
          <w:lang w:eastAsia="da-DK"/>
        </w:rPr>
        <w:t>d</w:t>
      </w:r>
      <w:r w:rsidR="00CA7F36" w:rsidRPr="004164D4">
        <w:rPr>
          <w:sz w:val="24"/>
          <w:szCs w:val="24"/>
          <w:lang w:eastAsia="da-DK"/>
        </w:rPr>
        <w:t xml:space="preserve"> i vores huse</w:t>
      </w:r>
      <w:r w:rsidR="004164D4">
        <w:rPr>
          <w:sz w:val="24"/>
          <w:szCs w:val="24"/>
          <w:lang w:eastAsia="da-DK"/>
        </w:rPr>
        <w:t>,</w:t>
      </w:r>
      <w:r w:rsidR="00CA7F36" w:rsidRPr="004164D4">
        <w:rPr>
          <w:sz w:val="24"/>
          <w:szCs w:val="24"/>
          <w:lang w:eastAsia="da-DK"/>
        </w:rPr>
        <w:t xml:space="preserve"> hvis den ikke bliver stoppet af </w:t>
      </w:r>
      <w:r w:rsidR="005126AD" w:rsidRPr="004164D4">
        <w:rPr>
          <w:sz w:val="24"/>
          <w:szCs w:val="24"/>
          <w:lang w:eastAsia="da-DK"/>
        </w:rPr>
        <w:t>noget</w:t>
      </w:r>
      <w:r w:rsidR="005442AC">
        <w:rPr>
          <w:sz w:val="24"/>
          <w:szCs w:val="24"/>
          <w:lang w:eastAsia="da-DK"/>
        </w:rPr>
        <w:t xml:space="preserve"> eller nogen</w:t>
      </w:r>
      <w:r w:rsidR="005126AD" w:rsidRPr="004164D4">
        <w:rPr>
          <w:sz w:val="24"/>
          <w:szCs w:val="24"/>
          <w:lang w:eastAsia="da-DK"/>
        </w:rPr>
        <w:t>.</w:t>
      </w:r>
    </w:p>
    <w:p w14:paraId="22625FAB" w14:textId="36666782" w:rsidR="00141CAB" w:rsidRDefault="00B30BDA" w:rsidP="00CF4C30">
      <w:pPr>
        <w:spacing w:line="276" w:lineRule="auto"/>
        <w:rPr>
          <w:sz w:val="24"/>
          <w:szCs w:val="24"/>
          <w:lang w:eastAsia="da-DK"/>
        </w:rPr>
      </w:pPr>
      <w:r w:rsidRPr="00CF3A51">
        <w:rPr>
          <w:i/>
          <w:sz w:val="24"/>
          <w:szCs w:val="24"/>
          <w:lang w:eastAsia="da-DK"/>
        </w:rPr>
        <w:t>”Radon kan hverken ses, lugtes, føles eller smages og er, ifølge Sundhedsstyrelsen, medvirkende årsag til ca. 300 dødsfald om i Danmark. Til sammenligning mistede 193 livet i trafikken i 2013.”</w:t>
      </w:r>
      <w:r w:rsidR="00141CAB">
        <w:rPr>
          <w:sz w:val="24"/>
          <w:szCs w:val="24"/>
          <w:lang w:eastAsia="da-DK"/>
        </w:rPr>
        <w:t xml:space="preserve">skriver </w:t>
      </w:r>
      <w:r w:rsidR="008D06D3">
        <w:rPr>
          <w:sz w:val="24"/>
          <w:szCs w:val="24"/>
          <w:lang w:eastAsia="da-DK"/>
        </w:rPr>
        <w:t>Jyllands-Posten</w:t>
      </w:r>
      <w:r w:rsidR="00141CAB">
        <w:rPr>
          <w:sz w:val="24"/>
          <w:szCs w:val="24"/>
          <w:lang w:eastAsia="da-DK"/>
        </w:rPr>
        <w:t>.</w:t>
      </w:r>
    </w:p>
    <w:p w14:paraId="221FA9DF" w14:textId="4B04ABD9" w:rsidR="00685376" w:rsidRPr="004164D4" w:rsidRDefault="00B73CE1" w:rsidP="00CF4C30">
      <w:pPr>
        <w:spacing w:line="276" w:lineRule="auto"/>
        <w:rPr>
          <w:sz w:val="24"/>
          <w:szCs w:val="24"/>
          <w:lang w:eastAsia="da-DK"/>
        </w:rPr>
      </w:pPr>
      <w:r w:rsidRPr="00CF3A51">
        <w:rPr>
          <w:i/>
          <w:sz w:val="24"/>
          <w:szCs w:val="24"/>
          <w:lang w:eastAsia="da-DK"/>
        </w:rPr>
        <w:t>”</w:t>
      </w:r>
      <w:r w:rsidR="00141CAB" w:rsidRPr="00CF3A51">
        <w:rPr>
          <w:i/>
          <w:sz w:val="24"/>
          <w:szCs w:val="24"/>
          <w:lang w:eastAsia="da-DK"/>
        </w:rPr>
        <w:t>Radon i byggeriet er en problemstilling, der er blevet diskuteret i årevis, og vores vurdering er, at det stadig er et overset problem for mange boligejere.</w:t>
      </w:r>
      <w:r w:rsidRPr="00CF3A51">
        <w:rPr>
          <w:i/>
          <w:sz w:val="24"/>
          <w:szCs w:val="24"/>
          <w:lang w:eastAsia="da-DK"/>
        </w:rPr>
        <w:t>”</w:t>
      </w:r>
      <w:r w:rsidR="00C806FA" w:rsidRPr="00141CAB">
        <w:rPr>
          <w:sz w:val="24"/>
          <w:szCs w:val="24"/>
          <w:lang w:eastAsia="da-DK"/>
        </w:rPr>
        <w:t xml:space="preserve"> siger Lennie Clausen</w:t>
      </w:r>
      <w:r w:rsidR="00C806FA">
        <w:rPr>
          <w:sz w:val="24"/>
          <w:szCs w:val="24"/>
          <w:lang w:eastAsia="da-DK"/>
        </w:rPr>
        <w:t>.</w:t>
      </w:r>
      <w:sdt>
        <w:sdtPr>
          <w:rPr>
            <w:sz w:val="24"/>
            <w:szCs w:val="24"/>
            <w:lang w:eastAsia="da-DK"/>
          </w:rPr>
          <w:id w:val="-937284922"/>
          <w:citation/>
        </w:sdtPr>
        <w:sdtEndPr/>
        <w:sdtContent>
          <w:r w:rsidR="00C806FA">
            <w:rPr>
              <w:sz w:val="24"/>
              <w:szCs w:val="24"/>
              <w:lang w:eastAsia="da-DK"/>
            </w:rPr>
            <w:fldChar w:fldCharType="begin"/>
          </w:r>
          <w:r w:rsidR="00C806FA">
            <w:rPr>
              <w:sz w:val="24"/>
              <w:szCs w:val="24"/>
              <w:lang w:eastAsia="da-DK"/>
            </w:rPr>
            <w:instrText xml:space="preserve"> CITATION Jyl18 \l 1030 </w:instrText>
          </w:r>
          <w:r w:rsidR="00C806FA">
            <w:rPr>
              <w:sz w:val="24"/>
              <w:szCs w:val="24"/>
              <w:lang w:eastAsia="da-DK"/>
            </w:rPr>
            <w:fldChar w:fldCharType="separate"/>
          </w:r>
          <w:r w:rsidR="00BC1764">
            <w:rPr>
              <w:noProof/>
              <w:sz w:val="24"/>
              <w:szCs w:val="24"/>
              <w:lang w:eastAsia="da-DK"/>
            </w:rPr>
            <w:t xml:space="preserve"> </w:t>
          </w:r>
          <w:r w:rsidR="00BC1764" w:rsidRPr="00BC1764">
            <w:rPr>
              <w:noProof/>
              <w:sz w:val="24"/>
              <w:szCs w:val="24"/>
              <w:lang w:eastAsia="da-DK"/>
            </w:rPr>
            <w:t>(Jylands-posten, 2018)</w:t>
          </w:r>
          <w:r w:rsidR="00C806FA">
            <w:rPr>
              <w:sz w:val="24"/>
              <w:szCs w:val="24"/>
              <w:lang w:eastAsia="da-DK"/>
            </w:rPr>
            <w:fldChar w:fldCharType="end"/>
          </w:r>
        </w:sdtContent>
      </w:sdt>
    </w:p>
    <w:p w14:paraId="499EF0C1" w14:textId="5E7F44DE" w:rsidR="0023313E" w:rsidRPr="00BD71E9" w:rsidRDefault="00E508F1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15" w:name="_Toc528700254"/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752" behindDoc="1" locked="0" layoutInCell="1" allowOverlap="1" wp14:anchorId="2542CDFF" wp14:editId="1EE331F1">
            <wp:simplePos x="0" y="0"/>
            <wp:positionH relativeFrom="margin">
              <wp:posOffset>3789680</wp:posOffset>
            </wp:positionH>
            <wp:positionV relativeFrom="paragraph">
              <wp:posOffset>113030</wp:posOffset>
            </wp:positionV>
            <wp:extent cx="2752090" cy="4215765"/>
            <wp:effectExtent l="0" t="0" r="0" b="0"/>
            <wp:wrapTight wrapText="bothSides">
              <wp:wrapPolygon edited="0">
                <wp:start x="0" y="0"/>
                <wp:lineTo x="0" y="21473"/>
                <wp:lineTo x="21381" y="21473"/>
                <wp:lineTo x="21381" y="0"/>
                <wp:lineTo x="0" y="0"/>
              </wp:wrapPolygon>
            </wp:wrapTight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13E" w:rsidRPr="00BD71E9">
        <w:rPr>
          <w:rFonts w:asciiTheme="minorHAnsi" w:hAnsiTheme="minorHAnsi" w:cstheme="minorHAnsi"/>
        </w:rPr>
        <w:t xml:space="preserve">Beton </w:t>
      </w:r>
      <w:r w:rsidR="00635893" w:rsidRPr="00BD71E9">
        <w:rPr>
          <w:rFonts w:asciiTheme="minorHAnsi" w:hAnsiTheme="minorHAnsi" w:cstheme="minorHAnsi"/>
        </w:rPr>
        <w:t>som radonspærre</w:t>
      </w:r>
      <w:bookmarkEnd w:id="15"/>
    </w:p>
    <w:p w14:paraId="12285BA0" w14:textId="1909E9B6" w:rsidR="00634298" w:rsidRDefault="001334E2" w:rsidP="00CF4C30">
      <w:pPr>
        <w:spacing w:line="276" w:lineRule="auto"/>
        <w:rPr>
          <w:sz w:val="24"/>
          <w:szCs w:val="24"/>
          <w:lang w:eastAsia="da-DK"/>
        </w:rPr>
      </w:pPr>
      <w:r w:rsidRPr="001334E2">
        <w:rPr>
          <w:sz w:val="24"/>
          <w:szCs w:val="24"/>
          <w:lang w:eastAsia="da-DK"/>
        </w:rPr>
        <w:t>Betonpladen kan virke som radonspærre</w:t>
      </w:r>
      <w:r w:rsidR="003B565C">
        <w:rPr>
          <w:sz w:val="24"/>
          <w:szCs w:val="24"/>
          <w:lang w:eastAsia="da-DK"/>
        </w:rPr>
        <w:t>,</w:t>
      </w:r>
      <w:r w:rsidRPr="001334E2">
        <w:rPr>
          <w:sz w:val="24"/>
          <w:szCs w:val="24"/>
          <w:lang w:eastAsia="da-DK"/>
        </w:rPr>
        <w:t xml:space="preserve"> hvis den bliver udført</w:t>
      </w:r>
      <w:r w:rsidR="006E529F">
        <w:rPr>
          <w:sz w:val="24"/>
          <w:szCs w:val="24"/>
          <w:lang w:eastAsia="da-DK"/>
        </w:rPr>
        <w:t xml:space="preserve"> på nedenstående måde</w:t>
      </w:r>
      <w:r w:rsidR="00DD6644">
        <w:rPr>
          <w:sz w:val="24"/>
          <w:szCs w:val="24"/>
          <w:lang w:eastAsia="da-DK"/>
        </w:rPr>
        <w:t>r</w:t>
      </w:r>
      <w:r w:rsidR="006E529F">
        <w:rPr>
          <w:sz w:val="24"/>
          <w:szCs w:val="24"/>
          <w:lang w:eastAsia="da-DK"/>
        </w:rPr>
        <w:t>;</w:t>
      </w:r>
    </w:p>
    <w:p w14:paraId="016440E7" w14:textId="10D2DF5C" w:rsidR="006E529F" w:rsidRDefault="00634298" w:rsidP="00CF4C30">
      <w:pPr>
        <w:spacing w:line="276" w:lineRule="auto"/>
        <w:rPr>
          <w:sz w:val="24"/>
          <w:szCs w:val="24"/>
          <w:lang w:eastAsia="da-DK"/>
        </w:rPr>
      </w:pPr>
      <w:r>
        <w:rPr>
          <w:sz w:val="24"/>
          <w:szCs w:val="24"/>
          <w:lang w:eastAsia="da-DK"/>
        </w:rPr>
        <w:t>Betonpladen i terrændækket kan virke som radonspærre</w:t>
      </w:r>
      <w:r w:rsidR="00B9241C">
        <w:rPr>
          <w:sz w:val="24"/>
          <w:szCs w:val="24"/>
          <w:lang w:eastAsia="da-DK"/>
        </w:rPr>
        <w:t>,</w:t>
      </w:r>
      <w:r>
        <w:rPr>
          <w:sz w:val="24"/>
          <w:szCs w:val="24"/>
          <w:lang w:eastAsia="da-DK"/>
        </w:rPr>
        <w:t xml:space="preserve"> såfremt der anvendes</w:t>
      </w:r>
      <w:r w:rsidR="006E529F">
        <w:rPr>
          <w:sz w:val="24"/>
          <w:szCs w:val="24"/>
          <w:lang w:eastAsia="da-DK"/>
        </w:rPr>
        <w:t xml:space="preserve"> selvudtørrende beton</w:t>
      </w:r>
      <w:r w:rsidR="000730DC">
        <w:rPr>
          <w:sz w:val="24"/>
          <w:szCs w:val="24"/>
          <w:lang w:eastAsia="da-DK"/>
        </w:rPr>
        <w:t>. Den selvudtørrende beton skal minimum have en tykkelse på</w:t>
      </w:r>
      <w:r>
        <w:rPr>
          <w:sz w:val="24"/>
          <w:szCs w:val="24"/>
          <w:lang w:eastAsia="da-DK"/>
        </w:rPr>
        <w:t xml:space="preserve"> 80 mm</w:t>
      </w:r>
      <w:r w:rsidR="00387A4B">
        <w:rPr>
          <w:sz w:val="24"/>
          <w:szCs w:val="24"/>
          <w:lang w:eastAsia="da-DK"/>
        </w:rPr>
        <w:t>.</w:t>
      </w:r>
      <w:r w:rsidR="006E529F">
        <w:rPr>
          <w:sz w:val="24"/>
          <w:szCs w:val="24"/>
          <w:lang w:eastAsia="da-DK"/>
        </w:rPr>
        <w:t xml:space="preserve"> </w:t>
      </w:r>
    </w:p>
    <w:p w14:paraId="2397367F" w14:textId="136AEFE7" w:rsidR="00A25B11" w:rsidRPr="000730DC" w:rsidRDefault="001334E2" w:rsidP="00CF4C30">
      <w:pPr>
        <w:spacing w:line="276" w:lineRule="auto"/>
        <w:rPr>
          <w:sz w:val="24"/>
          <w:szCs w:val="24"/>
          <w:lang w:eastAsia="da-DK"/>
        </w:rPr>
      </w:pPr>
      <w:r>
        <w:rPr>
          <w:sz w:val="24"/>
          <w:szCs w:val="24"/>
          <w:lang w:eastAsia="da-DK"/>
        </w:rPr>
        <w:t>D</w:t>
      </w:r>
      <w:r w:rsidR="003A6A71" w:rsidRPr="001334E2">
        <w:rPr>
          <w:sz w:val="24"/>
          <w:szCs w:val="24"/>
          <w:lang w:eastAsia="da-DK"/>
        </w:rPr>
        <w:t xml:space="preserve">et er dog muligt at bruge </w:t>
      </w:r>
      <w:r w:rsidR="000730DC">
        <w:rPr>
          <w:sz w:val="24"/>
          <w:szCs w:val="24"/>
          <w:lang w:eastAsia="da-DK"/>
        </w:rPr>
        <w:t>Beton15</w:t>
      </w:r>
      <w:r w:rsidR="003A6A71" w:rsidRPr="001334E2">
        <w:rPr>
          <w:sz w:val="24"/>
          <w:szCs w:val="24"/>
          <w:lang w:eastAsia="da-DK"/>
        </w:rPr>
        <w:t>(</w:t>
      </w:r>
      <w:r w:rsidR="000730DC">
        <w:rPr>
          <w:sz w:val="24"/>
          <w:szCs w:val="24"/>
          <w:lang w:eastAsia="da-DK"/>
        </w:rPr>
        <w:t>mest brugte beton i branchen</w:t>
      </w:r>
      <w:r w:rsidR="003A6A71" w:rsidRPr="001334E2">
        <w:rPr>
          <w:sz w:val="24"/>
          <w:szCs w:val="24"/>
          <w:lang w:eastAsia="da-DK"/>
        </w:rPr>
        <w:t>)</w:t>
      </w:r>
      <w:r>
        <w:rPr>
          <w:sz w:val="24"/>
          <w:szCs w:val="24"/>
          <w:lang w:eastAsia="da-DK"/>
        </w:rPr>
        <w:t>,</w:t>
      </w:r>
      <w:r w:rsidRPr="001334E2">
        <w:rPr>
          <w:sz w:val="24"/>
          <w:szCs w:val="24"/>
          <w:lang w:eastAsia="da-DK"/>
        </w:rPr>
        <w:t xml:space="preserve"> hvis der anvendes</w:t>
      </w:r>
      <w:r w:rsidR="00A25B11" w:rsidRPr="001334E2">
        <w:rPr>
          <w:rFonts w:cstheme="minorHAnsi"/>
          <w:sz w:val="24"/>
          <w:szCs w:val="24"/>
        </w:rPr>
        <w:t xml:space="preserve"> minimum 100 mm beton</w:t>
      </w:r>
      <w:r w:rsidR="00CB0235" w:rsidRPr="001334E2">
        <w:rPr>
          <w:rFonts w:cstheme="minorHAnsi"/>
          <w:sz w:val="24"/>
          <w:szCs w:val="24"/>
        </w:rPr>
        <w:t>,</w:t>
      </w:r>
      <w:r w:rsidR="00A25B11" w:rsidRPr="001334E2">
        <w:rPr>
          <w:rFonts w:cstheme="minorHAnsi"/>
          <w:sz w:val="24"/>
          <w:szCs w:val="24"/>
        </w:rPr>
        <w:t xml:space="preserve"> med en styrke på mindst 15 MPa</w:t>
      </w:r>
      <w:r>
        <w:rPr>
          <w:rFonts w:cstheme="minorHAnsi"/>
          <w:sz w:val="24"/>
          <w:szCs w:val="24"/>
        </w:rPr>
        <w:t>.</w:t>
      </w:r>
      <w:r w:rsidR="003B565C">
        <w:rPr>
          <w:rFonts w:cstheme="minorHAnsi"/>
          <w:sz w:val="24"/>
          <w:szCs w:val="24"/>
        </w:rPr>
        <w:t xml:space="preserve"> Såfremt betonet bliver</w:t>
      </w:r>
      <w:r w:rsidR="000730DC">
        <w:rPr>
          <w:rFonts w:cstheme="minorHAnsi"/>
          <w:sz w:val="24"/>
          <w:szCs w:val="24"/>
        </w:rPr>
        <w:t xml:space="preserve"> vibreret ved </w:t>
      </w:r>
      <w:r w:rsidR="00A27A6D">
        <w:rPr>
          <w:rFonts w:cstheme="minorHAnsi"/>
          <w:sz w:val="24"/>
          <w:szCs w:val="24"/>
        </w:rPr>
        <w:t>ud støbningen</w:t>
      </w:r>
      <w:r w:rsidR="000730DC">
        <w:rPr>
          <w:rFonts w:cstheme="minorHAnsi"/>
          <w:sz w:val="24"/>
          <w:szCs w:val="24"/>
        </w:rPr>
        <w:t>.</w:t>
      </w:r>
    </w:p>
    <w:p w14:paraId="46240C1D" w14:textId="788219FB" w:rsidR="000730DC" w:rsidRDefault="003B565C" w:rsidP="00CF4C30">
      <w:pPr>
        <w:spacing w:line="276" w:lineRule="auto"/>
        <w:rPr>
          <w:sz w:val="24"/>
          <w:szCs w:val="24"/>
          <w:lang w:eastAsia="da-D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25B50424" wp14:editId="6858CC95">
                <wp:simplePos x="0" y="0"/>
                <wp:positionH relativeFrom="column">
                  <wp:posOffset>3785235</wp:posOffset>
                </wp:positionH>
                <wp:positionV relativeFrom="paragraph">
                  <wp:posOffset>1714500</wp:posOffset>
                </wp:positionV>
                <wp:extent cx="275209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381" y="20329"/>
                    <wp:lineTo x="21381" y="0"/>
                    <wp:lineTo x="0" y="0"/>
                  </wp:wrapPolygon>
                </wp:wrapTight>
                <wp:docPr id="46" name="Tekstfel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35449" w14:textId="6F2C4823" w:rsidR="003B565C" w:rsidRPr="00232B69" w:rsidRDefault="003B565C" w:rsidP="003B565C">
                            <w:pPr>
                              <w:pStyle w:val="Billedtekst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 </w:t>
                            </w:r>
                            <w:r w:rsidR="00042550">
                              <w:fldChar w:fldCharType="begin"/>
                            </w:r>
                            <w:r w:rsidR="00042550">
                              <w:instrText xml:space="preserve"> SEQ Figur \* ARABIC </w:instrText>
                            </w:r>
                            <w:r w:rsidR="0004255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425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Radonspærre under betondækket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50424" id="Tekstfelt 46" o:spid="_x0000_s1061" type="#_x0000_t202" style="position:absolute;margin-left:298.05pt;margin-top:135pt;width:216.7pt;height:12.75pt;z-index:-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" stroked="f">
                <v:textbox inset="0,0,0,0">
                  <w:txbxContent>
                    <w:p w14:paraId="72A35449" w14:textId="6F2C4823" w:rsidR="003B565C" w:rsidRPr="00232B69" w:rsidRDefault="003B565C" w:rsidP="003B565C">
                      <w:pPr>
                        <w:pStyle w:val="Billedtekst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 </w:t>
                      </w:r>
                      <w:r w:rsidR="00042550">
                        <w:fldChar w:fldCharType="begin"/>
                      </w:r>
                      <w:r w:rsidR="00042550">
                        <w:instrText xml:space="preserve"> SEQ Figur \* ARABIC </w:instrText>
                      </w:r>
                      <w:r w:rsidR="0004255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42550">
                        <w:rPr>
                          <w:noProof/>
                        </w:rPr>
                        <w:fldChar w:fldCharType="end"/>
                      </w:r>
                      <w:r>
                        <w:t xml:space="preserve"> Radonspærre under betondækket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 w:val="24"/>
          <w:szCs w:val="24"/>
          <w:lang w:eastAsia="da-DK"/>
        </w:rPr>
        <w:t>B</w:t>
      </w:r>
      <w:r w:rsidR="000730DC">
        <w:rPr>
          <w:sz w:val="24"/>
          <w:szCs w:val="24"/>
          <w:lang w:eastAsia="da-DK"/>
        </w:rPr>
        <w:t>etonen skal også svindarmeres med minimum ø5 mm rundstål pr. 150 mm i begge retninger</w:t>
      </w:r>
      <w:r w:rsidR="001C2E0E">
        <w:rPr>
          <w:sz w:val="24"/>
          <w:szCs w:val="24"/>
          <w:lang w:eastAsia="da-DK"/>
        </w:rPr>
        <w:t xml:space="preserve">, </w:t>
      </w:r>
      <w:r>
        <w:rPr>
          <w:sz w:val="24"/>
          <w:szCs w:val="24"/>
          <w:lang w:eastAsia="da-DK"/>
        </w:rPr>
        <w:t>fra midten af</w:t>
      </w:r>
      <w:r w:rsidR="001C2E0E">
        <w:rPr>
          <w:sz w:val="24"/>
          <w:szCs w:val="24"/>
          <w:lang w:eastAsia="da-DK"/>
        </w:rPr>
        <w:t xml:space="preserve"> pladen.</w:t>
      </w:r>
      <w:r w:rsidR="001C2E0E">
        <w:rPr>
          <w:sz w:val="24"/>
          <w:szCs w:val="24"/>
          <w:lang w:eastAsia="da-DK"/>
        </w:rPr>
        <w:br/>
      </w:r>
      <w:r w:rsidR="000730DC">
        <w:rPr>
          <w:sz w:val="24"/>
          <w:szCs w:val="24"/>
          <w:lang w:eastAsia="da-DK"/>
        </w:rPr>
        <w:t>Det gøres så</w:t>
      </w:r>
      <w:r>
        <w:rPr>
          <w:sz w:val="24"/>
          <w:szCs w:val="24"/>
          <w:lang w:eastAsia="da-DK"/>
        </w:rPr>
        <w:t>ledes</w:t>
      </w:r>
      <w:r w:rsidR="000730DC">
        <w:rPr>
          <w:sz w:val="24"/>
          <w:szCs w:val="24"/>
          <w:lang w:eastAsia="da-DK"/>
        </w:rPr>
        <w:t xml:space="preserve"> for at undgå svind- og sætningsrevner i betonpladen</w:t>
      </w:r>
      <w:r>
        <w:rPr>
          <w:sz w:val="24"/>
          <w:szCs w:val="24"/>
          <w:lang w:eastAsia="da-DK"/>
        </w:rPr>
        <w:t>,</w:t>
      </w:r>
      <w:r w:rsidR="000730DC">
        <w:rPr>
          <w:sz w:val="24"/>
          <w:szCs w:val="24"/>
          <w:lang w:eastAsia="da-DK"/>
        </w:rPr>
        <w:t xml:space="preserve"> som radon fra undergrunden kan finde vej op igennem.</w:t>
      </w:r>
      <w:r w:rsidR="001C2E0E">
        <w:rPr>
          <w:sz w:val="24"/>
          <w:szCs w:val="24"/>
          <w:lang w:eastAsia="da-DK"/>
        </w:rPr>
        <w:br/>
        <w:t xml:space="preserve">Efter betonen er </w:t>
      </w:r>
      <w:r w:rsidR="00CA3161">
        <w:rPr>
          <w:sz w:val="24"/>
          <w:szCs w:val="24"/>
          <w:lang w:eastAsia="da-DK"/>
        </w:rPr>
        <w:t>støbt,</w:t>
      </w:r>
      <w:r w:rsidR="001C2E0E">
        <w:rPr>
          <w:sz w:val="24"/>
          <w:szCs w:val="24"/>
          <w:lang w:eastAsia="da-DK"/>
        </w:rPr>
        <w:t xml:space="preserve"> burde den beskyttes mod udtørring i omkring 8 døgn</w:t>
      </w:r>
      <w:r w:rsidR="005B5B78">
        <w:rPr>
          <w:sz w:val="24"/>
          <w:szCs w:val="24"/>
          <w:lang w:eastAsia="da-DK"/>
        </w:rPr>
        <w:t>.</w:t>
      </w:r>
      <w:sdt>
        <w:sdtPr>
          <w:rPr>
            <w:sz w:val="24"/>
            <w:szCs w:val="24"/>
            <w:lang w:eastAsia="da-DK"/>
          </w:rPr>
          <w:id w:val="-1338462294"/>
          <w:citation/>
        </w:sdtPr>
        <w:sdtEndPr/>
        <w:sdtContent>
          <w:r w:rsidR="000730DC">
            <w:rPr>
              <w:sz w:val="24"/>
              <w:szCs w:val="24"/>
              <w:lang w:eastAsia="da-DK"/>
            </w:rPr>
            <w:fldChar w:fldCharType="begin"/>
          </w:r>
          <w:r w:rsidR="000730DC">
            <w:rPr>
              <w:sz w:val="24"/>
              <w:szCs w:val="24"/>
              <w:lang w:eastAsia="da-DK"/>
            </w:rPr>
            <w:instrText xml:space="preserve"> CITATION SBI18 \l 1030 </w:instrText>
          </w:r>
          <w:r w:rsidR="000730DC">
            <w:rPr>
              <w:sz w:val="24"/>
              <w:szCs w:val="24"/>
              <w:lang w:eastAsia="da-DK"/>
            </w:rPr>
            <w:fldChar w:fldCharType="separate"/>
          </w:r>
          <w:r w:rsidR="00BC1764">
            <w:rPr>
              <w:noProof/>
              <w:sz w:val="24"/>
              <w:szCs w:val="24"/>
              <w:lang w:eastAsia="da-DK"/>
            </w:rPr>
            <w:t xml:space="preserve"> </w:t>
          </w:r>
          <w:r w:rsidR="00BC1764" w:rsidRPr="00BC1764">
            <w:rPr>
              <w:noProof/>
              <w:sz w:val="24"/>
              <w:szCs w:val="24"/>
              <w:lang w:eastAsia="da-DK"/>
            </w:rPr>
            <w:t>(SBI, SBI, 2018)</w:t>
          </w:r>
          <w:r w:rsidR="000730DC">
            <w:rPr>
              <w:sz w:val="24"/>
              <w:szCs w:val="24"/>
              <w:lang w:eastAsia="da-DK"/>
            </w:rPr>
            <w:fldChar w:fldCharType="end"/>
          </w:r>
        </w:sdtContent>
      </w:sdt>
    </w:p>
    <w:p w14:paraId="5EADC92D" w14:textId="77777777" w:rsidR="00BC1764" w:rsidRDefault="003B565C" w:rsidP="00CF4C30">
      <w:pPr>
        <w:spacing w:line="276" w:lineRule="auto"/>
        <w:rPr>
          <w:sz w:val="24"/>
          <w:szCs w:val="24"/>
          <w:lang w:eastAsia="da-DK"/>
        </w:rPr>
      </w:pPr>
      <w:r>
        <w:rPr>
          <w:sz w:val="24"/>
          <w:szCs w:val="24"/>
          <w:lang w:eastAsia="da-DK"/>
        </w:rPr>
        <w:t xml:space="preserve">Figur 5 </w:t>
      </w:r>
      <w:r w:rsidR="00685376">
        <w:rPr>
          <w:sz w:val="24"/>
          <w:szCs w:val="24"/>
          <w:lang w:eastAsia="da-DK"/>
        </w:rPr>
        <w:t>til højre</w:t>
      </w:r>
      <w:r w:rsidR="00BC1764">
        <w:rPr>
          <w:sz w:val="24"/>
          <w:szCs w:val="24"/>
          <w:lang w:eastAsia="da-DK"/>
        </w:rPr>
        <w:t xml:space="preserve"> viser hvordan </w:t>
      </w:r>
      <w:r w:rsidR="00AE4D98">
        <w:rPr>
          <w:sz w:val="24"/>
          <w:szCs w:val="24"/>
          <w:lang w:eastAsia="da-DK"/>
        </w:rPr>
        <w:t>radonspærren</w:t>
      </w:r>
      <w:r w:rsidR="00BC1764">
        <w:rPr>
          <w:sz w:val="24"/>
          <w:szCs w:val="24"/>
          <w:lang w:eastAsia="da-DK"/>
        </w:rPr>
        <w:t xml:space="preserve"> i konstruktionen skal lægge.</w:t>
      </w:r>
    </w:p>
    <w:p w14:paraId="56A9433D" w14:textId="4B35C24E" w:rsidR="004C7A0A" w:rsidRDefault="00BC1764" w:rsidP="00CF4C30">
      <w:pPr>
        <w:spacing w:line="276" w:lineRule="auto"/>
        <w:rPr>
          <w:sz w:val="24"/>
          <w:szCs w:val="24"/>
          <w:lang w:eastAsia="da-DK"/>
        </w:rPr>
      </w:pPr>
      <w:r>
        <w:rPr>
          <w:sz w:val="24"/>
          <w:szCs w:val="24"/>
          <w:lang w:eastAsia="da-DK"/>
        </w:rPr>
        <w:t xml:space="preserve">Radonspærren placeres </w:t>
      </w:r>
      <w:r w:rsidR="00685376">
        <w:rPr>
          <w:sz w:val="24"/>
          <w:szCs w:val="24"/>
          <w:lang w:eastAsia="da-DK"/>
        </w:rPr>
        <w:t>50-100 mm ind under betonpladen,</w:t>
      </w:r>
      <w:r w:rsidR="008C1721">
        <w:rPr>
          <w:sz w:val="24"/>
          <w:szCs w:val="24"/>
          <w:lang w:eastAsia="da-DK"/>
        </w:rPr>
        <w:t xml:space="preserve"> såfremt der er anvendt klinkegulv.</w:t>
      </w:r>
      <w:sdt>
        <w:sdtPr>
          <w:rPr>
            <w:sz w:val="24"/>
            <w:szCs w:val="24"/>
            <w:lang w:eastAsia="da-DK"/>
          </w:rPr>
          <w:id w:val="-1851334905"/>
          <w:citation/>
        </w:sdtPr>
        <w:sdtEndPr/>
        <w:sdtContent>
          <w:r w:rsidR="008C1721">
            <w:rPr>
              <w:sz w:val="24"/>
              <w:szCs w:val="24"/>
              <w:lang w:eastAsia="da-DK"/>
            </w:rPr>
            <w:fldChar w:fldCharType="begin"/>
          </w:r>
          <w:r w:rsidR="008C1721">
            <w:rPr>
              <w:sz w:val="24"/>
              <w:szCs w:val="24"/>
              <w:lang w:eastAsia="da-DK"/>
            </w:rPr>
            <w:instrText xml:space="preserve">CITATION Bja08 \l 1030 </w:instrText>
          </w:r>
          <w:r w:rsidR="008C1721">
            <w:rPr>
              <w:sz w:val="24"/>
              <w:szCs w:val="24"/>
              <w:lang w:eastAsia="da-DK"/>
            </w:rPr>
            <w:fldChar w:fldCharType="separate"/>
          </w:r>
          <w:r>
            <w:rPr>
              <w:noProof/>
              <w:sz w:val="24"/>
              <w:szCs w:val="24"/>
              <w:lang w:eastAsia="da-DK"/>
            </w:rPr>
            <w:t xml:space="preserve"> </w:t>
          </w:r>
          <w:r w:rsidRPr="00BC1764">
            <w:rPr>
              <w:noProof/>
              <w:sz w:val="24"/>
              <w:szCs w:val="24"/>
              <w:lang w:eastAsia="da-DK"/>
            </w:rPr>
            <w:t>(Johansen, 2008)</w:t>
          </w:r>
          <w:r w:rsidR="008C1721">
            <w:rPr>
              <w:sz w:val="24"/>
              <w:szCs w:val="24"/>
              <w:lang w:eastAsia="da-DK"/>
            </w:rPr>
            <w:fldChar w:fldCharType="end"/>
          </w:r>
        </w:sdtContent>
      </w:sdt>
    </w:p>
    <w:p w14:paraId="6CD1CBC7" w14:textId="77777777" w:rsidR="00FD4E52" w:rsidRDefault="00FD4E52" w:rsidP="00CF4C30">
      <w:pPr>
        <w:spacing w:line="276" w:lineRule="auto"/>
        <w:rPr>
          <w:sz w:val="24"/>
          <w:szCs w:val="24"/>
          <w:lang w:eastAsia="da-DK"/>
        </w:rPr>
      </w:pPr>
    </w:p>
    <w:p w14:paraId="4E0E605D" w14:textId="7163B454" w:rsidR="0083628A" w:rsidRDefault="003B565C" w:rsidP="00CF4C30">
      <w:pPr>
        <w:pStyle w:val="Overskrift2"/>
        <w:spacing w:line="276" w:lineRule="auto"/>
        <w:rPr>
          <w:rFonts w:asciiTheme="minorHAnsi" w:hAnsiTheme="minorHAnsi" w:cstheme="minorHAnsi"/>
          <w:lang w:eastAsia="da-DK"/>
        </w:rPr>
      </w:pPr>
      <w:bookmarkStart w:id="16" w:name="_Toc528700255"/>
      <w:r>
        <w:rPr>
          <w:rFonts w:asciiTheme="minorHAnsi" w:hAnsiTheme="minorHAnsi" w:cstheme="minorHAnsi"/>
          <w:lang w:eastAsia="da-DK"/>
        </w:rPr>
        <w:t>P</w:t>
      </w:r>
      <w:r w:rsidR="0083628A" w:rsidRPr="00247DDF">
        <w:rPr>
          <w:rFonts w:asciiTheme="minorHAnsi" w:hAnsiTheme="minorHAnsi" w:cstheme="minorHAnsi"/>
          <w:lang w:eastAsia="da-DK"/>
        </w:rPr>
        <w:t xml:space="preserve">lastfolie som radon- og </w:t>
      </w:r>
      <w:r w:rsidR="00197114" w:rsidRPr="00247DDF">
        <w:rPr>
          <w:rFonts w:asciiTheme="minorHAnsi" w:hAnsiTheme="minorHAnsi" w:cstheme="minorHAnsi"/>
          <w:lang w:eastAsia="da-DK"/>
        </w:rPr>
        <w:t>fugtspærre</w:t>
      </w:r>
      <w:bookmarkEnd w:id="16"/>
    </w:p>
    <w:p w14:paraId="77DCB87F" w14:textId="119679DA" w:rsidR="008C1721" w:rsidRDefault="005E6084" w:rsidP="00CF4C30">
      <w:pPr>
        <w:spacing w:line="276" w:lineRule="auto"/>
        <w:rPr>
          <w:sz w:val="24"/>
          <w:szCs w:val="24"/>
          <w:lang w:eastAsia="da-D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3586B84E" wp14:editId="5B428C83">
                <wp:simplePos x="0" y="0"/>
                <wp:positionH relativeFrom="column">
                  <wp:posOffset>3254507</wp:posOffset>
                </wp:positionH>
                <wp:positionV relativeFrom="paragraph">
                  <wp:posOffset>1656616</wp:posOffset>
                </wp:positionV>
                <wp:extent cx="2936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kstfel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E04F7" w14:textId="05EB64CA" w:rsidR="00F55359" w:rsidRPr="00E3760D" w:rsidRDefault="00BC1764" w:rsidP="005E6084">
                            <w:pPr>
                              <w:pStyle w:val="Billedtekst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Figir</w:t>
                            </w:r>
                            <w:proofErr w:type="spellEnd"/>
                            <w:r>
                              <w:t xml:space="preserve"> 6 </w:t>
                            </w:r>
                            <w:r w:rsidR="00F55359">
                              <w:t xml:space="preserve">Konstruktionsdetalje </w:t>
                            </w:r>
                            <w:r>
                              <w:t>(</w:t>
                            </w:r>
                            <w:r w:rsidR="00F55359">
                              <w:t>Membran-</w:t>
                            </w:r>
                            <w:proofErr w:type="spellStart"/>
                            <w:r w:rsidR="00F55359">
                              <w:t>Erfa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6B84E" id="Tekstfelt 35" o:spid="_x0000_s1062" type="#_x0000_t202" style="position:absolute;margin-left:256.25pt;margin-top:130.45pt;width:231.25pt;height:.05pt;z-index:-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" stroked="f">
                <v:textbox style="mso-fit-shape-to-text:t" inset="0,0,0,0">
                  <w:txbxContent>
                    <w:p w14:paraId="7DEE04F7" w14:textId="05EB64CA" w:rsidR="00F55359" w:rsidRPr="00E3760D" w:rsidRDefault="00BC1764" w:rsidP="005E6084">
                      <w:pPr>
                        <w:pStyle w:val="Billedtekst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Figir</w:t>
                      </w:r>
                      <w:proofErr w:type="spellEnd"/>
                      <w:r>
                        <w:t xml:space="preserve"> 6 </w:t>
                      </w:r>
                      <w:r w:rsidR="00F55359">
                        <w:t xml:space="preserve">Konstruktionsdetalje </w:t>
                      </w:r>
                      <w:r>
                        <w:t>(</w:t>
                      </w:r>
                      <w:r w:rsidR="00F55359">
                        <w:t>Membran-</w:t>
                      </w:r>
                      <w:proofErr w:type="spellStart"/>
                      <w:r w:rsidR="00F55359">
                        <w:t>Erfa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7C2FCBAD" wp14:editId="04FF1C4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936875" cy="1644650"/>
            <wp:effectExtent l="0" t="0" r="0" b="0"/>
            <wp:wrapTight wrapText="bothSides">
              <wp:wrapPolygon edited="0">
                <wp:start x="0" y="0"/>
                <wp:lineTo x="0" y="21266"/>
                <wp:lineTo x="21437" y="21266"/>
                <wp:lineTo x="21437" y="0"/>
                <wp:lineTo x="0" y="0"/>
              </wp:wrapPolygon>
            </wp:wrapTight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E4F">
        <w:rPr>
          <w:sz w:val="24"/>
          <w:szCs w:val="24"/>
          <w:lang w:eastAsia="da-DK"/>
        </w:rPr>
        <w:t xml:space="preserve">En veludført fugtspærre </w:t>
      </w:r>
      <w:r w:rsidR="00AD1535">
        <w:rPr>
          <w:sz w:val="24"/>
          <w:szCs w:val="24"/>
          <w:lang w:eastAsia="da-DK"/>
        </w:rPr>
        <w:t>vil også fungere som et lufttæt lag</w:t>
      </w:r>
      <w:r w:rsidR="000B5665">
        <w:rPr>
          <w:sz w:val="24"/>
          <w:szCs w:val="24"/>
          <w:lang w:eastAsia="da-DK"/>
        </w:rPr>
        <w:t>.</w:t>
      </w:r>
      <w:r w:rsidR="000B5665">
        <w:rPr>
          <w:sz w:val="24"/>
          <w:szCs w:val="24"/>
          <w:lang w:eastAsia="da-DK"/>
        </w:rPr>
        <w:br/>
      </w:r>
      <w:r w:rsidR="00BC1764">
        <w:rPr>
          <w:sz w:val="24"/>
          <w:szCs w:val="24"/>
          <w:lang w:eastAsia="da-DK"/>
        </w:rPr>
        <w:t>H</w:t>
      </w:r>
      <w:r w:rsidR="000B5665">
        <w:rPr>
          <w:sz w:val="24"/>
          <w:szCs w:val="24"/>
          <w:lang w:eastAsia="da-DK"/>
        </w:rPr>
        <w:t>vis der anvendes en</w:t>
      </w:r>
      <w:r w:rsidR="00F33B73">
        <w:rPr>
          <w:sz w:val="24"/>
          <w:szCs w:val="24"/>
          <w:lang w:eastAsia="da-DK"/>
        </w:rPr>
        <w:t xml:space="preserve"> godkendt</w:t>
      </w:r>
      <w:r w:rsidR="002D08F1">
        <w:rPr>
          <w:sz w:val="24"/>
          <w:szCs w:val="24"/>
          <w:lang w:eastAsia="da-DK"/>
        </w:rPr>
        <w:t xml:space="preserve"> installeret</w:t>
      </w:r>
      <w:r w:rsidR="00F33B73">
        <w:rPr>
          <w:sz w:val="24"/>
          <w:szCs w:val="24"/>
          <w:lang w:eastAsia="da-DK"/>
        </w:rPr>
        <w:t xml:space="preserve"> dampspærre,</w:t>
      </w:r>
      <w:r w:rsidR="000B5665">
        <w:rPr>
          <w:sz w:val="24"/>
          <w:szCs w:val="24"/>
          <w:lang w:eastAsia="da-DK"/>
        </w:rPr>
        <w:t xml:space="preserve"> </w:t>
      </w:r>
      <w:r w:rsidR="00B70611">
        <w:rPr>
          <w:sz w:val="24"/>
          <w:szCs w:val="24"/>
          <w:lang w:eastAsia="da-DK"/>
        </w:rPr>
        <w:t xml:space="preserve">fx en 0,2 mm </w:t>
      </w:r>
      <w:r w:rsidR="000B5665">
        <w:rPr>
          <w:sz w:val="24"/>
          <w:szCs w:val="24"/>
          <w:lang w:eastAsia="da-DK"/>
        </w:rPr>
        <w:t>plastfolie</w:t>
      </w:r>
      <w:r w:rsidR="00067CBA">
        <w:rPr>
          <w:sz w:val="24"/>
          <w:szCs w:val="24"/>
          <w:lang w:eastAsia="da-DK"/>
        </w:rPr>
        <w:t>,</w:t>
      </w:r>
      <w:r w:rsidR="00A55B92">
        <w:rPr>
          <w:sz w:val="24"/>
          <w:szCs w:val="24"/>
          <w:lang w:eastAsia="da-DK"/>
        </w:rPr>
        <w:t xml:space="preserve"> </w:t>
      </w:r>
      <w:r w:rsidR="0044268B">
        <w:rPr>
          <w:sz w:val="24"/>
          <w:szCs w:val="24"/>
          <w:lang w:eastAsia="da-DK"/>
        </w:rPr>
        <w:t xml:space="preserve">ville </w:t>
      </w:r>
      <w:r w:rsidR="00BC1764">
        <w:rPr>
          <w:sz w:val="24"/>
          <w:szCs w:val="24"/>
          <w:lang w:eastAsia="da-DK"/>
        </w:rPr>
        <w:t xml:space="preserve">det </w:t>
      </w:r>
      <w:r w:rsidR="0044268B">
        <w:rPr>
          <w:sz w:val="24"/>
          <w:szCs w:val="24"/>
          <w:lang w:eastAsia="da-DK"/>
        </w:rPr>
        <w:t xml:space="preserve">være </w:t>
      </w:r>
      <w:r w:rsidR="00BC1764">
        <w:rPr>
          <w:sz w:val="24"/>
          <w:szCs w:val="24"/>
          <w:lang w:eastAsia="da-DK"/>
        </w:rPr>
        <w:t>optimalt</w:t>
      </w:r>
      <w:r w:rsidR="00AB72C9">
        <w:rPr>
          <w:sz w:val="24"/>
          <w:szCs w:val="24"/>
          <w:lang w:eastAsia="da-DK"/>
        </w:rPr>
        <w:t>,</w:t>
      </w:r>
      <w:r w:rsidR="0044268B">
        <w:rPr>
          <w:sz w:val="24"/>
          <w:szCs w:val="24"/>
          <w:lang w:eastAsia="da-DK"/>
        </w:rPr>
        <w:t xml:space="preserve"> til at stoppe </w:t>
      </w:r>
      <w:r w:rsidR="00BC0565">
        <w:rPr>
          <w:sz w:val="24"/>
          <w:szCs w:val="24"/>
          <w:lang w:eastAsia="da-DK"/>
        </w:rPr>
        <w:t>det opstigende radon fra undergrunden.</w:t>
      </w:r>
      <w:r w:rsidR="00111C93">
        <w:rPr>
          <w:sz w:val="24"/>
          <w:szCs w:val="24"/>
          <w:lang w:eastAsia="da-DK"/>
        </w:rPr>
        <w:br/>
      </w:r>
      <w:r w:rsidR="00935E83">
        <w:rPr>
          <w:sz w:val="24"/>
          <w:szCs w:val="24"/>
          <w:lang w:eastAsia="da-DK"/>
        </w:rPr>
        <w:t xml:space="preserve">Plastfolien skal have et overlæg på minimum </w:t>
      </w:r>
      <w:r w:rsidR="00790C43">
        <w:rPr>
          <w:sz w:val="24"/>
          <w:szCs w:val="24"/>
          <w:lang w:eastAsia="da-DK"/>
        </w:rPr>
        <w:t>150 mm</w:t>
      </w:r>
      <w:r w:rsidR="00BC1764">
        <w:rPr>
          <w:sz w:val="24"/>
          <w:szCs w:val="24"/>
          <w:lang w:eastAsia="da-DK"/>
        </w:rPr>
        <w:t>,</w:t>
      </w:r>
      <w:r w:rsidR="00790C43">
        <w:rPr>
          <w:sz w:val="24"/>
          <w:szCs w:val="24"/>
          <w:lang w:eastAsia="da-DK"/>
        </w:rPr>
        <w:t xml:space="preserve"> </w:t>
      </w:r>
      <w:r w:rsidR="00637B9A">
        <w:rPr>
          <w:sz w:val="24"/>
          <w:szCs w:val="24"/>
          <w:lang w:eastAsia="da-DK"/>
        </w:rPr>
        <w:t>og tapes i alle samlinger</w:t>
      </w:r>
      <w:r w:rsidR="008F1F15">
        <w:rPr>
          <w:sz w:val="24"/>
          <w:szCs w:val="24"/>
          <w:lang w:eastAsia="da-DK"/>
        </w:rPr>
        <w:t>.</w:t>
      </w:r>
      <w:r w:rsidR="003C1C55">
        <w:rPr>
          <w:sz w:val="24"/>
          <w:szCs w:val="24"/>
          <w:lang w:eastAsia="da-DK"/>
        </w:rPr>
        <w:br/>
      </w:r>
      <w:r w:rsidR="008F1F15">
        <w:rPr>
          <w:sz w:val="24"/>
          <w:szCs w:val="24"/>
          <w:lang w:eastAsia="da-DK"/>
        </w:rPr>
        <w:t>D</w:t>
      </w:r>
      <w:r w:rsidR="002A1F0C">
        <w:rPr>
          <w:sz w:val="24"/>
          <w:szCs w:val="24"/>
          <w:lang w:eastAsia="da-DK"/>
        </w:rPr>
        <w:t xml:space="preserve">er anvendes folieklæber </w:t>
      </w:r>
      <w:r w:rsidR="00BA1734">
        <w:rPr>
          <w:sz w:val="24"/>
          <w:szCs w:val="24"/>
          <w:lang w:eastAsia="da-DK"/>
        </w:rPr>
        <w:t>ude ved væg</w:t>
      </w:r>
      <w:r w:rsidR="004F37DF">
        <w:rPr>
          <w:sz w:val="24"/>
          <w:szCs w:val="24"/>
          <w:lang w:eastAsia="da-DK"/>
        </w:rPr>
        <w:t>g</w:t>
      </w:r>
      <w:r w:rsidR="00BA1734">
        <w:rPr>
          <w:sz w:val="24"/>
          <w:szCs w:val="24"/>
          <w:lang w:eastAsia="da-DK"/>
        </w:rPr>
        <w:t>en</w:t>
      </w:r>
      <w:r w:rsidR="00BC1764">
        <w:rPr>
          <w:sz w:val="24"/>
          <w:szCs w:val="24"/>
          <w:lang w:eastAsia="da-DK"/>
        </w:rPr>
        <w:t>e,</w:t>
      </w:r>
      <w:r w:rsidR="00BA1734">
        <w:rPr>
          <w:sz w:val="24"/>
          <w:szCs w:val="24"/>
          <w:lang w:eastAsia="da-DK"/>
        </w:rPr>
        <w:t xml:space="preserve"> ned mod</w:t>
      </w:r>
      <w:r w:rsidR="008F1F15">
        <w:rPr>
          <w:sz w:val="24"/>
          <w:szCs w:val="24"/>
          <w:lang w:eastAsia="da-DK"/>
        </w:rPr>
        <w:t xml:space="preserve"> den allerede monteret</w:t>
      </w:r>
      <w:r w:rsidR="00BA1734">
        <w:rPr>
          <w:sz w:val="24"/>
          <w:szCs w:val="24"/>
          <w:lang w:eastAsia="da-DK"/>
        </w:rPr>
        <w:t xml:space="preserve"> </w:t>
      </w:r>
      <w:r w:rsidR="00F1246B">
        <w:rPr>
          <w:sz w:val="24"/>
          <w:szCs w:val="24"/>
          <w:lang w:eastAsia="da-DK"/>
        </w:rPr>
        <w:t>remfoli</w:t>
      </w:r>
      <w:r w:rsidR="008F1F15">
        <w:rPr>
          <w:sz w:val="24"/>
          <w:szCs w:val="24"/>
          <w:lang w:eastAsia="da-DK"/>
        </w:rPr>
        <w:t>e.</w:t>
      </w:r>
      <w:sdt>
        <w:sdtPr>
          <w:rPr>
            <w:sz w:val="24"/>
            <w:szCs w:val="24"/>
            <w:lang w:eastAsia="da-DK"/>
          </w:rPr>
          <w:id w:val="866099762"/>
          <w:citation/>
        </w:sdtPr>
        <w:sdtEndPr/>
        <w:sdtContent>
          <w:r w:rsidR="009F4D56">
            <w:rPr>
              <w:sz w:val="24"/>
              <w:szCs w:val="24"/>
              <w:lang w:eastAsia="da-DK"/>
            </w:rPr>
            <w:fldChar w:fldCharType="begin"/>
          </w:r>
          <w:r w:rsidR="009F4D56">
            <w:rPr>
              <w:sz w:val="24"/>
              <w:szCs w:val="24"/>
              <w:lang w:eastAsia="da-DK"/>
            </w:rPr>
            <w:instrText xml:space="preserve"> CITATION Træ18 \l 1030 </w:instrText>
          </w:r>
          <w:r w:rsidR="009F4D56">
            <w:rPr>
              <w:sz w:val="24"/>
              <w:szCs w:val="24"/>
              <w:lang w:eastAsia="da-DK"/>
            </w:rPr>
            <w:fldChar w:fldCharType="separate"/>
          </w:r>
          <w:r w:rsidR="00BC1764">
            <w:rPr>
              <w:noProof/>
              <w:sz w:val="24"/>
              <w:szCs w:val="24"/>
              <w:lang w:eastAsia="da-DK"/>
            </w:rPr>
            <w:t xml:space="preserve"> </w:t>
          </w:r>
          <w:r w:rsidR="00BC1764" w:rsidRPr="00BC1764">
            <w:rPr>
              <w:noProof/>
              <w:sz w:val="24"/>
              <w:szCs w:val="24"/>
              <w:lang w:eastAsia="da-DK"/>
            </w:rPr>
            <w:t>(Træinformation, 2018)</w:t>
          </w:r>
          <w:r w:rsidR="009F4D56">
            <w:rPr>
              <w:sz w:val="24"/>
              <w:szCs w:val="24"/>
              <w:lang w:eastAsia="da-DK"/>
            </w:rPr>
            <w:fldChar w:fldCharType="end"/>
          </w:r>
        </w:sdtContent>
      </w:sdt>
      <w:r w:rsidR="00F1246B">
        <w:rPr>
          <w:sz w:val="24"/>
          <w:szCs w:val="24"/>
          <w:lang w:eastAsia="da-DK"/>
        </w:rPr>
        <w:t xml:space="preserve"> </w:t>
      </w:r>
      <w:r w:rsidR="003C1C55">
        <w:rPr>
          <w:sz w:val="24"/>
          <w:szCs w:val="24"/>
          <w:lang w:eastAsia="da-DK"/>
        </w:rPr>
        <w:br/>
      </w:r>
      <w:r w:rsidR="00461432">
        <w:rPr>
          <w:sz w:val="24"/>
          <w:szCs w:val="24"/>
          <w:lang w:eastAsia="da-DK"/>
        </w:rPr>
        <w:br/>
      </w:r>
      <w:r w:rsidR="009942AF">
        <w:rPr>
          <w:sz w:val="24"/>
          <w:szCs w:val="24"/>
          <w:lang w:eastAsia="da-DK"/>
        </w:rPr>
        <w:lastRenderedPageBreak/>
        <w:t>Det er</w:t>
      </w:r>
      <w:r w:rsidR="00736A80">
        <w:rPr>
          <w:sz w:val="24"/>
          <w:szCs w:val="24"/>
          <w:lang w:eastAsia="da-DK"/>
        </w:rPr>
        <w:t xml:space="preserve"> meget vigtigt</w:t>
      </w:r>
      <w:r w:rsidR="00F325C5">
        <w:rPr>
          <w:sz w:val="24"/>
          <w:szCs w:val="24"/>
          <w:lang w:eastAsia="da-DK"/>
        </w:rPr>
        <w:t xml:space="preserve"> </w:t>
      </w:r>
      <w:r w:rsidR="00DA5096">
        <w:rPr>
          <w:sz w:val="24"/>
          <w:szCs w:val="24"/>
          <w:lang w:eastAsia="da-DK"/>
        </w:rPr>
        <w:t>at membranen</w:t>
      </w:r>
      <w:r w:rsidR="004266E2">
        <w:rPr>
          <w:sz w:val="24"/>
          <w:szCs w:val="24"/>
          <w:lang w:eastAsia="da-DK"/>
        </w:rPr>
        <w:t xml:space="preserve"> bliver installeret på et sent tidspunkt i byggeprocessen</w:t>
      </w:r>
      <w:r w:rsidR="001B6BD2">
        <w:rPr>
          <w:sz w:val="24"/>
          <w:szCs w:val="24"/>
          <w:lang w:eastAsia="da-DK"/>
        </w:rPr>
        <w:t xml:space="preserve"> så </w:t>
      </w:r>
      <w:r w:rsidR="00090BAE">
        <w:rPr>
          <w:sz w:val="24"/>
          <w:szCs w:val="24"/>
          <w:lang w:eastAsia="da-DK"/>
        </w:rPr>
        <w:t>plastfolien</w:t>
      </w:r>
      <w:r w:rsidR="001B6BD2">
        <w:rPr>
          <w:sz w:val="24"/>
          <w:szCs w:val="24"/>
          <w:lang w:eastAsia="da-DK"/>
        </w:rPr>
        <w:t xml:space="preserve"> ikke </w:t>
      </w:r>
      <w:r w:rsidR="00771D75">
        <w:rPr>
          <w:sz w:val="24"/>
          <w:szCs w:val="24"/>
          <w:lang w:eastAsia="da-DK"/>
        </w:rPr>
        <w:t>bliver utæt af slitage</w:t>
      </w:r>
      <w:r w:rsidR="00BC1764">
        <w:rPr>
          <w:sz w:val="24"/>
          <w:szCs w:val="24"/>
          <w:lang w:eastAsia="da-DK"/>
        </w:rPr>
        <w:t>,</w:t>
      </w:r>
      <w:r w:rsidR="00407ECB">
        <w:rPr>
          <w:sz w:val="24"/>
          <w:szCs w:val="24"/>
          <w:lang w:eastAsia="da-DK"/>
        </w:rPr>
        <w:t xml:space="preserve"> når</w:t>
      </w:r>
      <w:r w:rsidR="00525A9B">
        <w:rPr>
          <w:sz w:val="24"/>
          <w:szCs w:val="24"/>
          <w:lang w:eastAsia="da-DK"/>
        </w:rPr>
        <w:t xml:space="preserve"> de forskellige fagfolk kommer og skal lave noget</w:t>
      </w:r>
      <w:r w:rsidR="0015056E">
        <w:rPr>
          <w:sz w:val="24"/>
          <w:szCs w:val="24"/>
          <w:lang w:eastAsia="da-DK"/>
        </w:rPr>
        <w:t>.</w:t>
      </w:r>
      <w:r w:rsidR="007C0DE3">
        <w:rPr>
          <w:sz w:val="24"/>
          <w:szCs w:val="24"/>
          <w:lang w:eastAsia="da-DK"/>
        </w:rPr>
        <w:t xml:space="preserve"> </w:t>
      </w:r>
      <w:r w:rsidR="0020143F">
        <w:rPr>
          <w:sz w:val="24"/>
          <w:szCs w:val="24"/>
          <w:lang w:eastAsia="da-DK"/>
        </w:rPr>
        <w:br/>
      </w:r>
    </w:p>
    <w:p w14:paraId="0D88A3FA" w14:textId="088682C1" w:rsidR="00CC0FF5" w:rsidRPr="008C1721" w:rsidRDefault="00E779F6" w:rsidP="00CF4C30">
      <w:pPr>
        <w:spacing w:line="276" w:lineRule="auto"/>
        <w:rPr>
          <w:sz w:val="24"/>
          <w:szCs w:val="24"/>
          <w:lang w:eastAsia="da-DK"/>
        </w:rPr>
      </w:pPr>
      <w:r>
        <w:rPr>
          <w:sz w:val="24"/>
          <w:szCs w:val="24"/>
          <w:lang w:eastAsia="da-DK"/>
        </w:rPr>
        <w:t>Her er e</w:t>
      </w:r>
      <w:r w:rsidR="0020143F">
        <w:rPr>
          <w:sz w:val="24"/>
          <w:szCs w:val="24"/>
          <w:lang w:eastAsia="da-DK"/>
        </w:rPr>
        <w:t xml:space="preserve">t eksempel fra mit tidligere arbejde </w:t>
      </w:r>
      <w:r w:rsidR="00115BA3">
        <w:rPr>
          <w:sz w:val="24"/>
          <w:szCs w:val="24"/>
          <w:lang w:eastAsia="da-DK"/>
        </w:rPr>
        <w:t>som tømre</w:t>
      </w:r>
      <w:r w:rsidR="00D21C24">
        <w:rPr>
          <w:sz w:val="24"/>
          <w:szCs w:val="24"/>
          <w:lang w:eastAsia="da-DK"/>
        </w:rPr>
        <w:t>.</w:t>
      </w:r>
      <w:r w:rsidR="00D21C24">
        <w:rPr>
          <w:sz w:val="24"/>
          <w:szCs w:val="24"/>
          <w:lang w:eastAsia="da-DK"/>
        </w:rPr>
        <w:br/>
      </w:r>
      <w:r w:rsidR="00736CC3">
        <w:rPr>
          <w:sz w:val="24"/>
          <w:szCs w:val="24"/>
          <w:lang w:eastAsia="da-DK"/>
        </w:rPr>
        <w:t xml:space="preserve">Jeg </w:t>
      </w:r>
      <w:r w:rsidR="00115BA3">
        <w:rPr>
          <w:sz w:val="24"/>
          <w:szCs w:val="24"/>
          <w:lang w:eastAsia="da-DK"/>
        </w:rPr>
        <w:t>kom ud på et projekt</w:t>
      </w:r>
      <w:r w:rsidR="00BC1764">
        <w:rPr>
          <w:sz w:val="24"/>
          <w:szCs w:val="24"/>
          <w:lang w:eastAsia="da-DK"/>
        </w:rPr>
        <w:t>,</w:t>
      </w:r>
      <w:r w:rsidR="00115BA3">
        <w:rPr>
          <w:sz w:val="24"/>
          <w:szCs w:val="24"/>
          <w:lang w:eastAsia="da-DK"/>
        </w:rPr>
        <w:t xml:space="preserve"> </w:t>
      </w:r>
      <w:r w:rsidR="00736CC3">
        <w:rPr>
          <w:sz w:val="24"/>
          <w:szCs w:val="24"/>
          <w:lang w:eastAsia="da-DK"/>
        </w:rPr>
        <w:t>hvor</w:t>
      </w:r>
      <w:r w:rsidR="00447978">
        <w:rPr>
          <w:sz w:val="24"/>
          <w:szCs w:val="24"/>
          <w:lang w:eastAsia="da-DK"/>
        </w:rPr>
        <w:t xml:space="preserve"> jeg</w:t>
      </w:r>
      <w:r w:rsidR="000E5A4E">
        <w:rPr>
          <w:sz w:val="24"/>
          <w:szCs w:val="24"/>
          <w:lang w:eastAsia="da-DK"/>
        </w:rPr>
        <w:t xml:space="preserve"> skulle montere forskalling og gips</w:t>
      </w:r>
      <w:r w:rsidR="00447978">
        <w:rPr>
          <w:sz w:val="24"/>
          <w:szCs w:val="24"/>
          <w:lang w:eastAsia="da-DK"/>
        </w:rPr>
        <w:t>.</w:t>
      </w:r>
      <w:r w:rsidR="00447978">
        <w:rPr>
          <w:sz w:val="24"/>
          <w:szCs w:val="24"/>
          <w:lang w:eastAsia="da-DK"/>
        </w:rPr>
        <w:br/>
      </w:r>
      <w:r>
        <w:rPr>
          <w:sz w:val="24"/>
          <w:szCs w:val="24"/>
          <w:lang w:eastAsia="da-DK"/>
        </w:rPr>
        <w:t xml:space="preserve">På daværende tidspunkt </w:t>
      </w:r>
      <w:r w:rsidR="001B38D0">
        <w:rPr>
          <w:sz w:val="24"/>
          <w:szCs w:val="24"/>
          <w:lang w:eastAsia="da-DK"/>
        </w:rPr>
        <w:t xml:space="preserve">havde mine kollegaer allerede monteret </w:t>
      </w:r>
      <w:proofErr w:type="spellStart"/>
      <w:r w:rsidR="001B38D0">
        <w:rPr>
          <w:sz w:val="24"/>
          <w:szCs w:val="24"/>
          <w:lang w:eastAsia="da-DK"/>
        </w:rPr>
        <w:t>dampspærre</w:t>
      </w:r>
      <w:r w:rsidR="004F1518">
        <w:rPr>
          <w:sz w:val="24"/>
          <w:szCs w:val="24"/>
          <w:lang w:eastAsia="da-DK"/>
        </w:rPr>
        <w:t>n</w:t>
      </w:r>
      <w:proofErr w:type="spellEnd"/>
      <w:r w:rsidR="001B38D0">
        <w:rPr>
          <w:sz w:val="24"/>
          <w:szCs w:val="24"/>
          <w:lang w:eastAsia="da-DK"/>
        </w:rPr>
        <w:t xml:space="preserve"> på gulvet</w:t>
      </w:r>
      <w:r w:rsidR="004B549D">
        <w:rPr>
          <w:sz w:val="24"/>
          <w:szCs w:val="24"/>
          <w:lang w:eastAsia="da-DK"/>
        </w:rPr>
        <w:t>.</w:t>
      </w:r>
      <w:r w:rsidR="00447978">
        <w:rPr>
          <w:sz w:val="24"/>
          <w:szCs w:val="24"/>
          <w:lang w:eastAsia="da-DK"/>
        </w:rPr>
        <w:br/>
      </w:r>
      <w:r w:rsidR="004B549D">
        <w:rPr>
          <w:sz w:val="24"/>
          <w:szCs w:val="24"/>
          <w:lang w:eastAsia="da-DK"/>
        </w:rPr>
        <w:t>Så</w:t>
      </w:r>
      <w:r w:rsidR="000E5A4E">
        <w:rPr>
          <w:sz w:val="24"/>
          <w:szCs w:val="24"/>
          <w:lang w:eastAsia="da-DK"/>
        </w:rPr>
        <w:t xml:space="preserve"> </w:t>
      </w:r>
      <w:r w:rsidR="00C469CB">
        <w:rPr>
          <w:sz w:val="24"/>
          <w:szCs w:val="24"/>
          <w:lang w:eastAsia="da-DK"/>
        </w:rPr>
        <w:t>jeg</w:t>
      </w:r>
      <w:r w:rsidR="0071531E">
        <w:rPr>
          <w:sz w:val="24"/>
          <w:szCs w:val="24"/>
          <w:lang w:eastAsia="da-DK"/>
        </w:rPr>
        <w:t xml:space="preserve"> var</w:t>
      </w:r>
      <w:r w:rsidR="000E5A4E">
        <w:rPr>
          <w:sz w:val="24"/>
          <w:szCs w:val="24"/>
          <w:lang w:eastAsia="da-DK"/>
        </w:rPr>
        <w:t xml:space="preserve"> </w:t>
      </w:r>
      <w:r w:rsidR="00D21C24">
        <w:rPr>
          <w:sz w:val="24"/>
          <w:szCs w:val="24"/>
          <w:lang w:eastAsia="da-DK"/>
        </w:rPr>
        <w:t>tvunget</w:t>
      </w:r>
      <w:r w:rsidR="000E5A4E">
        <w:rPr>
          <w:sz w:val="24"/>
          <w:szCs w:val="24"/>
          <w:lang w:eastAsia="da-DK"/>
        </w:rPr>
        <w:t xml:space="preserve"> til at lægge plader ud på </w:t>
      </w:r>
      <w:r w:rsidR="002E5492">
        <w:rPr>
          <w:sz w:val="24"/>
          <w:szCs w:val="24"/>
          <w:lang w:eastAsia="da-DK"/>
        </w:rPr>
        <w:t xml:space="preserve">gulvet for at formindske </w:t>
      </w:r>
      <w:r w:rsidR="000750CB">
        <w:rPr>
          <w:sz w:val="24"/>
          <w:szCs w:val="24"/>
          <w:lang w:eastAsia="da-DK"/>
        </w:rPr>
        <w:t>slitagen</w:t>
      </w:r>
      <w:r w:rsidR="00BC1764">
        <w:rPr>
          <w:sz w:val="24"/>
          <w:szCs w:val="24"/>
          <w:lang w:eastAsia="da-DK"/>
        </w:rPr>
        <w:t>,</w:t>
      </w:r>
      <w:r w:rsidR="000750CB">
        <w:rPr>
          <w:sz w:val="24"/>
          <w:szCs w:val="24"/>
          <w:lang w:eastAsia="da-DK"/>
        </w:rPr>
        <w:t xml:space="preserve"> i </w:t>
      </w:r>
      <w:proofErr w:type="gramStart"/>
      <w:r w:rsidR="00D21C24">
        <w:rPr>
          <w:sz w:val="24"/>
          <w:szCs w:val="24"/>
          <w:lang w:eastAsia="da-DK"/>
        </w:rPr>
        <w:t>de</w:t>
      </w:r>
      <w:r w:rsidR="0071531E">
        <w:rPr>
          <w:sz w:val="24"/>
          <w:szCs w:val="24"/>
          <w:lang w:eastAsia="da-DK"/>
        </w:rPr>
        <w:t>n</w:t>
      </w:r>
      <w:r w:rsidR="00D21C24">
        <w:rPr>
          <w:sz w:val="24"/>
          <w:szCs w:val="24"/>
          <w:lang w:eastAsia="da-DK"/>
        </w:rPr>
        <w:t xml:space="preserve"> allerede monterede dampspærre</w:t>
      </w:r>
      <w:proofErr w:type="gramEnd"/>
      <w:r w:rsidR="004F1518">
        <w:rPr>
          <w:sz w:val="24"/>
          <w:szCs w:val="24"/>
          <w:lang w:eastAsia="da-DK"/>
        </w:rPr>
        <w:t>.</w:t>
      </w:r>
    </w:p>
    <w:p w14:paraId="73F2DD03" w14:textId="256F867A" w:rsidR="00DD6644" w:rsidRDefault="00DD6644" w:rsidP="00CF4C30">
      <w:pPr>
        <w:spacing w:line="276" w:lineRule="auto"/>
        <w:rPr>
          <w:rFonts w:cstheme="minorHAnsi"/>
          <w:sz w:val="24"/>
          <w:szCs w:val="24"/>
        </w:rPr>
      </w:pPr>
    </w:p>
    <w:p w14:paraId="4286AC32" w14:textId="4388C4A5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70ECB68B" w14:textId="4423F313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3230EE0E" w14:textId="5157ACAE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2B886741" w14:textId="2478EBFD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274ED6CF" w14:textId="43CD2C9D" w:rsidR="009422F1" w:rsidRDefault="009422F1" w:rsidP="00CF4C30">
      <w:pPr>
        <w:spacing w:line="276" w:lineRule="auto"/>
        <w:rPr>
          <w:rFonts w:cstheme="minorHAnsi"/>
          <w:sz w:val="24"/>
          <w:szCs w:val="24"/>
        </w:rPr>
      </w:pPr>
    </w:p>
    <w:p w14:paraId="7392A806" w14:textId="21579BE2" w:rsidR="00DD6644" w:rsidRPr="008C1721" w:rsidRDefault="008C1721" w:rsidP="00CF4C30">
      <w:pPr>
        <w:pStyle w:val="Overskrift2"/>
        <w:spacing w:line="276" w:lineRule="auto"/>
        <w:rPr>
          <w:rFonts w:asciiTheme="minorHAnsi" w:hAnsiTheme="minorHAnsi" w:cstheme="minorHAnsi"/>
        </w:rPr>
      </w:pPr>
      <w:bookmarkStart w:id="17" w:name="_Toc528700256"/>
      <w:r w:rsidRPr="008C1721">
        <w:rPr>
          <w:rFonts w:asciiTheme="minorHAnsi" w:hAnsiTheme="minorHAnsi" w:cstheme="minorHAnsi"/>
        </w:rPr>
        <w:t>Konklusion</w:t>
      </w:r>
      <w:bookmarkEnd w:id="17"/>
    </w:p>
    <w:p w14:paraId="1F0ACB23" w14:textId="20F93829" w:rsidR="00F7334A" w:rsidRDefault="008C1721" w:rsidP="009422F1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Jeg kan nu konkludere</w:t>
      </w:r>
      <w:r w:rsidR="00BC176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at et terrændæk er mere kompliceret</w:t>
      </w:r>
      <w:r w:rsidR="00BC176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end jeg i starten troede. Jeg har f.eks. fundet ud af</w:t>
      </w:r>
      <w:r w:rsidR="00BC176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at det ikke bare er lige meget hvordan man opbygger sit terrændæk</w:t>
      </w:r>
      <w:r w:rsidR="00AE4D9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9422F1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>et vil sige</w:t>
      </w:r>
      <w:r w:rsidR="009422F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at det er rimeligt vigtigt at de forskellige lag i konstruktionen</w:t>
      </w:r>
      <w:r w:rsidR="00F7334A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er udført korrekt</w:t>
      </w:r>
      <w:r w:rsidR="00F7334A">
        <w:rPr>
          <w:rFonts w:cstheme="minorHAnsi"/>
          <w:sz w:val="24"/>
          <w:szCs w:val="24"/>
        </w:rPr>
        <w:t>.</w:t>
      </w:r>
      <w:r w:rsidR="00AE4D98">
        <w:rPr>
          <w:rFonts w:cstheme="minorHAnsi"/>
          <w:sz w:val="24"/>
          <w:szCs w:val="24"/>
        </w:rPr>
        <w:t xml:space="preserve"> </w:t>
      </w:r>
      <w:r w:rsidR="00F7334A">
        <w:rPr>
          <w:rFonts w:cstheme="minorHAnsi"/>
          <w:sz w:val="24"/>
          <w:szCs w:val="24"/>
        </w:rPr>
        <w:t>J</w:t>
      </w:r>
      <w:r w:rsidR="00AE4D98">
        <w:rPr>
          <w:rFonts w:cstheme="minorHAnsi"/>
          <w:sz w:val="24"/>
          <w:szCs w:val="24"/>
        </w:rPr>
        <w:t>eg har også fundet ud af</w:t>
      </w:r>
      <w:r w:rsidR="009422F1">
        <w:rPr>
          <w:rFonts w:cstheme="minorHAnsi"/>
          <w:sz w:val="24"/>
          <w:szCs w:val="24"/>
        </w:rPr>
        <w:t>,</w:t>
      </w:r>
      <w:r w:rsidR="00AE4D98">
        <w:rPr>
          <w:rFonts w:cstheme="minorHAnsi"/>
          <w:sz w:val="24"/>
          <w:szCs w:val="24"/>
        </w:rPr>
        <w:t xml:space="preserve"> at radon er en farlig gasart</w:t>
      </w:r>
      <w:r w:rsidR="00F7334A">
        <w:rPr>
          <w:rFonts w:cstheme="minorHAnsi"/>
          <w:sz w:val="24"/>
          <w:szCs w:val="24"/>
        </w:rPr>
        <w:t>,</w:t>
      </w:r>
      <w:r w:rsidR="00AE4D98">
        <w:rPr>
          <w:rFonts w:cstheme="minorHAnsi"/>
          <w:sz w:val="24"/>
          <w:szCs w:val="24"/>
        </w:rPr>
        <w:t xml:space="preserve"> og hvor farlig den egentlig e</w:t>
      </w:r>
      <w:r w:rsidR="00F7334A">
        <w:rPr>
          <w:rFonts w:cstheme="minorHAnsi"/>
          <w:sz w:val="24"/>
          <w:szCs w:val="24"/>
        </w:rPr>
        <w:t>r. Derved</w:t>
      </w:r>
      <w:r w:rsidR="00AE4D98">
        <w:rPr>
          <w:rFonts w:cstheme="minorHAnsi"/>
          <w:sz w:val="24"/>
          <w:szCs w:val="24"/>
        </w:rPr>
        <w:t xml:space="preserve"> også hvor vigtigt det er at man laver sin radonspærre tæt</w:t>
      </w:r>
      <w:r w:rsidR="00F7334A">
        <w:rPr>
          <w:rFonts w:cstheme="minorHAnsi"/>
          <w:sz w:val="24"/>
          <w:szCs w:val="24"/>
        </w:rPr>
        <w:t>. Jeg viste heller ikke at selve betonpladen kunne anvendes som radon spærre</w:t>
      </w:r>
      <w:r w:rsidR="009422F1">
        <w:rPr>
          <w:rFonts w:cstheme="minorHAnsi"/>
          <w:sz w:val="24"/>
          <w:szCs w:val="24"/>
        </w:rPr>
        <w:t>,</w:t>
      </w:r>
      <w:r w:rsidR="00F7334A">
        <w:rPr>
          <w:rFonts w:cstheme="minorHAnsi"/>
          <w:sz w:val="24"/>
          <w:szCs w:val="24"/>
        </w:rPr>
        <w:t xml:space="preserve"> hvis bare man vælger en anden</w:t>
      </w:r>
      <w:r w:rsidR="009422F1">
        <w:rPr>
          <w:rFonts w:cstheme="minorHAnsi"/>
          <w:sz w:val="24"/>
          <w:szCs w:val="24"/>
        </w:rPr>
        <w:t xml:space="preserve"> type til terrændækket,</w:t>
      </w:r>
      <w:r w:rsidR="00F7334A">
        <w:rPr>
          <w:rFonts w:cstheme="minorHAnsi"/>
          <w:sz w:val="24"/>
          <w:szCs w:val="24"/>
        </w:rPr>
        <w:t xml:space="preserve"> </w:t>
      </w:r>
      <w:r w:rsidR="009422F1">
        <w:rPr>
          <w:rFonts w:cstheme="minorHAnsi"/>
          <w:sz w:val="24"/>
          <w:szCs w:val="24"/>
        </w:rPr>
        <w:t>a</w:t>
      </w:r>
      <w:r w:rsidR="00F7334A">
        <w:rPr>
          <w:rFonts w:cstheme="minorHAnsi"/>
          <w:sz w:val="24"/>
          <w:szCs w:val="24"/>
        </w:rPr>
        <w:t xml:space="preserve">ltså selvudtørende beton. </w:t>
      </w:r>
      <w:r w:rsidR="009422F1">
        <w:rPr>
          <w:rFonts w:cstheme="minorHAnsi"/>
          <w:sz w:val="24"/>
          <w:szCs w:val="24"/>
        </w:rPr>
        <w:t>J</w:t>
      </w:r>
      <w:r w:rsidR="00F7334A">
        <w:rPr>
          <w:rFonts w:cstheme="minorHAnsi"/>
          <w:sz w:val="24"/>
          <w:szCs w:val="24"/>
        </w:rPr>
        <w:t>eg fandt også ud af hvordan de forskellige stykkeklasser blev anvendt</w:t>
      </w:r>
      <w:r w:rsidR="009422F1">
        <w:rPr>
          <w:rFonts w:cstheme="minorHAnsi"/>
          <w:sz w:val="24"/>
          <w:szCs w:val="24"/>
        </w:rPr>
        <w:t>,</w:t>
      </w:r>
      <w:r w:rsidR="00F7334A">
        <w:rPr>
          <w:rFonts w:cstheme="minorHAnsi"/>
          <w:sz w:val="24"/>
          <w:szCs w:val="24"/>
        </w:rPr>
        <w:t xml:space="preserve"> i de forskellige byggerier. Jeg fandt også ud af</w:t>
      </w:r>
      <w:r w:rsidR="009422F1">
        <w:rPr>
          <w:rFonts w:cstheme="minorHAnsi"/>
          <w:sz w:val="24"/>
          <w:szCs w:val="24"/>
        </w:rPr>
        <w:t>,</w:t>
      </w:r>
      <w:r w:rsidR="00F7334A">
        <w:rPr>
          <w:rFonts w:cstheme="minorHAnsi"/>
          <w:sz w:val="24"/>
          <w:szCs w:val="24"/>
        </w:rPr>
        <w:t xml:space="preserve"> </w:t>
      </w:r>
      <w:r w:rsidR="00862CA6">
        <w:rPr>
          <w:rFonts w:cstheme="minorHAnsi"/>
          <w:sz w:val="24"/>
          <w:szCs w:val="24"/>
        </w:rPr>
        <w:t>hvad man bruger armering til i terrændækket</w:t>
      </w:r>
      <w:r w:rsidR="009422F1">
        <w:rPr>
          <w:rFonts w:cstheme="minorHAnsi"/>
          <w:sz w:val="24"/>
          <w:szCs w:val="24"/>
        </w:rPr>
        <w:t>,</w:t>
      </w:r>
      <w:r w:rsidR="00862CA6">
        <w:rPr>
          <w:rFonts w:cstheme="minorHAnsi"/>
          <w:sz w:val="24"/>
          <w:szCs w:val="24"/>
        </w:rPr>
        <w:t xml:space="preserve"> og hvordan den holder sammen på betonen</w:t>
      </w:r>
      <w:r w:rsidR="009422F1">
        <w:rPr>
          <w:rFonts w:cstheme="minorHAnsi"/>
          <w:sz w:val="24"/>
          <w:szCs w:val="24"/>
        </w:rPr>
        <w:t>,</w:t>
      </w:r>
      <w:r w:rsidR="00862CA6">
        <w:rPr>
          <w:rFonts w:cstheme="minorHAnsi"/>
          <w:sz w:val="24"/>
          <w:szCs w:val="24"/>
        </w:rPr>
        <w:t xml:space="preserve"> for at betonen ikke revner.</w:t>
      </w:r>
    </w:p>
    <w:p w14:paraId="4EAB929D" w14:textId="13FD0F5D" w:rsidR="00DD6644" w:rsidRDefault="008C1721" w:rsidP="00CF4C3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BCE7D6B" w14:textId="3208C8BE" w:rsidR="00DD6644" w:rsidRDefault="00DD6644" w:rsidP="00CF4C30">
      <w:pPr>
        <w:spacing w:line="276" w:lineRule="auto"/>
        <w:rPr>
          <w:rFonts w:cstheme="minorHAnsi"/>
          <w:sz w:val="24"/>
          <w:szCs w:val="24"/>
        </w:rPr>
      </w:pPr>
    </w:p>
    <w:p w14:paraId="1609E716" w14:textId="14F2E41A" w:rsidR="00DD6644" w:rsidRDefault="00DD6644" w:rsidP="00CF4C30">
      <w:pPr>
        <w:spacing w:line="276" w:lineRule="auto"/>
        <w:rPr>
          <w:rFonts w:cstheme="minorHAnsi"/>
          <w:sz w:val="24"/>
          <w:szCs w:val="24"/>
        </w:rPr>
      </w:pPr>
    </w:p>
    <w:p w14:paraId="45257A42" w14:textId="1D7E77E9" w:rsidR="00DD6644" w:rsidRDefault="00DD6644" w:rsidP="00CF4C30">
      <w:pPr>
        <w:spacing w:line="276" w:lineRule="auto"/>
        <w:rPr>
          <w:rFonts w:cstheme="minorHAnsi"/>
          <w:sz w:val="24"/>
          <w:szCs w:val="24"/>
        </w:rPr>
      </w:pPr>
    </w:p>
    <w:p w14:paraId="088AEDE2" w14:textId="044E2D03" w:rsidR="008C1721" w:rsidRDefault="008C1721" w:rsidP="00CF4C30">
      <w:pPr>
        <w:spacing w:line="276" w:lineRule="auto"/>
      </w:pPr>
    </w:p>
    <w:p w14:paraId="46218808" w14:textId="77777777" w:rsidR="009422F1" w:rsidRPr="00A030AC" w:rsidRDefault="009422F1" w:rsidP="00CF4C30">
      <w:pPr>
        <w:spacing w:line="276" w:lineRule="auto"/>
      </w:pPr>
    </w:p>
    <w:bookmarkStart w:id="18" w:name="_Toc52870025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4594701"/>
        <w:docPartObj>
          <w:docPartGallery w:val="Bibliographies"/>
          <w:docPartUnique/>
        </w:docPartObj>
      </w:sdtPr>
      <w:sdtEndPr/>
      <w:sdtContent>
        <w:p w14:paraId="1247DAA7" w14:textId="64C7D301" w:rsidR="00A245C1" w:rsidRDefault="00A245C1" w:rsidP="00CF4C30">
          <w:pPr>
            <w:pStyle w:val="Overskrift1"/>
            <w:spacing w:line="276" w:lineRule="auto"/>
          </w:pPr>
          <w:r>
            <w:t>Referencer</w:t>
          </w:r>
          <w:bookmarkEnd w:id="18"/>
        </w:p>
        <w:sdt>
          <w:sdtPr>
            <w:id w:val="-573587230"/>
            <w:bibliography/>
          </w:sdtPr>
          <w:sdtEndPr/>
          <w:sdtContent>
            <w:p w14:paraId="1BB409A8" w14:textId="77777777" w:rsidR="00BC1764" w:rsidRDefault="00A245C1" w:rsidP="00BC1764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C1764">
                <w:rPr>
                  <w:noProof/>
                </w:rPr>
                <w:t xml:space="preserve">Betonhaandbogen. (2018). </w:t>
              </w:r>
              <w:r w:rsidR="00BC1764">
                <w:rPr>
                  <w:i/>
                  <w:iCs/>
                  <w:noProof/>
                </w:rPr>
                <w:t>Betonhaandbogen.</w:t>
              </w:r>
              <w:r w:rsidR="00BC1764">
                <w:rPr>
                  <w:noProof/>
                </w:rPr>
                <w:t xml:space="preserve"> https://betonhaandbogen.dk/media/bogen/kap_6.0_proportionering_27112013.pdf. Hentet fra Betonhaandbogen.</w:t>
              </w:r>
            </w:p>
            <w:p w14:paraId="64E33098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CEMENT®, A. (u.d.). </w:t>
              </w:r>
              <w:r>
                <w:rPr>
                  <w:i/>
                  <w:iCs/>
                  <w:noProof/>
                </w:rPr>
                <w:t>Grå styrke guide.</w:t>
              </w:r>
              <w:r>
                <w:rPr>
                  <w:noProof/>
                </w:rPr>
                <w:t xml:space="preserve"> Hentet fra www.aalborgportland.dk: https://www.aalborgportland.dk/media/pdf_filer/produkt_graa_styrke_guide.pdf</w:t>
              </w:r>
            </w:p>
            <w:p w14:paraId="7ACC2AC1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Danskbeton. (29. 10 2018). </w:t>
              </w:r>
              <w:r>
                <w:rPr>
                  <w:i/>
                  <w:iCs/>
                  <w:noProof/>
                </w:rPr>
                <w:t>Danskbeton.dk</w:t>
              </w:r>
              <w:r>
                <w:rPr>
                  <w:noProof/>
                </w:rPr>
                <w:t>. Hentet fra Danskbeton.dk: https://www.danskbeton.dk/fabriksbeton/produkter/standardvarer/selvkompakterende-beton/</w:t>
              </w:r>
            </w:p>
            <w:p w14:paraId="059131C4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Johansen, B. L. (2008). </w:t>
              </w:r>
              <w:r>
                <w:rPr>
                  <w:i/>
                  <w:iCs/>
                  <w:noProof/>
                </w:rPr>
                <w:t>Træ 56 Træskelethuse.</w:t>
              </w:r>
              <w:r>
                <w:rPr>
                  <w:noProof/>
                </w:rPr>
                <w:t xml:space="preserve"> Træinformation.</w:t>
              </w:r>
            </w:p>
            <w:p w14:paraId="2E2EE53A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Jylands-posten. (2018). Livsfarlig stråling: For meget radon i hvert femte hus. </w:t>
              </w:r>
              <w:r>
                <w:rPr>
                  <w:i/>
                  <w:iCs/>
                  <w:noProof/>
                </w:rPr>
                <w:t>Jylands-posten</w:t>
              </w:r>
              <w:r>
                <w:rPr>
                  <w:noProof/>
                </w:rPr>
                <w:t>, https://jyllands-posten.dk/livsstil/bolig/tips/ECE7388825/livsfarlig-straaling-for-meget-radon-i-hvert-femte-hus.</w:t>
              </w:r>
            </w:p>
            <w:p w14:paraId="581C9E50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Nielsen E, N. P. (2010). </w:t>
              </w:r>
              <w:r>
                <w:rPr>
                  <w:i/>
                  <w:iCs/>
                  <w:noProof/>
                </w:rPr>
                <w:t>https://mst.dk/media/94250/mineraluld-datablad-final-jan-2010.pdf.</w:t>
              </w:r>
              <w:r>
                <w:rPr>
                  <w:noProof/>
                </w:rPr>
                <w:t xml:space="preserve"> mineraluld-datablad-final-jan-2010.</w:t>
              </w:r>
            </w:p>
            <w:p w14:paraId="5CF23E66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SBI. (24. 10 2018). </w:t>
              </w:r>
              <w:r>
                <w:rPr>
                  <w:i/>
                  <w:iCs/>
                  <w:noProof/>
                </w:rPr>
                <w:t>SBI</w:t>
              </w:r>
              <w:r>
                <w:rPr>
                  <w:noProof/>
                </w:rPr>
                <w:t>. Hentet fra SBI: https://sbi.dk/anvisninger/Pages/224-Fugt-i-bygninger-2.aspx#/7-Fugt-og-terraendaek</w:t>
              </w:r>
            </w:p>
            <w:p w14:paraId="5450B901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SBI. (22. oktober 2018). </w:t>
              </w:r>
              <w:r>
                <w:rPr>
                  <w:i/>
                  <w:iCs/>
                  <w:noProof/>
                </w:rPr>
                <w:t>SBI anvisning</w:t>
              </w:r>
              <w:r>
                <w:rPr>
                  <w:noProof/>
                </w:rPr>
                <w:t>. Hentet fra SBI anvisning: https://sbi.dk/anvisninger/Pages/224-Fugt-i-bygninger-2.aspx</w:t>
              </w:r>
            </w:p>
            <w:p w14:paraId="37D62F0F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sparenergi.dk</w:t>
              </w:r>
              <w:r>
                <w:rPr>
                  <w:noProof/>
                </w:rPr>
                <w:t>. (25. 10 2018). Hentet fra sparenergi.dk: https://sparenergi.dk/forbruger/vaerktoejer/energiloesninger/nyt-terraendaek</w:t>
              </w:r>
            </w:p>
            <w:p w14:paraId="2ED8282B" w14:textId="77777777" w:rsidR="00BC1764" w:rsidRDefault="00BC1764" w:rsidP="00BC1764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Træinformation. (2018). </w:t>
              </w:r>
              <w:r>
                <w:rPr>
                  <w:i/>
                  <w:iCs/>
                  <w:noProof/>
                </w:rPr>
                <w:t>Træ 56.</w:t>
              </w:r>
              <w:r>
                <w:rPr>
                  <w:noProof/>
                </w:rPr>
                <w:t xml:space="preserve"> Træinformation.</w:t>
              </w:r>
            </w:p>
            <w:p w14:paraId="699BFD26" w14:textId="7A8AA1E9" w:rsidR="00A245C1" w:rsidRDefault="00A245C1" w:rsidP="00BC1764">
              <w:pPr>
                <w:spacing w:line="276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BCF5C30" w14:textId="77777777" w:rsidR="00031208" w:rsidRPr="00031208" w:rsidRDefault="00031208" w:rsidP="00CF4C30">
      <w:pPr>
        <w:spacing w:line="276" w:lineRule="auto"/>
        <w:ind w:left="720" w:firstLine="360"/>
        <w:rPr>
          <w:b/>
          <w:sz w:val="40"/>
          <w:szCs w:val="32"/>
        </w:rPr>
      </w:pPr>
    </w:p>
    <w:sectPr w:rsidR="00031208" w:rsidRPr="00031208" w:rsidSect="00796E85">
      <w:footerReference w:type="default" r:id="rId21"/>
      <w:type w:val="continuous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E3DDA" w14:textId="77777777" w:rsidR="00F55359" w:rsidRDefault="00F55359" w:rsidP="00BC4E05">
      <w:pPr>
        <w:spacing w:after="0" w:line="240" w:lineRule="auto"/>
      </w:pPr>
      <w:r>
        <w:separator/>
      </w:r>
    </w:p>
  </w:endnote>
  <w:endnote w:type="continuationSeparator" w:id="0">
    <w:p w14:paraId="550E94AC" w14:textId="77777777" w:rsidR="00F55359" w:rsidRDefault="00F55359" w:rsidP="00BC4E05">
      <w:pPr>
        <w:spacing w:after="0" w:line="240" w:lineRule="auto"/>
      </w:pPr>
      <w:r>
        <w:continuationSeparator/>
      </w:r>
    </w:p>
  </w:endnote>
  <w:endnote w:type="continuationNotice" w:id="1">
    <w:p w14:paraId="2B5858AC" w14:textId="77777777" w:rsidR="00F55359" w:rsidRDefault="00F553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83E0E" w14:textId="71175D20" w:rsidR="00F55359" w:rsidRDefault="00F55359">
    <w:pPr>
      <w:pStyle w:val="Sidefod"/>
      <w:jc w:val="right"/>
    </w:pPr>
  </w:p>
  <w:p w14:paraId="22411936" w14:textId="2830256B" w:rsidR="00F55359" w:rsidRDefault="00F55359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0297F" w14:textId="2D98A1AF" w:rsidR="00F55359" w:rsidRDefault="00F55359">
    <w:pPr>
      <w:pStyle w:val="Sidefod"/>
      <w:jc w:val="right"/>
    </w:pPr>
  </w:p>
  <w:p w14:paraId="74B8CCF0" w14:textId="77777777" w:rsidR="00F55359" w:rsidRDefault="00F55359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2645703"/>
      <w:docPartObj>
        <w:docPartGallery w:val="Page Numbers (Bottom of Page)"/>
        <w:docPartUnique/>
      </w:docPartObj>
    </w:sdtPr>
    <w:sdtEndPr/>
    <w:sdtContent>
      <w:sdt>
        <w:sdtPr>
          <w:id w:val="-1195844663"/>
          <w:docPartObj>
            <w:docPartGallery w:val="Page Numbers (Top of Page)"/>
            <w:docPartUnique/>
          </w:docPartObj>
        </w:sdtPr>
        <w:sdtEndPr/>
        <w:sdtContent>
          <w:p w14:paraId="7D294C17" w14:textId="5995BE6B" w:rsidR="00F55359" w:rsidRDefault="00F55359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5FC227" w14:textId="77777777" w:rsidR="00F55359" w:rsidRDefault="00F55359">
    <w:pPr>
      <w:pStyle w:val="Sidefo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896038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8700430" w14:textId="0B70F6C7" w:rsidR="00F55359" w:rsidRDefault="00F55359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15F70A" w14:textId="77777777" w:rsidR="00F55359" w:rsidRDefault="00F55359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B3EEF" w14:textId="77777777" w:rsidR="00F55359" w:rsidRDefault="00F55359" w:rsidP="00BC4E05">
      <w:pPr>
        <w:spacing w:after="0" w:line="240" w:lineRule="auto"/>
      </w:pPr>
      <w:r>
        <w:separator/>
      </w:r>
    </w:p>
  </w:footnote>
  <w:footnote w:type="continuationSeparator" w:id="0">
    <w:p w14:paraId="67CA38DE" w14:textId="77777777" w:rsidR="00F55359" w:rsidRDefault="00F55359" w:rsidP="00BC4E05">
      <w:pPr>
        <w:spacing w:after="0" w:line="240" w:lineRule="auto"/>
      </w:pPr>
      <w:r>
        <w:continuationSeparator/>
      </w:r>
    </w:p>
  </w:footnote>
  <w:footnote w:type="continuationNotice" w:id="1">
    <w:p w14:paraId="6888BC01" w14:textId="77777777" w:rsidR="00F55359" w:rsidRDefault="00F553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4B9E1" w14:textId="3814CBFF" w:rsidR="00F55359" w:rsidRDefault="00F55359">
    <w:pPr>
      <w:pStyle w:val="Sidehoved"/>
    </w:pPr>
    <w:r>
      <w:t>Tobias Torp (281017)</w:t>
    </w:r>
    <w:r>
      <w:tab/>
      <w:t>BH13</w:t>
    </w:r>
    <w:r>
      <w:tab/>
      <w:t>01-11-2018</w:t>
    </w:r>
  </w:p>
  <w:p w14:paraId="3922ECB8" w14:textId="26CE2CB9" w:rsidR="00F55359" w:rsidRDefault="00F55359">
    <w:pPr>
      <w:pStyle w:val="Sidehoved"/>
    </w:pPr>
    <w:r>
      <w:t>VIA University College</w:t>
    </w:r>
    <w:r>
      <w:tab/>
      <w:t>Bygningskonstruktør</w:t>
    </w:r>
    <w:r>
      <w:tab/>
      <w:t>BGT Rapport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089575" w14:textId="659A5E1C" w:rsidR="00F55359" w:rsidRDefault="00F55359" w:rsidP="00796E85">
    <w:pPr>
      <w:pStyle w:val="Sidehoved"/>
    </w:pPr>
    <w:r>
      <w:t>Tobias Torp (281017)</w:t>
    </w:r>
    <w:r>
      <w:tab/>
      <w:t>BH13</w:t>
    </w:r>
    <w:r>
      <w:tab/>
      <w:t>01-11-2018</w:t>
    </w:r>
  </w:p>
  <w:p w14:paraId="4F8FE3BE" w14:textId="525A73FB" w:rsidR="00F55359" w:rsidRDefault="00F55359" w:rsidP="00796E85">
    <w:pPr>
      <w:pStyle w:val="Sidehoved"/>
    </w:pPr>
    <w:r>
      <w:t>VIA University College</w:t>
    </w:r>
    <w:r>
      <w:tab/>
      <w:t>Bygningskonstruktør</w:t>
    </w:r>
    <w:r>
      <w:tab/>
      <w:t>BGT Rapport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075FA"/>
    <w:multiLevelType w:val="hybridMultilevel"/>
    <w:tmpl w:val="509A8A58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20254F"/>
    <w:multiLevelType w:val="hybridMultilevel"/>
    <w:tmpl w:val="08DEAAC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832B0"/>
    <w:multiLevelType w:val="hybridMultilevel"/>
    <w:tmpl w:val="741232B4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E75799"/>
    <w:multiLevelType w:val="hybridMultilevel"/>
    <w:tmpl w:val="FB3A6728"/>
    <w:lvl w:ilvl="0" w:tplc="4DC01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C6FDE"/>
    <w:multiLevelType w:val="hybridMultilevel"/>
    <w:tmpl w:val="CDA49476"/>
    <w:lvl w:ilvl="0" w:tplc="040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5D39A2"/>
    <w:multiLevelType w:val="hybridMultilevel"/>
    <w:tmpl w:val="8B3E5A16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208"/>
    <w:rsid w:val="00015AC9"/>
    <w:rsid w:val="00031208"/>
    <w:rsid w:val="000329FC"/>
    <w:rsid w:val="00042550"/>
    <w:rsid w:val="00044BE9"/>
    <w:rsid w:val="00067CBA"/>
    <w:rsid w:val="000730DC"/>
    <w:rsid w:val="000750CB"/>
    <w:rsid w:val="00090BAE"/>
    <w:rsid w:val="000977B1"/>
    <w:rsid w:val="000A4D7D"/>
    <w:rsid w:val="000A7F2E"/>
    <w:rsid w:val="000B5665"/>
    <w:rsid w:val="000C6939"/>
    <w:rsid w:val="000E0D3C"/>
    <w:rsid w:val="000E5A4E"/>
    <w:rsid w:val="000F0F3B"/>
    <w:rsid w:val="001010C8"/>
    <w:rsid w:val="00111C93"/>
    <w:rsid w:val="00115BA3"/>
    <w:rsid w:val="001334E2"/>
    <w:rsid w:val="00141CAB"/>
    <w:rsid w:val="0015056E"/>
    <w:rsid w:val="001531F3"/>
    <w:rsid w:val="001716A7"/>
    <w:rsid w:val="00197114"/>
    <w:rsid w:val="001A5EC1"/>
    <w:rsid w:val="001B3702"/>
    <w:rsid w:val="001B38D0"/>
    <w:rsid w:val="001B6BD2"/>
    <w:rsid w:val="001C2E0E"/>
    <w:rsid w:val="001C44BA"/>
    <w:rsid w:val="001E6109"/>
    <w:rsid w:val="001F36B6"/>
    <w:rsid w:val="001F4356"/>
    <w:rsid w:val="0020143F"/>
    <w:rsid w:val="002016A3"/>
    <w:rsid w:val="00221689"/>
    <w:rsid w:val="0023313E"/>
    <w:rsid w:val="00247DDF"/>
    <w:rsid w:val="00256761"/>
    <w:rsid w:val="002602F9"/>
    <w:rsid w:val="00261A22"/>
    <w:rsid w:val="00291440"/>
    <w:rsid w:val="002A1F0C"/>
    <w:rsid w:val="002D08F1"/>
    <w:rsid w:val="002D69D8"/>
    <w:rsid w:val="002E5492"/>
    <w:rsid w:val="002E6691"/>
    <w:rsid w:val="002F1D47"/>
    <w:rsid w:val="002F3555"/>
    <w:rsid w:val="00303D93"/>
    <w:rsid w:val="00332BA5"/>
    <w:rsid w:val="003374BA"/>
    <w:rsid w:val="0034508D"/>
    <w:rsid w:val="00372CF8"/>
    <w:rsid w:val="0037656F"/>
    <w:rsid w:val="00387A4B"/>
    <w:rsid w:val="003906D3"/>
    <w:rsid w:val="003A5EEA"/>
    <w:rsid w:val="003A6A71"/>
    <w:rsid w:val="003B565C"/>
    <w:rsid w:val="003B7CFD"/>
    <w:rsid w:val="003C1C55"/>
    <w:rsid w:val="003E5C6E"/>
    <w:rsid w:val="00407ECB"/>
    <w:rsid w:val="004164D4"/>
    <w:rsid w:val="004266E2"/>
    <w:rsid w:val="004279A7"/>
    <w:rsid w:val="004322A5"/>
    <w:rsid w:val="0044268B"/>
    <w:rsid w:val="004428F9"/>
    <w:rsid w:val="00447978"/>
    <w:rsid w:val="00461432"/>
    <w:rsid w:val="004947BC"/>
    <w:rsid w:val="004B549D"/>
    <w:rsid w:val="004C4017"/>
    <w:rsid w:val="004C7A0A"/>
    <w:rsid w:val="004E4DF5"/>
    <w:rsid w:val="004F1518"/>
    <w:rsid w:val="004F37DF"/>
    <w:rsid w:val="004F50A6"/>
    <w:rsid w:val="004F5148"/>
    <w:rsid w:val="004F75D8"/>
    <w:rsid w:val="005126AD"/>
    <w:rsid w:val="00521EF5"/>
    <w:rsid w:val="00525A9B"/>
    <w:rsid w:val="0053754E"/>
    <w:rsid w:val="005442AC"/>
    <w:rsid w:val="005469AB"/>
    <w:rsid w:val="005658D9"/>
    <w:rsid w:val="005B5B78"/>
    <w:rsid w:val="005E6084"/>
    <w:rsid w:val="005F3E73"/>
    <w:rsid w:val="006165F4"/>
    <w:rsid w:val="0062234D"/>
    <w:rsid w:val="00634298"/>
    <w:rsid w:val="00635893"/>
    <w:rsid w:val="00637B9A"/>
    <w:rsid w:val="0064513B"/>
    <w:rsid w:val="00665DAC"/>
    <w:rsid w:val="00685376"/>
    <w:rsid w:val="006A4B3F"/>
    <w:rsid w:val="006E00DA"/>
    <w:rsid w:val="006E529F"/>
    <w:rsid w:val="006F2271"/>
    <w:rsid w:val="0071531E"/>
    <w:rsid w:val="00736A80"/>
    <w:rsid w:val="00736CC3"/>
    <w:rsid w:val="007633CC"/>
    <w:rsid w:val="00766B55"/>
    <w:rsid w:val="00771D75"/>
    <w:rsid w:val="007904B4"/>
    <w:rsid w:val="00790C43"/>
    <w:rsid w:val="00796E85"/>
    <w:rsid w:val="007A7B53"/>
    <w:rsid w:val="007B060B"/>
    <w:rsid w:val="007B5223"/>
    <w:rsid w:val="007B7AEF"/>
    <w:rsid w:val="007C0DE3"/>
    <w:rsid w:val="007D48DB"/>
    <w:rsid w:val="007E2FFF"/>
    <w:rsid w:val="007E4377"/>
    <w:rsid w:val="0080021D"/>
    <w:rsid w:val="00816508"/>
    <w:rsid w:val="0083628A"/>
    <w:rsid w:val="008412DB"/>
    <w:rsid w:val="00862CA6"/>
    <w:rsid w:val="008650AA"/>
    <w:rsid w:val="008655A1"/>
    <w:rsid w:val="008734A7"/>
    <w:rsid w:val="00873DA0"/>
    <w:rsid w:val="00884183"/>
    <w:rsid w:val="00886A58"/>
    <w:rsid w:val="00891D77"/>
    <w:rsid w:val="00896768"/>
    <w:rsid w:val="008C1721"/>
    <w:rsid w:val="008D06D3"/>
    <w:rsid w:val="008D69E6"/>
    <w:rsid w:val="008F0E87"/>
    <w:rsid w:val="008F1F15"/>
    <w:rsid w:val="008F3ED0"/>
    <w:rsid w:val="00901CDB"/>
    <w:rsid w:val="00905EDE"/>
    <w:rsid w:val="00935E83"/>
    <w:rsid w:val="00936239"/>
    <w:rsid w:val="009422F1"/>
    <w:rsid w:val="00955D03"/>
    <w:rsid w:val="009705C0"/>
    <w:rsid w:val="009757B0"/>
    <w:rsid w:val="009942AF"/>
    <w:rsid w:val="009B448E"/>
    <w:rsid w:val="009B5E20"/>
    <w:rsid w:val="009D2A9F"/>
    <w:rsid w:val="009E567E"/>
    <w:rsid w:val="009F1C1F"/>
    <w:rsid w:val="009F4D56"/>
    <w:rsid w:val="00A007C7"/>
    <w:rsid w:val="00A030AC"/>
    <w:rsid w:val="00A100D7"/>
    <w:rsid w:val="00A10E43"/>
    <w:rsid w:val="00A11561"/>
    <w:rsid w:val="00A245C1"/>
    <w:rsid w:val="00A25B11"/>
    <w:rsid w:val="00A27A6D"/>
    <w:rsid w:val="00A505BB"/>
    <w:rsid w:val="00A55B92"/>
    <w:rsid w:val="00A60203"/>
    <w:rsid w:val="00A804CD"/>
    <w:rsid w:val="00AA6E9A"/>
    <w:rsid w:val="00AB72C9"/>
    <w:rsid w:val="00AC6572"/>
    <w:rsid w:val="00AC6AEF"/>
    <w:rsid w:val="00AD1535"/>
    <w:rsid w:val="00AE2BD6"/>
    <w:rsid w:val="00AE4D98"/>
    <w:rsid w:val="00B11219"/>
    <w:rsid w:val="00B23688"/>
    <w:rsid w:val="00B30BDA"/>
    <w:rsid w:val="00B44B28"/>
    <w:rsid w:val="00B6037F"/>
    <w:rsid w:val="00B70611"/>
    <w:rsid w:val="00B73CE1"/>
    <w:rsid w:val="00B90533"/>
    <w:rsid w:val="00B9241C"/>
    <w:rsid w:val="00BA1734"/>
    <w:rsid w:val="00BC0565"/>
    <w:rsid w:val="00BC1764"/>
    <w:rsid w:val="00BC4E05"/>
    <w:rsid w:val="00BD71E9"/>
    <w:rsid w:val="00C07782"/>
    <w:rsid w:val="00C43B7B"/>
    <w:rsid w:val="00C469CB"/>
    <w:rsid w:val="00C606F2"/>
    <w:rsid w:val="00C61D1A"/>
    <w:rsid w:val="00C806FA"/>
    <w:rsid w:val="00C9133C"/>
    <w:rsid w:val="00CA1607"/>
    <w:rsid w:val="00CA189A"/>
    <w:rsid w:val="00CA3161"/>
    <w:rsid w:val="00CA526A"/>
    <w:rsid w:val="00CA7F36"/>
    <w:rsid w:val="00CB0235"/>
    <w:rsid w:val="00CC0FF5"/>
    <w:rsid w:val="00CC6070"/>
    <w:rsid w:val="00CF3A51"/>
    <w:rsid w:val="00CF4C30"/>
    <w:rsid w:val="00D21C24"/>
    <w:rsid w:val="00D65399"/>
    <w:rsid w:val="00D764B9"/>
    <w:rsid w:val="00D94D7D"/>
    <w:rsid w:val="00DA44C0"/>
    <w:rsid w:val="00DA5096"/>
    <w:rsid w:val="00DD6644"/>
    <w:rsid w:val="00DF2E53"/>
    <w:rsid w:val="00E06E4F"/>
    <w:rsid w:val="00E24F30"/>
    <w:rsid w:val="00E508F1"/>
    <w:rsid w:val="00E753B8"/>
    <w:rsid w:val="00E779F6"/>
    <w:rsid w:val="00F1246B"/>
    <w:rsid w:val="00F171B6"/>
    <w:rsid w:val="00F27741"/>
    <w:rsid w:val="00F325C5"/>
    <w:rsid w:val="00F32BD4"/>
    <w:rsid w:val="00F33B73"/>
    <w:rsid w:val="00F55359"/>
    <w:rsid w:val="00F6710C"/>
    <w:rsid w:val="00F72878"/>
    <w:rsid w:val="00F7334A"/>
    <w:rsid w:val="00F84F73"/>
    <w:rsid w:val="00FC28A1"/>
    <w:rsid w:val="00FD4E52"/>
    <w:rsid w:val="00FE3982"/>
    <w:rsid w:val="00FF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6A99CFB"/>
  <w15:chartTrackingRefBased/>
  <w15:docId w15:val="{A8C8E951-0237-4A45-B61B-CA1B3388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24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C0F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891D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031208"/>
    <w:pPr>
      <w:ind w:left="720"/>
      <w:contextualSpacing/>
    </w:pPr>
  </w:style>
  <w:style w:type="paragraph" w:styleId="Fodnotetekst">
    <w:name w:val="footnote text"/>
    <w:basedOn w:val="Normal"/>
    <w:link w:val="FodnotetekstTegn"/>
    <w:uiPriority w:val="99"/>
    <w:semiHidden/>
    <w:unhideWhenUsed/>
    <w:rsid w:val="00BC4E05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BC4E05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BC4E05"/>
    <w:rPr>
      <w:vertAlign w:val="superscript"/>
    </w:rPr>
  </w:style>
  <w:style w:type="character" w:styleId="Hyperlink">
    <w:name w:val="Hyperlink"/>
    <w:basedOn w:val="Standardskrifttypeiafsnit"/>
    <w:uiPriority w:val="99"/>
    <w:unhideWhenUsed/>
    <w:rsid w:val="00BC4E05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BC4E05"/>
    <w:rPr>
      <w:color w:val="808080"/>
      <w:shd w:val="clear" w:color="auto" w:fill="E6E6E6"/>
    </w:rPr>
  </w:style>
  <w:style w:type="paragraph" w:customStyle="1" w:styleId="clause">
    <w:name w:val="~clause~"/>
    <w:basedOn w:val="Normal"/>
    <w:rsid w:val="001F4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styleId="BesgtLink">
    <w:name w:val="FollowedHyperlink"/>
    <w:basedOn w:val="Standardskrifttypeiafsnit"/>
    <w:uiPriority w:val="99"/>
    <w:semiHidden/>
    <w:unhideWhenUsed/>
    <w:rsid w:val="00896768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A245C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Bibliografi">
    <w:name w:val="Bibliography"/>
    <w:basedOn w:val="Normal"/>
    <w:next w:val="Normal"/>
    <w:uiPriority w:val="37"/>
    <w:unhideWhenUsed/>
    <w:rsid w:val="00A245C1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A245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A245C1"/>
    <w:rPr>
      <w:rFonts w:ascii="Segoe UI" w:hAnsi="Segoe UI" w:cs="Segoe UI"/>
      <w:sz w:val="18"/>
      <w:szCs w:val="18"/>
    </w:rPr>
  </w:style>
  <w:style w:type="paragraph" w:styleId="Sidehoved">
    <w:name w:val="header"/>
    <w:basedOn w:val="Normal"/>
    <w:link w:val="SidehovedTegn"/>
    <w:uiPriority w:val="99"/>
    <w:unhideWhenUsed/>
    <w:rsid w:val="00CC607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C6070"/>
  </w:style>
  <w:style w:type="paragraph" w:styleId="Sidefod">
    <w:name w:val="footer"/>
    <w:basedOn w:val="Normal"/>
    <w:link w:val="SidefodTegn"/>
    <w:uiPriority w:val="99"/>
    <w:unhideWhenUsed/>
    <w:rsid w:val="00CC607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C6070"/>
  </w:style>
  <w:style w:type="paragraph" w:styleId="Korrektur">
    <w:name w:val="Revision"/>
    <w:hidden/>
    <w:uiPriority w:val="99"/>
    <w:semiHidden/>
    <w:rsid w:val="00DA44C0"/>
    <w:pPr>
      <w:spacing w:after="0" w:line="240" w:lineRule="auto"/>
    </w:pPr>
  </w:style>
  <w:style w:type="paragraph" w:styleId="Ingenafstand">
    <w:name w:val="No Spacing"/>
    <w:link w:val="IngenafstandTegn"/>
    <w:uiPriority w:val="1"/>
    <w:qFormat/>
    <w:rsid w:val="00CC0FF5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CC0FF5"/>
    <w:rPr>
      <w:rFonts w:eastAsiaTheme="minorEastAsia"/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C0F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">
    <w:name w:val="TOC Heading"/>
    <w:basedOn w:val="Overskrift1"/>
    <w:next w:val="Normal"/>
    <w:uiPriority w:val="39"/>
    <w:unhideWhenUsed/>
    <w:qFormat/>
    <w:rsid w:val="00F27741"/>
    <w:pPr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F27741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27741"/>
    <w:pPr>
      <w:spacing w:after="100"/>
      <w:ind w:left="220"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891D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lledtekst">
    <w:name w:val="caption"/>
    <w:basedOn w:val="Normal"/>
    <w:next w:val="Normal"/>
    <w:uiPriority w:val="35"/>
    <w:unhideWhenUsed/>
    <w:qFormat/>
    <w:rsid w:val="00A27A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7E2F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Bet</b:Tag>
    <b:SourceType>Book</b:SourceType>
    <b:Guid>{10A30F4B-720A-4AD5-8BDF-A41D78EF6528}</b:Guid>
    <b:Title>Betonhaandbogen</b:Title>
    <b:Author>
      <b:Author>
        <b:NameList>
          <b:Person>
            <b:Last>Betonhaandbogen</b:Last>
          </b:Person>
        </b:NameList>
      </b:Author>
    </b:Author>
    <b:InternetSiteTitle>Betonhaandbogen</b:InternetSiteTitle>
    <b:Publisher>https://betonhaandbogen.dk/media/bogen/kap_6.0_proportionering_27112013.pdf</b:Publisher>
    <b:Year>2018</b:Year>
    <b:RefOrder>2</b:RefOrder>
  </b:Source>
  <b:Source>
    <b:Tag>Nie10</b:Tag>
    <b:SourceType>Report</b:SourceType>
    <b:Guid>{CE7FB64C-D20D-486D-8CE3-3C137463A31D}</b:Guid>
    <b:Title>https://mst.dk/media/94250/mineraluld-datablad-final-jan-2010.pdf</b:Title>
    <b:Year>2010</b:Year>
    <b:Author>
      <b:Author>
        <b:NameList>
          <b:Person>
            <b:Last>Nielsen E</b:Last>
            <b:First>Nørhede</b:First>
            <b:Middle>P</b:Middle>
          </b:Person>
        </b:NameList>
      </b:Author>
    </b:Author>
    <b:Publisher>mineraluld-datablad-final-jan-2010</b:Publisher>
    <b:RefOrder>4</b:RefOrder>
  </b:Source>
  <b:Source>
    <b:Tag>SBI18</b:Tag>
    <b:SourceType>InternetSite</b:SourceType>
    <b:Guid>{B7D28DF5-FD29-47F8-94FA-AE8934BB0C4A}</b:Guid>
    <b:Title>SBI</b:Title>
    <b:Year>2018</b:Year>
    <b:Author>
      <b:Author>
        <b:NameList>
          <b:Person>
            <b:Last>SBI</b:Last>
          </b:Person>
        </b:NameList>
      </b:Author>
    </b:Author>
    <b:InternetSiteTitle>SBI</b:InternetSiteTitle>
    <b:Month>10</b:Month>
    <b:Day>24</b:Day>
    <b:URL>https://sbi.dk/anvisninger/Pages/224-Fugt-i-bygninger-2.aspx#/7-Fugt-og-terraendaek</b:URL>
    <b:RefOrder>8</b:RefOrder>
  </b:Source>
  <b:Source>
    <b:Tag>Træ18</b:Tag>
    <b:SourceType>Book</b:SourceType>
    <b:Guid>{FA6BC76E-3935-45FF-80A7-52BA50F6D90E}</b:Guid>
    <b:Author>
      <b:Author>
        <b:NameList>
          <b:Person>
            <b:Last>Træinformation</b:Last>
          </b:Person>
        </b:NameList>
      </b:Author>
    </b:Author>
    <b:Title>Træ 56</b:Title>
    <b:Year>2018</b:Year>
    <b:Publisher>Træinformation</b:Publisher>
    <b:RefOrder>10</b:RefOrder>
  </b:Source>
  <b:Source>
    <b:Tag>SBI</b:Tag>
    <b:SourceType>InternetSite</b:SourceType>
    <b:Guid>{3F16F191-18A8-4CDF-98D5-F6E4E56599DC}</b:Guid>
    <b:Author>
      <b:Author>
        <b:NameList>
          <b:Person>
            <b:Last>SBI</b:Last>
          </b:Person>
        </b:NameList>
      </b:Author>
    </b:Author>
    <b:URL>https://sbi.dk/anvisninger/Pages/224-Fugt-i-bygninger-2.aspx</b:URL>
    <b:Year>2018</b:Year>
    <b:Month>oktober</b:Month>
    <b:Day>22</b:Day>
    <b:Title>SBI anvisning</b:Title>
    <b:InternetSiteTitle>SBI anvisning</b:InternetSiteTitle>
    <b:RefOrder>5</b:RefOrder>
  </b:Source>
  <b:Source>
    <b:Tag>spa18</b:Tag>
    <b:SourceType>InternetSite</b:SourceType>
    <b:Guid>{3F35D224-62B4-4056-813F-F61A03D00ADC}</b:Guid>
    <b:Title>sparenergi.dk</b:Title>
    <b:Year>2018</b:Year>
    <b:Month>10</b:Month>
    <b:Day>25</b:Day>
    <b:InternetSiteTitle>sparenergi.dk</b:InternetSiteTitle>
    <b:URL>https://sparenergi.dk/forbruger/vaerktoejer/energiloesninger/nyt-terraendaek</b:URL>
    <b:RefOrder>1</b:RefOrder>
  </b:Source>
  <b:Source>
    <b:Tag>Jyl18</b:Tag>
    <b:SourceType>JournalArticle</b:SourceType>
    <b:Guid>{825BC8C4-A080-4C0C-AF6E-92A9686E4461}</b:Guid>
    <b:Title>Livsfarlig stråling: For meget radon i hvert femte hus</b:Title>
    <b:Year>2018</b:Year>
    <b:Author>
      <b:Author>
        <b:NameList>
          <b:Person>
            <b:Last>Jylands-posten</b:Last>
          </b:Person>
        </b:NameList>
      </b:Author>
    </b:Author>
    <b:JournalName>Jylands-posten</b:JournalName>
    <b:Pages>https://jyllands-posten.dk/livsstil/bolig/tips/ECE7388825/livsfarlig-straaling-for-meget-radon-i-hvert-femte-hus</b:Pages>
    <b:RefOrder>7</b:RefOrder>
  </b:Source>
  <b:Source>
    <b:Tag>Dan18</b:Tag>
    <b:SourceType>InternetSite</b:SourceType>
    <b:Guid>{8ECEB5FD-EA59-4D7C-8E7B-295FC34B3150}</b:Guid>
    <b:Author>
      <b:Author>
        <b:NameList>
          <b:Person>
            <b:Last>Danskbeton</b:Last>
          </b:Person>
        </b:NameList>
      </b:Author>
    </b:Author>
    <b:Title>Danskbeton.dk</b:Title>
    <b:InternetSiteTitle>Danskbeton.dk</b:InternetSiteTitle>
    <b:Year>2018</b:Year>
    <b:Month>10</b:Month>
    <b:Day>29</b:Day>
    <b:URL>https://www.danskbeton.dk/fabriksbeton/produkter/standardvarer/selvkompakterende-beton/</b:URL>
    <b:RefOrder>3</b:RefOrder>
  </b:Source>
  <b:Source>
    <b:Tag>CEM</b:Tag>
    <b:SourceType>DocumentFromInternetSite</b:SourceType>
    <b:Guid>{4DAAB0B0-A7C2-44B1-80A8-4B32E4950CB8}</b:Guid>
    <b:Title>Grå styrke guide</b:Title>
    <b:InternetSiteTitle>www.aalborgportland.dk</b:InternetSiteTitle>
    <b:URL>https://www.aalborgportland.dk/media/pdf_filer/produkt_graa_styrke_guide.pdf</b:URL>
    <b:Author>
      <b:Author>
        <b:NameList>
          <b:Person>
            <b:Last>CEMENT®</b:Last>
            <b:First>AALBORG</b:First>
          </b:Person>
        </b:NameList>
      </b:Author>
    </b:Author>
    <b:RefOrder>6</b:RefOrder>
  </b:Source>
  <b:Source>
    <b:Tag>Bja08</b:Tag>
    <b:SourceType>Book</b:SourceType>
    <b:Guid>{D72FF5CA-6E87-4D77-823F-E4BFE12011AE}</b:Guid>
    <b:Title>Træ 56 Træskelethuse</b:Title>
    <b:Year>2008</b:Year>
    <b:Author>
      <b:Author>
        <b:NameList>
          <b:Person>
            <b:Last>Johansen</b:Last>
            <b:First>Bjarne</b:First>
            <b:Middle>Lund</b:Middle>
          </b:Person>
        </b:NameList>
      </b:Author>
    </b:Author>
    <b:Publisher>Træinformation</b:Publisher>
    <b:Pages>30-31</b:Pages>
    <b:RefOrder>9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1AEA24-B481-4D13-8106-023FE542E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1604</Words>
  <Characters>9428</Characters>
  <Application>Microsoft Office Word</Application>
  <DocSecurity>0</DocSecurity>
  <Lines>267</Lines>
  <Paragraphs>82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BGT Rapport</vt:lpstr>
    </vt:vector>
  </TitlesOfParts>
  <Company>VIA Horsens</Company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BGT Rapport</dc:title>
  <dc:subject>Terrændæk</dc:subject>
  <dc:creator>Tobias Torp (281017)</dc:creator>
  <cp:keywords/>
  <dc:description/>
  <cp:lastModifiedBy>Tobias Mathiesen Torp (281017 BKHS)</cp:lastModifiedBy>
  <cp:revision>3</cp:revision>
  <dcterms:created xsi:type="dcterms:W3CDTF">2018-10-31T21:33:00Z</dcterms:created>
  <dcterms:modified xsi:type="dcterms:W3CDTF">2018-11-01T07:32:00Z</dcterms:modified>
</cp:coreProperties>
</file>