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B1" w:rsidRDefault="0038606D">
      <w:pPr>
        <w:rPr>
          <w:rFonts w:hint="eastAsia"/>
        </w:rPr>
      </w:pPr>
      <w:r>
        <w:t>补选线上流程</w:t>
      </w:r>
      <w:r>
        <w:rPr>
          <w:rFonts w:hint="eastAsia"/>
        </w:rPr>
        <w:t>:</w:t>
      </w:r>
    </w:p>
    <w:p w:rsidR="0038606D" w:rsidRDefault="0038606D">
      <w:pPr>
        <w:rPr>
          <w:rFonts w:hint="eastAsia"/>
        </w:r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F2C0518" wp14:editId="22DBB28F">
            <wp:extent cx="14097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然后在</w:t>
      </w:r>
      <w:r>
        <w:rPr>
          <w:noProof/>
        </w:rPr>
        <w:drawing>
          <wp:inline distT="0" distB="0" distL="0" distR="0" wp14:anchorId="0CD70508" wp14:editId="0D20A42A">
            <wp:extent cx="36004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输入要补选的课程</w:t>
      </w:r>
    </w:p>
    <w:p w:rsidR="0038606D" w:rsidRDefault="0038606D">
      <w:pPr>
        <w:rPr>
          <w:rFonts w:hint="eastAsia"/>
        </w:rPr>
      </w:pPr>
      <w:r>
        <w:rPr>
          <w:rFonts w:hint="eastAsia"/>
        </w:rPr>
        <w:t>以心理学及应用为例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noProof/>
        </w:rPr>
        <w:drawing>
          <wp:inline distT="0" distB="0" distL="0" distR="0" wp14:anchorId="18E24223" wp14:editId="7062BC8C">
            <wp:extent cx="5274310" cy="15896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点击右边的</w:t>
      </w:r>
      <w:proofErr w:type="gramStart"/>
      <w:r>
        <w:t>圈选定</w:t>
      </w:r>
      <w:proofErr w:type="gramEnd"/>
      <w:r>
        <w:t>一门课</w:t>
      </w:r>
      <w:r>
        <w:rPr>
          <w:rFonts w:hint="eastAsia"/>
        </w:rPr>
        <w:t xml:space="preserve"> </w:t>
      </w:r>
      <w:r>
        <w:rPr>
          <w:rFonts w:hint="eastAsia"/>
        </w:rPr>
        <w:t>再点击下方的补选申请</w:t>
      </w:r>
      <w:r>
        <w:rPr>
          <w:rFonts w:hint="eastAsia"/>
        </w:rPr>
        <w:t xml:space="preserve"> 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然后会弹出一个补选课程申请表按要求填写后即可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再点击</w:t>
      </w:r>
      <w:r>
        <w:rPr>
          <w:noProof/>
        </w:rPr>
        <w:drawing>
          <wp:inline distT="0" distB="0" distL="0" distR="0" wp14:anchorId="4989DBB5" wp14:editId="48BE9974">
            <wp:extent cx="10668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就申请成功了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有些学分较低的同学为了增大补选选上的成功率，可以</w:t>
      </w:r>
      <w:r w:rsidRPr="0038606D">
        <w:rPr>
          <w:rFonts w:hint="eastAsia"/>
          <w:color w:val="FF0000"/>
        </w:rPr>
        <w:t>选择让老师签课</w:t>
      </w:r>
      <w:r>
        <w:rPr>
          <w:rFonts w:hint="eastAsia"/>
        </w:rPr>
        <w:t>（线上的补选申请也要做）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就是拿一张纸条</w:t>
      </w:r>
      <w:r>
        <w:rPr>
          <w:rFonts w:hint="eastAsia"/>
        </w:rPr>
        <w:t xml:space="preserve"> </w:t>
      </w:r>
      <w:r>
        <w:rPr>
          <w:rFonts w:hint="eastAsia"/>
        </w:rPr>
        <w:t>给老师签字</w:t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rPr>
          <w:rFonts w:hint="eastAsia"/>
        </w:rPr>
        <w:t>大概纸条的格式是</w:t>
      </w:r>
    </w:p>
    <w:p w:rsidR="0038606D" w:rsidRPr="0038606D" w:rsidRDefault="0038606D" w:rsidP="00386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53275" cy="8115300"/>
            <wp:effectExtent l="0" t="4762" r="4762" b="4763"/>
            <wp:docPr id="5" name="图片 5" descr="C:\Users\asus-A450\Documents\Tencent Files\704260156\Image\Group\7~K%X1$L7$@J4A2XHLM[[$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A450\Documents\Tencent Files\704260156\Image\Group\7~K%X1$L7$@J4A2XHLM[[$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2" r="15229"/>
                    <a:stretch/>
                  </pic:blipFill>
                  <pic:spPr bwMode="auto">
                    <a:xfrm rot="5400000">
                      <a:off x="0" y="0"/>
                      <a:ext cx="71532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06D" w:rsidRDefault="0038606D">
      <w:pPr>
        <w:rPr>
          <w:rFonts w:hint="eastAsia"/>
        </w:rPr>
      </w:pPr>
    </w:p>
    <w:p w:rsidR="0038606D" w:rsidRDefault="0038606D">
      <w:pPr>
        <w:rPr>
          <w:rFonts w:hint="eastAsia"/>
        </w:rPr>
      </w:pPr>
      <w:r>
        <w:t>那怎么联系到任课老师呢</w:t>
      </w:r>
    </w:p>
    <w:p w:rsidR="0038606D" w:rsidRDefault="0038606D">
      <w:pPr>
        <w:rPr>
          <w:rFonts w:hint="eastAsia"/>
        </w:rPr>
      </w:pPr>
    </w:p>
    <w:p w:rsidR="0038606D" w:rsidRDefault="0038606D" w:rsidP="003860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去老师上课的教室，简单的就是直接是自己想选的那门</w:t>
      </w:r>
      <w:proofErr w:type="gramStart"/>
      <w:r>
        <w:rPr>
          <w:rFonts w:hint="eastAsia"/>
        </w:rPr>
        <w:t>课那个</w:t>
      </w:r>
      <w:proofErr w:type="gramEnd"/>
      <w:r>
        <w:rPr>
          <w:rFonts w:hint="eastAsia"/>
        </w:rPr>
        <w:t>时间段去教室找老师就好了。也可以</w:t>
      </w:r>
      <w:r>
        <w:rPr>
          <w:noProof/>
        </w:rPr>
        <w:drawing>
          <wp:inline distT="0" distB="0" distL="0" distR="0" wp14:anchorId="5BD4DBC4" wp14:editId="629320B3">
            <wp:extent cx="30194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在选课搜索引擎中搜索</w:t>
      </w:r>
      <w:r>
        <w:rPr>
          <w:rFonts w:hint="eastAsia"/>
        </w:rPr>
        <w:lastRenderedPageBreak/>
        <w:t>老师姓名，找到他上别的课的教室及时间。</w:t>
      </w:r>
    </w:p>
    <w:p w:rsidR="007B0358" w:rsidRDefault="007B0358" w:rsidP="007B03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发邮件给老师。这是最常见的联系方式，在邮件中表明自己的补选意向，和老师约好签字的时间</w:t>
      </w:r>
      <w:r>
        <w:rPr>
          <w:noProof/>
        </w:rPr>
        <w:drawing>
          <wp:inline distT="0" distB="0" distL="0" distR="0" wp14:anchorId="6C8A3F0D" wp14:editId="67D0E245">
            <wp:extent cx="5274310" cy="28386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点击老师名字链接</w:t>
      </w:r>
      <w:r>
        <w:rPr>
          <w:rFonts w:hint="eastAsia"/>
        </w:rPr>
        <w:t xml:space="preserve"> </w:t>
      </w:r>
      <w:r>
        <w:rPr>
          <w:rFonts w:hint="eastAsia"/>
        </w:rPr>
        <w:t>就会弹出</w:t>
      </w:r>
      <w:proofErr w:type="gramStart"/>
      <w:r>
        <w:rPr>
          <w:rFonts w:hint="eastAsia"/>
        </w:rPr>
        <w:t>含联系</w:t>
      </w:r>
      <w:proofErr w:type="gramEnd"/>
      <w:r>
        <w:rPr>
          <w:rFonts w:hint="eastAsia"/>
        </w:rPr>
        <w:t>方式的窗口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E24AB4" wp14:editId="695893E2">
            <wp:extent cx="260985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发邮件即可（注意邮件礼仪）如果实在不行也可以打电话，但是一般教务网上的都是办公室电话，很难直接联系到，而且也有些冒失。</w:t>
      </w:r>
    </w:p>
    <w:p w:rsidR="007B0358" w:rsidRDefault="007B0358" w:rsidP="007B0358">
      <w:pPr>
        <w:rPr>
          <w:rFonts w:hint="eastAsia"/>
        </w:rPr>
      </w:pPr>
    </w:p>
    <w:p w:rsidR="007B0358" w:rsidRDefault="007B0358" w:rsidP="007B0358">
      <w:pPr>
        <w:rPr>
          <w:rFonts w:hint="eastAsia"/>
        </w:rPr>
      </w:pPr>
    </w:p>
    <w:p w:rsidR="007B0358" w:rsidRDefault="007B0358" w:rsidP="007B0358">
      <w:pPr>
        <w:rPr>
          <w:rFonts w:hint="eastAsia"/>
        </w:rPr>
      </w:pPr>
      <w:r>
        <w:rPr>
          <w:rFonts w:hint="eastAsia"/>
        </w:rPr>
        <w:t>签好字条后，就将字条递交到开课学院</w:t>
      </w:r>
    </w:p>
    <w:p w:rsidR="007B0358" w:rsidRDefault="007B0358" w:rsidP="007B0358">
      <w:pPr>
        <w:rPr>
          <w:rFonts w:hint="eastAsia"/>
        </w:rPr>
      </w:pPr>
    </w:p>
    <w:p w:rsidR="007B0358" w:rsidRDefault="007B0358" w:rsidP="007B0358">
      <w:pPr>
        <w:rPr>
          <w:rFonts w:hint="eastAsia"/>
        </w:rPr>
      </w:pPr>
      <w:r>
        <w:rPr>
          <w:rFonts w:hint="eastAsia"/>
        </w:rPr>
        <w:t>怎么看开课学院呢</w:t>
      </w:r>
    </w:p>
    <w:p w:rsidR="007B0358" w:rsidRDefault="007B0358" w:rsidP="007B0358">
      <w:pPr>
        <w:rPr>
          <w:rFonts w:hint="eastAsia"/>
        </w:rPr>
      </w:pPr>
      <w:r>
        <w:rPr>
          <w:noProof/>
        </w:rPr>
        <w:drawing>
          <wp:inline distT="0" distB="0" distL="0" distR="0" wp14:anchorId="14C2B9FE" wp14:editId="1FF2C229">
            <wp:extent cx="5274310" cy="16848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点击后面的课程介绍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D34248" wp14:editId="34149204">
            <wp:extent cx="2028825" cy="381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就能看到开课学院</w:t>
      </w:r>
    </w:p>
    <w:p w:rsidR="007B0358" w:rsidRDefault="007B0358" w:rsidP="007B0358">
      <w:pPr>
        <w:rPr>
          <w:rFonts w:hint="eastAsia"/>
        </w:rPr>
      </w:pPr>
    </w:p>
    <w:p w:rsidR="007B0358" w:rsidRDefault="007B0358" w:rsidP="007B0358">
      <w:pPr>
        <w:rPr>
          <w:rFonts w:hint="eastAsia"/>
        </w:rPr>
      </w:pPr>
      <w:r>
        <w:rPr>
          <w:rFonts w:hint="eastAsia"/>
        </w:rPr>
        <w:t>再百度“浙江大学×</w:t>
      </w:r>
      <w:r>
        <w:rPr>
          <w:rFonts w:hint="eastAsia"/>
        </w:rPr>
        <w:t>×</w:t>
      </w:r>
      <w:r>
        <w:rPr>
          <w:rFonts w:hint="eastAsia"/>
        </w:rPr>
        <w:t>学院”进</w:t>
      </w:r>
      <w:proofErr w:type="gramStart"/>
      <w:r>
        <w:rPr>
          <w:rFonts w:hint="eastAsia"/>
        </w:rPr>
        <w:t>入院网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就能找到办公室的地址</w:t>
      </w:r>
    </w:p>
    <w:p w:rsidR="007B0358" w:rsidRDefault="007B0358" w:rsidP="007B0358">
      <w:pPr>
        <w:rPr>
          <w:rFonts w:hint="eastAsia"/>
        </w:rPr>
      </w:pPr>
    </w:p>
    <w:p w:rsidR="007B0358" w:rsidRDefault="007B0358" w:rsidP="007B035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8B17AB2" wp14:editId="4BBD07C8">
            <wp:extent cx="1323975" cy="3457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以经济学院为例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点击办公时间地点进入</w:t>
      </w:r>
      <w:r>
        <w:rPr>
          <w:rFonts w:hint="eastAsia"/>
        </w:rPr>
        <w:t xml:space="preserve"> </w:t>
      </w:r>
      <w:r>
        <w:rPr>
          <w:rFonts w:hint="eastAsia"/>
        </w:rPr>
        <w:t>就能找到</w:t>
      </w:r>
    </w:p>
    <w:p w:rsidR="007B0358" w:rsidRDefault="007B0358" w:rsidP="007B03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3C676" wp14:editId="396CE579">
            <wp:extent cx="5274310" cy="215611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58" w:rsidRPr="007B0358" w:rsidRDefault="007B0358" w:rsidP="007B0358">
      <w:r>
        <w:rPr>
          <w:rFonts w:hint="eastAsia"/>
        </w:rPr>
        <w:t>注意</w:t>
      </w:r>
      <w:proofErr w:type="gramStart"/>
      <w:r>
        <w:rPr>
          <w:rFonts w:hint="eastAsia"/>
        </w:rPr>
        <w:t>不同院网的</w:t>
      </w:r>
      <w:proofErr w:type="gramEnd"/>
      <w:r>
        <w:rPr>
          <w:rFonts w:hint="eastAsia"/>
        </w:rPr>
        <w:t>设计不同</w:t>
      </w:r>
      <w:r>
        <w:rPr>
          <w:rFonts w:hint="eastAsia"/>
        </w:rPr>
        <w:t xml:space="preserve"> </w:t>
      </w:r>
      <w:r>
        <w:rPr>
          <w:rFonts w:hint="eastAsia"/>
        </w:rPr>
        <w:t>办公室地址放的地方不一定一样</w:t>
      </w:r>
      <w:r>
        <w:rPr>
          <w:rFonts w:hint="eastAsia"/>
        </w:rPr>
        <w:t xml:space="preserve"> </w:t>
      </w:r>
    </w:p>
    <w:sectPr w:rsidR="007B0358" w:rsidRPr="007B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6797E"/>
    <w:multiLevelType w:val="hybridMultilevel"/>
    <w:tmpl w:val="DC12265E"/>
    <w:lvl w:ilvl="0" w:tplc="7376F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CE8"/>
    <w:rsid w:val="001F7BB1"/>
    <w:rsid w:val="0038606D"/>
    <w:rsid w:val="007B0358"/>
    <w:rsid w:val="009337FF"/>
    <w:rsid w:val="00E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6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0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6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A866-A832-4285-BF1D-DE6EB0AB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asus-A450</dc:creator>
  <cp:keywords/>
  <dc:description/>
  <cp:lastModifiedBy>asus-A450</cp:lastModifiedBy>
  <cp:revision>2</cp:revision>
  <dcterms:created xsi:type="dcterms:W3CDTF">2014-09-23T09:58:00Z</dcterms:created>
  <dcterms:modified xsi:type="dcterms:W3CDTF">2014-09-23T10:18:00Z</dcterms:modified>
</cp:coreProperties>
</file>