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846278" w:rsidP="00846278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462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胡若凡、林筝</w:t>
            </w:r>
          </w:p>
        </w:tc>
      </w:tr>
      <w:tr w:rsidR="00C62631" w:rsidRPr="00C62631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553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趣味逻辑推理</w:t>
            </w:r>
          </w:p>
        </w:tc>
      </w:tr>
      <w:tr w:rsidR="00C62631" w:rsidRPr="00C62631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B692E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拓展同学们的思维，使同学们熟练掌握用表格法，假设推理法去进行逻辑问题的解决。</w:t>
            </w:r>
          </w:p>
        </w:tc>
      </w:tr>
      <w:tr w:rsidR="00C62631" w:rsidRPr="00C62631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630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通分与约分、</w:t>
            </w:r>
            <w:r w:rsidR="00B776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运算律</w:t>
            </w:r>
          </w:p>
        </w:tc>
      </w:tr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38CF" w:rsidRDefault="00DB7B28" w:rsidP="00C038CF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 w:rsidR="00A116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进行题型1的引入</w:t>
            </w:r>
            <w:r w:rsidR="00C03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</w:p>
          <w:p w:rsidR="00B03F8F" w:rsidRDefault="00A1168E" w:rsidP="00CC5095">
            <w:pPr>
              <w:widowControl/>
              <w:spacing w:before="0" w:after="0" w:line="240" w:lineRule="auto"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</w:t>
            </w:r>
            <w:r w:rsidR="00C038CF" w:rsidRPr="00C03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张、王、吴三位老师都在某校任教，他们分别教音乐、体育、美术中的</w:t>
            </w:r>
            <w:proofErr w:type="gramStart"/>
            <w:r w:rsidR="00C038CF" w:rsidRPr="00C03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="00C038CF" w:rsidRPr="00C03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科，其中：（</w:t>
            </w:r>
            <w:r w:rsidR="00C038CF" w:rsidRPr="00C038CF">
              <w:rPr>
                <w:rFonts w:ascii="等线" w:eastAsia="等线" w:hAnsi="等线" w:cs="宋体"/>
                <w:color w:val="000000"/>
                <w:kern w:val="0"/>
                <w:sz w:val="22"/>
              </w:rPr>
              <w:t>1）张老师不教美术</w:t>
            </w:r>
            <w:r w:rsidR="00C03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101C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  <w:r w:rsidR="00C038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 w:rsidR="00C038CF" w:rsidRPr="00C038CF">
              <w:rPr>
                <w:rFonts w:ascii="等线" w:eastAsia="等线" w:hAnsi="等线" w:cs="宋体"/>
                <w:color w:val="000000"/>
                <w:kern w:val="0"/>
                <w:sz w:val="22"/>
              </w:rPr>
              <w:t>2）吴老师不会画画也不会唱歌。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”</w:t>
            </w:r>
            <w:r w:rsidR="00B03F8F" w:rsidRPr="00C62631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  <w:p w:rsidR="005B5BD7" w:rsidRDefault="00F01623" w:rsidP="00C038CF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带领同学们学习，如何进行</w:t>
            </w:r>
            <w:r w:rsidRPr="00797A72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作表格的方法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去判断这一类题型</w:t>
            </w:r>
            <w:r w:rsidR="00DF3B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，并补充例题，让同学们自行解答。</w:t>
            </w:r>
          </w:p>
          <w:p w:rsidR="00DF3B76" w:rsidRDefault="00584EA4" w:rsidP="00C038CF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 w:rsidRPr="00584EA4">
              <w:rPr>
                <w:rFonts w:ascii="等线" w:eastAsia="等线" w:hAnsi="等线" w:cs="宋体"/>
                <w:color w:val="000000"/>
                <w:kern w:val="0"/>
                <w:sz w:val="22"/>
              </w:rPr>
              <w:t>https://max.book118.com/html/2021/0815/6045151025003232.shtm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  <w:p w:rsidR="004A2F30" w:rsidRDefault="004A2F30" w:rsidP="00C038CF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  <w:p w:rsidR="00CC5095" w:rsidRDefault="00DF3B76" w:rsidP="00C038CF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进行题型2的引入：</w:t>
            </w:r>
          </w:p>
          <w:p w:rsidR="00DF3B76" w:rsidRDefault="000755F3" w:rsidP="00CC5095">
            <w:pPr>
              <w:widowControl/>
              <w:spacing w:before="0" w:after="0" w:line="240" w:lineRule="auto"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掷</w:t>
            </w:r>
            <w:r w:rsidR="00A252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筛子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图，判断哪两个点数是对应的（</w:t>
            </w:r>
            <w:r w:rsidRPr="00797A72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排除法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），拓展到不能直接一次性排除，需要进行假设的筛子</w:t>
            </w:r>
            <w:r w:rsidR="00797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 w:rsidR="00797A72" w:rsidRPr="00AA48F8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假设法</w:t>
            </w:r>
            <w:r w:rsidR="00797A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；并进行类比题</w:t>
            </w:r>
            <w:r w:rsidR="00B30B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</w:t>
            </w:r>
            <w:r w:rsidR="00B30BCB" w:rsidRPr="00B30B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四年级有三个班，每班有两个班长，开班会时，每次每班只要一个班长参加。第一次到会的有</w:t>
            </w:r>
            <w:r w:rsidR="00B30BCB" w:rsidRPr="00B30BCB">
              <w:rPr>
                <w:rFonts w:ascii="等线" w:eastAsia="等线" w:hAnsi="等线" w:cs="宋体"/>
                <w:color w:val="000000"/>
                <w:kern w:val="0"/>
                <w:sz w:val="22"/>
              </w:rPr>
              <w:t>A，B，C;第二次到会的`有B，D，E;第三次到会的有A，E，F。请问哪两位班长是同班的?</w:t>
            </w:r>
            <w:r w:rsidR="00B30B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”</w:t>
            </w:r>
          </w:p>
          <w:p w:rsidR="004A2F30" w:rsidRDefault="004A2F30" w:rsidP="00C038CF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A2F30" w:rsidRDefault="004A2F30" w:rsidP="00C038CF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 w:rsidR="00AA4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进行题型3的引入：</w:t>
            </w:r>
          </w:p>
          <w:p w:rsidR="00AA48F8" w:rsidRDefault="00934E6B" w:rsidP="00ED2DAE">
            <w:pPr>
              <w:widowControl/>
              <w:spacing w:before="0" w:after="0" w:line="240" w:lineRule="auto"/>
              <w:ind w:firstLine="443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</w:t>
            </w:r>
            <w:r w:rsidRPr="00934E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数学竞赛后，小明、小华、小强各获得一枚奖牌，其中一人得金牌，一人得银牌，一人得铜牌。王老师猜测</w:t>
            </w:r>
            <w:r w:rsidRPr="00934E6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:"小明得金牌;小华不得金牌;小强不得铜牌。"结果王老师只猜对了一个。那么小明得_牌，小华得―牌，小强得___牌。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”</w:t>
            </w:r>
          </w:p>
          <w:p w:rsidR="00ED2DAE" w:rsidRDefault="00ED2DAE" w:rsidP="00ED2DAE">
            <w:pPr>
              <w:widowControl/>
              <w:spacing w:before="0" w:after="0" w:line="240" w:lineRule="auto"/>
              <w:ind w:firstLine="443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进行类题</w:t>
            </w:r>
            <w:r w:rsidR="008625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，通过逐一对文字进行假设，去得到结论</w:t>
            </w:r>
          </w:p>
          <w:p w:rsidR="006B3703" w:rsidRDefault="006B3703" w:rsidP="006B3703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6B3703" w:rsidRPr="00C62631" w:rsidRDefault="006B3703" w:rsidP="006B3703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 w:rsidR="007F50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总结今天学到的推理思想，并且留思考题供同学们思考。</w:t>
            </w:r>
            <w:bookmarkStart w:id="0" w:name="_GoBack"/>
            <w:bookmarkEnd w:id="0"/>
          </w:p>
          <w:p w:rsidR="005E4826" w:rsidRPr="00B30BCB" w:rsidRDefault="00AA48F8" w:rsidP="00DB7B28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B2AEA" w:rsidRDefault="003B2AEA" w:rsidP="0016186A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A9A" w:rsidRDefault="00CE1A9A" w:rsidP="003B2AEA">
      <w:pPr>
        <w:spacing w:before="0" w:after="0" w:line="240" w:lineRule="auto"/>
      </w:pPr>
      <w:r>
        <w:separator/>
      </w:r>
    </w:p>
  </w:endnote>
  <w:endnote w:type="continuationSeparator" w:id="0">
    <w:p w:rsidR="00CE1A9A" w:rsidRDefault="00CE1A9A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A9A" w:rsidRDefault="00CE1A9A" w:rsidP="003B2AEA">
      <w:pPr>
        <w:spacing w:before="0" w:after="0" w:line="240" w:lineRule="auto"/>
      </w:pPr>
      <w:r>
        <w:separator/>
      </w:r>
    </w:p>
  </w:footnote>
  <w:footnote w:type="continuationSeparator" w:id="0">
    <w:p w:rsidR="00CE1A9A" w:rsidRDefault="00CE1A9A" w:rsidP="003B2A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45E46"/>
    <w:rsid w:val="00056987"/>
    <w:rsid w:val="00061771"/>
    <w:rsid w:val="000755F3"/>
    <w:rsid w:val="00101C97"/>
    <w:rsid w:val="0016186A"/>
    <w:rsid w:val="001E6DCE"/>
    <w:rsid w:val="00224CDF"/>
    <w:rsid w:val="003B2AEA"/>
    <w:rsid w:val="004A2F30"/>
    <w:rsid w:val="00584EA4"/>
    <w:rsid w:val="005A3BC2"/>
    <w:rsid w:val="005B5BD7"/>
    <w:rsid w:val="005D4BF6"/>
    <w:rsid w:val="005E4826"/>
    <w:rsid w:val="00633D28"/>
    <w:rsid w:val="006B3703"/>
    <w:rsid w:val="00797A72"/>
    <w:rsid w:val="007F50F8"/>
    <w:rsid w:val="00846278"/>
    <w:rsid w:val="00855396"/>
    <w:rsid w:val="0086257C"/>
    <w:rsid w:val="00934E6B"/>
    <w:rsid w:val="009D1F50"/>
    <w:rsid w:val="00A1168E"/>
    <w:rsid w:val="00A252EC"/>
    <w:rsid w:val="00A2637D"/>
    <w:rsid w:val="00A555EA"/>
    <w:rsid w:val="00A65599"/>
    <w:rsid w:val="00AA48F8"/>
    <w:rsid w:val="00AD33FB"/>
    <w:rsid w:val="00B03F8F"/>
    <w:rsid w:val="00B30BCB"/>
    <w:rsid w:val="00B51C8B"/>
    <w:rsid w:val="00B7765A"/>
    <w:rsid w:val="00B82F18"/>
    <w:rsid w:val="00C038CF"/>
    <w:rsid w:val="00C62631"/>
    <w:rsid w:val="00CA0450"/>
    <w:rsid w:val="00CB692E"/>
    <w:rsid w:val="00CC5095"/>
    <w:rsid w:val="00CE1A9A"/>
    <w:rsid w:val="00D67ECC"/>
    <w:rsid w:val="00DB7B28"/>
    <w:rsid w:val="00DC20A7"/>
    <w:rsid w:val="00DD1886"/>
    <w:rsid w:val="00DF3B76"/>
    <w:rsid w:val="00E60BE0"/>
    <w:rsid w:val="00ED2DAE"/>
    <w:rsid w:val="00F01623"/>
    <w:rsid w:val="00F432B4"/>
    <w:rsid w:val="00F6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4115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473-327C-4E32-B45C-DB030990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lenovo</cp:lastModifiedBy>
  <cp:revision>41</cp:revision>
  <dcterms:created xsi:type="dcterms:W3CDTF">2022-06-30T05:39:00Z</dcterms:created>
  <dcterms:modified xsi:type="dcterms:W3CDTF">2022-06-30T15:19:00Z</dcterms:modified>
</cp:coreProperties>
</file>