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4248B" w14:textId="13437055" w:rsidR="005D100B" w:rsidRDefault="006C06FC" w:rsidP="005A14B4">
      <w:pPr>
        <w:jc w:val="center"/>
        <w:rPr>
          <w:rFonts w:ascii="黑体" w:eastAsia="黑体" w:hAnsi="黑体"/>
          <w:b/>
          <w:sz w:val="36"/>
          <w:szCs w:val="36"/>
        </w:rPr>
      </w:pPr>
      <w:r w:rsidRPr="005A14B4">
        <w:rPr>
          <w:rFonts w:ascii="黑体" w:eastAsia="黑体" w:hAnsi="黑体" w:hint="eastAsia"/>
          <w:b/>
          <w:sz w:val="36"/>
          <w:szCs w:val="36"/>
        </w:rPr>
        <w:t>互联网</w:t>
      </w:r>
      <w:r w:rsidR="003852F3">
        <w:rPr>
          <w:rFonts w:ascii="黑体" w:eastAsia="黑体" w:hAnsi="黑体" w:hint="eastAsia"/>
          <w:b/>
          <w:sz w:val="36"/>
          <w:szCs w:val="36"/>
        </w:rPr>
        <w:t>企业</w:t>
      </w:r>
      <w:r w:rsidRPr="005A14B4">
        <w:rPr>
          <w:rFonts w:ascii="黑体" w:eastAsia="黑体" w:hAnsi="黑体" w:hint="eastAsia"/>
          <w:b/>
          <w:sz w:val="36"/>
          <w:szCs w:val="36"/>
        </w:rPr>
        <w:t>垄断下的困境浅析</w:t>
      </w:r>
    </w:p>
    <w:p w14:paraId="2682B579" w14:textId="71A4B6FB" w:rsidR="005A14B4" w:rsidRDefault="005A14B4" w:rsidP="005A14B4">
      <w:pPr>
        <w:jc w:val="center"/>
        <w:rPr>
          <w:rFonts w:ascii="楷体" w:eastAsia="楷体" w:hAnsi="楷体"/>
          <w:sz w:val="24"/>
          <w:szCs w:val="24"/>
        </w:rPr>
      </w:pPr>
      <w:r w:rsidRPr="00074527">
        <w:rPr>
          <w:rFonts w:ascii="楷体" w:eastAsia="楷体" w:hAnsi="楷体" w:hint="eastAsia"/>
          <w:sz w:val="24"/>
          <w:szCs w:val="24"/>
        </w:rPr>
        <w:t>胡 若 凡</w:t>
      </w:r>
      <w:r w:rsidR="005372CF">
        <w:rPr>
          <w:rFonts w:ascii="楷体" w:eastAsia="楷体" w:hAnsi="楷体" w:hint="eastAsia"/>
          <w:sz w:val="24"/>
          <w:szCs w:val="24"/>
        </w:rPr>
        <w:t xml:space="preserve"> </w:t>
      </w:r>
      <w:r w:rsidR="005372CF">
        <w:rPr>
          <w:rFonts w:ascii="楷体" w:eastAsia="楷体" w:hAnsi="楷体"/>
          <w:sz w:val="24"/>
          <w:szCs w:val="24"/>
        </w:rPr>
        <w:t>3200102312</w:t>
      </w:r>
    </w:p>
    <w:p w14:paraId="2EE54D3D" w14:textId="42E8C856" w:rsidR="00AF2827" w:rsidRDefault="00AF2827" w:rsidP="00E31866">
      <w:pPr>
        <w:pStyle w:val="a6"/>
        <w:tabs>
          <w:tab w:val="clear" w:pos="798"/>
        </w:tabs>
        <w:rPr>
          <w:snapToGrid/>
        </w:rPr>
      </w:pPr>
      <w:r>
        <w:rPr>
          <w:rFonts w:ascii="黑体" w:eastAsia="黑体" w:hint="eastAsia"/>
          <w:b/>
        </w:rPr>
        <w:t>摘  要</w:t>
      </w:r>
      <w:r w:rsidRPr="00D05E48">
        <w:rPr>
          <w:rFonts w:hint="eastAsia"/>
        </w:rPr>
        <w:t>:</w:t>
      </w:r>
      <w:r w:rsidR="00E31866">
        <w:t xml:space="preserve">  </w:t>
      </w:r>
      <w:r w:rsidR="00E31866">
        <w:rPr>
          <w:rFonts w:hint="eastAsia"/>
        </w:rPr>
        <w:t>随着</w:t>
      </w:r>
      <w:r w:rsidR="002869D8">
        <w:rPr>
          <w:rFonts w:hint="eastAsia"/>
        </w:rPr>
        <w:t>数字</w:t>
      </w:r>
      <w:r w:rsidR="00E31866">
        <w:rPr>
          <w:rFonts w:hint="eastAsia"/>
        </w:rPr>
        <w:t>经济迅速发展，</w:t>
      </w:r>
      <w:r w:rsidR="004C210A">
        <w:rPr>
          <w:rFonts w:hint="eastAsia"/>
        </w:rPr>
        <w:t>互联网</w:t>
      </w:r>
      <w:r w:rsidR="005F4FC3">
        <w:rPr>
          <w:rFonts w:hint="eastAsia"/>
        </w:rPr>
        <w:t>平台作为</w:t>
      </w:r>
      <w:r w:rsidR="005035C1">
        <w:rPr>
          <w:rFonts w:hint="eastAsia"/>
        </w:rPr>
        <w:t>其载体</w:t>
      </w:r>
      <w:r w:rsidR="00543A46">
        <w:rPr>
          <w:rFonts w:hint="eastAsia"/>
        </w:rPr>
        <w:t>，</w:t>
      </w:r>
      <w:r w:rsidR="000374C1">
        <w:rPr>
          <w:rFonts w:hint="eastAsia"/>
        </w:rPr>
        <w:t>已在生活中发挥着愈发重要的作用。</w:t>
      </w:r>
      <w:r w:rsidR="006D0052">
        <w:rPr>
          <w:rFonts w:hint="eastAsia"/>
        </w:rPr>
        <w:t>然而，</w:t>
      </w:r>
      <w:r w:rsidR="002C5292">
        <w:rPr>
          <w:rFonts w:hint="eastAsia"/>
        </w:rPr>
        <w:t>由于</w:t>
      </w:r>
      <w:r w:rsidR="00410F0F">
        <w:rPr>
          <w:rFonts w:hint="eastAsia"/>
        </w:rPr>
        <w:t>网络效应、双边市场效应和杠杆效应，互联网企业极其容易在数据与流量上形成巨大的垄断，从而影响市场的公平交易，</w:t>
      </w:r>
      <w:r w:rsidR="009C02E7">
        <w:rPr>
          <w:rFonts w:hint="eastAsia"/>
        </w:rPr>
        <w:t>对新兴的</w:t>
      </w:r>
      <w:r w:rsidR="00ED3C91">
        <w:rPr>
          <w:rFonts w:hint="eastAsia"/>
        </w:rPr>
        <w:t>实体</w:t>
      </w:r>
      <w:r w:rsidR="009C02E7">
        <w:rPr>
          <w:rFonts w:hint="eastAsia"/>
        </w:rPr>
        <w:t>企业以及</w:t>
      </w:r>
      <w:r w:rsidR="00451843">
        <w:rPr>
          <w:rFonts w:hint="eastAsia"/>
        </w:rPr>
        <w:t>参与网络交易的</w:t>
      </w:r>
      <w:r w:rsidR="00551C2B">
        <w:rPr>
          <w:rFonts w:hint="eastAsia"/>
        </w:rPr>
        <w:t>个体用户带来</w:t>
      </w:r>
      <w:r w:rsidR="00803614">
        <w:rPr>
          <w:rFonts w:hint="eastAsia"/>
        </w:rPr>
        <w:t>潜在的风险与危害</w:t>
      </w:r>
      <w:r w:rsidR="001C173E">
        <w:rPr>
          <w:rFonts w:hint="eastAsia"/>
        </w:rPr>
        <w:t>。</w:t>
      </w:r>
      <w:r w:rsidR="00FD1E71">
        <w:rPr>
          <w:rFonts w:hint="eastAsia"/>
        </w:rPr>
        <w:t>然而，由于互联网</w:t>
      </w:r>
      <w:r w:rsidR="005661F6">
        <w:rPr>
          <w:rFonts w:hint="eastAsia"/>
        </w:rPr>
        <w:t>技术</w:t>
      </w:r>
      <w:r w:rsidR="00BD0DEE">
        <w:rPr>
          <w:rFonts w:hint="eastAsia"/>
        </w:rPr>
        <w:t>发展</w:t>
      </w:r>
      <w:r w:rsidR="005661F6">
        <w:rPr>
          <w:rFonts w:hint="eastAsia"/>
        </w:rPr>
        <w:t>的</w:t>
      </w:r>
      <w:r w:rsidR="00FD1E71">
        <w:rPr>
          <w:rFonts w:hint="eastAsia"/>
        </w:rPr>
        <w:t>高速迭代性</w:t>
      </w:r>
      <w:r w:rsidR="005A4035">
        <w:rPr>
          <w:rFonts w:hint="eastAsia"/>
        </w:rPr>
        <w:t>以及</w:t>
      </w:r>
      <w:r w:rsidR="00A3607C">
        <w:rPr>
          <w:rFonts w:hint="eastAsia"/>
        </w:rPr>
        <w:t>垄断</w:t>
      </w:r>
      <w:r w:rsidR="003402D3">
        <w:rPr>
          <w:rFonts w:hint="eastAsia"/>
        </w:rPr>
        <w:t>界限的</w:t>
      </w:r>
      <w:r w:rsidR="00A3607C">
        <w:rPr>
          <w:rFonts w:hint="eastAsia"/>
        </w:rPr>
        <w:t>难以确定，至今各国政府</w:t>
      </w:r>
      <w:r w:rsidR="00F84FCC">
        <w:rPr>
          <w:rFonts w:hint="eastAsia"/>
        </w:rPr>
        <w:t>仍</w:t>
      </w:r>
      <w:r w:rsidR="00642792">
        <w:rPr>
          <w:rFonts w:hint="eastAsia"/>
        </w:rPr>
        <w:t>在探索相应的整治措施，例如</w:t>
      </w:r>
      <w:r w:rsidR="00BB4A29">
        <w:rPr>
          <w:rFonts w:hint="eastAsia"/>
        </w:rPr>
        <w:t>消除杠杆效应、整合法律规范等</w:t>
      </w:r>
      <w:r w:rsidR="000D5F4E">
        <w:rPr>
          <w:rFonts w:hint="eastAsia"/>
        </w:rPr>
        <w:t>。</w:t>
      </w:r>
    </w:p>
    <w:p w14:paraId="2DD0DA01" w14:textId="7B5EAA77" w:rsidR="00AF2827" w:rsidRDefault="00AF2827" w:rsidP="00AF2827">
      <w:pPr>
        <w:pStyle w:val="a8"/>
        <w:ind w:left="775" w:hanging="775"/>
      </w:pPr>
      <w:r>
        <w:rPr>
          <w:rFonts w:ascii="黑体" w:eastAsia="黑体" w:hint="eastAsia"/>
          <w:b/>
        </w:rPr>
        <w:t>关键词</w:t>
      </w:r>
      <w:r>
        <w:rPr>
          <w:rFonts w:hint="eastAsia"/>
          <w:b/>
        </w:rPr>
        <w:t>:</w:t>
      </w:r>
      <w:r>
        <w:rPr>
          <w:rFonts w:hint="eastAsia"/>
        </w:rPr>
        <w:tab/>
      </w:r>
      <w:r w:rsidR="007C0ACB">
        <w:rPr>
          <w:rFonts w:hint="eastAsia"/>
        </w:rPr>
        <w:t>互联网平台</w:t>
      </w:r>
      <w:r w:rsidR="00BB478B">
        <w:rPr>
          <w:rFonts w:hint="eastAsia"/>
        </w:rPr>
        <w:t>；</w:t>
      </w:r>
      <w:r w:rsidR="007C0ACB">
        <w:rPr>
          <w:rFonts w:hint="eastAsia"/>
        </w:rPr>
        <w:t>寡头</w:t>
      </w:r>
      <w:r w:rsidR="00362EAB">
        <w:rPr>
          <w:rFonts w:hint="eastAsia"/>
        </w:rPr>
        <w:t>公司</w:t>
      </w:r>
      <w:r w:rsidR="003B21E2">
        <w:rPr>
          <w:rFonts w:hint="eastAsia"/>
        </w:rPr>
        <w:t>；数据</w:t>
      </w:r>
      <w:r w:rsidR="004B3285">
        <w:rPr>
          <w:rFonts w:hint="eastAsia"/>
        </w:rPr>
        <w:t>垄断；流量垄断</w:t>
      </w:r>
    </w:p>
    <w:p w14:paraId="0C8D54B2" w14:textId="5E8C4D60" w:rsidR="00107F29" w:rsidRPr="00107F29" w:rsidRDefault="00AF2827" w:rsidP="00107F29">
      <w:pPr>
        <w:pStyle w:val="ac"/>
      </w:pPr>
      <w:r>
        <w:rPr>
          <w:rFonts w:hint="eastAsia"/>
          <w:b/>
        </w:rPr>
        <w:t>中图法分类号</w:t>
      </w:r>
      <w:r>
        <w:rPr>
          <w:b/>
        </w:rPr>
        <w:t>:</w:t>
      </w:r>
      <w:r w:rsidR="009D07B5">
        <w:t>F038.2</w:t>
      </w:r>
      <w:r>
        <w:rPr>
          <w:rFonts w:hint="eastAsia"/>
        </w:rPr>
        <w:t xml:space="preserve">           </w:t>
      </w:r>
      <w:r>
        <w:rPr>
          <w:rFonts w:hint="eastAsia"/>
          <w:b/>
        </w:rPr>
        <w:t>文献标识码</w:t>
      </w:r>
      <w:r>
        <w:rPr>
          <w:b/>
        </w:rPr>
        <w:t xml:space="preserve">: </w:t>
      </w:r>
      <w:r>
        <w:t>A</w:t>
      </w:r>
      <w:r>
        <w:rPr>
          <w:rFonts w:hint="eastAsia"/>
        </w:rPr>
        <w:t xml:space="preserve"> </w:t>
      </w:r>
    </w:p>
    <w:p w14:paraId="43FC3F6D" w14:textId="2E107F3F" w:rsidR="00074527" w:rsidRDefault="000D3A37" w:rsidP="00074527">
      <w:pPr>
        <w:rPr>
          <w:rFonts w:ascii="黑体" w:eastAsia="黑体" w:hAnsi="黑体"/>
          <w:b/>
          <w:sz w:val="28"/>
          <w:szCs w:val="28"/>
        </w:rPr>
      </w:pPr>
      <w:r>
        <w:rPr>
          <w:rFonts w:ascii="黑体" w:eastAsia="黑体" w:hAnsi="黑体"/>
          <w:b/>
          <w:sz w:val="28"/>
          <w:szCs w:val="28"/>
        </w:rPr>
        <w:t>1.</w:t>
      </w:r>
      <w:r w:rsidR="004F29C4" w:rsidRPr="00461782">
        <w:rPr>
          <w:rFonts w:ascii="黑体" w:eastAsia="黑体" w:hAnsi="黑体" w:hint="eastAsia"/>
          <w:b/>
          <w:sz w:val="28"/>
          <w:szCs w:val="28"/>
        </w:rPr>
        <w:t>引言</w:t>
      </w:r>
    </w:p>
    <w:p w14:paraId="73F2E13C" w14:textId="77777777" w:rsidR="002D5EB1" w:rsidRDefault="00206A2B" w:rsidP="00C404E8">
      <w:pPr>
        <w:pStyle w:val="Default"/>
        <w:rPr>
          <w:rFonts w:hAnsi="宋体"/>
          <w:sz w:val="18"/>
          <w:szCs w:val="18"/>
        </w:rPr>
      </w:pPr>
      <w:r>
        <w:rPr>
          <w:rFonts w:ascii="黑体" w:eastAsia="黑体" w:hAnsi="黑体"/>
          <w:b/>
          <w:sz w:val="28"/>
          <w:szCs w:val="28"/>
        </w:rPr>
        <w:tab/>
      </w:r>
      <w:r w:rsidRPr="00206A2B">
        <w:rPr>
          <w:rFonts w:hAnsi="宋体" w:hint="eastAsia"/>
          <w:sz w:val="18"/>
          <w:szCs w:val="18"/>
        </w:rPr>
        <w:t>随着近年</w:t>
      </w:r>
      <w:r w:rsidR="00FD4172">
        <w:rPr>
          <w:rFonts w:hAnsi="宋体" w:hint="eastAsia"/>
          <w:sz w:val="18"/>
          <w:szCs w:val="18"/>
        </w:rPr>
        <w:t>来5</w:t>
      </w:r>
      <w:r w:rsidR="00FD4172">
        <w:rPr>
          <w:rFonts w:hAnsi="宋体"/>
          <w:sz w:val="18"/>
          <w:szCs w:val="18"/>
        </w:rPr>
        <w:t>G</w:t>
      </w:r>
      <w:r w:rsidR="00FD4172">
        <w:rPr>
          <w:rFonts w:hAnsi="宋体" w:hint="eastAsia"/>
          <w:sz w:val="18"/>
          <w:szCs w:val="18"/>
        </w:rPr>
        <w:t>通信</w:t>
      </w:r>
      <w:r w:rsidR="008E26FA">
        <w:rPr>
          <w:rFonts w:hAnsi="宋体" w:hint="eastAsia"/>
          <w:sz w:val="18"/>
          <w:szCs w:val="18"/>
        </w:rPr>
        <w:t>技术</w:t>
      </w:r>
      <w:r w:rsidRPr="00206A2B">
        <w:rPr>
          <w:rFonts w:hAnsi="宋体" w:hint="eastAsia"/>
          <w:sz w:val="18"/>
          <w:szCs w:val="18"/>
        </w:rPr>
        <w:t>的蓬勃发展，我国</w:t>
      </w:r>
      <w:proofErr w:type="gramStart"/>
      <w:r w:rsidR="006C5CA3">
        <w:rPr>
          <w:rFonts w:hAnsi="宋体" w:hint="eastAsia"/>
          <w:sz w:val="18"/>
          <w:szCs w:val="18"/>
        </w:rPr>
        <w:t>以腾讯</w:t>
      </w:r>
      <w:proofErr w:type="gramEnd"/>
      <w:r w:rsidR="006C5CA3">
        <w:rPr>
          <w:rFonts w:hAnsi="宋体" w:hint="eastAsia"/>
          <w:sz w:val="18"/>
          <w:szCs w:val="18"/>
        </w:rPr>
        <w:t>、阿里巴巴为首</w:t>
      </w:r>
      <w:r w:rsidRPr="00206A2B">
        <w:rPr>
          <w:rFonts w:hAnsi="宋体" w:hint="eastAsia"/>
          <w:sz w:val="18"/>
          <w:szCs w:val="18"/>
        </w:rPr>
        <w:t>的互联网平台经济活力</w:t>
      </w:r>
      <w:r w:rsidR="00061249">
        <w:rPr>
          <w:rFonts w:hAnsi="宋体" w:hint="eastAsia"/>
          <w:sz w:val="18"/>
          <w:szCs w:val="18"/>
        </w:rPr>
        <w:t>日益强大</w:t>
      </w:r>
      <w:r w:rsidR="00F71AB2">
        <w:rPr>
          <w:rFonts w:hAnsi="宋体" w:hint="eastAsia"/>
          <w:sz w:val="18"/>
          <w:szCs w:val="18"/>
        </w:rPr>
        <w:t>。其</w:t>
      </w:r>
      <w:r w:rsidR="00701244">
        <w:rPr>
          <w:rFonts w:hAnsi="宋体" w:hint="eastAsia"/>
          <w:sz w:val="18"/>
          <w:szCs w:val="18"/>
        </w:rPr>
        <w:t>不仅</w:t>
      </w:r>
      <w:r w:rsidR="008B1C5D">
        <w:rPr>
          <w:rFonts w:hAnsi="宋体" w:hint="eastAsia"/>
          <w:sz w:val="18"/>
          <w:szCs w:val="18"/>
        </w:rPr>
        <w:t>推动了</w:t>
      </w:r>
      <w:r w:rsidRPr="00206A2B">
        <w:rPr>
          <w:rFonts w:hAnsi="宋体" w:hint="eastAsia"/>
          <w:sz w:val="18"/>
          <w:szCs w:val="18"/>
        </w:rPr>
        <w:t>生产消费方式的深刻变革，</w:t>
      </w:r>
      <w:r w:rsidR="007F42DC">
        <w:rPr>
          <w:rFonts w:hAnsi="宋体" w:hint="eastAsia"/>
          <w:sz w:val="18"/>
          <w:szCs w:val="18"/>
        </w:rPr>
        <w:t>同时</w:t>
      </w:r>
      <w:r w:rsidR="009F271A">
        <w:rPr>
          <w:rFonts w:hAnsi="宋体" w:hint="eastAsia"/>
          <w:sz w:val="18"/>
          <w:szCs w:val="18"/>
        </w:rPr>
        <w:t>也</w:t>
      </w:r>
      <w:r w:rsidRPr="00206A2B">
        <w:rPr>
          <w:rFonts w:hAnsi="宋体" w:hint="eastAsia"/>
          <w:sz w:val="18"/>
          <w:szCs w:val="18"/>
        </w:rPr>
        <w:t>创造出了诸多优质的用户</w:t>
      </w:r>
      <w:r w:rsidR="006E3933">
        <w:rPr>
          <w:rFonts w:hAnsi="宋体" w:hint="eastAsia"/>
          <w:sz w:val="18"/>
          <w:szCs w:val="18"/>
        </w:rPr>
        <w:t>与商业</w:t>
      </w:r>
      <w:r w:rsidRPr="00206A2B">
        <w:rPr>
          <w:rFonts w:hAnsi="宋体" w:hint="eastAsia"/>
          <w:sz w:val="18"/>
          <w:szCs w:val="18"/>
        </w:rPr>
        <w:t>社群，形成了更为高效的</w:t>
      </w:r>
      <w:r w:rsidR="00866113">
        <w:rPr>
          <w:rFonts w:hAnsi="宋体" w:hint="eastAsia"/>
          <w:sz w:val="18"/>
          <w:szCs w:val="18"/>
        </w:rPr>
        <w:t>发展</w:t>
      </w:r>
      <w:r w:rsidRPr="00206A2B">
        <w:rPr>
          <w:rFonts w:hAnsi="宋体" w:hint="eastAsia"/>
          <w:sz w:val="18"/>
          <w:szCs w:val="18"/>
        </w:rPr>
        <w:t>模式。</w:t>
      </w:r>
    </w:p>
    <w:p w14:paraId="6BC1AF23" w14:textId="46CFD292" w:rsidR="00206A2B" w:rsidRPr="00206A2B" w:rsidRDefault="00206A2B" w:rsidP="00E03DC2">
      <w:pPr>
        <w:pStyle w:val="Default"/>
        <w:ind w:firstLine="420"/>
        <w:rPr>
          <w:rFonts w:hAnsi="宋体"/>
          <w:sz w:val="18"/>
          <w:szCs w:val="18"/>
        </w:rPr>
      </w:pPr>
      <w:r w:rsidRPr="00206A2B">
        <w:rPr>
          <w:rFonts w:hAnsi="宋体" w:hint="eastAsia"/>
          <w:sz w:val="18"/>
          <w:szCs w:val="18"/>
        </w:rPr>
        <w:t>然而，</w:t>
      </w:r>
      <w:r w:rsidR="00D84D5B">
        <w:rPr>
          <w:rFonts w:hAnsi="宋体" w:hint="eastAsia"/>
          <w:sz w:val="18"/>
          <w:szCs w:val="18"/>
        </w:rPr>
        <w:t>细看这些平台企业，无论是</w:t>
      </w:r>
      <w:r w:rsidR="00F242FE">
        <w:rPr>
          <w:rFonts w:hAnsi="宋体" w:hint="eastAsia"/>
          <w:sz w:val="18"/>
          <w:szCs w:val="18"/>
        </w:rPr>
        <w:t>占有5</w:t>
      </w:r>
      <w:r w:rsidR="00F242FE">
        <w:rPr>
          <w:rFonts w:hAnsi="宋体"/>
          <w:sz w:val="18"/>
          <w:szCs w:val="18"/>
        </w:rPr>
        <w:t>5%</w:t>
      </w:r>
      <w:r w:rsidR="00B01D60">
        <w:rPr>
          <w:rFonts w:hAnsi="宋体" w:hint="eastAsia"/>
          <w:sz w:val="18"/>
          <w:szCs w:val="18"/>
        </w:rPr>
        <w:t>美国</w:t>
      </w:r>
      <w:r w:rsidR="00F242FE">
        <w:rPr>
          <w:rFonts w:hAnsi="宋体" w:hint="eastAsia"/>
          <w:sz w:val="18"/>
          <w:szCs w:val="18"/>
        </w:rPr>
        <w:t>在线购物搜索</w:t>
      </w:r>
      <w:r w:rsidR="00F7141B">
        <w:rPr>
          <w:rFonts w:hAnsi="宋体" w:hint="eastAsia"/>
          <w:sz w:val="18"/>
          <w:szCs w:val="18"/>
        </w:rPr>
        <w:t>收入</w:t>
      </w:r>
      <w:r w:rsidR="00F242FE">
        <w:rPr>
          <w:rFonts w:hAnsi="宋体" w:hint="eastAsia"/>
          <w:sz w:val="18"/>
          <w:szCs w:val="18"/>
        </w:rPr>
        <w:t>的亚马逊，</w:t>
      </w:r>
      <w:r w:rsidR="00572D7C">
        <w:rPr>
          <w:rFonts w:hAnsi="宋体" w:hint="eastAsia"/>
          <w:sz w:val="18"/>
          <w:szCs w:val="18"/>
        </w:rPr>
        <w:t>占有7</w:t>
      </w:r>
      <w:r w:rsidR="00572D7C">
        <w:rPr>
          <w:rFonts w:hAnsi="宋体"/>
          <w:sz w:val="18"/>
          <w:szCs w:val="18"/>
        </w:rPr>
        <w:t>3%</w:t>
      </w:r>
      <w:r w:rsidR="008E39D9">
        <w:rPr>
          <w:rFonts w:hAnsi="宋体" w:hint="eastAsia"/>
          <w:sz w:val="18"/>
          <w:szCs w:val="18"/>
        </w:rPr>
        <w:t>美国</w:t>
      </w:r>
      <w:r w:rsidR="00572D7C">
        <w:rPr>
          <w:rFonts w:hAnsi="宋体" w:hint="eastAsia"/>
          <w:sz w:val="18"/>
          <w:szCs w:val="18"/>
        </w:rPr>
        <w:t>数字广告市场的Alphabet与F</w:t>
      </w:r>
      <w:r w:rsidR="002D40DB">
        <w:rPr>
          <w:rFonts w:hAnsi="宋体" w:hint="eastAsia"/>
          <w:sz w:val="18"/>
          <w:szCs w:val="18"/>
        </w:rPr>
        <w:t>a</w:t>
      </w:r>
      <w:r w:rsidR="00572D7C">
        <w:rPr>
          <w:rFonts w:hAnsi="宋体" w:hint="eastAsia"/>
          <w:sz w:val="18"/>
          <w:szCs w:val="18"/>
        </w:rPr>
        <w:t>cebook，</w:t>
      </w:r>
      <w:r w:rsidR="00C66E8B">
        <w:rPr>
          <w:rFonts w:hAnsi="宋体" w:hint="eastAsia"/>
          <w:sz w:val="18"/>
          <w:szCs w:val="18"/>
        </w:rPr>
        <w:t>还是</w:t>
      </w:r>
      <w:r w:rsidR="00A35762">
        <w:rPr>
          <w:rFonts w:hAnsi="宋体" w:hint="eastAsia"/>
          <w:sz w:val="18"/>
          <w:szCs w:val="18"/>
        </w:rPr>
        <w:t>占有</w:t>
      </w:r>
      <w:r w:rsidR="00E35A36">
        <w:rPr>
          <w:rFonts w:hAnsi="宋体" w:hint="eastAsia"/>
          <w:sz w:val="18"/>
          <w:szCs w:val="18"/>
        </w:rPr>
        <w:t>8</w:t>
      </w:r>
      <w:r w:rsidR="00E35A36">
        <w:rPr>
          <w:rFonts w:hAnsi="宋体"/>
          <w:sz w:val="18"/>
          <w:szCs w:val="18"/>
        </w:rPr>
        <w:t>1%</w:t>
      </w:r>
      <w:r w:rsidR="001D3BA0">
        <w:rPr>
          <w:rFonts w:hAnsi="宋体" w:hint="eastAsia"/>
          <w:sz w:val="18"/>
          <w:szCs w:val="18"/>
        </w:rPr>
        <w:t>国内</w:t>
      </w:r>
      <w:r w:rsidR="00A35762">
        <w:rPr>
          <w:rFonts w:hAnsi="宋体" w:hint="eastAsia"/>
          <w:sz w:val="18"/>
          <w:szCs w:val="18"/>
        </w:rPr>
        <w:t>社交流量</w:t>
      </w:r>
      <w:r w:rsidR="0054548D">
        <w:rPr>
          <w:rFonts w:hAnsi="宋体" w:hint="eastAsia"/>
          <w:sz w:val="18"/>
          <w:szCs w:val="18"/>
        </w:rPr>
        <w:t>的腾讯</w:t>
      </w:r>
      <w:r w:rsidR="006458E6">
        <w:rPr>
          <w:rFonts w:hAnsi="宋体" w:hint="eastAsia"/>
          <w:sz w:val="18"/>
          <w:szCs w:val="18"/>
        </w:rPr>
        <w:t>，这些互联网企业</w:t>
      </w:r>
      <w:r w:rsidR="00E81C9B">
        <w:rPr>
          <w:rFonts w:hAnsi="宋体" w:hint="eastAsia"/>
          <w:sz w:val="18"/>
          <w:szCs w:val="18"/>
        </w:rPr>
        <w:t>依赖数据作为驱动，</w:t>
      </w:r>
      <w:r w:rsidR="00A1521E">
        <w:rPr>
          <w:rFonts w:hAnsi="宋体" w:hint="eastAsia"/>
          <w:sz w:val="18"/>
          <w:szCs w:val="18"/>
        </w:rPr>
        <w:t>又在其发挥市场中介的过程中</w:t>
      </w:r>
      <w:r w:rsidR="0009201E">
        <w:rPr>
          <w:rFonts w:hAnsi="宋体" w:hint="eastAsia"/>
          <w:sz w:val="18"/>
          <w:szCs w:val="18"/>
        </w:rPr>
        <w:t>，</w:t>
      </w:r>
      <w:r w:rsidR="00A1521E">
        <w:rPr>
          <w:rFonts w:hAnsi="宋体" w:hint="eastAsia"/>
          <w:sz w:val="18"/>
          <w:szCs w:val="18"/>
        </w:rPr>
        <w:t>进一步</w:t>
      </w:r>
      <w:r w:rsidR="001A0EC8">
        <w:rPr>
          <w:rFonts w:hAnsi="宋体" w:hint="eastAsia"/>
          <w:sz w:val="18"/>
          <w:szCs w:val="18"/>
        </w:rPr>
        <w:t>收集资料</w:t>
      </w:r>
      <w:r w:rsidR="00A1521E">
        <w:rPr>
          <w:rFonts w:hAnsi="宋体" w:hint="eastAsia"/>
          <w:sz w:val="18"/>
          <w:szCs w:val="18"/>
        </w:rPr>
        <w:t>，</w:t>
      </w:r>
      <w:r w:rsidR="006A24D1">
        <w:rPr>
          <w:rFonts w:hAnsi="宋体" w:hint="eastAsia"/>
          <w:sz w:val="18"/>
          <w:szCs w:val="18"/>
        </w:rPr>
        <w:t>往往</w:t>
      </w:r>
      <w:r w:rsidR="00807B7A">
        <w:rPr>
          <w:rFonts w:hAnsi="宋体" w:hint="eastAsia"/>
          <w:sz w:val="18"/>
          <w:szCs w:val="18"/>
        </w:rPr>
        <w:t>容易形成</w:t>
      </w:r>
      <w:r w:rsidR="007126FB">
        <w:rPr>
          <w:rFonts w:hAnsi="宋体" w:hint="eastAsia"/>
          <w:sz w:val="18"/>
          <w:szCs w:val="18"/>
        </w:rPr>
        <w:t>一家独大，</w:t>
      </w:r>
      <w:r w:rsidR="00C404E8" w:rsidRPr="00C404E8">
        <w:rPr>
          <w:rFonts w:hAnsi="宋体" w:hint="eastAsia"/>
          <w:sz w:val="18"/>
          <w:szCs w:val="18"/>
        </w:rPr>
        <w:t>寡头垄断的局面</w:t>
      </w:r>
      <w:r w:rsidR="00413E5E">
        <w:rPr>
          <w:rFonts w:hAnsi="宋体" w:hint="eastAsia"/>
          <w:sz w:val="18"/>
          <w:szCs w:val="18"/>
        </w:rPr>
        <w:t>，也极其容易</w:t>
      </w:r>
      <w:r w:rsidR="001A1ABC">
        <w:rPr>
          <w:rFonts w:hAnsi="宋体" w:hint="eastAsia"/>
          <w:sz w:val="18"/>
          <w:szCs w:val="18"/>
        </w:rPr>
        <w:t>导致</w:t>
      </w:r>
      <w:r w:rsidR="00BD6EAB">
        <w:rPr>
          <w:rFonts w:hAnsi="宋体" w:hint="eastAsia"/>
          <w:sz w:val="18"/>
          <w:szCs w:val="18"/>
        </w:rPr>
        <w:t>数据引流</w:t>
      </w:r>
      <w:r w:rsidR="00E06BEA">
        <w:rPr>
          <w:rFonts w:hAnsi="宋体" w:hint="eastAsia"/>
          <w:sz w:val="18"/>
          <w:szCs w:val="18"/>
        </w:rPr>
        <w:t>、</w:t>
      </w:r>
      <w:r w:rsidR="000642E0">
        <w:rPr>
          <w:rFonts w:hAnsi="宋体" w:hint="eastAsia"/>
          <w:sz w:val="18"/>
          <w:szCs w:val="18"/>
        </w:rPr>
        <w:t>消费者杀熟、</w:t>
      </w:r>
      <w:r w:rsidR="00E06BEA">
        <w:rPr>
          <w:rFonts w:hAnsi="宋体" w:hint="eastAsia"/>
          <w:sz w:val="18"/>
          <w:szCs w:val="18"/>
        </w:rPr>
        <w:t>杀手并购</w:t>
      </w:r>
      <w:r w:rsidR="001F14B9">
        <w:rPr>
          <w:rFonts w:hAnsi="宋体" w:hint="eastAsia"/>
          <w:sz w:val="18"/>
          <w:szCs w:val="18"/>
        </w:rPr>
        <w:t>等风险危机。</w:t>
      </w:r>
      <w:r w:rsidR="00E35A36" w:rsidRPr="00206A2B">
        <w:rPr>
          <w:rFonts w:hAnsi="宋体"/>
          <w:sz w:val="18"/>
          <w:szCs w:val="18"/>
        </w:rPr>
        <w:t xml:space="preserve"> </w:t>
      </w:r>
    </w:p>
    <w:p w14:paraId="0068CCFA" w14:textId="69684093" w:rsidR="00206A2B" w:rsidRPr="00206A2B" w:rsidRDefault="007E52EC" w:rsidP="00206A2B">
      <w:pPr>
        <w:pStyle w:val="Default"/>
        <w:ind w:firstLine="420"/>
        <w:rPr>
          <w:rFonts w:hAnsi="宋体"/>
          <w:sz w:val="18"/>
          <w:szCs w:val="18"/>
        </w:rPr>
      </w:pPr>
      <w:r>
        <w:rPr>
          <w:rFonts w:hAnsi="宋体" w:hint="eastAsia"/>
          <w:sz w:val="18"/>
          <w:szCs w:val="18"/>
        </w:rPr>
        <w:t>我国</w:t>
      </w:r>
      <w:r w:rsidR="00BF5F5F">
        <w:rPr>
          <w:rFonts w:hAnsi="宋体" w:hint="eastAsia"/>
          <w:sz w:val="18"/>
          <w:szCs w:val="18"/>
        </w:rPr>
        <w:t>曾</w:t>
      </w:r>
      <w:r w:rsidR="00206A2B" w:rsidRPr="00206A2B">
        <w:rPr>
          <w:rFonts w:hAnsi="宋体" w:hint="eastAsia"/>
          <w:sz w:val="18"/>
          <w:szCs w:val="18"/>
        </w:rPr>
        <w:t>陆续对互联网平台企业的行为展开调查、进行约谈，处以罚款。</w:t>
      </w:r>
      <w:r w:rsidR="0090081C" w:rsidRPr="0090081C">
        <w:rPr>
          <w:rFonts w:hAnsi="宋体"/>
          <w:sz w:val="18"/>
          <w:szCs w:val="18"/>
        </w:rPr>
        <w:t>2021年11月9日</w:t>
      </w:r>
      <w:r w:rsidR="00206A2B" w:rsidRPr="00206A2B">
        <w:rPr>
          <w:rFonts w:hAnsi="宋体" w:hint="eastAsia"/>
          <w:sz w:val="18"/>
          <w:szCs w:val="18"/>
        </w:rPr>
        <w:t>，</w:t>
      </w:r>
      <w:r w:rsidR="00EC7DF7">
        <w:rPr>
          <w:rFonts w:hAnsi="宋体" w:hint="eastAsia"/>
          <w:sz w:val="18"/>
          <w:szCs w:val="18"/>
        </w:rPr>
        <w:t>我</w:t>
      </w:r>
      <w:r w:rsidR="0090081C">
        <w:rPr>
          <w:rFonts w:hAnsi="宋体" w:hint="eastAsia"/>
          <w:sz w:val="18"/>
          <w:szCs w:val="18"/>
        </w:rPr>
        <w:t>国</w:t>
      </w:r>
      <w:r w:rsidR="00EC7DF7">
        <w:rPr>
          <w:rFonts w:hAnsi="宋体" w:hint="eastAsia"/>
          <w:sz w:val="18"/>
          <w:szCs w:val="18"/>
        </w:rPr>
        <w:t>全国</w:t>
      </w:r>
      <w:r w:rsidR="0090081C">
        <w:rPr>
          <w:rFonts w:hAnsi="宋体" w:hint="eastAsia"/>
          <w:sz w:val="18"/>
          <w:szCs w:val="18"/>
        </w:rPr>
        <w:t>人大</w:t>
      </w:r>
      <w:r w:rsidR="00FD7B4B">
        <w:rPr>
          <w:rFonts w:hAnsi="宋体" w:hint="eastAsia"/>
          <w:sz w:val="18"/>
          <w:szCs w:val="18"/>
        </w:rPr>
        <w:t>会议</w:t>
      </w:r>
      <w:r w:rsidR="0090081C">
        <w:rPr>
          <w:rFonts w:hAnsi="宋体" w:hint="eastAsia"/>
          <w:sz w:val="18"/>
          <w:szCs w:val="18"/>
        </w:rPr>
        <w:t>正式</w:t>
      </w:r>
      <w:r w:rsidR="005F5350">
        <w:rPr>
          <w:rFonts w:hAnsi="宋体" w:hint="eastAsia"/>
          <w:sz w:val="18"/>
          <w:szCs w:val="18"/>
        </w:rPr>
        <w:t>开启</w:t>
      </w:r>
      <w:r w:rsidR="0090081C" w:rsidRPr="005F5350">
        <w:rPr>
          <w:rFonts w:hAnsi="宋体"/>
          <w:sz w:val="18"/>
          <w:szCs w:val="18"/>
        </w:rPr>
        <w:t>对《中华人民共和国反垄断法（修正草案）</w:t>
      </w:r>
      <w:r w:rsidR="003F06A8">
        <w:rPr>
          <w:rFonts w:hAnsi="宋体" w:hint="eastAsia"/>
          <w:sz w:val="18"/>
          <w:szCs w:val="18"/>
        </w:rPr>
        <w:t>》的审议</w:t>
      </w:r>
      <w:r w:rsidR="0034578C">
        <w:rPr>
          <w:rFonts w:hAnsi="宋体" w:hint="eastAsia"/>
          <w:sz w:val="18"/>
          <w:szCs w:val="18"/>
        </w:rPr>
        <w:t>，</w:t>
      </w:r>
      <w:r w:rsidR="00603A60">
        <w:rPr>
          <w:rFonts w:hAnsi="宋体" w:hint="eastAsia"/>
          <w:sz w:val="18"/>
          <w:szCs w:val="18"/>
        </w:rPr>
        <w:t>而</w:t>
      </w:r>
      <w:r w:rsidR="00C56A7D">
        <w:rPr>
          <w:rFonts w:hAnsi="宋体" w:hint="eastAsia"/>
          <w:sz w:val="18"/>
          <w:szCs w:val="18"/>
        </w:rPr>
        <w:t>欧盟也曾</w:t>
      </w:r>
      <w:r w:rsidR="00EF5E9D">
        <w:rPr>
          <w:rFonts w:hAnsi="宋体" w:hint="eastAsia"/>
          <w:sz w:val="18"/>
          <w:szCs w:val="18"/>
        </w:rPr>
        <w:t>开启对《欧盟运行条约》1</w:t>
      </w:r>
      <w:r w:rsidR="00EF5E9D">
        <w:rPr>
          <w:rFonts w:hAnsi="宋体"/>
          <w:sz w:val="18"/>
          <w:szCs w:val="18"/>
        </w:rPr>
        <w:t>02</w:t>
      </w:r>
      <w:r w:rsidR="00EF5E9D">
        <w:rPr>
          <w:rFonts w:hAnsi="宋体" w:hint="eastAsia"/>
          <w:sz w:val="18"/>
          <w:szCs w:val="18"/>
        </w:rPr>
        <w:t>条</w:t>
      </w:r>
      <w:r w:rsidR="00C90D95">
        <w:rPr>
          <w:rFonts w:hAnsi="宋体" w:hint="eastAsia"/>
          <w:sz w:val="18"/>
          <w:szCs w:val="18"/>
        </w:rPr>
        <w:t>关于新时代</w:t>
      </w:r>
      <w:r w:rsidR="00EF5E9D">
        <w:rPr>
          <w:rFonts w:hAnsi="宋体" w:hint="eastAsia"/>
          <w:sz w:val="18"/>
          <w:szCs w:val="18"/>
        </w:rPr>
        <w:t>垄断的讨论。</w:t>
      </w:r>
      <w:r w:rsidR="004B27C9">
        <w:rPr>
          <w:rFonts w:hAnsi="宋体" w:hint="eastAsia"/>
          <w:sz w:val="18"/>
          <w:szCs w:val="18"/>
        </w:rPr>
        <w:t>可以说，</w:t>
      </w:r>
      <w:r w:rsidR="001360B8">
        <w:rPr>
          <w:rFonts w:hAnsi="宋体" w:hint="eastAsia"/>
          <w:sz w:val="18"/>
          <w:szCs w:val="18"/>
        </w:rPr>
        <w:t>针对</w:t>
      </w:r>
      <w:r w:rsidR="00206A2B" w:rsidRPr="00206A2B">
        <w:rPr>
          <w:rFonts w:hAnsi="宋体" w:hint="eastAsia"/>
          <w:sz w:val="18"/>
          <w:szCs w:val="18"/>
        </w:rPr>
        <w:t>平台垄断行为的反垄断</w:t>
      </w:r>
      <w:r w:rsidR="00E410CB">
        <w:rPr>
          <w:rFonts w:hAnsi="宋体" w:hint="eastAsia"/>
          <w:sz w:val="18"/>
          <w:szCs w:val="18"/>
        </w:rPr>
        <w:t>措施，</w:t>
      </w:r>
      <w:r w:rsidR="00206A2B" w:rsidRPr="00206A2B">
        <w:rPr>
          <w:rFonts w:hAnsi="宋体" w:hint="eastAsia"/>
          <w:sz w:val="18"/>
          <w:szCs w:val="18"/>
        </w:rPr>
        <w:t>对于世界各国而言都是一个不断分析摸索、积累经验的过程</w:t>
      </w:r>
      <w:r w:rsidR="00C820C9">
        <w:rPr>
          <w:rFonts w:hAnsi="宋体" w:hint="eastAsia"/>
          <w:sz w:val="18"/>
          <w:szCs w:val="18"/>
        </w:rPr>
        <w:t>。</w:t>
      </w:r>
      <w:r w:rsidR="00206A2B" w:rsidRPr="00206A2B">
        <w:rPr>
          <w:rFonts w:hAnsi="宋体"/>
          <w:sz w:val="18"/>
          <w:szCs w:val="18"/>
        </w:rPr>
        <w:t xml:space="preserve"> </w:t>
      </w:r>
    </w:p>
    <w:p w14:paraId="096DEB81" w14:textId="632EB664" w:rsidR="00BD324D" w:rsidRDefault="00206A2B" w:rsidP="00427839">
      <w:pPr>
        <w:pStyle w:val="Default"/>
        <w:ind w:firstLine="420"/>
        <w:rPr>
          <w:rFonts w:hAnsi="宋体"/>
          <w:sz w:val="18"/>
          <w:szCs w:val="18"/>
        </w:rPr>
      </w:pPr>
      <w:r w:rsidRPr="00206A2B">
        <w:rPr>
          <w:rFonts w:hAnsi="宋体" w:hint="eastAsia"/>
          <w:sz w:val="18"/>
          <w:szCs w:val="18"/>
        </w:rPr>
        <w:t>在今天，马克思主义政治经济学垄断理论对于分析互联网平台企业垄断</w:t>
      </w:r>
      <w:r w:rsidR="009826FA">
        <w:rPr>
          <w:rFonts w:hAnsi="宋体" w:hint="eastAsia"/>
          <w:sz w:val="18"/>
          <w:szCs w:val="18"/>
        </w:rPr>
        <w:t>，</w:t>
      </w:r>
      <w:r w:rsidRPr="00206A2B">
        <w:rPr>
          <w:rFonts w:hAnsi="宋体" w:hint="eastAsia"/>
          <w:sz w:val="18"/>
          <w:szCs w:val="18"/>
        </w:rPr>
        <w:t>仍极具指导意义。平台垄断问题也值得我们使用政治经济学理论工具进行分析与审视，思考解决对策。</w:t>
      </w:r>
      <w:r w:rsidR="00427839">
        <w:rPr>
          <w:rFonts w:hAnsi="宋体" w:hint="eastAsia"/>
          <w:sz w:val="18"/>
          <w:szCs w:val="18"/>
        </w:rPr>
        <w:t>本文将结合实例，</w:t>
      </w:r>
      <w:r w:rsidR="00B021DC">
        <w:rPr>
          <w:rFonts w:hAnsi="宋体" w:hint="eastAsia"/>
          <w:sz w:val="18"/>
          <w:szCs w:val="18"/>
        </w:rPr>
        <w:t>分析</w:t>
      </w:r>
      <w:r w:rsidR="00427839">
        <w:rPr>
          <w:rFonts w:hAnsi="宋体" w:hint="eastAsia"/>
          <w:sz w:val="18"/>
          <w:szCs w:val="18"/>
        </w:rPr>
        <w:t>垄断现象的成因</w:t>
      </w:r>
      <w:r w:rsidR="00B021DC">
        <w:rPr>
          <w:rFonts w:hAnsi="宋体" w:hint="eastAsia"/>
          <w:sz w:val="18"/>
          <w:szCs w:val="18"/>
        </w:rPr>
        <w:t>，</w:t>
      </w:r>
      <w:r w:rsidR="00AB1FB0">
        <w:rPr>
          <w:rFonts w:hAnsi="宋体" w:hint="eastAsia"/>
          <w:sz w:val="18"/>
          <w:szCs w:val="18"/>
        </w:rPr>
        <w:t>并针对其困境提出可能的解决方案。</w:t>
      </w:r>
    </w:p>
    <w:p w14:paraId="3C9EAA51" w14:textId="2DF8AFFB" w:rsidR="003B1488" w:rsidRDefault="003B1488" w:rsidP="003B1488">
      <w:pPr>
        <w:pStyle w:val="Default"/>
        <w:rPr>
          <w:rFonts w:hAnsi="宋体"/>
          <w:sz w:val="18"/>
          <w:szCs w:val="18"/>
        </w:rPr>
      </w:pPr>
    </w:p>
    <w:p w14:paraId="3883FFC2" w14:textId="597A0559" w:rsidR="003B1488" w:rsidRDefault="003B1488" w:rsidP="003B1488">
      <w:pPr>
        <w:pStyle w:val="Default"/>
        <w:rPr>
          <w:rFonts w:ascii="黑体" w:eastAsia="黑体" w:hAnsi="黑体" w:cs="Courier New"/>
          <w:b/>
          <w:sz w:val="28"/>
          <w:szCs w:val="28"/>
        </w:rPr>
      </w:pPr>
      <w:r w:rsidRPr="003B1488">
        <w:rPr>
          <w:rFonts w:ascii="黑体" w:eastAsia="黑体" w:hAnsi="黑体" w:cs="Courier New"/>
          <w:b/>
          <w:sz w:val="28"/>
          <w:szCs w:val="28"/>
        </w:rPr>
        <w:t>2 平台垄断竞争的主要形式与特点</w:t>
      </w:r>
    </w:p>
    <w:p w14:paraId="392C0987" w14:textId="51564227" w:rsidR="008100D8" w:rsidRDefault="008100D8" w:rsidP="003B1488">
      <w:pPr>
        <w:pStyle w:val="Default"/>
        <w:rPr>
          <w:rFonts w:ascii="黑体" w:eastAsia="黑体" w:hAnsi="黑体" w:cs="Courier New"/>
          <w:b/>
          <w:sz w:val="18"/>
          <w:szCs w:val="18"/>
        </w:rPr>
      </w:pPr>
      <w:r w:rsidRPr="00111934">
        <w:rPr>
          <w:rFonts w:ascii="黑体" w:eastAsia="黑体" w:hAnsi="黑体" w:cs="Courier New" w:hint="eastAsia"/>
          <w:b/>
          <w:sz w:val="18"/>
          <w:szCs w:val="18"/>
        </w:rPr>
        <w:t>2</w:t>
      </w:r>
      <w:r w:rsidRPr="00111934">
        <w:rPr>
          <w:rFonts w:ascii="黑体" w:eastAsia="黑体" w:hAnsi="黑体" w:cs="Courier New"/>
          <w:b/>
          <w:sz w:val="18"/>
          <w:szCs w:val="18"/>
        </w:rPr>
        <w:t xml:space="preserve">.1 </w:t>
      </w:r>
      <w:r w:rsidR="005E52B2" w:rsidRPr="00111934">
        <w:rPr>
          <w:rFonts w:ascii="黑体" w:eastAsia="黑体" w:hAnsi="黑体" w:cs="Courier New" w:hint="eastAsia"/>
          <w:b/>
          <w:sz w:val="18"/>
          <w:szCs w:val="18"/>
        </w:rPr>
        <w:t>数据垄断</w:t>
      </w:r>
    </w:p>
    <w:p w14:paraId="77B91CF9" w14:textId="51B48570" w:rsidR="003D01BB" w:rsidRDefault="00111934" w:rsidP="008E0B84">
      <w:pPr>
        <w:pStyle w:val="Default"/>
        <w:rPr>
          <w:rFonts w:hAnsi="宋体"/>
          <w:sz w:val="18"/>
          <w:szCs w:val="18"/>
        </w:rPr>
      </w:pPr>
      <w:r>
        <w:rPr>
          <w:rFonts w:ascii="黑体" w:eastAsia="黑体" w:hAnsi="黑体" w:cs="Courier New"/>
          <w:b/>
          <w:sz w:val="18"/>
          <w:szCs w:val="18"/>
        </w:rPr>
        <w:tab/>
      </w:r>
      <w:r w:rsidR="003D01BB" w:rsidRPr="003D01BB">
        <w:rPr>
          <w:rFonts w:hAnsi="宋体" w:hint="eastAsia"/>
          <w:sz w:val="18"/>
          <w:szCs w:val="18"/>
        </w:rPr>
        <w:t>对</w:t>
      </w:r>
      <w:r w:rsidR="003D01BB">
        <w:rPr>
          <w:rFonts w:hAnsi="宋体" w:hint="eastAsia"/>
          <w:sz w:val="18"/>
          <w:szCs w:val="18"/>
        </w:rPr>
        <w:t>互联网</w:t>
      </w:r>
      <w:r w:rsidR="003D01BB" w:rsidRPr="003D01BB">
        <w:rPr>
          <w:rFonts w:hAnsi="宋体" w:hint="eastAsia"/>
          <w:sz w:val="18"/>
          <w:szCs w:val="18"/>
        </w:rPr>
        <w:t>企业而言，数据</w:t>
      </w:r>
      <w:r w:rsidR="003D01BB">
        <w:rPr>
          <w:rFonts w:hAnsi="宋体" w:hint="eastAsia"/>
          <w:sz w:val="18"/>
          <w:szCs w:val="18"/>
        </w:rPr>
        <w:t>是</w:t>
      </w:r>
      <w:r w:rsidR="003D01BB" w:rsidRPr="003D01BB">
        <w:rPr>
          <w:rFonts w:hAnsi="宋体" w:hint="eastAsia"/>
          <w:sz w:val="18"/>
          <w:szCs w:val="18"/>
        </w:rPr>
        <w:t>核心的生产要素。</w:t>
      </w:r>
      <w:r w:rsidR="002A5F44">
        <w:rPr>
          <w:rFonts w:hAnsi="宋体" w:hint="eastAsia"/>
          <w:sz w:val="18"/>
          <w:szCs w:val="18"/>
        </w:rPr>
        <w:t>现代企业的算法核心究其本质是</w:t>
      </w:r>
      <w:r w:rsidR="00845B50">
        <w:rPr>
          <w:rFonts w:hAnsi="宋体" w:hint="eastAsia"/>
          <w:sz w:val="18"/>
          <w:szCs w:val="18"/>
        </w:rPr>
        <w:t>进行</w:t>
      </w:r>
      <w:r w:rsidR="002A5F44">
        <w:rPr>
          <w:rFonts w:hAnsi="宋体" w:hint="eastAsia"/>
          <w:sz w:val="18"/>
          <w:szCs w:val="18"/>
        </w:rPr>
        <w:t>概率</w:t>
      </w:r>
      <w:r w:rsidR="00845B50">
        <w:rPr>
          <w:rFonts w:hAnsi="宋体" w:hint="eastAsia"/>
          <w:sz w:val="18"/>
          <w:szCs w:val="18"/>
        </w:rPr>
        <w:t>对比，</w:t>
      </w:r>
      <w:r w:rsidR="003A746D">
        <w:rPr>
          <w:rFonts w:hAnsi="宋体" w:hint="eastAsia"/>
          <w:sz w:val="18"/>
          <w:szCs w:val="18"/>
        </w:rPr>
        <w:t>以搜索举例，</w:t>
      </w:r>
      <w:r w:rsidR="00872663">
        <w:rPr>
          <w:rFonts w:hAnsi="宋体" w:hint="eastAsia"/>
          <w:sz w:val="18"/>
          <w:szCs w:val="18"/>
        </w:rPr>
        <w:t>综合</w:t>
      </w:r>
      <w:r w:rsidR="00C32B10">
        <w:rPr>
          <w:rFonts w:hAnsi="宋体" w:hint="eastAsia"/>
          <w:sz w:val="18"/>
          <w:szCs w:val="18"/>
        </w:rPr>
        <w:t>大量用户的搜索</w:t>
      </w:r>
      <w:r w:rsidR="00BC0918">
        <w:rPr>
          <w:rFonts w:hAnsi="宋体" w:hint="eastAsia"/>
          <w:sz w:val="18"/>
          <w:szCs w:val="18"/>
        </w:rPr>
        <w:t>点击历史</w:t>
      </w:r>
      <w:r w:rsidR="00C32B10">
        <w:rPr>
          <w:rFonts w:hAnsi="宋体" w:hint="eastAsia"/>
          <w:sz w:val="18"/>
          <w:szCs w:val="18"/>
        </w:rPr>
        <w:t>、</w:t>
      </w:r>
      <w:r w:rsidR="00513AC0">
        <w:rPr>
          <w:rFonts w:hAnsi="宋体" w:hint="eastAsia"/>
          <w:sz w:val="18"/>
          <w:szCs w:val="18"/>
        </w:rPr>
        <w:t>个人</w:t>
      </w:r>
      <w:r w:rsidR="00A4208B">
        <w:rPr>
          <w:rFonts w:hAnsi="宋体" w:hint="eastAsia"/>
          <w:sz w:val="18"/>
          <w:szCs w:val="18"/>
        </w:rPr>
        <w:t>的搜索浏览记录，</w:t>
      </w:r>
      <w:r w:rsidR="002D17CA">
        <w:rPr>
          <w:rFonts w:hAnsi="宋体" w:hint="eastAsia"/>
          <w:sz w:val="18"/>
          <w:szCs w:val="18"/>
        </w:rPr>
        <w:t>配以企业研究出的</w:t>
      </w:r>
      <w:proofErr w:type="gramStart"/>
      <w:r w:rsidR="000630D1">
        <w:rPr>
          <w:rFonts w:hAnsi="宋体" w:hint="eastAsia"/>
          <w:sz w:val="18"/>
          <w:szCs w:val="18"/>
        </w:rPr>
        <w:t>乘数</w:t>
      </w:r>
      <w:r w:rsidR="002D17CA">
        <w:rPr>
          <w:rFonts w:hAnsi="宋体" w:hint="eastAsia"/>
          <w:sz w:val="18"/>
          <w:szCs w:val="18"/>
        </w:rPr>
        <w:t>权</w:t>
      </w:r>
      <w:proofErr w:type="gramEnd"/>
      <w:r w:rsidR="002D17CA">
        <w:rPr>
          <w:rFonts w:hAnsi="宋体" w:hint="eastAsia"/>
          <w:sz w:val="18"/>
          <w:szCs w:val="18"/>
        </w:rPr>
        <w:t>值，便可在各种结果中计算出</w:t>
      </w:r>
      <w:r w:rsidR="000C027F">
        <w:rPr>
          <w:rFonts w:hAnsi="宋体" w:hint="eastAsia"/>
          <w:sz w:val="18"/>
          <w:szCs w:val="18"/>
        </w:rPr>
        <w:t>本次搜索</w:t>
      </w:r>
      <w:r w:rsidR="00BA0B27">
        <w:rPr>
          <w:rFonts w:hAnsi="宋体" w:hint="eastAsia"/>
          <w:sz w:val="18"/>
          <w:szCs w:val="18"/>
        </w:rPr>
        <w:t>可能性</w:t>
      </w:r>
      <w:r w:rsidR="000C027F">
        <w:rPr>
          <w:rFonts w:hAnsi="宋体" w:hint="eastAsia"/>
          <w:sz w:val="18"/>
          <w:szCs w:val="18"/>
        </w:rPr>
        <w:t>最高的结果。</w:t>
      </w:r>
      <w:r w:rsidR="00F0534D">
        <w:rPr>
          <w:rFonts w:hAnsi="宋体" w:hint="eastAsia"/>
          <w:sz w:val="18"/>
          <w:szCs w:val="18"/>
        </w:rPr>
        <w:t>而</w:t>
      </w:r>
      <w:r w:rsidR="003D01BB" w:rsidRPr="003D01BB">
        <w:rPr>
          <w:rFonts w:hAnsi="宋体" w:hint="eastAsia"/>
          <w:sz w:val="18"/>
          <w:szCs w:val="18"/>
        </w:rPr>
        <w:t>哪个平台</w:t>
      </w:r>
      <w:r w:rsidR="00E45A05">
        <w:rPr>
          <w:rFonts w:hAnsi="宋体" w:hint="eastAsia"/>
          <w:sz w:val="18"/>
          <w:szCs w:val="18"/>
        </w:rPr>
        <w:t>能</w:t>
      </w:r>
      <w:r w:rsidR="003D01BB" w:rsidRPr="003D01BB">
        <w:rPr>
          <w:rFonts w:hAnsi="宋体" w:hint="eastAsia"/>
          <w:sz w:val="18"/>
          <w:szCs w:val="18"/>
        </w:rPr>
        <w:t>拥有更多用户的数据并对其进行有效利用，它就能在平台</w:t>
      </w:r>
      <w:r w:rsidR="003D01BB" w:rsidRPr="003D01BB">
        <w:rPr>
          <w:rFonts w:hAnsi="宋体"/>
          <w:sz w:val="18"/>
          <w:szCs w:val="18"/>
        </w:rPr>
        <w:t>“</w:t>
      </w:r>
      <w:r w:rsidR="003D01BB" w:rsidRPr="003D01BB">
        <w:rPr>
          <w:rFonts w:hAnsi="宋体" w:hint="eastAsia"/>
          <w:sz w:val="18"/>
          <w:szCs w:val="18"/>
        </w:rPr>
        <w:t>适配供需</w:t>
      </w:r>
      <w:r w:rsidR="003D01BB" w:rsidRPr="003D01BB">
        <w:rPr>
          <w:rFonts w:hAnsi="宋体"/>
          <w:sz w:val="18"/>
          <w:szCs w:val="18"/>
        </w:rPr>
        <w:t>”</w:t>
      </w:r>
      <w:r w:rsidR="003D01BB" w:rsidRPr="003D01BB">
        <w:rPr>
          <w:rFonts w:hAnsi="宋体" w:hint="eastAsia"/>
          <w:sz w:val="18"/>
          <w:szCs w:val="18"/>
        </w:rPr>
        <w:t>的竞争中扩大优势，进一步集中资本并扩大市场份额</w:t>
      </w:r>
      <w:r w:rsidR="00510867">
        <w:rPr>
          <w:rFonts w:hAnsi="宋体" w:hint="eastAsia"/>
          <w:sz w:val="18"/>
          <w:szCs w:val="18"/>
        </w:rPr>
        <w:t>，可以说，数据一直是互联网平台的重中之重</w:t>
      </w:r>
      <w:r w:rsidR="003D01BB" w:rsidRPr="003D01BB">
        <w:rPr>
          <w:rFonts w:hAnsi="宋体" w:hint="eastAsia"/>
          <w:sz w:val="18"/>
          <w:szCs w:val="18"/>
        </w:rPr>
        <w:t>。</w:t>
      </w:r>
      <w:r w:rsidR="003D01BB" w:rsidRPr="003D01BB">
        <w:rPr>
          <w:rFonts w:hAnsi="宋体"/>
          <w:sz w:val="18"/>
          <w:szCs w:val="18"/>
        </w:rPr>
        <w:t xml:space="preserve"> </w:t>
      </w:r>
    </w:p>
    <w:p w14:paraId="021835C6" w14:textId="03B90EE0" w:rsidR="00E47B84" w:rsidRDefault="002D27CC" w:rsidP="00E47B84">
      <w:pPr>
        <w:pStyle w:val="Default"/>
        <w:rPr>
          <w:rFonts w:hAnsi="宋体"/>
          <w:sz w:val="18"/>
          <w:szCs w:val="18"/>
        </w:rPr>
      </w:pPr>
      <w:r>
        <w:rPr>
          <w:rFonts w:hAnsi="宋体"/>
          <w:sz w:val="18"/>
          <w:szCs w:val="18"/>
        </w:rPr>
        <w:tab/>
      </w:r>
      <w:r w:rsidR="00651D8F">
        <w:rPr>
          <w:rFonts w:hAnsi="宋体" w:hint="eastAsia"/>
          <w:sz w:val="18"/>
          <w:szCs w:val="18"/>
        </w:rPr>
        <w:t>而</w:t>
      </w:r>
      <w:r>
        <w:rPr>
          <w:rFonts w:hAnsi="宋体" w:hint="eastAsia"/>
          <w:sz w:val="18"/>
          <w:szCs w:val="18"/>
        </w:rPr>
        <w:t>互联网平台比传统平台</w:t>
      </w:r>
      <w:r w:rsidR="00A1023A">
        <w:rPr>
          <w:rFonts w:hAnsi="宋体" w:hint="eastAsia"/>
          <w:sz w:val="18"/>
          <w:szCs w:val="18"/>
        </w:rPr>
        <w:t>在</w:t>
      </w:r>
      <w:r w:rsidR="004A788B">
        <w:rPr>
          <w:rFonts w:hAnsi="宋体" w:hint="eastAsia"/>
          <w:sz w:val="18"/>
          <w:szCs w:val="18"/>
        </w:rPr>
        <w:t>数据</w:t>
      </w:r>
      <w:r w:rsidR="00A1023A">
        <w:rPr>
          <w:rFonts w:hAnsi="宋体" w:hint="eastAsia"/>
          <w:sz w:val="18"/>
          <w:szCs w:val="18"/>
        </w:rPr>
        <w:t>要素上更易形成垄断，</w:t>
      </w:r>
      <w:r w:rsidR="00FC30D8">
        <w:rPr>
          <w:rFonts w:hAnsi="宋体" w:hint="eastAsia"/>
          <w:sz w:val="18"/>
          <w:szCs w:val="18"/>
        </w:rPr>
        <w:t>主要在于</w:t>
      </w:r>
      <w:r w:rsidR="00660EBD" w:rsidRPr="00660EBD">
        <w:rPr>
          <w:rFonts w:hAnsi="宋体" w:hint="eastAsia"/>
          <w:sz w:val="18"/>
          <w:szCs w:val="18"/>
        </w:rPr>
        <w:t>成本次可加性</w:t>
      </w:r>
      <w:r w:rsidR="00660EBD">
        <w:rPr>
          <w:rFonts w:hAnsi="宋体" w:hint="eastAsia"/>
          <w:sz w:val="18"/>
          <w:szCs w:val="18"/>
        </w:rPr>
        <w:t>。</w:t>
      </w:r>
      <w:r w:rsidR="00E47B84" w:rsidRPr="00E47B84">
        <w:rPr>
          <w:rFonts w:hAnsi="宋体" w:hint="eastAsia"/>
          <w:sz w:val="18"/>
          <w:szCs w:val="18"/>
        </w:rPr>
        <w:t>从互联网的特性来看，很多互联网提供信息类的服务，这些信息服务的基础设施、信息收集、传播网络等前期成本非常高，但是，一旦进入目标市场之后，其边际成本近乎于零，这使领先的企业能够依赖于用户数量分摊前期投入成本，从而建立市场优势</w:t>
      </w:r>
      <w:r w:rsidR="00146F99">
        <w:rPr>
          <w:rFonts w:hAnsi="宋体" w:hint="eastAsia"/>
          <w:sz w:val="18"/>
          <w:szCs w:val="18"/>
        </w:rPr>
        <w:t>。</w:t>
      </w:r>
    </w:p>
    <w:p w14:paraId="198C88A3" w14:textId="77777777" w:rsidR="007C62F7" w:rsidRDefault="00EB3ED2" w:rsidP="00B3531F">
      <w:pPr>
        <w:pStyle w:val="Default"/>
        <w:ind w:firstLine="420"/>
        <w:rPr>
          <w:rFonts w:hAnsi="宋体"/>
          <w:sz w:val="18"/>
          <w:szCs w:val="18"/>
        </w:rPr>
      </w:pPr>
      <w:r>
        <w:rPr>
          <w:rFonts w:hAnsi="宋体" w:hint="eastAsia"/>
          <w:sz w:val="18"/>
          <w:szCs w:val="18"/>
        </w:rPr>
        <w:t>更重要的是，</w:t>
      </w:r>
      <w:r w:rsidR="00685124">
        <w:rPr>
          <w:rFonts w:hAnsi="宋体" w:hint="eastAsia"/>
          <w:sz w:val="18"/>
          <w:szCs w:val="18"/>
        </w:rPr>
        <w:t>垄断企业间还能进行数据</w:t>
      </w:r>
      <w:r w:rsidR="00B3531F">
        <w:rPr>
          <w:rFonts w:hAnsi="宋体" w:hint="eastAsia"/>
          <w:sz w:val="18"/>
          <w:szCs w:val="18"/>
        </w:rPr>
        <w:t>交换</w:t>
      </w:r>
      <w:r w:rsidR="00685124">
        <w:rPr>
          <w:rFonts w:hAnsi="宋体" w:hint="eastAsia"/>
          <w:sz w:val="18"/>
          <w:szCs w:val="18"/>
        </w:rPr>
        <w:t>，加强垄断。</w:t>
      </w:r>
      <w:r w:rsidR="00327D63">
        <w:rPr>
          <w:rFonts w:hAnsi="宋体" w:hint="eastAsia"/>
          <w:sz w:val="18"/>
          <w:szCs w:val="18"/>
        </w:rPr>
        <w:t>当前的互联网</w:t>
      </w:r>
      <w:r w:rsidR="001C5680">
        <w:rPr>
          <w:rFonts w:hAnsi="宋体" w:hint="eastAsia"/>
          <w:sz w:val="18"/>
          <w:szCs w:val="18"/>
        </w:rPr>
        <w:t>企业强</w:t>
      </w:r>
      <w:proofErr w:type="gramStart"/>
      <w:r w:rsidR="001C5680">
        <w:rPr>
          <w:rFonts w:hAnsi="宋体" w:hint="eastAsia"/>
          <w:sz w:val="18"/>
          <w:szCs w:val="18"/>
        </w:rPr>
        <w:t>强</w:t>
      </w:r>
      <w:proofErr w:type="gramEnd"/>
      <w:r w:rsidR="001C5680">
        <w:rPr>
          <w:rFonts w:hAnsi="宋体" w:hint="eastAsia"/>
          <w:sz w:val="18"/>
          <w:szCs w:val="18"/>
        </w:rPr>
        <w:t>联合，数据共享居多</w:t>
      </w:r>
      <w:r w:rsidR="00327D63">
        <w:rPr>
          <w:rFonts w:hAnsi="宋体" w:hint="eastAsia"/>
          <w:sz w:val="18"/>
          <w:szCs w:val="18"/>
        </w:rPr>
        <w:t>，</w:t>
      </w:r>
      <w:r w:rsidR="00505A9C">
        <w:rPr>
          <w:rFonts w:hAnsi="宋体" w:hint="eastAsia"/>
          <w:sz w:val="18"/>
          <w:szCs w:val="18"/>
        </w:rPr>
        <w:t>例如</w:t>
      </w:r>
      <w:proofErr w:type="gramStart"/>
      <w:r w:rsidR="00505A9C">
        <w:rPr>
          <w:rFonts w:hAnsi="宋体" w:hint="eastAsia"/>
          <w:sz w:val="18"/>
          <w:szCs w:val="18"/>
        </w:rPr>
        <w:t>腾讯</w:t>
      </w:r>
      <w:r w:rsidR="006158F1">
        <w:rPr>
          <w:rFonts w:hAnsi="宋体" w:hint="eastAsia"/>
          <w:sz w:val="18"/>
          <w:szCs w:val="18"/>
        </w:rPr>
        <w:t>联</w:t>
      </w:r>
      <w:proofErr w:type="gramEnd"/>
      <w:r w:rsidR="006158F1">
        <w:rPr>
          <w:rFonts w:hAnsi="宋体" w:hint="eastAsia"/>
          <w:sz w:val="18"/>
          <w:szCs w:val="18"/>
        </w:rPr>
        <w:t>合滴滴打车，共享路线数据，</w:t>
      </w:r>
      <w:r w:rsidR="000D7AE1">
        <w:rPr>
          <w:rFonts w:hAnsi="宋体" w:hint="eastAsia"/>
          <w:sz w:val="18"/>
          <w:szCs w:val="18"/>
        </w:rPr>
        <w:t>支付宝</w:t>
      </w:r>
      <w:proofErr w:type="gramStart"/>
      <w:r w:rsidR="000D7AE1">
        <w:rPr>
          <w:rFonts w:hAnsi="宋体" w:hint="eastAsia"/>
          <w:sz w:val="18"/>
          <w:szCs w:val="18"/>
        </w:rPr>
        <w:t>绑定淘宝</w:t>
      </w:r>
      <w:proofErr w:type="gramEnd"/>
      <w:r w:rsidR="000D7AE1">
        <w:rPr>
          <w:rFonts w:hAnsi="宋体" w:hint="eastAsia"/>
          <w:sz w:val="18"/>
          <w:szCs w:val="18"/>
        </w:rPr>
        <w:t>天猫，挖掘购买记录。</w:t>
      </w:r>
      <w:r w:rsidR="00455BC8">
        <w:rPr>
          <w:rFonts w:hAnsi="宋体" w:hint="eastAsia"/>
          <w:sz w:val="18"/>
          <w:szCs w:val="18"/>
        </w:rPr>
        <w:t>这是因为，</w:t>
      </w:r>
      <w:r w:rsidR="003D01BB" w:rsidRPr="003D01BB">
        <w:rPr>
          <w:rFonts w:hAnsi="宋体" w:hint="eastAsia"/>
          <w:sz w:val="18"/>
          <w:szCs w:val="18"/>
        </w:rPr>
        <w:t>相较传统行业生产要素</w:t>
      </w:r>
      <w:r w:rsidR="004D6422">
        <w:rPr>
          <w:rFonts w:hAnsi="宋体" w:hint="eastAsia"/>
          <w:sz w:val="18"/>
          <w:szCs w:val="18"/>
        </w:rPr>
        <w:t>而言，</w:t>
      </w:r>
      <w:r w:rsidR="003D01BB" w:rsidRPr="003D01BB">
        <w:rPr>
          <w:rFonts w:hAnsi="宋体" w:hint="eastAsia"/>
          <w:sz w:val="18"/>
          <w:szCs w:val="18"/>
        </w:rPr>
        <w:t>数据要素投入的边际效益不是递减的，甚至在很多时候是递增的。</w:t>
      </w:r>
      <w:r w:rsidR="00A05873">
        <w:rPr>
          <w:rFonts w:hAnsi="宋体" w:hint="eastAsia"/>
          <w:sz w:val="18"/>
          <w:szCs w:val="18"/>
        </w:rPr>
        <w:t>数据</w:t>
      </w:r>
      <w:r w:rsidR="003D01BB" w:rsidRPr="003D01BB">
        <w:rPr>
          <w:rFonts w:hAnsi="宋体" w:hint="eastAsia"/>
          <w:sz w:val="18"/>
          <w:szCs w:val="18"/>
        </w:rPr>
        <w:t>能在企业</w:t>
      </w:r>
      <w:r w:rsidR="00CF7411">
        <w:rPr>
          <w:rFonts w:hAnsi="宋体" w:hint="eastAsia"/>
          <w:sz w:val="18"/>
          <w:szCs w:val="18"/>
        </w:rPr>
        <w:t>的</w:t>
      </w:r>
      <w:r w:rsidR="003D01BB" w:rsidRPr="003D01BB">
        <w:rPr>
          <w:rFonts w:hAnsi="宋体" w:hint="eastAsia"/>
          <w:sz w:val="18"/>
          <w:szCs w:val="18"/>
        </w:rPr>
        <w:t>不同部门间共享而不在量上减损，提供等额甚至超额的边际贡献</w:t>
      </w:r>
      <w:r w:rsidR="00A02F7F">
        <w:rPr>
          <w:rFonts w:hAnsi="宋体" w:hint="eastAsia"/>
          <w:sz w:val="18"/>
          <w:szCs w:val="18"/>
        </w:rPr>
        <w:t>。并且，</w:t>
      </w:r>
      <w:r w:rsidR="00CC7CC3">
        <w:rPr>
          <w:rFonts w:hAnsi="宋体" w:hint="eastAsia"/>
          <w:sz w:val="18"/>
          <w:szCs w:val="18"/>
        </w:rPr>
        <w:t>一旦</w:t>
      </w:r>
      <w:r w:rsidR="00410440">
        <w:rPr>
          <w:rFonts w:hAnsi="宋体" w:hint="eastAsia"/>
          <w:sz w:val="18"/>
          <w:szCs w:val="18"/>
        </w:rPr>
        <w:t>企业</w:t>
      </w:r>
      <w:r w:rsidR="0030538F">
        <w:rPr>
          <w:rFonts w:hAnsi="宋体" w:hint="eastAsia"/>
          <w:sz w:val="18"/>
          <w:szCs w:val="18"/>
        </w:rPr>
        <w:t>交换</w:t>
      </w:r>
      <w:r w:rsidR="00A038C0">
        <w:rPr>
          <w:rFonts w:hAnsi="宋体" w:hint="eastAsia"/>
          <w:sz w:val="18"/>
          <w:szCs w:val="18"/>
        </w:rPr>
        <w:t>降噪</w:t>
      </w:r>
      <w:r w:rsidR="0030538F">
        <w:rPr>
          <w:rFonts w:hAnsi="宋体" w:hint="eastAsia"/>
          <w:sz w:val="18"/>
          <w:szCs w:val="18"/>
        </w:rPr>
        <w:t>后的数据，</w:t>
      </w:r>
      <w:r w:rsidR="007D5931">
        <w:rPr>
          <w:rFonts w:hAnsi="宋体" w:hint="eastAsia"/>
          <w:sz w:val="18"/>
          <w:szCs w:val="18"/>
        </w:rPr>
        <w:t>训练</w:t>
      </w:r>
      <w:r w:rsidR="007D5931">
        <w:rPr>
          <w:rFonts w:hAnsi="宋体" w:hint="eastAsia"/>
          <w:sz w:val="18"/>
          <w:szCs w:val="18"/>
        </w:rPr>
        <w:lastRenderedPageBreak/>
        <w:t>出</w:t>
      </w:r>
      <w:r w:rsidR="003D01BB" w:rsidRPr="003D01BB">
        <w:rPr>
          <w:rFonts w:hAnsi="宋体" w:hint="eastAsia"/>
          <w:sz w:val="18"/>
          <w:szCs w:val="18"/>
        </w:rPr>
        <w:t>更完善模型</w:t>
      </w:r>
      <w:r w:rsidR="00EB4B40">
        <w:rPr>
          <w:rFonts w:hAnsi="宋体" w:hint="eastAsia"/>
          <w:sz w:val="18"/>
          <w:szCs w:val="18"/>
        </w:rPr>
        <w:t>的概率也</w:t>
      </w:r>
      <w:r w:rsidR="00D00BEE">
        <w:rPr>
          <w:rFonts w:hAnsi="宋体" w:hint="eastAsia"/>
          <w:sz w:val="18"/>
          <w:szCs w:val="18"/>
        </w:rPr>
        <w:t>更大</w:t>
      </w:r>
      <w:r w:rsidR="00137A9E">
        <w:rPr>
          <w:rFonts w:hAnsi="宋体" w:hint="eastAsia"/>
          <w:sz w:val="18"/>
          <w:szCs w:val="18"/>
        </w:rPr>
        <w:t>，</w:t>
      </w:r>
      <w:r w:rsidR="003D01BB" w:rsidRPr="003D01BB">
        <w:rPr>
          <w:rFonts w:hAnsi="宋体" w:hint="eastAsia"/>
          <w:sz w:val="18"/>
          <w:szCs w:val="18"/>
        </w:rPr>
        <w:t>更迎合用户偏好的推送</w:t>
      </w:r>
      <w:r w:rsidR="00EF2170">
        <w:rPr>
          <w:rFonts w:hAnsi="宋体" w:hint="eastAsia"/>
          <w:sz w:val="18"/>
          <w:szCs w:val="18"/>
        </w:rPr>
        <w:t>便也成为可能</w:t>
      </w:r>
      <w:r w:rsidR="003D01BB" w:rsidRPr="003D01BB">
        <w:rPr>
          <w:rFonts w:hAnsi="宋体" w:hint="eastAsia"/>
          <w:sz w:val="18"/>
          <w:szCs w:val="18"/>
        </w:rPr>
        <w:t>。</w:t>
      </w:r>
    </w:p>
    <w:p w14:paraId="0FD841E0" w14:textId="6A5CF662" w:rsidR="00B3531F" w:rsidRPr="00513757" w:rsidRDefault="007C62F7" w:rsidP="00B3531F">
      <w:pPr>
        <w:pStyle w:val="Default"/>
        <w:ind w:firstLine="420"/>
        <w:rPr>
          <w:rFonts w:hAnsi="宋体"/>
          <w:sz w:val="18"/>
          <w:szCs w:val="18"/>
        </w:rPr>
      </w:pPr>
      <w:r>
        <w:rPr>
          <w:rFonts w:hAnsi="宋体" w:hint="eastAsia"/>
          <w:sz w:val="18"/>
          <w:szCs w:val="18"/>
        </w:rPr>
        <w:t>可以说，就目前而言，互联网平台在数据上的垄断已逐渐成为定局</w:t>
      </w:r>
      <w:r w:rsidR="000E7A28">
        <w:rPr>
          <w:rFonts w:hAnsi="宋体" w:hint="eastAsia"/>
          <w:sz w:val="18"/>
          <w:szCs w:val="18"/>
        </w:rPr>
        <w:t>，难以打破。</w:t>
      </w:r>
      <w:r w:rsidR="003D01BB" w:rsidRPr="003D01BB">
        <w:rPr>
          <w:rFonts w:hAnsi="宋体"/>
          <w:sz w:val="18"/>
          <w:szCs w:val="18"/>
        </w:rPr>
        <w:t xml:space="preserve"> </w:t>
      </w:r>
    </w:p>
    <w:p w14:paraId="7CCE2ECB" w14:textId="7E360AB5" w:rsidR="005E52B2" w:rsidRDefault="005E52B2" w:rsidP="003B1488">
      <w:pPr>
        <w:pStyle w:val="Default"/>
        <w:rPr>
          <w:rFonts w:ascii="黑体" w:eastAsia="黑体" w:hAnsi="黑体" w:cs="Courier New"/>
          <w:b/>
          <w:sz w:val="18"/>
          <w:szCs w:val="18"/>
        </w:rPr>
      </w:pPr>
      <w:r w:rsidRPr="00111934">
        <w:rPr>
          <w:rFonts w:ascii="黑体" w:eastAsia="黑体" w:hAnsi="黑体" w:cs="Courier New" w:hint="eastAsia"/>
          <w:b/>
          <w:sz w:val="18"/>
          <w:szCs w:val="18"/>
        </w:rPr>
        <w:t>2</w:t>
      </w:r>
      <w:r w:rsidRPr="00111934">
        <w:rPr>
          <w:rFonts w:ascii="黑体" w:eastAsia="黑体" w:hAnsi="黑体" w:cs="Courier New"/>
          <w:b/>
          <w:sz w:val="18"/>
          <w:szCs w:val="18"/>
        </w:rPr>
        <w:t xml:space="preserve">.2 </w:t>
      </w:r>
      <w:r w:rsidRPr="00111934">
        <w:rPr>
          <w:rFonts w:ascii="黑体" w:eastAsia="黑体" w:hAnsi="黑体" w:cs="Courier New" w:hint="eastAsia"/>
          <w:b/>
          <w:sz w:val="18"/>
          <w:szCs w:val="18"/>
        </w:rPr>
        <w:t>流量垄断</w:t>
      </w:r>
    </w:p>
    <w:p w14:paraId="4878CF60" w14:textId="5E8D923F" w:rsidR="009D4E21" w:rsidRDefault="005A4464" w:rsidP="005A4464">
      <w:pPr>
        <w:pStyle w:val="Default"/>
        <w:ind w:firstLine="420"/>
        <w:rPr>
          <w:rFonts w:hAnsi="宋体" w:cs="Courier New"/>
          <w:sz w:val="18"/>
          <w:szCs w:val="18"/>
        </w:rPr>
      </w:pPr>
      <w:r>
        <w:rPr>
          <w:rFonts w:hAnsi="宋体" w:cs="Courier New" w:hint="eastAsia"/>
          <w:sz w:val="18"/>
          <w:szCs w:val="18"/>
        </w:rPr>
        <w:t>除数据外，争夺</w:t>
      </w:r>
      <w:r w:rsidR="0076245E">
        <w:rPr>
          <w:rFonts w:hAnsi="宋体" w:cs="Courier New" w:hint="eastAsia"/>
          <w:sz w:val="18"/>
          <w:szCs w:val="18"/>
        </w:rPr>
        <w:t>使用</w:t>
      </w:r>
      <w:r>
        <w:rPr>
          <w:rFonts w:hAnsi="宋体" w:cs="Courier New" w:hint="eastAsia"/>
          <w:sz w:val="18"/>
          <w:szCs w:val="18"/>
        </w:rPr>
        <w:t>用户群体，</w:t>
      </w:r>
      <w:r w:rsidR="009E46C0">
        <w:rPr>
          <w:rFonts w:hAnsi="宋体" w:cs="Courier New" w:hint="eastAsia"/>
          <w:sz w:val="18"/>
          <w:szCs w:val="18"/>
        </w:rPr>
        <w:t>确保其对自身产品倾注的使用</w:t>
      </w:r>
      <w:r w:rsidR="009D4E21">
        <w:rPr>
          <w:rFonts w:hAnsi="宋体" w:cs="Courier New" w:hint="eastAsia"/>
          <w:sz w:val="18"/>
          <w:szCs w:val="18"/>
        </w:rPr>
        <w:t>流量，则是互联网平台的第二个必争之处，并且极其容易形成</w:t>
      </w:r>
      <w:r w:rsidR="000F703D">
        <w:rPr>
          <w:rFonts w:hAnsi="宋体" w:cs="Courier New" w:hint="eastAsia"/>
          <w:sz w:val="18"/>
          <w:szCs w:val="18"/>
        </w:rPr>
        <w:t>大范围的</w:t>
      </w:r>
      <w:r w:rsidR="009D4E21">
        <w:rPr>
          <w:rFonts w:hAnsi="宋体" w:cs="Courier New" w:hint="eastAsia"/>
          <w:sz w:val="18"/>
          <w:szCs w:val="18"/>
        </w:rPr>
        <w:t>流量垄断。</w:t>
      </w:r>
    </w:p>
    <w:p w14:paraId="783062BC" w14:textId="754206E0" w:rsidR="00B53B32" w:rsidRPr="00B53B32" w:rsidRDefault="00B53B32" w:rsidP="00DA1C58">
      <w:pPr>
        <w:pStyle w:val="Default"/>
        <w:ind w:firstLine="420"/>
        <w:rPr>
          <w:rFonts w:hAnsi="宋体" w:cs="Courier New"/>
          <w:sz w:val="18"/>
          <w:szCs w:val="18"/>
        </w:rPr>
      </w:pPr>
      <w:r>
        <w:rPr>
          <w:rFonts w:hAnsi="宋体" w:cs="Courier New" w:hint="eastAsia"/>
          <w:sz w:val="18"/>
          <w:szCs w:val="18"/>
        </w:rPr>
        <w:t>举例而言，我国现有的互联网</w:t>
      </w:r>
      <w:r w:rsidRPr="00463242">
        <w:rPr>
          <w:rFonts w:hAnsi="宋体" w:cs="Courier New" w:hint="eastAsia"/>
          <w:sz w:val="18"/>
          <w:szCs w:val="18"/>
        </w:rPr>
        <w:t>平台</w:t>
      </w:r>
      <w:r>
        <w:rPr>
          <w:rFonts w:hAnsi="宋体" w:cs="Courier New" w:hint="eastAsia"/>
          <w:sz w:val="18"/>
          <w:szCs w:val="18"/>
        </w:rPr>
        <w:t>，</w:t>
      </w:r>
      <w:r w:rsidRPr="00463242">
        <w:rPr>
          <w:rFonts w:hAnsi="宋体" w:cs="Courier New" w:hint="eastAsia"/>
          <w:sz w:val="18"/>
          <w:szCs w:val="18"/>
        </w:rPr>
        <w:t>多依托自身提供</w:t>
      </w:r>
      <w:r>
        <w:rPr>
          <w:rFonts w:hAnsi="宋体" w:cs="Courier New" w:hint="eastAsia"/>
          <w:sz w:val="18"/>
          <w:szCs w:val="18"/>
        </w:rPr>
        <w:t>的</w:t>
      </w:r>
      <w:r w:rsidR="000B45D0">
        <w:rPr>
          <w:rFonts w:hAnsi="宋体" w:cs="Courier New" w:hint="eastAsia"/>
          <w:sz w:val="18"/>
          <w:szCs w:val="18"/>
        </w:rPr>
        <w:t>服务进行流量引导</w:t>
      </w:r>
      <w:r>
        <w:rPr>
          <w:rFonts w:hAnsi="宋体" w:cs="Courier New" w:hint="eastAsia"/>
          <w:sz w:val="18"/>
          <w:szCs w:val="18"/>
        </w:rPr>
        <w:t>，让用户不自觉中进行了</w:t>
      </w:r>
      <w:r w:rsidRPr="00463242">
        <w:rPr>
          <w:rFonts w:hAnsi="宋体" w:cs="Courier New" w:hint="eastAsia"/>
          <w:sz w:val="18"/>
          <w:szCs w:val="18"/>
        </w:rPr>
        <w:t>“二选一”</w:t>
      </w:r>
      <w:r>
        <w:rPr>
          <w:rFonts w:hAnsi="宋体" w:cs="Courier New" w:hint="eastAsia"/>
          <w:sz w:val="18"/>
          <w:szCs w:val="18"/>
        </w:rPr>
        <w:t>的</w:t>
      </w:r>
      <w:r w:rsidR="0084782F">
        <w:rPr>
          <w:rFonts w:hAnsi="宋体" w:cs="Courier New" w:hint="eastAsia"/>
          <w:sz w:val="18"/>
          <w:szCs w:val="18"/>
        </w:rPr>
        <w:t>操作，使用了</w:t>
      </w:r>
      <w:proofErr w:type="gramStart"/>
      <w:r w:rsidR="0084782F">
        <w:rPr>
          <w:rFonts w:hAnsi="宋体" w:cs="Courier New" w:hint="eastAsia"/>
          <w:sz w:val="18"/>
          <w:szCs w:val="18"/>
        </w:rPr>
        <w:t>商户想</w:t>
      </w:r>
      <w:proofErr w:type="gramEnd"/>
      <w:r w:rsidR="0084782F">
        <w:rPr>
          <w:rFonts w:hAnsi="宋体" w:cs="Courier New" w:hint="eastAsia"/>
          <w:sz w:val="18"/>
          <w:szCs w:val="18"/>
        </w:rPr>
        <w:t>他们使用的产品</w:t>
      </w:r>
      <w:r>
        <w:rPr>
          <w:rFonts w:hAnsi="宋体" w:cs="Courier New" w:hint="eastAsia"/>
          <w:sz w:val="18"/>
          <w:szCs w:val="18"/>
        </w:rPr>
        <w:t>。举例而言，和</w:t>
      </w:r>
      <w:proofErr w:type="gramStart"/>
      <w:r>
        <w:rPr>
          <w:rFonts w:hAnsi="宋体" w:cs="Courier New" w:hint="eastAsia"/>
          <w:sz w:val="18"/>
          <w:szCs w:val="18"/>
        </w:rPr>
        <w:t>腾讯合作</w:t>
      </w:r>
      <w:proofErr w:type="gramEnd"/>
      <w:r>
        <w:rPr>
          <w:rFonts w:hAnsi="宋体" w:cs="Courier New" w:hint="eastAsia"/>
          <w:sz w:val="18"/>
          <w:szCs w:val="18"/>
        </w:rPr>
        <w:t>的企业在微信上会获得清晰的可视化推广界面，而</w:t>
      </w:r>
      <w:proofErr w:type="gramStart"/>
      <w:r>
        <w:rPr>
          <w:rFonts w:hAnsi="宋体" w:cs="Courier New" w:hint="eastAsia"/>
          <w:sz w:val="18"/>
          <w:szCs w:val="18"/>
        </w:rPr>
        <w:t>非腾讯</w:t>
      </w:r>
      <w:proofErr w:type="gramEnd"/>
      <w:r>
        <w:rPr>
          <w:rFonts w:hAnsi="宋体" w:cs="Courier New" w:hint="eastAsia"/>
          <w:sz w:val="18"/>
          <w:szCs w:val="18"/>
        </w:rPr>
        <w:t>系的app</w:t>
      </w:r>
      <w:r w:rsidRPr="00463242">
        <w:rPr>
          <w:rFonts w:hAnsi="宋体" w:cs="Courier New" w:hint="eastAsia"/>
          <w:sz w:val="18"/>
          <w:szCs w:val="18"/>
        </w:rPr>
        <w:t>的分享</w:t>
      </w:r>
      <w:r>
        <w:rPr>
          <w:rFonts w:hAnsi="宋体" w:cs="Courier New" w:hint="eastAsia"/>
          <w:sz w:val="18"/>
          <w:szCs w:val="18"/>
        </w:rPr>
        <w:t>却</w:t>
      </w:r>
      <w:r w:rsidRPr="00463242">
        <w:rPr>
          <w:rFonts w:hAnsi="宋体" w:cs="Courier New" w:hint="eastAsia"/>
          <w:sz w:val="18"/>
          <w:szCs w:val="18"/>
        </w:rPr>
        <w:t>只</w:t>
      </w:r>
      <w:r>
        <w:rPr>
          <w:rFonts w:hAnsi="宋体" w:cs="Courier New" w:hint="eastAsia"/>
          <w:sz w:val="18"/>
          <w:szCs w:val="18"/>
        </w:rPr>
        <w:t>剩一长串</w:t>
      </w:r>
      <w:r w:rsidRPr="00463242">
        <w:rPr>
          <w:rFonts w:hAnsi="宋体" w:cs="Courier New" w:hint="eastAsia"/>
          <w:sz w:val="18"/>
          <w:szCs w:val="18"/>
        </w:rPr>
        <w:t>“火星文”的链接</w:t>
      </w:r>
      <w:r>
        <w:rPr>
          <w:rFonts w:hAnsi="宋体" w:cs="Courier New" w:hint="eastAsia"/>
          <w:sz w:val="18"/>
          <w:szCs w:val="18"/>
        </w:rPr>
        <w:t>；Q</w:t>
      </w:r>
      <w:r>
        <w:rPr>
          <w:rFonts w:hAnsi="宋体" w:cs="Courier New"/>
          <w:sz w:val="18"/>
          <w:szCs w:val="18"/>
        </w:rPr>
        <w:t>Q</w:t>
      </w:r>
      <w:r>
        <w:rPr>
          <w:rFonts w:hAnsi="宋体" w:cs="Courier New" w:hint="eastAsia"/>
          <w:sz w:val="18"/>
          <w:szCs w:val="18"/>
        </w:rPr>
        <w:t>和</w:t>
      </w:r>
      <w:proofErr w:type="gramStart"/>
      <w:r>
        <w:rPr>
          <w:rFonts w:hAnsi="宋体" w:cs="Courier New" w:hint="eastAsia"/>
          <w:sz w:val="18"/>
          <w:szCs w:val="18"/>
        </w:rPr>
        <w:t>微信</w:t>
      </w:r>
      <w:r w:rsidR="00F03212">
        <w:rPr>
          <w:rFonts w:hAnsi="宋体" w:cs="Courier New" w:hint="eastAsia"/>
          <w:sz w:val="18"/>
          <w:szCs w:val="18"/>
        </w:rPr>
        <w:t>间</w:t>
      </w:r>
      <w:r>
        <w:rPr>
          <w:rFonts w:hAnsi="宋体" w:cs="Courier New" w:hint="eastAsia"/>
          <w:sz w:val="18"/>
          <w:szCs w:val="18"/>
        </w:rPr>
        <w:t>极其</w:t>
      </w:r>
      <w:proofErr w:type="gramEnd"/>
      <w:r>
        <w:rPr>
          <w:rFonts w:hAnsi="宋体" w:cs="Courier New" w:hint="eastAsia"/>
          <w:sz w:val="18"/>
          <w:szCs w:val="18"/>
        </w:rPr>
        <w:t>容易进行数据传递，而疫情初期</w:t>
      </w:r>
      <w:r w:rsidR="006D2CCF">
        <w:rPr>
          <w:rFonts w:hAnsi="宋体" w:cs="Courier New" w:hint="eastAsia"/>
          <w:sz w:val="18"/>
          <w:szCs w:val="18"/>
        </w:rPr>
        <w:t>它们</w:t>
      </w:r>
      <w:r>
        <w:rPr>
          <w:rFonts w:hAnsi="宋体" w:cs="Courier New" w:hint="eastAsia"/>
          <w:sz w:val="18"/>
          <w:szCs w:val="18"/>
        </w:rPr>
        <w:t>却</w:t>
      </w:r>
      <w:r w:rsidR="006D2CCF">
        <w:rPr>
          <w:rFonts w:hAnsi="宋体" w:cs="Courier New" w:hint="eastAsia"/>
          <w:sz w:val="18"/>
          <w:szCs w:val="18"/>
        </w:rPr>
        <w:t>同时把</w:t>
      </w:r>
      <w:r>
        <w:rPr>
          <w:rFonts w:hAnsi="宋体" w:cs="Courier New" w:hint="eastAsia"/>
          <w:sz w:val="18"/>
          <w:szCs w:val="18"/>
        </w:rPr>
        <w:t>“钉钉”排外，想</w:t>
      </w:r>
      <w:r w:rsidR="003424B4">
        <w:rPr>
          <w:rFonts w:hAnsi="宋体" w:cs="Courier New" w:hint="eastAsia"/>
          <w:sz w:val="18"/>
          <w:szCs w:val="18"/>
        </w:rPr>
        <w:t>进行数据传递</w:t>
      </w:r>
      <w:r>
        <w:rPr>
          <w:rFonts w:hAnsi="宋体" w:cs="Courier New" w:hint="eastAsia"/>
          <w:sz w:val="18"/>
          <w:szCs w:val="18"/>
        </w:rPr>
        <w:t>必须通过电脑下载上传</w:t>
      </w:r>
      <w:r w:rsidR="00DE3BCF">
        <w:rPr>
          <w:rFonts w:hAnsi="宋体" w:cs="Courier New" w:hint="eastAsia"/>
          <w:sz w:val="18"/>
          <w:szCs w:val="18"/>
        </w:rPr>
        <w:t>。</w:t>
      </w:r>
      <w:r w:rsidR="00022CF7">
        <w:rPr>
          <w:rFonts w:hAnsi="宋体" w:cs="Courier New" w:hint="eastAsia"/>
          <w:sz w:val="18"/>
          <w:szCs w:val="18"/>
        </w:rPr>
        <w:t>这在</w:t>
      </w:r>
      <w:r w:rsidRPr="00463242">
        <w:rPr>
          <w:rFonts w:hAnsi="宋体" w:cs="Courier New" w:hint="eastAsia"/>
          <w:sz w:val="18"/>
          <w:szCs w:val="18"/>
        </w:rPr>
        <w:t>引导</w:t>
      </w:r>
      <w:r w:rsidR="00022CF7">
        <w:rPr>
          <w:rFonts w:hAnsi="宋体" w:cs="Courier New" w:hint="eastAsia"/>
          <w:sz w:val="18"/>
          <w:szCs w:val="18"/>
        </w:rPr>
        <w:t>流量的倾注</w:t>
      </w:r>
      <w:r w:rsidRPr="00463242">
        <w:rPr>
          <w:rFonts w:hAnsi="宋体" w:cs="Courier New" w:hint="eastAsia"/>
          <w:sz w:val="18"/>
          <w:szCs w:val="18"/>
        </w:rPr>
        <w:t>上是近乎天堑的阻隔</w:t>
      </w:r>
      <w:r>
        <w:rPr>
          <w:rFonts w:hAnsi="宋体" w:cs="Courier New" w:hint="eastAsia"/>
          <w:sz w:val="18"/>
          <w:szCs w:val="18"/>
        </w:rPr>
        <w:t>，</w:t>
      </w:r>
      <w:r w:rsidR="0018468F">
        <w:rPr>
          <w:rFonts w:hAnsi="宋体" w:cs="Courier New" w:hint="eastAsia"/>
          <w:sz w:val="18"/>
          <w:szCs w:val="18"/>
        </w:rPr>
        <w:t>用户自动选择了app，</w:t>
      </w:r>
      <w:r w:rsidRPr="00463242">
        <w:rPr>
          <w:rFonts w:hAnsi="宋体" w:cs="Courier New" w:hint="eastAsia"/>
          <w:sz w:val="18"/>
          <w:szCs w:val="18"/>
        </w:rPr>
        <w:t>“唱吧输给全民</w:t>
      </w:r>
      <w:r w:rsidRPr="00463242">
        <w:rPr>
          <w:rFonts w:hAnsi="宋体" w:cs="Courier New"/>
          <w:sz w:val="18"/>
          <w:szCs w:val="18"/>
        </w:rPr>
        <w:t>K歌”“滴滴打赢快的优步”</w:t>
      </w:r>
      <w:r w:rsidR="009112DF">
        <w:rPr>
          <w:rFonts w:hAnsi="宋体" w:cs="Courier New" w:hint="eastAsia"/>
          <w:sz w:val="18"/>
          <w:szCs w:val="18"/>
        </w:rPr>
        <w:t>亦是如此</w:t>
      </w:r>
      <w:r w:rsidRPr="00463242">
        <w:rPr>
          <w:rFonts w:hAnsi="宋体" w:cs="Courier New"/>
          <w:sz w:val="18"/>
          <w:szCs w:val="18"/>
        </w:rPr>
        <w:t>。</w:t>
      </w:r>
    </w:p>
    <w:p w14:paraId="227AA171" w14:textId="77777777" w:rsidR="00C974BE" w:rsidRDefault="0033013C" w:rsidP="00D479BA">
      <w:pPr>
        <w:pStyle w:val="Default"/>
        <w:ind w:firstLine="420"/>
        <w:rPr>
          <w:rFonts w:hAnsi="宋体" w:cs="Courier New"/>
          <w:sz w:val="18"/>
          <w:szCs w:val="18"/>
        </w:rPr>
      </w:pPr>
      <w:r>
        <w:rPr>
          <w:rFonts w:hAnsi="宋体" w:cs="Courier New" w:hint="eastAsia"/>
          <w:sz w:val="18"/>
          <w:szCs w:val="18"/>
        </w:rPr>
        <w:t>而争夺流量的机理，则是</w:t>
      </w:r>
      <w:r w:rsidR="00255556" w:rsidRPr="00255556">
        <w:rPr>
          <w:rFonts w:hAnsi="宋体" w:cs="Courier New" w:hint="eastAsia"/>
          <w:sz w:val="18"/>
          <w:szCs w:val="18"/>
        </w:rPr>
        <w:t>网络效应</w:t>
      </w:r>
      <w:r w:rsidR="001F20AF">
        <w:rPr>
          <w:rFonts w:hAnsi="宋体" w:cs="Courier New" w:hint="eastAsia"/>
          <w:sz w:val="18"/>
          <w:szCs w:val="18"/>
        </w:rPr>
        <w:t>。</w:t>
      </w:r>
      <w:r w:rsidR="00255556" w:rsidRPr="00255556">
        <w:rPr>
          <w:rFonts w:hAnsi="宋体" w:cs="Courier New" w:hint="eastAsia"/>
          <w:sz w:val="18"/>
          <w:szCs w:val="18"/>
        </w:rPr>
        <w:t>“梅特卡夫定律”指出</w:t>
      </w:r>
      <w:r w:rsidR="001C3FA9">
        <w:rPr>
          <w:rFonts w:hAnsi="宋体" w:cs="Courier New" w:hint="eastAsia"/>
          <w:sz w:val="18"/>
          <w:szCs w:val="18"/>
        </w:rPr>
        <w:t>，</w:t>
      </w:r>
      <w:r w:rsidR="00E44AB3">
        <w:rPr>
          <w:rFonts w:hAnsi="宋体" w:cs="Courier New" w:hint="eastAsia"/>
          <w:sz w:val="18"/>
          <w:szCs w:val="18"/>
        </w:rPr>
        <w:t>平台</w:t>
      </w:r>
      <w:r w:rsidR="00255556" w:rsidRPr="00255556">
        <w:rPr>
          <w:rFonts w:hAnsi="宋体" w:cs="Courier New" w:hint="eastAsia"/>
          <w:sz w:val="18"/>
          <w:szCs w:val="18"/>
        </w:rPr>
        <w:t>可能的连接数量与用户数量平方成正比增加，并且潜在的交易数量也会增加。如果每个新的连接都增加了价值，那么较大的网络将比较小的网络享有更大的规模回报。</w:t>
      </w:r>
      <w:r w:rsidR="00D63FDD">
        <w:rPr>
          <w:rFonts w:hAnsi="宋体" w:cs="Courier New" w:hint="eastAsia"/>
          <w:sz w:val="18"/>
          <w:szCs w:val="18"/>
        </w:rPr>
        <w:t>于是</w:t>
      </w:r>
      <w:r w:rsidR="00255556" w:rsidRPr="00255556">
        <w:rPr>
          <w:rFonts w:hAnsi="宋体" w:cs="Courier New" w:hint="eastAsia"/>
          <w:sz w:val="18"/>
          <w:szCs w:val="18"/>
        </w:rPr>
        <w:t>，</w:t>
      </w:r>
      <w:r w:rsidR="00D95801">
        <w:rPr>
          <w:rFonts w:hAnsi="宋体" w:cs="Courier New" w:hint="eastAsia"/>
          <w:sz w:val="18"/>
          <w:szCs w:val="18"/>
        </w:rPr>
        <w:t>就有了上述</w:t>
      </w:r>
      <w:r w:rsidR="00255556" w:rsidRPr="00255556">
        <w:rPr>
          <w:rFonts w:hAnsi="宋体" w:cs="Courier New" w:hint="eastAsia"/>
          <w:sz w:val="18"/>
          <w:szCs w:val="18"/>
        </w:rPr>
        <w:t>倾向于合并，以获得规模报酬</w:t>
      </w:r>
      <w:r w:rsidR="00D95801">
        <w:rPr>
          <w:rFonts w:hAnsi="宋体" w:cs="Courier New" w:hint="eastAsia"/>
          <w:sz w:val="18"/>
          <w:szCs w:val="18"/>
        </w:rPr>
        <w:t>的企业集团</w:t>
      </w:r>
      <w:r w:rsidR="00255556" w:rsidRPr="00255556">
        <w:rPr>
          <w:rFonts w:hAnsi="宋体" w:cs="Courier New" w:hint="eastAsia"/>
          <w:sz w:val="18"/>
          <w:szCs w:val="18"/>
        </w:rPr>
        <w:t>。</w:t>
      </w:r>
      <w:r w:rsidR="00D479BA">
        <w:rPr>
          <w:rFonts w:hAnsi="宋体" w:cs="Courier New" w:hint="eastAsia"/>
          <w:sz w:val="18"/>
          <w:szCs w:val="18"/>
        </w:rPr>
        <w:t>而</w:t>
      </w:r>
      <w:r w:rsidR="00255556" w:rsidRPr="00255556">
        <w:rPr>
          <w:rFonts w:hAnsi="宋体" w:cs="Courier New" w:hint="eastAsia"/>
          <w:sz w:val="18"/>
          <w:szCs w:val="18"/>
        </w:rPr>
        <w:t>最终，市场一定会集中到大的寡头手中。</w:t>
      </w:r>
    </w:p>
    <w:p w14:paraId="3C6B628D" w14:textId="4422CC1F" w:rsidR="00255556" w:rsidRPr="00255556" w:rsidRDefault="00F652C4" w:rsidP="00D479BA">
      <w:pPr>
        <w:pStyle w:val="Default"/>
        <w:ind w:firstLine="420"/>
        <w:rPr>
          <w:rFonts w:hAnsi="宋体" w:cs="Courier New"/>
          <w:sz w:val="18"/>
          <w:szCs w:val="18"/>
        </w:rPr>
      </w:pPr>
      <w:r>
        <w:rPr>
          <w:rFonts w:hAnsi="宋体" w:cs="Courier New" w:hint="eastAsia"/>
          <w:sz w:val="18"/>
          <w:szCs w:val="18"/>
        </w:rPr>
        <w:t>此外，</w:t>
      </w:r>
      <w:r w:rsidR="00255556" w:rsidRPr="00255556">
        <w:rPr>
          <w:rFonts w:hAnsi="宋体" w:cs="Courier New" w:hint="eastAsia"/>
          <w:sz w:val="18"/>
          <w:szCs w:val="18"/>
        </w:rPr>
        <w:t>与网络效应相关的一个效应是锁定效应。对互联网平台企业而言，其可通过拒绝与其他网络互连，从而迫使用户选择一个网络以排除其他网络。在经济学上，用户的锁定效应相当于需求</w:t>
      </w:r>
      <w:proofErr w:type="gramStart"/>
      <w:r w:rsidR="00255556" w:rsidRPr="00255556">
        <w:rPr>
          <w:rFonts w:hAnsi="宋体" w:cs="Courier New" w:hint="eastAsia"/>
          <w:sz w:val="18"/>
          <w:szCs w:val="18"/>
        </w:rPr>
        <w:t>侧具有</w:t>
      </w:r>
      <w:proofErr w:type="gramEnd"/>
      <w:r w:rsidR="00255556" w:rsidRPr="00255556">
        <w:rPr>
          <w:rFonts w:hAnsi="宋体" w:cs="Courier New" w:hint="eastAsia"/>
          <w:sz w:val="18"/>
          <w:szCs w:val="18"/>
        </w:rPr>
        <w:t>一个沉没成本（</w:t>
      </w:r>
      <w:r w:rsidR="00255556" w:rsidRPr="00255556">
        <w:rPr>
          <w:rFonts w:hAnsi="宋体" w:cs="Courier New"/>
          <w:sz w:val="18"/>
          <w:szCs w:val="18"/>
        </w:rPr>
        <w:t>Sunk cost</w:t>
      </w:r>
      <w:r w:rsidR="00255556" w:rsidRPr="00255556">
        <w:rPr>
          <w:rFonts w:hAnsi="宋体" w:cs="Courier New" w:hint="eastAsia"/>
          <w:sz w:val="18"/>
          <w:szCs w:val="18"/>
        </w:rPr>
        <w:t>），这种需求侧的规模经济，对互联网垄断</w:t>
      </w:r>
      <w:r w:rsidR="00A047E6">
        <w:rPr>
          <w:rFonts w:hAnsi="宋体" w:cs="Courier New" w:hint="eastAsia"/>
          <w:sz w:val="18"/>
          <w:szCs w:val="18"/>
        </w:rPr>
        <w:t>也</w:t>
      </w:r>
      <w:r w:rsidR="00255556" w:rsidRPr="00255556">
        <w:rPr>
          <w:rFonts w:hAnsi="宋体" w:cs="Courier New" w:hint="eastAsia"/>
          <w:sz w:val="18"/>
          <w:szCs w:val="18"/>
        </w:rPr>
        <w:t>有一定的促进作用。</w:t>
      </w:r>
    </w:p>
    <w:p w14:paraId="2F9C22CE" w14:textId="7F87754B" w:rsidR="00EB3ED2" w:rsidRDefault="00FD3DA5" w:rsidP="0006210C">
      <w:pPr>
        <w:pStyle w:val="Default"/>
        <w:ind w:firstLine="420"/>
        <w:rPr>
          <w:rFonts w:hAnsi="宋体" w:cs="Courier New"/>
          <w:sz w:val="18"/>
          <w:szCs w:val="18"/>
        </w:rPr>
      </w:pPr>
      <w:r>
        <w:rPr>
          <w:rFonts w:hAnsi="宋体" w:cs="Courier New" w:hint="eastAsia"/>
          <w:sz w:val="18"/>
          <w:szCs w:val="18"/>
        </w:rPr>
        <w:t>可以说，</w:t>
      </w:r>
      <w:r w:rsidR="00BF301A">
        <w:rPr>
          <w:rFonts w:hAnsi="宋体" w:cs="Courier New" w:hint="eastAsia"/>
          <w:sz w:val="18"/>
          <w:szCs w:val="18"/>
        </w:rPr>
        <w:t>在流量方面，抱团的互联网企业们也早就</w:t>
      </w:r>
      <w:r w:rsidR="006B0562">
        <w:rPr>
          <w:rFonts w:hAnsi="宋体" w:cs="Courier New" w:hint="eastAsia"/>
          <w:sz w:val="18"/>
          <w:szCs w:val="18"/>
        </w:rPr>
        <w:t>抢占了市场，不留余地。</w:t>
      </w:r>
    </w:p>
    <w:p w14:paraId="59945077" w14:textId="29DFC12B" w:rsidR="00F654A2" w:rsidRDefault="00F654A2" w:rsidP="00F654A2">
      <w:pPr>
        <w:pStyle w:val="Default"/>
        <w:rPr>
          <w:rFonts w:hAnsi="宋体" w:cs="Courier New"/>
          <w:sz w:val="18"/>
          <w:szCs w:val="18"/>
        </w:rPr>
      </w:pPr>
    </w:p>
    <w:p w14:paraId="52ED6327" w14:textId="6A7F2DBF" w:rsidR="00A30DFC" w:rsidRDefault="00A30DFC" w:rsidP="00A30DFC">
      <w:pPr>
        <w:pStyle w:val="Default"/>
        <w:rPr>
          <w:rFonts w:ascii="黑体" w:eastAsia="黑体" w:hAnsi="黑体" w:cs="Courier New"/>
          <w:b/>
          <w:sz w:val="28"/>
          <w:szCs w:val="28"/>
        </w:rPr>
      </w:pPr>
      <w:r>
        <w:rPr>
          <w:rFonts w:ascii="黑体" w:eastAsia="黑体" w:hAnsi="黑体" w:cs="Courier New"/>
          <w:b/>
          <w:sz w:val="28"/>
          <w:szCs w:val="28"/>
        </w:rPr>
        <w:t>3</w:t>
      </w:r>
      <w:r w:rsidRPr="003B1488">
        <w:rPr>
          <w:rFonts w:ascii="黑体" w:eastAsia="黑体" w:hAnsi="黑体" w:cs="Courier New"/>
          <w:b/>
          <w:sz w:val="28"/>
          <w:szCs w:val="28"/>
        </w:rPr>
        <w:t xml:space="preserve"> 平台垄断</w:t>
      </w:r>
      <w:r w:rsidR="00A1641F">
        <w:rPr>
          <w:rFonts w:ascii="黑体" w:eastAsia="黑体" w:hAnsi="黑体" w:cs="Courier New" w:hint="eastAsia"/>
          <w:b/>
          <w:sz w:val="28"/>
          <w:szCs w:val="28"/>
        </w:rPr>
        <w:t>的危害</w:t>
      </w:r>
    </w:p>
    <w:p w14:paraId="2C0AE110" w14:textId="6FF01898" w:rsidR="00A1641F" w:rsidRDefault="00A1641F" w:rsidP="00A30DFC">
      <w:pPr>
        <w:pStyle w:val="Default"/>
        <w:rPr>
          <w:rFonts w:ascii="黑体" w:eastAsia="黑体" w:hAnsi="黑体" w:cs="Courier New"/>
          <w:b/>
          <w:sz w:val="18"/>
          <w:szCs w:val="18"/>
        </w:rPr>
      </w:pPr>
      <w:r w:rsidRPr="00E27B74">
        <w:rPr>
          <w:rFonts w:ascii="黑体" w:eastAsia="黑体" w:hAnsi="黑体" w:cs="Courier New" w:hint="eastAsia"/>
          <w:b/>
          <w:sz w:val="18"/>
          <w:szCs w:val="18"/>
        </w:rPr>
        <w:t>3</w:t>
      </w:r>
      <w:r w:rsidRPr="00E27B74">
        <w:rPr>
          <w:rFonts w:ascii="黑体" w:eastAsia="黑体" w:hAnsi="黑体" w:cs="Courier New"/>
          <w:b/>
          <w:sz w:val="18"/>
          <w:szCs w:val="18"/>
        </w:rPr>
        <w:t xml:space="preserve">.1 </w:t>
      </w:r>
      <w:r w:rsidRPr="00E27B74">
        <w:rPr>
          <w:rFonts w:ascii="黑体" w:eastAsia="黑体" w:hAnsi="黑体" w:cs="Courier New" w:hint="eastAsia"/>
          <w:b/>
          <w:sz w:val="18"/>
          <w:szCs w:val="18"/>
        </w:rPr>
        <w:t>对用户个人</w:t>
      </w:r>
    </w:p>
    <w:p w14:paraId="3649C56F" w14:textId="4B978854" w:rsidR="00D66162" w:rsidRPr="00D66162" w:rsidRDefault="00E27B74" w:rsidP="00D66162">
      <w:pPr>
        <w:pStyle w:val="Default"/>
        <w:rPr>
          <w:rFonts w:hAnsi="宋体" w:cs="Courier New"/>
          <w:sz w:val="18"/>
          <w:szCs w:val="18"/>
        </w:rPr>
      </w:pPr>
      <w:r>
        <w:rPr>
          <w:rFonts w:ascii="黑体" w:eastAsia="黑体" w:hAnsi="黑体" w:cs="Courier New"/>
          <w:b/>
          <w:sz w:val="18"/>
          <w:szCs w:val="18"/>
        </w:rPr>
        <w:tab/>
      </w:r>
      <w:r w:rsidR="00D66162" w:rsidRPr="00D66162">
        <w:rPr>
          <w:rFonts w:hAnsi="宋体" w:cs="Courier New" w:hint="eastAsia"/>
          <w:sz w:val="18"/>
          <w:szCs w:val="18"/>
        </w:rPr>
        <w:t>平台垄断</w:t>
      </w:r>
      <w:r w:rsidR="00A12725">
        <w:rPr>
          <w:rFonts w:hAnsi="宋体" w:cs="Courier New" w:hint="eastAsia"/>
          <w:sz w:val="18"/>
          <w:szCs w:val="18"/>
        </w:rPr>
        <w:t>将</w:t>
      </w:r>
      <w:r w:rsidR="00D66162" w:rsidRPr="00D66162">
        <w:rPr>
          <w:rFonts w:hAnsi="宋体" w:cs="Courier New" w:hint="eastAsia"/>
          <w:sz w:val="18"/>
          <w:szCs w:val="18"/>
        </w:rPr>
        <w:t>颠覆社会的</w:t>
      </w:r>
      <w:r w:rsidR="004161DC">
        <w:rPr>
          <w:rFonts w:hAnsi="宋体" w:cs="Courier New" w:hint="eastAsia"/>
          <w:sz w:val="18"/>
          <w:szCs w:val="18"/>
        </w:rPr>
        <w:t>公平</w:t>
      </w:r>
      <w:r w:rsidR="00A711BC">
        <w:rPr>
          <w:rFonts w:hAnsi="宋体" w:cs="Courier New" w:hint="eastAsia"/>
          <w:sz w:val="18"/>
          <w:szCs w:val="18"/>
        </w:rPr>
        <w:t>消费</w:t>
      </w:r>
      <w:r w:rsidR="00D66162" w:rsidRPr="00D66162">
        <w:rPr>
          <w:rFonts w:hAnsi="宋体" w:cs="Courier New" w:hint="eastAsia"/>
          <w:sz w:val="18"/>
          <w:szCs w:val="18"/>
        </w:rPr>
        <w:t>格局。依托自身流量门阀的作用，垄断平台企业能控制实体经济等传统行业领域产品的价值实现</w:t>
      </w:r>
      <w:r w:rsidR="009128CE">
        <w:rPr>
          <w:rFonts w:hAnsi="宋体" w:cs="Courier New" w:hint="eastAsia"/>
          <w:sz w:val="18"/>
          <w:szCs w:val="18"/>
        </w:rPr>
        <w:t>。</w:t>
      </w:r>
      <w:r w:rsidR="0075455F">
        <w:rPr>
          <w:rFonts w:hAnsi="宋体" w:cs="Courier New" w:hint="eastAsia"/>
          <w:sz w:val="18"/>
          <w:szCs w:val="18"/>
        </w:rPr>
        <w:t>在达成流量垄断后，通过引流</w:t>
      </w:r>
      <w:r w:rsidR="00D66162" w:rsidRPr="00D66162">
        <w:rPr>
          <w:rFonts w:hAnsi="宋体" w:cs="Courier New" w:hint="eastAsia"/>
          <w:sz w:val="18"/>
          <w:szCs w:val="18"/>
        </w:rPr>
        <w:t>，</w:t>
      </w:r>
      <w:r w:rsidR="0075455F">
        <w:rPr>
          <w:rFonts w:hAnsi="宋体" w:cs="Courier New" w:hint="eastAsia"/>
          <w:sz w:val="18"/>
          <w:szCs w:val="18"/>
        </w:rPr>
        <w:t>平台近乎</w:t>
      </w:r>
      <w:r w:rsidR="00D66162" w:rsidRPr="00D66162">
        <w:rPr>
          <w:rFonts w:hAnsi="宋体" w:cs="Courier New" w:hint="eastAsia"/>
          <w:sz w:val="18"/>
          <w:szCs w:val="18"/>
        </w:rPr>
        <w:t>使全部使用者购买同一生产者生产的、事实上与</w:t>
      </w:r>
      <w:r w:rsidR="002B344D">
        <w:rPr>
          <w:rFonts w:hAnsi="宋体" w:cs="Courier New" w:hint="eastAsia"/>
          <w:sz w:val="18"/>
          <w:szCs w:val="18"/>
        </w:rPr>
        <w:t>其他产品</w:t>
      </w:r>
      <w:r w:rsidR="00D66162" w:rsidRPr="00D66162">
        <w:rPr>
          <w:rFonts w:hAnsi="宋体" w:cs="Courier New" w:hint="eastAsia"/>
          <w:sz w:val="18"/>
          <w:szCs w:val="18"/>
        </w:rPr>
        <w:t>别无二致的</w:t>
      </w:r>
      <w:r w:rsidR="00792965">
        <w:rPr>
          <w:rFonts w:hAnsi="宋体" w:cs="Courier New" w:hint="eastAsia"/>
          <w:sz w:val="18"/>
          <w:szCs w:val="18"/>
        </w:rPr>
        <w:t>商品</w:t>
      </w:r>
      <w:r w:rsidR="00D66162" w:rsidRPr="00D66162">
        <w:rPr>
          <w:rFonts w:hAnsi="宋体" w:cs="Courier New" w:hint="eastAsia"/>
          <w:sz w:val="18"/>
          <w:szCs w:val="18"/>
        </w:rPr>
        <w:t>，</w:t>
      </w:r>
      <w:r w:rsidR="005576C2">
        <w:rPr>
          <w:rFonts w:hAnsi="宋体" w:cs="Courier New" w:hint="eastAsia"/>
          <w:sz w:val="18"/>
          <w:szCs w:val="18"/>
        </w:rPr>
        <w:t>例如</w:t>
      </w:r>
      <w:r w:rsidR="005F56DD">
        <w:rPr>
          <w:rFonts w:hAnsi="宋体" w:cs="Courier New" w:hint="eastAsia"/>
          <w:sz w:val="18"/>
          <w:szCs w:val="18"/>
        </w:rPr>
        <w:t>欧盟</w:t>
      </w:r>
      <w:r w:rsidR="00107D9F">
        <w:rPr>
          <w:rFonts w:hAnsi="宋体" w:cs="Courier New" w:hint="eastAsia"/>
          <w:sz w:val="18"/>
          <w:szCs w:val="18"/>
        </w:rPr>
        <w:t>2</w:t>
      </w:r>
      <w:r w:rsidR="00107D9F">
        <w:rPr>
          <w:rFonts w:hAnsi="宋体" w:cs="Courier New"/>
          <w:sz w:val="18"/>
          <w:szCs w:val="18"/>
        </w:rPr>
        <w:t>017</w:t>
      </w:r>
      <w:r w:rsidR="00107D9F">
        <w:rPr>
          <w:rFonts w:hAnsi="宋体" w:cs="Courier New" w:hint="eastAsia"/>
          <w:sz w:val="18"/>
          <w:szCs w:val="18"/>
        </w:rPr>
        <w:t>年对</w:t>
      </w:r>
      <w:r w:rsidR="00AB09D5">
        <w:rPr>
          <w:rFonts w:hAnsi="宋体" w:cs="Courier New" w:hint="eastAsia"/>
          <w:sz w:val="18"/>
          <w:szCs w:val="18"/>
        </w:rPr>
        <w:t>Google</w:t>
      </w:r>
      <w:r w:rsidR="009F1707">
        <w:rPr>
          <w:rFonts w:hAnsi="宋体" w:cs="Courier New" w:hint="eastAsia"/>
          <w:sz w:val="18"/>
          <w:szCs w:val="18"/>
        </w:rPr>
        <w:t>滥用自身搜索引擎功能</w:t>
      </w:r>
      <w:proofErr w:type="gramStart"/>
      <w:r w:rsidR="008263BB">
        <w:rPr>
          <w:rFonts w:hAnsi="宋体" w:cs="Courier New" w:hint="eastAsia"/>
          <w:sz w:val="18"/>
          <w:szCs w:val="18"/>
        </w:rPr>
        <w:t>给友商产品</w:t>
      </w:r>
      <w:proofErr w:type="gramEnd"/>
      <w:r w:rsidR="008263BB">
        <w:rPr>
          <w:rFonts w:hAnsi="宋体" w:cs="Courier New" w:hint="eastAsia"/>
          <w:sz w:val="18"/>
          <w:szCs w:val="18"/>
        </w:rPr>
        <w:t>赋予</w:t>
      </w:r>
      <w:r w:rsidR="00822F71">
        <w:rPr>
          <w:rFonts w:hAnsi="宋体" w:cs="Courier New" w:hint="eastAsia"/>
          <w:sz w:val="18"/>
          <w:szCs w:val="18"/>
        </w:rPr>
        <w:t>非法优势地位</w:t>
      </w:r>
      <w:r w:rsidR="009128CE">
        <w:rPr>
          <w:rFonts w:hAnsi="宋体" w:cs="Courier New" w:hint="eastAsia"/>
          <w:sz w:val="18"/>
          <w:szCs w:val="18"/>
        </w:rPr>
        <w:t>。</w:t>
      </w:r>
    </w:p>
    <w:p w14:paraId="623858B4" w14:textId="7B58FFA6" w:rsidR="008271C3" w:rsidRDefault="00340A69" w:rsidP="00406FB7">
      <w:pPr>
        <w:pStyle w:val="Default"/>
        <w:ind w:firstLine="420"/>
        <w:rPr>
          <w:rFonts w:hAnsi="宋体" w:cs="Courier New"/>
          <w:sz w:val="18"/>
          <w:szCs w:val="18"/>
        </w:rPr>
      </w:pPr>
      <w:r>
        <w:rPr>
          <w:rFonts w:hAnsi="宋体" w:cs="Courier New" w:hint="eastAsia"/>
          <w:sz w:val="18"/>
          <w:szCs w:val="18"/>
        </w:rPr>
        <w:t>此外，在</w:t>
      </w:r>
      <w:r w:rsidR="002E1CAC">
        <w:rPr>
          <w:rFonts w:hAnsi="宋体" w:cs="Courier New" w:hint="eastAsia"/>
          <w:sz w:val="18"/>
          <w:szCs w:val="18"/>
        </w:rPr>
        <w:t>平台</w:t>
      </w:r>
      <w:r>
        <w:rPr>
          <w:rFonts w:hAnsi="宋体" w:cs="Courier New" w:hint="eastAsia"/>
          <w:sz w:val="18"/>
          <w:szCs w:val="18"/>
        </w:rPr>
        <w:t>坐</w:t>
      </w:r>
      <w:proofErr w:type="gramStart"/>
      <w:r>
        <w:rPr>
          <w:rFonts w:hAnsi="宋体" w:cs="Courier New" w:hint="eastAsia"/>
          <w:sz w:val="18"/>
          <w:szCs w:val="18"/>
        </w:rPr>
        <w:t>拥用户</w:t>
      </w:r>
      <w:proofErr w:type="gramEnd"/>
      <w:r>
        <w:rPr>
          <w:rFonts w:hAnsi="宋体" w:cs="Courier New" w:hint="eastAsia"/>
          <w:sz w:val="18"/>
          <w:szCs w:val="18"/>
        </w:rPr>
        <w:t>的一手数据后，</w:t>
      </w:r>
      <w:r w:rsidR="00073FC8">
        <w:rPr>
          <w:rFonts w:hAnsi="宋体" w:cs="Courier New" w:hint="eastAsia"/>
          <w:sz w:val="18"/>
          <w:szCs w:val="18"/>
        </w:rPr>
        <w:t>其</w:t>
      </w:r>
      <w:r w:rsidR="00D66162" w:rsidRPr="00D66162">
        <w:rPr>
          <w:rFonts w:hAnsi="宋体" w:cs="Courier New" w:hint="eastAsia"/>
          <w:sz w:val="18"/>
          <w:szCs w:val="18"/>
        </w:rPr>
        <w:t>依托垄断地位，</w:t>
      </w:r>
      <w:r w:rsidR="00073FC8">
        <w:rPr>
          <w:rFonts w:hAnsi="宋体" w:cs="Courier New" w:hint="eastAsia"/>
          <w:sz w:val="18"/>
          <w:szCs w:val="18"/>
        </w:rPr>
        <w:t>其</w:t>
      </w:r>
      <w:r w:rsidR="00D66162" w:rsidRPr="00D66162">
        <w:rPr>
          <w:rFonts w:hAnsi="宋体" w:cs="Courier New" w:hint="eastAsia"/>
          <w:sz w:val="18"/>
          <w:szCs w:val="18"/>
        </w:rPr>
        <w:t>利用算法</w:t>
      </w:r>
      <w:r w:rsidR="006E0797">
        <w:rPr>
          <w:rFonts w:hAnsi="宋体" w:cs="Courier New" w:hint="eastAsia"/>
          <w:sz w:val="18"/>
          <w:szCs w:val="18"/>
        </w:rPr>
        <w:t>自动计算消费者对产品的需求</w:t>
      </w:r>
      <w:r w:rsidR="00A93535">
        <w:rPr>
          <w:rFonts w:hAnsi="宋体" w:cs="Courier New" w:hint="eastAsia"/>
          <w:sz w:val="18"/>
          <w:szCs w:val="18"/>
        </w:rPr>
        <w:t>度</w:t>
      </w:r>
      <w:r w:rsidR="006E0797">
        <w:rPr>
          <w:rFonts w:hAnsi="宋体" w:cs="Courier New" w:hint="eastAsia"/>
          <w:sz w:val="18"/>
          <w:szCs w:val="18"/>
        </w:rPr>
        <w:t>，</w:t>
      </w:r>
      <w:r w:rsidR="00A93535">
        <w:rPr>
          <w:rFonts w:hAnsi="宋体" w:cs="Courier New" w:hint="eastAsia"/>
          <w:sz w:val="18"/>
          <w:szCs w:val="18"/>
        </w:rPr>
        <w:t>对产品进行动态定价，</w:t>
      </w:r>
      <w:r w:rsidR="00D66162" w:rsidRPr="00D66162">
        <w:rPr>
          <w:rFonts w:hAnsi="宋体" w:cs="Courier New" w:hint="eastAsia"/>
          <w:sz w:val="18"/>
          <w:szCs w:val="18"/>
        </w:rPr>
        <w:t>对消费者进行价格歧视，能够攫取几乎全部的社会剩余</w:t>
      </w:r>
      <w:r w:rsidR="00012E9B">
        <w:rPr>
          <w:rFonts w:hAnsi="宋体" w:cs="Courier New" w:hint="eastAsia"/>
          <w:sz w:val="18"/>
          <w:szCs w:val="18"/>
        </w:rPr>
        <w:t>，</w:t>
      </w:r>
      <w:proofErr w:type="gramStart"/>
      <w:r w:rsidR="00012E9B">
        <w:rPr>
          <w:rFonts w:hAnsi="宋体" w:cs="Courier New" w:hint="eastAsia"/>
          <w:sz w:val="18"/>
          <w:szCs w:val="18"/>
        </w:rPr>
        <w:t>美团对</w:t>
      </w:r>
      <w:proofErr w:type="gramEnd"/>
      <w:r w:rsidR="00012E9B">
        <w:rPr>
          <w:rFonts w:hAnsi="宋体" w:cs="Courier New" w:hint="eastAsia"/>
          <w:sz w:val="18"/>
          <w:szCs w:val="18"/>
        </w:rPr>
        <w:t>于</w:t>
      </w:r>
      <w:r w:rsidR="008874CD">
        <w:rPr>
          <w:rFonts w:hAnsi="宋体" w:cs="Courier New" w:hint="eastAsia"/>
          <w:sz w:val="18"/>
          <w:szCs w:val="18"/>
        </w:rPr>
        <w:t>月购买量</w:t>
      </w:r>
      <w:r w:rsidR="005E1B20">
        <w:rPr>
          <w:rFonts w:hAnsi="宋体" w:cs="Courier New" w:hint="eastAsia"/>
          <w:sz w:val="18"/>
          <w:szCs w:val="18"/>
        </w:rPr>
        <w:t>大的用户提高</w:t>
      </w:r>
      <w:proofErr w:type="gramStart"/>
      <w:r w:rsidR="005E1B20">
        <w:rPr>
          <w:rFonts w:hAnsi="宋体" w:cs="Courier New" w:hint="eastAsia"/>
          <w:sz w:val="18"/>
          <w:szCs w:val="18"/>
        </w:rPr>
        <w:t>配送</w:t>
      </w:r>
      <w:proofErr w:type="gramEnd"/>
      <w:r w:rsidR="005E1B20">
        <w:rPr>
          <w:rFonts w:hAnsi="宋体" w:cs="Courier New" w:hint="eastAsia"/>
          <w:sz w:val="18"/>
          <w:szCs w:val="18"/>
        </w:rPr>
        <w:t>费价格，即是此种原理</w:t>
      </w:r>
      <w:r w:rsidR="00D66162" w:rsidRPr="00D66162">
        <w:rPr>
          <w:rFonts w:hAnsi="宋体" w:cs="Courier New" w:hint="eastAsia"/>
          <w:sz w:val="18"/>
          <w:szCs w:val="18"/>
        </w:rPr>
        <w:t>。</w:t>
      </w:r>
      <w:r w:rsidR="005900D7">
        <w:rPr>
          <w:rFonts w:hAnsi="宋体" w:cs="Courier New" w:hint="eastAsia"/>
          <w:sz w:val="18"/>
          <w:szCs w:val="18"/>
        </w:rPr>
        <w:t>可以说，</w:t>
      </w:r>
      <w:r w:rsidR="00D66162" w:rsidRPr="00D66162">
        <w:rPr>
          <w:rFonts w:hAnsi="宋体" w:cs="Courier New" w:hint="eastAsia"/>
          <w:sz w:val="18"/>
          <w:szCs w:val="18"/>
        </w:rPr>
        <w:t>平台垄断通过监视资本主义的形式</w:t>
      </w:r>
      <w:r w:rsidR="005254D2">
        <w:rPr>
          <w:rFonts w:hAnsi="宋体" w:cs="Courier New" w:hint="eastAsia"/>
          <w:sz w:val="18"/>
          <w:szCs w:val="18"/>
        </w:rPr>
        <w:t>，完全</w:t>
      </w:r>
      <w:r w:rsidR="00D66162" w:rsidRPr="00D66162">
        <w:rPr>
          <w:rFonts w:hAnsi="宋体" w:cs="Courier New" w:hint="eastAsia"/>
          <w:sz w:val="18"/>
          <w:szCs w:val="18"/>
        </w:rPr>
        <w:t>压榨消费者手中残存的剩余价值——数据的价值。</w:t>
      </w:r>
    </w:p>
    <w:p w14:paraId="45BA99CD" w14:textId="77777777" w:rsidR="00406FB7" w:rsidRPr="00FC0228" w:rsidRDefault="00406FB7" w:rsidP="00FC0228">
      <w:pPr>
        <w:pStyle w:val="Default"/>
        <w:rPr>
          <w:rFonts w:hAnsi="宋体" w:cs="Courier New"/>
          <w:sz w:val="18"/>
          <w:szCs w:val="18"/>
        </w:rPr>
      </w:pPr>
    </w:p>
    <w:p w14:paraId="4CC769D7" w14:textId="47B25986" w:rsidR="00A1641F" w:rsidRDefault="00A1641F" w:rsidP="00A30DFC">
      <w:pPr>
        <w:pStyle w:val="Default"/>
        <w:rPr>
          <w:rFonts w:ascii="黑体" w:eastAsia="黑体" w:hAnsi="黑体" w:cs="Courier New"/>
          <w:b/>
          <w:sz w:val="18"/>
          <w:szCs w:val="18"/>
        </w:rPr>
      </w:pPr>
      <w:r w:rsidRPr="00E27B74">
        <w:rPr>
          <w:rFonts w:ascii="黑体" w:eastAsia="黑体" w:hAnsi="黑体" w:cs="Courier New" w:hint="eastAsia"/>
          <w:b/>
          <w:sz w:val="18"/>
          <w:szCs w:val="18"/>
        </w:rPr>
        <w:t>3</w:t>
      </w:r>
      <w:r w:rsidRPr="00E27B74">
        <w:rPr>
          <w:rFonts w:ascii="黑体" w:eastAsia="黑体" w:hAnsi="黑体" w:cs="Courier New"/>
          <w:b/>
          <w:sz w:val="18"/>
          <w:szCs w:val="18"/>
        </w:rPr>
        <w:t xml:space="preserve">.2 </w:t>
      </w:r>
      <w:r w:rsidRPr="00E27B74">
        <w:rPr>
          <w:rFonts w:ascii="黑体" w:eastAsia="黑体" w:hAnsi="黑体" w:cs="Courier New" w:hint="eastAsia"/>
          <w:b/>
          <w:sz w:val="18"/>
          <w:szCs w:val="18"/>
        </w:rPr>
        <w:t>对新兴企业</w:t>
      </w:r>
    </w:p>
    <w:p w14:paraId="20213F2D" w14:textId="2E53DDEE" w:rsidR="001210C7" w:rsidRPr="001210C7" w:rsidRDefault="00286795" w:rsidP="001210C7">
      <w:pPr>
        <w:pStyle w:val="Default"/>
        <w:ind w:firstLineChars="200" w:firstLine="360"/>
        <w:rPr>
          <w:rFonts w:hAnsi="宋体" w:cs="Courier New"/>
          <w:sz w:val="18"/>
          <w:szCs w:val="18"/>
        </w:rPr>
      </w:pPr>
      <w:r>
        <w:rPr>
          <w:rFonts w:hAnsi="宋体" w:cs="Courier New" w:hint="eastAsia"/>
          <w:sz w:val="18"/>
          <w:szCs w:val="18"/>
        </w:rPr>
        <w:t>而</w:t>
      </w:r>
      <w:r w:rsidR="001210C7" w:rsidRPr="001210C7">
        <w:rPr>
          <w:rFonts w:hAnsi="宋体" w:cs="Courier New" w:hint="eastAsia"/>
          <w:sz w:val="18"/>
          <w:szCs w:val="18"/>
        </w:rPr>
        <w:t>以手中掌握的平台用户为筹码，垄断平台企业能够更加轻松地完成资本集中。对新兴互联网独角兽企业，垄断平台企业能够以股权投资的方式对被投资企业实现控制</w:t>
      </w:r>
      <w:r w:rsidR="005A746C">
        <w:rPr>
          <w:rFonts w:hAnsi="宋体" w:cs="Courier New" w:hint="eastAsia"/>
          <w:sz w:val="18"/>
          <w:szCs w:val="18"/>
        </w:rPr>
        <w:t>，完成早期的“杀手并购”</w:t>
      </w:r>
      <w:r w:rsidR="001B2D89">
        <w:rPr>
          <w:rFonts w:hAnsi="宋体" w:cs="Courier New" w:hint="eastAsia"/>
          <w:sz w:val="18"/>
          <w:szCs w:val="18"/>
        </w:rPr>
        <w:t>，使竞争被扼杀在萌芽之中</w:t>
      </w:r>
      <w:r w:rsidR="001210C7" w:rsidRPr="001210C7">
        <w:rPr>
          <w:rFonts w:hAnsi="宋体" w:cs="Courier New" w:hint="eastAsia"/>
          <w:sz w:val="18"/>
          <w:szCs w:val="18"/>
        </w:rPr>
        <w:t>；如果被投资企业不愿接受入股，垄断平台企业能通过关闭自己平台至该企业流量门户甚至转而对其竞争对手开放流量门户的方式对其进行打压。</w:t>
      </w:r>
      <w:proofErr w:type="gramStart"/>
      <w:r w:rsidR="001210C7" w:rsidRPr="001210C7">
        <w:rPr>
          <w:rFonts w:hAnsi="宋体" w:cs="Courier New" w:hint="eastAsia"/>
          <w:sz w:val="18"/>
          <w:szCs w:val="18"/>
        </w:rPr>
        <w:t>该手段</w:t>
      </w:r>
      <w:proofErr w:type="gramEnd"/>
      <w:r w:rsidR="001210C7" w:rsidRPr="001210C7">
        <w:rPr>
          <w:rFonts w:hAnsi="宋体" w:cs="Courier New" w:hint="eastAsia"/>
          <w:sz w:val="18"/>
          <w:szCs w:val="18"/>
        </w:rPr>
        <w:t>在流量的存量市场上屡试不爽</w:t>
      </w:r>
    </w:p>
    <w:p w14:paraId="08026398" w14:textId="1C6E3412" w:rsidR="00F654A2" w:rsidRDefault="00F654A2" w:rsidP="0001030D"/>
    <w:p w14:paraId="4AD047B1" w14:textId="7CD40B80" w:rsidR="0001030D" w:rsidRDefault="000120BC" w:rsidP="0001030D">
      <w:pPr>
        <w:rPr>
          <w:rFonts w:ascii="黑体" w:eastAsia="黑体" w:hAnsi="黑体"/>
          <w:b/>
          <w:sz w:val="18"/>
        </w:rPr>
      </w:pPr>
      <w:r w:rsidRPr="00E10547">
        <w:rPr>
          <w:rFonts w:ascii="黑体" w:eastAsia="黑体" w:hAnsi="黑体" w:hint="eastAsia"/>
          <w:b/>
          <w:sz w:val="18"/>
        </w:rPr>
        <w:t>3</w:t>
      </w:r>
      <w:r w:rsidRPr="00E10547">
        <w:rPr>
          <w:rFonts w:ascii="黑体" w:eastAsia="黑体" w:hAnsi="黑体"/>
          <w:b/>
          <w:sz w:val="18"/>
        </w:rPr>
        <w:t xml:space="preserve">.3 </w:t>
      </w:r>
      <w:r w:rsidRPr="00E10547">
        <w:rPr>
          <w:rFonts w:ascii="黑体" w:eastAsia="黑体" w:hAnsi="黑体" w:hint="eastAsia"/>
          <w:b/>
          <w:sz w:val="18"/>
        </w:rPr>
        <w:t>对社会</w:t>
      </w:r>
      <w:r w:rsidR="00DC68FD" w:rsidRPr="00E10547">
        <w:rPr>
          <w:rFonts w:ascii="黑体" w:eastAsia="黑体" w:hAnsi="黑体" w:hint="eastAsia"/>
          <w:b/>
          <w:sz w:val="18"/>
        </w:rPr>
        <w:t>层面</w:t>
      </w:r>
    </w:p>
    <w:p w14:paraId="6DCA22C3" w14:textId="5AC75849" w:rsidR="00F455C7" w:rsidRPr="00F455C7" w:rsidRDefault="00F455C7" w:rsidP="00F455C7">
      <w:pPr>
        <w:ind w:firstLine="420"/>
        <w:rPr>
          <w:rFonts w:ascii="宋体" w:eastAsia="宋体" w:hAnsi="宋体"/>
          <w:sz w:val="18"/>
        </w:rPr>
      </w:pPr>
      <w:r w:rsidRPr="00F455C7">
        <w:rPr>
          <w:rFonts w:ascii="宋体" w:eastAsia="宋体" w:hAnsi="宋体" w:hint="eastAsia"/>
          <w:sz w:val="18"/>
        </w:rPr>
        <w:t>办公软件、聊天服务等平台企业，事实上已成为社会基础设施的一部分，</w:t>
      </w:r>
      <w:r w:rsidR="00EF173E">
        <w:rPr>
          <w:rFonts w:ascii="宋体" w:eastAsia="宋体" w:hAnsi="宋体" w:hint="eastAsia"/>
          <w:sz w:val="18"/>
        </w:rPr>
        <w:t>平台</w:t>
      </w:r>
      <w:r w:rsidRPr="00F455C7">
        <w:rPr>
          <w:rFonts w:ascii="宋体" w:eastAsia="宋体" w:hAnsi="宋体" w:hint="eastAsia"/>
          <w:sz w:val="18"/>
        </w:rPr>
        <w:t>对其施加的任何影响都将通过改变社会生产效率、就业、创新力的形式辐射至全社会。同样地，</w:t>
      </w:r>
      <w:r w:rsidR="00146017">
        <w:rPr>
          <w:rFonts w:ascii="宋体" w:eastAsia="宋体" w:hAnsi="宋体" w:hint="eastAsia"/>
          <w:sz w:val="18"/>
        </w:rPr>
        <w:t>如果</w:t>
      </w:r>
      <w:r w:rsidRPr="00F455C7">
        <w:rPr>
          <w:rFonts w:ascii="宋体" w:eastAsia="宋体" w:hAnsi="宋体" w:hint="eastAsia"/>
          <w:sz w:val="18"/>
        </w:rPr>
        <w:t>滥用垄断地位，</w:t>
      </w:r>
      <w:r w:rsidR="008F748B">
        <w:rPr>
          <w:rFonts w:ascii="宋体" w:eastAsia="宋体" w:hAnsi="宋体" w:hint="eastAsia"/>
          <w:sz w:val="18"/>
        </w:rPr>
        <w:t>平台</w:t>
      </w:r>
      <w:r w:rsidR="005D77B7">
        <w:rPr>
          <w:rFonts w:ascii="宋体" w:eastAsia="宋体" w:hAnsi="宋体" w:hint="eastAsia"/>
          <w:sz w:val="18"/>
        </w:rPr>
        <w:t>也</w:t>
      </w:r>
      <w:r w:rsidRPr="00F455C7">
        <w:rPr>
          <w:rFonts w:ascii="宋体" w:eastAsia="宋体" w:hAnsi="宋体" w:hint="eastAsia"/>
          <w:sz w:val="18"/>
        </w:rPr>
        <w:t>将导致扩散至全社会</w:t>
      </w:r>
      <w:r w:rsidR="00375E15">
        <w:rPr>
          <w:rFonts w:ascii="宋体" w:eastAsia="宋体" w:hAnsi="宋体" w:hint="eastAsia"/>
          <w:sz w:val="18"/>
        </w:rPr>
        <w:t>的众多危害</w:t>
      </w:r>
      <w:r w:rsidRPr="00F455C7">
        <w:rPr>
          <w:rFonts w:ascii="宋体" w:eastAsia="宋体" w:hAnsi="宋体" w:hint="eastAsia"/>
          <w:sz w:val="18"/>
        </w:rPr>
        <w:t>。</w:t>
      </w:r>
    </w:p>
    <w:p w14:paraId="379F10CD" w14:textId="16966D59" w:rsidR="00E10547" w:rsidRDefault="00E10547" w:rsidP="0067293D">
      <w:pPr>
        <w:rPr>
          <w:rFonts w:ascii="宋体" w:eastAsia="宋体" w:hAnsi="宋体"/>
          <w:sz w:val="18"/>
        </w:rPr>
      </w:pPr>
      <w:r>
        <w:rPr>
          <w:rFonts w:ascii="黑体" w:eastAsia="黑体" w:hAnsi="黑体"/>
          <w:b/>
          <w:sz w:val="18"/>
        </w:rPr>
        <w:tab/>
      </w:r>
      <w:r w:rsidR="00F455C7" w:rsidRPr="00F455C7">
        <w:rPr>
          <w:rFonts w:ascii="宋体" w:eastAsia="宋体" w:hAnsi="宋体" w:hint="eastAsia"/>
          <w:sz w:val="18"/>
        </w:rPr>
        <w:t>在我国，阿里巴巴利用数据和用户优势渗透到金融领域，</w:t>
      </w:r>
      <w:proofErr w:type="gramStart"/>
      <w:r w:rsidR="00F455C7" w:rsidRPr="00F455C7">
        <w:rPr>
          <w:rFonts w:ascii="宋体" w:eastAsia="宋体" w:hAnsi="宋体" w:hint="eastAsia"/>
          <w:sz w:val="18"/>
        </w:rPr>
        <w:t>腾讯利用</w:t>
      </w:r>
      <w:proofErr w:type="gramEnd"/>
      <w:r w:rsidR="00F455C7" w:rsidRPr="00F455C7">
        <w:rPr>
          <w:rFonts w:ascii="宋体" w:eastAsia="宋体" w:hAnsi="宋体" w:hint="eastAsia"/>
          <w:sz w:val="18"/>
        </w:rPr>
        <w:t>其在社交领域的优势渗透到</w:t>
      </w:r>
      <w:r w:rsidR="009C6A3F">
        <w:rPr>
          <w:rFonts w:ascii="宋体" w:eastAsia="宋体" w:hAnsi="宋体" w:hint="eastAsia"/>
          <w:sz w:val="18"/>
        </w:rPr>
        <w:t>生活</w:t>
      </w:r>
      <w:r w:rsidR="00F455C7" w:rsidRPr="00F455C7">
        <w:rPr>
          <w:rFonts w:ascii="宋体" w:eastAsia="宋体" w:hAnsi="宋体" w:hint="eastAsia"/>
          <w:sz w:val="18"/>
        </w:rPr>
        <w:t>领域，</w:t>
      </w:r>
      <w:r w:rsidR="00F67B14">
        <w:rPr>
          <w:rFonts w:ascii="宋体" w:eastAsia="宋体" w:hAnsi="宋体" w:hint="eastAsia"/>
          <w:sz w:val="18"/>
        </w:rPr>
        <w:t>这些都是与社会大众息息相关的</w:t>
      </w:r>
      <w:r w:rsidR="002B4956">
        <w:rPr>
          <w:rFonts w:ascii="宋体" w:eastAsia="宋体" w:hAnsi="宋体" w:hint="eastAsia"/>
          <w:sz w:val="18"/>
        </w:rPr>
        <w:t>方面</w:t>
      </w:r>
      <w:r w:rsidR="00F67B14">
        <w:rPr>
          <w:rFonts w:ascii="宋体" w:eastAsia="宋体" w:hAnsi="宋体" w:hint="eastAsia"/>
          <w:sz w:val="18"/>
        </w:rPr>
        <w:t>。2</w:t>
      </w:r>
      <w:r w:rsidR="00F67B14">
        <w:rPr>
          <w:rFonts w:ascii="宋体" w:eastAsia="宋体" w:hAnsi="宋体"/>
          <w:sz w:val="18"/>
        </w:rPr>
        <w:t>018</w:t>
      </w:r>
      <w:r w:rsidR="00F67B14">
        <w:rPr>
          <w:rFonts w:ascii="宋体" w:eastAsia="宋体" w:hAnsi="宋体" w:hint="eastAsia"/>
          <w:sz w:val="18"/>
        </w:rPr>
        <w:t>年，</w:t>
      </w:r>
      <w:proofErr w:type="gramStart"/>
      <w:r w:rsidR="002C095E">
        <w:rPr>
          <w:rFonts w:ascii="宋体" w:eastAsia="宋体" w:hAnsi="宋体" w:hint="eastAsia"/>
          <w:sz w:val="18"/>
        </w:rPr>
        <w:t>腾讯</w:t>
      </w:r>
      <w:r w:rsidR="00F67B14">
        <w:rPr>
          <w:rFonts w:ascii="宋体" w:eastAsia="宋体" w:hAnsi="宋体" w:hint="eastAsia"/>
          <w:sz w:val="18"/>
        </w:rPr>
        <w:t>宣布</w:t>
      </w:r>
      <w:r w:rsidR="002C095E" w:rsidRPr="002C095E">
        <w:rPr>
          <w:rFonts w:ascii="宋体" w:eastAsia="宋体" w:hAnsi="宋体" w:hint="eastAsia"/>
          <w:sz w:val="18"/>
        </w:rPr>
        <w:t>微信</w:t>
      </w:r>
      <w:proofErr w:type="gramEnd"/>
      <w:r w:rsidR="002C095E" w:rsidRPr="002C095E">
        <w:rPr>
          <w:rFonts w:ascii="宋体" w:eastAsia="宋体" w:hAnsi="宋体" w:hint="eastAsia"/>
          <w:sz w:val="18"/>
        </w:rPr>
        <w:t>信用卡每笔还款按还款金额的</w:t>
      </w:r>
      <w:r w:rsidR="002C095E" w:rsidRPr="002C095E">
        <w:rPr>
          <w:rFonts w:ascii="宋体" w:eastAsia="宋体" w:hAnsi="宋体"/>
          <w:sz w:val="18"/>
        </w:rPr>
        <w:t>0.1%进行</w:t>
      </w:r>
      <w:r w:rsidR="002C095E" w:rsidRPr="002C095E">
        <w:rPr>
          <w:rFonts w:ascii="宋体" w:eastAsia="宋体" w:hAnsi="宋体"/>
          <w:sz w:val="18"/>
        </w:rPr>
        <w:lastRenderedPageBreak/>
        <w:t>收</w:t>
      </w:r>
      <w:r w:rsidR="002C095E" w:rsidRPr="002C095E">
        <w:rPr>
          <w:rFonts w:ascii="宋体" w:eastAsia="宋体" w:hAnsi="宋体" w:hint="eastAsia"/>
          <w:sz w:val="18"/>
        </w:rPr>
        <w:t>费</w:t>
      </w:r>
      <w:r w:rsidR="00657349">
        <w:rPr>
          <w:rFonts w:ascii="宋体" w:eastAsia="宋体" w:hAnsi="宋体" w:hint="eastAsia"/>
          <w:sz w:val="18"/>
        </w:rPr>
        <w:t>，</w:t>
      </w:r>
      <w:r w:rsidR="00FC5B58">
        <w:rPr>
          <w:rFonts w:ascii="宋体" w:eastAsia="宋体" w:hAnsi="宋体" w:hint="eastAsia"/>
          <w:sz w:val="18"/>
        </w:rPr>
        <w:t>彼时，</w:t>
      </w:r>
      <w:proofErr w:type="gramStart"/>
      <w:r w:rsidR="00657349" w:rsidRPr="00657349">
        <w:rPr>
          <w:rFonts w:ascii="宋体" w:eastAsia="宋体" w:hAnsi="宋体" w:hint="eastAsia"/>
          <w:sz w:val="18"/>
        </w:rPr>
        <w:t>微信用</w:t>
      </w:r>
      <w:proofErr w:type="gramEnd"/>
      <w:r w:rsidR="00657349" w:rsidRPr="00657349">
        <w:rPr>
          <w:rFonts w:ascii="宋体" w:eastAsia="宋体" w:hAnsi="宋体" w:hint="eastAsia"/>
          <w:sz w:val="18"/>
        </w:rPr>
        <w:t>户达</w:t>
      </w:r>
      <w:r w:rsidR="00657349" w:rsidRPr="00657349">
        <w:rPr>
          <w:rFonts w:ascii="宋体" w:eastAsia="宋体" w:hAnsi="宋体"/>
          <w:sz w:val="18"/>
        </w:rPr>
        <w:t>10.4</w:t>
      </w:r>
      <w:r w:rsidR="00657349" w:rsidRPr="00657349">
        <w:rPr>
          <w:rFonts w:ascii="宋体" w:eastAsia="宋体" w:hAnsi="宋体" w:hint="eastAsia"/>
          <w:sz w:val="18"/>
        </w:rPr>
        <w:t>亿，</w:t>
      </w:r>
      <w:r w:rsidR="0067293D">
        <w:rPr>
          <w:rFonts w:ascii="宋体" w:eastAsia="宋体" w:hAnsi="宋体" w:hint="eastAsia"/>
          <w:sz w:val="18"/>
        </w:rPr>
        <w:t>在</w:t>
      </w:r>
      <w:r w:rsidR="0067293D" w:rsidRPr="0067293D">
        <w:rPr>
          <w:rFonts w:ascii="宋体" w:eastAsia="宋体" w:hAnsi="宋体" w:hint="eastAsia"/>
          <w:sz w:val="18"/>
        </w:rPr>
        <w:t>各大银行手机</w:t>
      </w:r>
      <w:r w:rsidR="0067293D" w:rsidRPr="0067293D">
        <w:rPr>
          <w:rFonts w:ascii="宋体" w:eastAsia="宋体" w:hAnsi="宋体"/>
          <w:sz w:val="18"/>
        </w:rPr>
        <w:t>AP</w:t>
      </w:r>
      <w:r w:rsidR="0067293D">
        <w:rPr>
          <w:rFonts w:ascii="宋体" w:eastAsia="宋体" w:hAnsi="宋体"/>
          <w:sz w:val="18"/>
        </w:rPr>
        <w:t>P</w:t>
      </w:r>
      <w:r w:rsidR="0067293D" w:rsidRPr="0067293D">
        <w:rPr>
          <w:rFonts w:ascii="宋体" w:eastAsia="宋体" w:hAnsi="宋体"/>
          <w:sz w:val="18"/>
        </w:rPr>
        <w:t>的快捷</w:t>
      </w:r>
      <w:r w:rsidR="0067293D" w:rsidRPr="0067293D">
        <w:rPr>
          <w:rFonts w:ascii="宋体" w:eastAsia="宋体" w:hAnsi="宋体" w:hint="eastAsia"/>
          <w:sz w:val="18"/>
        </w:rPr>
        <w:t>渠道以及支付宝都没有信用卡还款收费项目</w:t>
      </w:r>
      <w:r w:rsidR="0067293D">
        <w:rPr>
          <w:rFonts w:ascii="宋体" w:eastAsia="宋体" w:hAnsi="宋体" w:hint="eastAsia"/>
          <w:sz w:val="18"/>
        </w:rPr>
        <w:t>时</w:t>
      </w:r>
      <w:r w:rsidR="00B16112">
        <w:rPr>
          <w:rFonts w:ascii="宋体" w:eastAsia="宋体" w:hAnsi="宋体" w:hint="eastAsia"/>
          <w:sz w:val="18"/>
        </w:rPr>
        <w:t>，</w:t>
      </w:r>
      <w:r w:rsidR="00C52815">
        <w:rPr>
          <w:rFonts w:ascii="宋体" w:eastAsia="宋体" w:hAnsi="宋体" w:hint="eastAsia"/>
          <w:sz w:val="18"/>
        </w:rPr>
        <w:t>有</w:t>
      </w:r>
      <w:r w:rsidR="00B16112">
        <w:rPr>
          <w:rFonts w:ascii="宋体" w:eastAsia="宋体" w:hAnsi="宋体" w:hint="eastAsia"/>
          <w:sz w:val="18"/>
        </w:rPr>
        <w:t>许多</w:t>
      </w:r>
      <w:r w:rsidR="00657349" w:rsidRPr="00657349">
        <w:rPr>
          <w:rFonts w:ascii="宋体" w:eastAsia="宋体" w:hAnsi="宋体"/>
          <w:sz w:val="18"/>
        </w:rPr>
        <w:t>用户使用信用卡还款</w:t>
      </w:r>
      <w:r w:rsidR="00C703D5">
        <w:rPr>
          <w:rFonts w:ascii="宋体" w:eastAsia="宋体" w:hAnsi="宋体" w:hint="eastAsia"/>
          <w:sz w:val="18"/>
        </w:rPr>
        <w:t>。</w:t>
      </w:r>
      <w:proofErr w:type="gramStart"/>
      <w:r w:rsidR="00C703D5">
        <w:rPr>
          <w:rFonts w:ascii="宋体" w:eastAsia="宋体" w:hAnsi="宋体" w:hint="eastAsia"/>
          <w:sz w:val="18"/>
        </w:rPr>
        <w:t>微信这一波</w:t>
      </w:r>
      <w:proofErr w:type="gramEnd"/>
      <w:r w:rsidR="00C703D5">
        <w:rPr>
          <w:rFonts w:ascii="宋体" w:eastAsia="宋体" w:hAnsi="宋体" w:hint="eastAsia"/>
          <w:sz w:val="18"/>
        </w:rPr>
        <w:t>操作</w:t>
      </w:r>
      <w:r w:rsidR="008B1CE8">
        <w:rPr>
          <w:rFonts w:ascii="宋体" w:eastAsia="宋体" w:hAnsi="宋体" w:hint="eastAsia"/>
          <w:sz w:val="18"/>
        </w:rPr>
        <w:t>迅速完成了对社会层面大幅度</w:t>
      </w:r>
      <w:r w:rsidR="00A925DB">
        <w:rPr>
          <w:rFonts w:ascii="宋体" w:eastAsia="宋体" w:hAnsi="宋体" w:hint="eastAsia"/>
          <w:sz w:val="18"/>
        </w:rPr>
        <w:t>的</w:t>
      </w:r>
      <w:r w:rsidR="00617C9F">
        <w:rPr>
          <w:rFonts w:ascii="宋体" w:eastAsia="宋体" w:hAnsi="宋体" w:hint="eastAsia"/>
          <w:sz w:val="18"/>
        </w:rPr>
        <w:t>金额收取，其暴利的背后</w:t>
      </w:r>
      <w:r w:rsidR="00D45029">
        <w:rPr>
          <w:rFonts w:ascii="宋体" w:eastAsia="宋体" w:hAnsi="宋体" w:hint="eastAsia"/>
          <w:sz w:val="18"/>
        </w:rPr>
        <w:t>辐射</w:t>
      </w:r>
      <w:r w:rsidR="00617C9F">
        <w:rPr>
          <w:rFonts w:ascii="宋体" w:eastAsia="宋体" w:hAnsi="宋体" w:hint="eastAsia"/>
          <w:sz w:val="18"/>
        </w:rPr>
        <w:t>出的是互联网大厂对整个社会经济命脉的控制。</w:t>
      </w:r>
    </w:p>
    <w:p w14:paraId="1CDA25A1" w14:textId="3F6DFE8A" w:rsidR="004F1220" w:rsidRDefault="00B80291" w:rsidP="0067293D">
      <w:pPr>
        <w:rPr>
          <w:rFonts w:ascii="宋体" w:eastAsia="宋体" w:hAnsi="宋体"/>
          <w:sz w:val="18"/>
        </w:rPr>
      </w:pPr>
      <w:r>
        <w:rPr>
          <w:rFonts w:ascii="宋体" w:eastAsia="宋体" w:hAnsi="宋体"/>
          <w:sz w:val="18"/>
        </w:rPr>
        <w:tab/>
      </w:r>
    </w:p>
    <w:p w14:paraId="79CACCC5" w14:textId="114A62EB" w:rsidR="004F1220" w:rsidRDefault="009A0921" w:rsidP="0067293D">
      <w:pPr>
        <w:rPr>
          <w:rFonts w:ascii="黑体" w:eastAsia="黑体" w:hAnsi="黑体"/>
          <w:b/>
          <w:sz w:val="28"/>
          <w:szCs w:val="28"/>
        </w:rPr>
      </w:pPr>
      <w:r w:rsidRPr="00666B07">
        <w:rPr>
          <w:rFonts w:ascii="黑体" w:eastAsia="黑体" w:hAnsi="黑体" w:hint="eastAsia"/>
          <w:b/>
          <w:sz w:val="28"/>
          <w:szCs w:val="28"/>
        </w:rPr>
        <w:t>4</w:t>
      </w:r>
      <w:r w:rsidRPr="00666B07">
        <w:rPr>
          <w:rFonts w:ascii="黑体" w:eastAsia="黑体" w:hAnsi="黑体"/>
          <w:b/>
          <w:sz w:val="28"/>
          <w:szCs w:val="28"/>
        </w:rPr>
        <w:t xml:space="preserve"> </w:t>
      </w:r>
      <w:r w:rsidR="00876159">
        <w:rPr>
          <w:rFonts w:ascii="黑体" w:eastAsia="黑体" w:hAnsi="黑体" w:hint="eastAsia"/>
          <w:b/>
          <w:sz w:val="28"/>
          <w:szCs w:val="28"/>
        </w:rPr>
        <w:t>反垄断的困难</w:t>
      </w:r>
    </w:p>
    <w:p w14:paraId="6DC4244B" w14:textId="03507AF6" w:rsidR="00621BDC" w:rsidRDefault="00621BDC" w:rsidP="0067293D">
      <w:pPr>
        <w:rPr>
          <w:rFonts w:ascii="黑体" w:eastAsia="黑体" w:hAnsi="黑体"/>
          <w:b/>
          <w:sz w:val="18"/>
          <w:szCs w:val="28"/>
        </w:rPr>
      </w:pPr>
      <w:r>
        <w:rPr>
          <w:rFonts w:ascii="黑体" w:eastAsia="黑体" w:hAnsi="黑体" w:hint="eastAsia"/>
          <w:b/>
          <w:sz w:val="18"/>
          <w:szCs w:val="28"/>
        </w:rPr>
        <w:t>4</w:t>
      </w:r>
      <w:r>
        <w:rPr>
          <w:rFonts w:ascii="黑体" w:eastAsia="黑体" w:hAnsi="黑体"/>
          <w:b/>
          <w:sz w:val="18"/>
          <w:szCs w:val="28"/>
        </w:rPr>
        <w:t xml:space="preserve">.1 </w:t>
      </w:r>
      <w:r>
        <w:rPr>
          <w:rFonts w:ascii="黑体" w:eastAsia="黑体" w:hAnsi="黑体" w:hint="eastAsia"/>
          <w:b/>
          <w:sz w:val="18"/>
          <w:szCs w:val="28"/>
        </w:rPr>
        <w:t>算法隐蔽性</w:t>
      </w:r>
    </w:p>
    <w:p w14:paraId="0790521C" w14:textId="053D541A" w:rsidR="00890F5E" w:rsidRDefault="005A749A" w:rsidP="0067293D">
      <w:pPr>
        <w:rPr>
          <w:rFonts w:ascii="宋体" w:eastAsia="宋体" w:hAnsi="宋体"/>
          <w:sz w:val="18"/>
          <w:szCs w:val="28"/>
        </w:rPr>
      </w:pPr>
      <w:r w:rsidRPr="005A749A">
        <w:rPr>
          <w:rFonts w:ascii="宋体" w:eastAsia="宋体" w:hAnsi="宋体"/>
          <w:sz w:val="18"/>
          <w:szCs w:val="28"/>
        </w:rPr>
        <w:tab/>
      </w:r>
      <w:r w:rsidRPr="005A749A">
        <w:rPr>
          <w:rFonts w:ascii="宋体" w:eastAsia="宋体" w:hAnsi="宋体" w:hint="eastAsia"/>
          <w:sz w:val="18"/>
          <w:szCs w:val="28"/>
        </w:rPr>
        <w:t>传统经济中滥用市场支配地位的行为表现比较公开，</w:t>
      </w:r>
      <w:r w:rsidR="00FD43F7">
        <w:rPr>
          <w:rFonts w:ascii="宋体" w:eastAsia="宋体" w:hAnsi="宋体" w:hint="eastAsia"/>
          <w:sz w:val="18"/>
          <w:szCs w:val="28"/>
        </w:rPr>
        <w:t>通常会</w:t>
      </w:r>
      <w:r w:rsidRPr="005A749A">
        <w:rPr>
          <w:rFonts w:ascii="宋体" w:eastAsia="宋体" w:hAnsi="宋体" w:hint="eastAsia"/>
          <w:sz w:val="18"/>
          <w:szCs w:val="28"/>
        </w:rPr>
        <w:t>表现为垄断价格、</w:t>
      </w:r>
      <w:r w:rsidR="000B7A57">
        <w:rPr>
          <w:rFonts w:ascii="宋体" w:eastAsia="宋体" w:hAnsi="宋体" w:hint="eastAsia"/>
          <w:sz w:val="18"/>
          <w:szCs w:val="28"/>
        </w:rPr>
        <w:t>排他性</w:t>
      </w:r>
      <w:r w:rsidRPr="005A749A">
        <w:rPr>
          <w:rFonts w:ascii="宋体" w:eastAsia="宋体" w:hAnsi="宋体" w:hint="eastAsia"/>
          <w:sz w:val="18"/>
          <w:szCs w:val="28"/>
        </w:rPr>
        <w:t>等行为。而数字经济以互联网为媒介，</w:t>
      </w:r>
      <w:r w:rsidR="008005FB">
        <w:rPr>
          <w:rFonts w:ascii="宋体" w:eastAsia="宋体" w:hAnsi="宋体" w:hint="eastAsia"/>
          <w:sz w:val="18"/>
          <w:szCs w:val="28"/>
        </w:rPr>
        <w:t>以</w:t>
      </w:r>
      <w:r w:rsidR="00F50FBC">
        <w:rPr>
          <w:rFonts w:ascii="宋体" w:eastAsia="宋体" w:hAnsi="宋体" w:hint="eastAsia"/>
          <w:sz w:val="18"/>
          <w:szCs w:val="28"/>
        </w:rPr>
        <w:t>搜索引擎</w:t>
      </w:r>
      <w:r w:rsidRPr="005A749A">
        <w:rPr>
          <w:rFonts w:ascii="宋体" w:eastAsia="宋体" w:hAnsi="宋体" w:hint="eastAsia"/>
          <w:sz w:val="18"/>
          <w:szCs w:val="28"/>
        </w:rPr>
        <w:t>为依托</w:t>
      </w:r>
      <w:r w:rsidR="00B4038A">
        <w:rPr>
          <w:rFonts w:ascii="宋体" w:eastAsia="宋体" w:hAnsi="宋体" w:hint="eastAsia"/>
          <w:sz w:val="18"/>
          <w:szCs w:val="28"/>
        </w:rPr>
        <w:t>，</w:t>
      </w:r>
      <w:r w:rsidRPr="005A749A">
        <w:rPr>
          <w:rFonts w:ascii="宋体" w:eastAsia="宋体" w:hAnsi="宋体" w:hint="eastAsia"/>
          <w:sz w:val="18"/>
          <w:szCs w:val="28"/>
        </w:rPr>
        <w:t>新的滥用</w:t>
      </w:r>
      <w:r w:rsidR="00ED4B96">
        <w:rPr>
          <w:rFonts w:ascii="宋体" w:eastAsia="宋体" w:hAnsi="宋体" w:hint="eastAsia"/>
          <w:sz w:val="18"/>
          <w:szCs w:val="28"/>
        </w:rPr>
        <w:t>往往隐蔽在算法设计之中，</w:t>
      </w:r>
      <w:r w:rsidRPr="005A749A">
        <w:rPr>
          <w:rFonts w:ascii="宋体" w:eastAsia="宋体" w:hAnsi="宋体" w:hint="eastAsia"/>
          <w:sz w:val="18"/>
          <w:szCs w:val="28"/>
        </w:rPr>
        <w:t>层出不穷</w:t>
      </w:r>
      <w:r w:rsidR="008C5EC3">
        <w:rPr>
          <w:rFonts w:ascii="宋体" w:eastAsia="宋体" w:hAnsi="宋体" w:hint="eastAsia"/>
          <w:sz w:val="18"/>
          <w:szCs w:val="28"/>
        </w:rPr>
        <w:t>又</w:t>
      </w:r>
      <w:r w:rsidRPr="005A749A">
        <w:rPr>
          <w:rFonts w:ascii="宋体" w:eastAsia="宋体" w:hAnsi="宋体" w:hint="eastAsia"/>
          <w:sz w:val="18"/>
          <w:szCs w:val="28"/>
        </w:rPr>
        <w:t>隐蔽性极强。</w:t>
      </w:r>
    </w:p>
    <w:p w14:paraId="1F7FC6E9" w14:textId="7A7E16F7" w:rsidR="005A749A" w:rsidRDefault="005A749A" w:rsidP="00890F5E">
      <w:pPr>
        <w:ind w:firstLine="420"/>
        <w:rPr>
          <w:rFonts w:ascii="黑体" w:eastAsia="黑体" w:hAnsi="黑体"/>
          <w:b/>
          <w:sz w:val="18"/>
          <w:szCs w:val="28"/>
        </w:rPr>
      </w:pPr>
      <w:r w:rsidRPr="005A749A">
        <w:rPr>
          <w:rFonts w:ascii="宋体" w:eastAsia="宋体" w:hAnsi="宋体" w:hint="eastAsia"/>
          <w:sz w:val="18"/>
          <w:szCs w:val="28"/>
        </w:rPr>
        <w:t>互联网</w:t>
      </w:r>
      <w:r w:rsidR="00076FA9">
        <w:rPr>
          <w:rFonts w:ascii="宋体" w:eastAsia="宋体" w:hAnsi="宋体" w:hint="eastAsia"/>
          <w:sz w:val="18"/>
          <w:szCs w:val="28"/>
        </w:rPr>
        <w:t>垄断企业可以</w:t>
      </w:r>
      <w:r w:rsidRPr="005A749A">
        <w:rPr>
          <w:rFonts w:ascii="宋体" w:eastAsia="宋体" w:hAnsi="宋体" w:hint="eastAsia"/>
          <w:sz w:val="18"/>
          <w:szCs w:val="28"/>
        </w:rPr>
        <w:t>使得排挤竞争对手显得非常不明显，如</w:t>
      </w:r>
      <w:proofErr w:type="gramStart"/>
      <w:r w:rsidRPr="005A749A">
        <w:rPr>
          <w:rFonts w:ascii="宋体" w:eastAsia="宋体" w:hAnsi="宋体" w:hint="eastAsia"/>
          <w:sz w:val="18"/>
          <w:szCs w:val="28"/>
        </w:rPr>
        <w:t>谷歌仅</w:t>
      </w:r>
      <w:proofErr w:type="gramEnd"/>
      <w:r w:rsidRPr="005A749A">
        <w:rPr>
          <w:rFonts w:ascii="宋体" w:eastAsia="宋体" w:hAnsi="宋体" w:hint="eastAsia"/>
          <w:sz w:val="18"/>
          <w:szCs w:val="28"/>
        </w:rPr>
        <w:t>通过改变</w:t>
      </w:r>
      <w:r w:rsidR="009A08DC">
        <w:rPr>
          <w:rFonts w:ascii="宋体" w:eastAsia="宋体" w:hAnsi="宋体" w:hint="eastAsia"/>
          <w:sz w:val="18"/>
          <w:szCs w:val="28"/>
        </w:rPr>
        <w:t>参数，</w:t>
      </w:r>
      <w:r w:rsidRPr="005A749A">
        <w:rPr>
          <w:rFonts w:ascii="宋体" w:eastAsia="宋体" w:hAnsi="宋体" w:hint="eastAsia"/>
          <w:sz w:val="18"/>
          <w:szCs w:val="28"/>
        </w:rPr>
        <w:t>就能将竞争对手在搜索结果中的显示位置进行小幅改变，</w:t>
      </w:r>
      <w:r w:rsidR="004C5F34">
        <w:rPr>
          <w:rFonts w:ascii="宋体" w:eastAsia="宋体" w:hAnsi="宋体" w:hint="eastAsia"/>
          <w:sz w:val="18"/>
          <w:szCs w:val="28"/>
        </w:rPr>
        <w:t>但是从视觉冲击而言</w:t>
      </w:r>
      <w:r w:rsidR="00D952FD">
        <w:rPr>
          <w:rFonts w:ascii="宋体" w:eastAsia="宋体" w:hAnsi="宋体" w:hint="eastAsia"/>
          <w:sz w:val="18"/>
          <w:szCs w:val="28"/>
        </w:rPr>
        <w:t>，</w:t>
      </w:r>
      <w:r w:rsidR="004C5F34">
        <w:rPr>
          <w:rFonts w:ascii="宋体" w:eastAsia="宋体" w:hAnsi="宋体" w:hint="eastAsia"/>
          <w:sz w:val="18"/>
          <w:szCs w:val="28"/>
        </w:rPr>
        <w:t>影响却极其巨大</w:t>
      </w:r>
      <w:r w:rsidRPr="005A749A">
        <w:rPr>
          <w:rFonts w:ascii="宋体" w:eastAsia="宋体" w:hAnsi="宋体" w:hint="eastAsia"/>
          <w:sz w:val="18"/>
          <w:szCs w:val="28"/>
        </w:rPr>
        <w:t>。</w:t>
      </w:r>
      <w:r w:rsidR="00FE1924">
        <w:rPr>
          <w:rFonts w:ascii="宋体" w:eastAsia="宋体" w:hAnsi="宋体" w:hint="eastAsia"/>
          <w:sz w:val="18"/>
          <w:szCs w:val="28"/>
        </w:rPr>
        <w:t>而每家企业的算法却又是近乎无法公开的资源，这</w:t>
      </w:r>
      <w:r w:rsidRPr="005A749A">
        <w:rPr>
          <w:rFonts w:ascii="宋体" w:eastAsia="宋体" w:hAnsi="宋体" w:hint="eastAsia"/>
          <w:sz w:val="18"/>
          <w:szCs w:val="28"/>
        </w:rPr>
        <w:t>给</w:t>
      </w:r>
      <w:r w:rsidR="00FE1924">
        <w:rPr>
          <w:rFonts w:ascii="宋体" w:eastAsia="宋体" w:hAnsi="宋体" w:hint="eastAsia"/>
          <w:sz w:val="18"/>
          <w:szCs w:val="28"/>
        </w:rPr>
        <w:t>检方</w:t>
      </w:r>
      <w:r w:rsidRPr="005A749A">
        <w:rPr>
          <w:rFonts w:ascii="宋体" w:eastAsia="宋体" w:hAnsi="宋体" w:hint="eastAsia"/>
          <w:sz w:val="18"/>
          <w:szCs w:val="28"/>
        </w:rPr>
        <w:t>举证</w:t>
      </w:r>
      <w:r w:rsidR="00FE1924">
        <w:rPr>
          <w:rFonts w:ascii="宋体" w:eastAsia="宋体" w:hAnsi="宋体" w:hint="eastAsia"/>
          <w:sz w:val="18"/>
          <w:szCs w:val="28"/>
        </w:rPr>
        <w:t>控告其垄断，</w:t>
      </w:r>
      <w:r w:rsidRPr="005A749A">
        <w:rPr>
          <w:rFonts w:ascii="宋体" w:eastAsia="宋体" w:hAnsi="宋体" w:hint="eastAsia"/>
          <w:sz w:val="18"/>
          <w:szCs w:val="28"/>
        </w:rPr>
        <w:t>带来</w:t>
      </w:r>
      <w:r w:rsidR="004430AF">
        <w:rPr>
          <w:rFonts w:ascii="宋体" w:eastAsia="宋体" w:hAnsi="宋体" w:hint="eastAsia"/>
          <w:sz w:val="18"/>
          <w:szCs w:val="28"/>
        </w:rPr>
        <w:t>了</w:t>
      </w:r>
      <w:r w:rsidRPr="005A749A">
        <w:rPr>
          <w:rFonts w:ascii="宋体" w:eastAsia="宋体" w:hAnsi="宋体" w:hint="eastAsia"/>
          <w:sz w:val="18"/>
          <w:szCs w:val="28"/>
        </w:rPr>
        <w:t>巨大困难，</w:t>
      </w:r>
      <w:r w:rsidR="004430AF">
        <w:rPr>
          <w:rFonts w:ascii="宋体" w:eastAsia="宋体" w:hAnsi="宋体" w:hint="eastAsia"/>
          <w:sz w:val="18"/>
          <w:szCs w:val="28"/>
        </w:rPr>
        <w:t>一般情况下</w:t>
      </w:r>
      <w:r w:rsidRPr="005A749A">
        <w:rPr>
          <w:rFonts w:ascii="宋体" w:eastAsia="宋体" w:hAnsi="宋体" w:hint="eastAsia"/>
          <w:sz w:val="18"/>
          <w:szCs w:val="28"/>
        </w:rPr>
        <w:t>很难收集证据证明对方的滥用行为。</w:t>
      </w:r>
    </w:p>
    <w:p w14:paraId="58FE9FAA" w14:textId="77777777" w:rsidR="005A749A" w:rsidRPr="00AE6B6E" w:rsidRDefault="005A749A" w:rsidP="0067293D">
      <w:pPr>
        <w:rPr>
          <w:rFonts w:ascii="黑体" w:eastAsia="黑体" w:hAnsi="黑体"/>
          <w:b/>
          <w:sz w:val="18"/>
          <w:szCs w:val="28"/>
        </w:rPr>
      </w:pPr>
    </w:p>
    <w:p w14:paraId="6EF25C17" w14:textId="547720AB" w:rsidR="00621BDC" w:rsidRPr="00621BDC" w:rsidRDefault="00621BDC" w:rsidP="0067293D">
      <w:pPr>
        <w:rPr>
          <w:rFonts w:ascii="黑体" w:eastAsia="黑体" w:hAnsi="黑体"/>
          <w:b/>
          <w:sz w:val="18"/>
          <w:szCs w:val="28"/>
        </w:rPr>
      </w:pPr>
      <w:r>
        <w:rPr>
          <w:rFonts w:ascii="黑体" w:eastAsia="黑体" w:hAnsi="黑体" w:hint="eastAsia"/>
          <w:b/>
          <w:sz w:val="18"/>
          <w:szCs w:val="28"/>
        </w:rPr>
        <w:t>4</w:t>
      </w:r>
      <w:r>
        <w:rPr>
          <w:rFonts w:ascii="黑体" w:eastAsia="黑体" w:hAnsi="黑体"/>
          <w:b/>
          <w:sz w:val="18"/>
          <w:szCs w:val="28"/>
        </w:rPr>
        <w:t>.2</w:t>
      </w:r>
      <w:r w:rsidR="000721BA">
        <w:rPr>
          <w:rFonts w:ascii="黑体" w:eastAsia="黑体" w:hAnsi="黑体"/>
          <w:b/>
          <w:sz w:val="18"/>
          <w:szCs w:val="28"/>
        </w:rPr>
        <w:t xml:space="preserve"> </w:t>
      </w:r>
      <w:r w:rsidR="00221019">
        <w:rPr>
          <w:rFonts w:ascii="黑体" w:eastAsia="黑体" w:hAnsi="黑体" w:hint="eastAsia"/>
          <w:b/>
          <w:sz w:val="18"/>
          <w:szCs w:val="28"/>
        </w:rPr>
        <w:t>定义</w:t>
      </w:r>
      <w:r w:rsidR="00D763A7">
        <w:rPr>
          <w:rFonts w:ascii="黑体" w:eastAsia="黑体" w:hAnsi="黑体" w:hint="eastAsia"/>
          <w:b/>
          <w:sz w:val="18"/>
          <w:szCs w:val="28"/>
        </w:rPr>
        <w:t>模糊性</w:t>
      </w:r>
    </w:p>
    <w:p w14:paraId="55817C47" w14:textId="73D04ECF" w:rsidR="004F1220" w:rsidRDefault="007F4710" w:rsidP="00ED01BE">
      <w:pPr>
        <w:ind w:firstLine="420"/>
        <w:rPr>
          <w:rFonts w:ascii="宋体" w:eastAsia="宋体" w:hAnsi="宋体"/>
          <w:sz w:val="18"/>
        </w:rPr>
      </w:pPr>
      <w:r w:rsidRPr="007F4710">
        <w:rPr>
          <w:rFonts w:ascii="宋体" w:eastAsia="宋体" w:hAnsi="宋体" w:hint="eastAsia"/>
          <w:sz w:val="18"/>
        </w:rPr>
        <w:t>无论我国还是欧盟，反垄断法中有关滥用市场支配地位控制的规定，其立法目的并不是反对一个企业占有市场支配地位本身，而是禁止其滥用</w:t>
      </w:r>
      <w:r w:rsidR="00B244BD">
        <w:rPr>
          <w:rFonts w:ascii="宋体" w:eastAsia="宋体" w:hAnsi="宋体" w:hint="eastAsia"/>
          <w:sz w:val="18"/>
        </w:rPr>
        <w:t>。但</w:t>
      </w:r>
      <w:r w:rsidR="00B244BD" w:rsidRPr="00B244BD">
        <w:rPr>
          <w:rFonts w:ascii="宋体" w:eastAsia="宋体" w:hAnsi="宋体" w:hint="eastAsia"/>
          <w:sz w:val="18"/>
        </w:rPr>
        <w:t>数字市场中垄断地位的形成更多归于大数据整合能力、网络效应、跨市场</w:t>
      </w:r>
      <w:proofErr w:type="gramStart"/>
      <w:r w:rsidR="00B244BD" w:rsidRPr="00B244BD">
        <w:rPr>
          <w:rFonts w:ascii="宋体" w:eastAsia="宋体" w:hAnsi="宋体" w:hint="eastAsia"/>
          <w:sz w:val="18"/>
        </w:rPr>
        <w:t>竟争</w:t>
      </w:r>
      <w:proofErr w:type="gramEnd"/>
      <w:r w:rsidR="00B244BD" w:rsidRPr="00B244BD">
        <w:rPr>
          <w:rFonts w:ascii="宋体" w:eastAsia="宋体" w:hAnsi="宋体" w:hint="eastAsia"/>
          <w:sz w:val="18"/>
        </w:rPr>
        <w:t>的能力，</w:t>
      </w:r>
      <w:r w:rsidR="001A4298">
        <w:rPr>
          <w:rFonts w:ascii="宋体" w:eastAsia="宋体" w:hAnsi="宋体" w:hint="eastAsia"/>
          <w:sz w:val="18"/>
        </w:rPr>
        <w:t>难以量化，</w:t>
      </w:r>
      <w:r w:rsidR="004D2A51">
        <w:rPr>
          <w:rFonts w:ascii="宋体" w:eastAsia="宋体" w:hAnsi="宋体" w:hint="eastAsia"/>
          <w:sz w:val="18"/>
        </w:rPr>
        <w:t>更</w:t>
      </w:r>
      <w:r w:rsidR="00886335">
        <w:rPr>
          <w:rFonts w:ascii="宋体" w:eastAsia="宋体" w:hAnsi="宋体" w:hint="eastAsia"/>
          <w:sz w:val="18"/>
        </w:rPr>
        <w:t>难以评判是否存在滥用</w:t>
      </w:r>
      <w:r w:rsidR="00ED01BE">
        <w:rPr>
          <w:rFonts w:ascii="宋体" w:eastAsia="宋体" w:hAnsi="宋体" w:hint="eastAsia"/>
          <w:sz w:val="18"/>
        </w:rPr>
        <w:t>。</w:t>
      </w:r>
    </w:p>
    <w:p w14:paraId="17A60D28" w14:textId="739DBA55" w:rsidR="00AE6B6E" w:rsidRDefault="00CA02DD" w:rsidP="00CA02DD">
      <w:pPr>
        <w:ind w:firstLine="420"/>
        <w:rPr>
          <w:rFonts w:ascii="宋体" w:eastAsia="宋体" w:hAnsi="宋体"/>
          <w:sz w:val="18"/>
        </w:rPr>
      </w:pPr>
      <w:r>
        <w:rPr>
          <w:rFonts w:ascii="宋体" w:eastAsia="宋体" w:hAnsi="宋体" w:hint="eastAsia"/>
          <w:sz w:val="18"/>
        </w:rPr>
        <w:t>如</w:t>
      </w:r>
      <w:r w:rsidRPr="00CA02DD">
        <w:rPr>
          <w:rFonts w:ascii="宋体" w:eastAsia="宋体" w:hAnsi="宋体" w:hint="eastAsia"/>
          <w:sz w:val="18"/>
        </w:rPr>
        <w:t>欧盟法院在处理</w:t>
      </w:r>
      <w:r>
        <w:rPr>
          <w:rFonts w:ascii="宋体" w:eastAsia="宋体" w:hAnsi="宋体" w:hint="eastAsia"/>
          <w:sz w:val="18"/>
        </w:rPr>
        <w:t>Google垄断案中依据的</w:t>
      </w:r>
      <w:r w:rsidRPr="00CA02DD">
        <w:rPr>
          <w:rFonts w:ascii="宋体" w:eastAsia="宋体" w:hAnsi="宋体" w:hint="eastAsia"/>
          <w:sz w:val="18"/>
        </w:rPr>
        <w:t>《条约》第</w:t>
      </w:r>
      <w:r w:rsidRPr="00CA02DD">
        <w:rPr>
          <w:rFonts w:ascii="宋体" w:eastAsia="宋体" w:hAnsi="宋体"/>
          <w:sz w:val="18"/>
        </w:rPr>
        <w:t>102 条和《欧洲经济区协议》第54条</w:t>
      </w:r>
      <w:r w:rsidR="00D8364D">
        <w:rPr>
          <w:rFonts w:ascii="宋体" w:eastAsia="宋体" w:hAnsi="宋体" w:hint="eastAsia"/>
          <w:sz w:val="18"/>
        </w:rPr>
        <w:t>，其中都只</w:t>
      </w:r>
      <w:r w:rsidR="00232C04">
        <w:rPr>
          <w:rFonts w:ascii="宋体" w:eastAsia="宋体" w:hAnsi="宋体" w:hint="eastAsia"/>
          <w:sz w:val="18"/>
        </w:rPr>
        <w:t>包括</w:t>
      </w:r>
      <w:r w:rsidR="0026457E">
        <w:rPr>
          <w:rFonts w:ascii="宋体" w:eastAsia="宋体" w:hAnsi="宋体" w:hint="eastAsia"/>
          <w:sz w:val="18"/>
        </w:rPr>
        <w:t>对</w:t>
      </w:r>
      <w:r w:rsidR="00D8364D">
        <w:rPr>
          <w:rFonts w:ascii="宋体" w:eastAsia="宋体" w:hAnsi="宋体" w:hint="eastAsia"/>
          <w:sz w:val="18"/>
        </w:rPr>
        <w:t>滥用的</w:t>
      </w:r>
      <w:r w:rsidR="00733CA6">
        <w:rPr>
          <w:rFonts w:ascii="宋体" w:eastAsia="宋体" w:hAnsi="宋体" w:hint="eastAsia"/>
          <w:sz w:val="18"/>
        </w:rPr>
        <w:t>举例</w:t>
      </w:r>
      <w:r w:rsidR="00AA429A">
        <w:rPr>
          <w:rFonts w:ascii="宋体" w:eastAsia="宋体" w:hAnsi="宋体" w:hint="eastAsia"/>
          <w:sz w:val="18"/>
        </w:rPr>
        <w:t>而非定义。</w:t>
      </w:r>
      <w:r w:rsidR="00D8364D">
        <w:rPr>
          <w:rFonts w:ascii="宋体" w:eastAsia="宋体" w:hAnsi="宋体" w:hint="eastAsia"/>
          <w:sz w:val="18"/>
        </w:rPr>
        <w:t>由于互联网的高速迭代性，这些条案会快速过时</w:t>
      </w:r>
      <w:r w:rsidR="0077737B">
        <w:rPr>
          <w:rFonts w:ascii="宋体" w:eastAsia="宋体" w:hAnsi="宋体" w:hint="eastAsia"/>
          <w:sz w:val="18"/>
        </w:rPr>
        <w:t>。</w:t>
      </w:r>
      <w:r w:rsidR="00D8364D">
        <w:rPr>
          <w:rFonts w:ascii="宋体" w:eastAsia="宋体" w:hAnsi="宋体" w:hint="eastAsia"/>
          <w:sz w:val="18"/>
        </w:rPr>
        <w:t>新法案的出行往往又需要较久</w:t>
      </w:r>
      <w:bookmarkStart w:id="0" w:name="_GoBack"/>
      <w:bookmarkEnd w:id="0"/>
      <w:r w:rsidR="00D8364D">
        <w:rPr>
          <w:rFonts w:ascii="宋体" w:eastAsia="宋体" w:hAnsi="宋体" w:hint="eastAsia"/>
          <w:sz w:val="18"/>
        </w:rPr>
        <w:t>周期，如何定义滥用，仍然任重而道远。</w:t>
      </w:r>
    </w:p>
    <w:p w14:paraId="36C77A94" w14:textId="1DB64D2B" w:rsidR="0058738B" w:rsidRDefault="0058738B" w:rsidP="0058738B">
      <w:pPr>
        <w:rPr>
          <w:rFonts w:ascii="宋体" w:eastAsia="宋体" w:hAnsi="宋体"/>
          <w:sz w:val="18"/>
        </w:rPr>
      </w:pPr>
    </w:p>
    <w:p w14:paraId="119368EA" w14:textId="057219B2" w:rsidR="00D1519D" w:rsidRDefault="00D1519D" w:rsidP="00D1519D">
      <w:pPr>
        <w:rPr>
          <w:rFonts w:ascii="黑体" w:eastAsia="黑体" w:hAnsi="黑体"/>
          <w:b/>
          <w:sz w:val="18"/>
          <w:szCs w:val="28"/>
        </w:rPr>
      </w:pPr>
      <w:r>
        <w:rPr>
          <w:rFonts w:ascii="黑体" w:eastAsia="黑体" w:hAnsi="黑体" w:hint="eastAsia"/>
          <w:b/>
          <w:sz w:val="18"/>
          <w:szCs w:val="28"/>
        </w:rPr>
        <w:t>4</w:t>
      </w:r>
      <w:r>
        <w:rPr>
          <w:rFonts w:ascii="黑体" w:eastAsia="黑体" w:hAnsi="黑体"/>
          <w:b/>
          <w:sz w:val="18"/>
          <w:szCs w:val="28"/>
        </w:rPr>
        <w:t xml:space="preserve">.3 </w:t>
      </w:r>
      <w:r>
        <w:rPr>
          <w:rFonts w:ascii="黑体" w:eastAsia="黑体" w:hAnsi="黑体" w:hint="eastAsia"/>
          <w:b/>
          <w:sz w:val="18"/>
          <w:szCs w:val="28"/>
        </w:rPr>
        <w:t>方案缺乏性</w:t>
      </w:r>
    </w:p>
    <w:p w14:paraId="05508661" w14:textId="3C093292" w:rsidR="00391829" w:rsidRDefault="00391829" w:rsidP="00AF4CF0">
      <w:pPr>
        <w:rPr>
          <w:rFonts w:ascii="宋体" w:eastAsia="宋体" w:hAnsi="宋体"/>
          <w:sz w:val="18"/>
          <w:szCs w:val="28"/>
        </w:rPr>
      </w:pPr>
      <w:r>
        <w:rPr>
          <w:rFonts w:ascii="黑体" w:eastAsia="黑体" w:hAnsi="黑体"/>
          <w:b/>
          <w:sz w:val="18"/>
          <w:szCs w:val="28"/>
        </w:rPr>
        <w:tab/>
      </w:r>
      <w:r w:rsidR="00DA7359">
        <w:rPr>
          <w:rFonts w:ascii="宋体" w:eastAsia="宋体" w:hAnsi="宋体" w:hint="eastAsia"/>
          <w:sz w:val="18"/>
          <w:szCs w:val="28"/>
        </w:rPr>
        <w:t>由于上述这些困难，在反垄断的方案上，目前</w:t>
      </w:r>
      <w:r w:rsidR="00464299">
        <w:rPr>
          <w:rFonts w:ascii="宋体" w:eastAsia="宋体" w:hAnsi="宋体" w:hint="eastAsia"/>
          <w:sz w:val="18"/>
          <w:szCs w:val="28"/>
        </w:rPr>
        <w:t>也只有在探索的方法</w:t>
      </w:r>
      <w:r w:rsidR="00DA7359">
        <w:rPr>
          <w:rFonts w:ascii="宋体" w:eastAsia="宋体" w:hAnsi="宋体" w:hint="eastAsia"/>
          <w:sz w:val="18"/>
          <w:szCs w:val="28"/>
        </w:rPr>
        <w:t>。</w:t>
      </w:r>
      <w:r w:rsidR="00464299">
        <w:rPr>
          <w:rFonts w:ascii="宋体" w:eastAsia="宋体" w:hAnsi="宋体" w:hint="eastAsia"/>
          <w:sz w:val="18"/>
          <w:szCs w:val="28"/>
        </w:rPr>
        <w:t>有国家提出</w:t>
      </w:r>
      <w:r w:rsidR="00E71EBD" w:rsidRPr="00E71EBD">
        <w:rPr>
          <w:rFonts w:ascii="宋体" w:eastAsia="宋体" w:hAnsi="宋体" w:hint="eastAsia"/>
          <w:sz w:val="18"/>
          <w:szCs w:val="28"/>
        </w:rPr>
        <w:t>建立一套解决杠杆效应的结构性分离和预防性禁令（</w:t>
      </w:r>
      <w:r w:rsidR="00E71EBD" w:rsidRPr="00E71EBD">
        <w:rPr>
          <w:rFonts w:ascii="宋体" w:eastAsia="宋体" w:hAnsi="宋体"/>
          <w:sz w:val="18"/>
          <w:szCs w:val="28"/>
        </w:rPr>
        <w:t>Structural separations and prophylactic bans） 措</w:t>
      </w:r>
      <w:r w:rsidR="00E71EBD" w:rsidRPr="00E71EBD">
        <w:rPr>
          <w:rFonts w:ascii="宋体" w:eastAsia="宋体" w:hAnsi="宋体" w:hint="eastAsia"/>
          <w:sz w:val="18"/>
          <w:szCs w:val="28"/>
        </w:rPr>
        <w:t>施</w:t>
      </w:r>
      <w:r w:rsidR="00F1089F">
        <w:rPr>
          <w:rFonts w:ascii="宋体" w:eastAsia="宋体" w:hAnsi="宋体" w:hint="eastAsia"/>
          <w:sz w:val="18"/>
          <w:szCs w:val="28"/>
        </w:rPr>
        <w:t>，</w:t>
      </w:r>
      <w:r w:rsidR="00E71EBD" w:rsidRPr="00E71EBD">
        <w:rPr>
          <w:rFonts w:ascii="宋体" w:eastAsia="宋体" w:hAnsi="宋体" w:hint="eastAsia"/>
          <w:sz w:val="18"/>
          <w:szCs w:val="28"/>
        </w:rPr>
        <w:t>对互联网优势平台进入某些行业</w:t>
      </w:r>
      <w:r w:rsidR="00F1089F">
        <w:rPr>
          <w:rFonts w:ascii="宋体" w:eastAsia="宋体" w:hAnsi="宋体" w:hint="eastAsia"/>
          <w:sz w:val="18"/>
          <w:szCs w:val="28"/>
        </w:rPr>
        <w:t>实行</w:t>
      </w:r>
      <w:r w:rsidR="00E71EBD" w:rsidRPr="00E71EBD">
        <w:rPr>
          <w:rFonts w:ascii="宋体" w:eastAsia="宋体" w:hAnsi="宋体" w:hint="eastAsia"/>
          <w:sz w:val="18"/>
          <w:szCs w:val="28"/>
        </w:rPr>
        <w:t>必要的规制，</w:t>
      </w:r>
      <w:r w:rsidR="006E141F">
        <w:rPr>
          <w:rFonts w:ascii="宋体" w:eastAsia="宋体" w:hAnsi="宋体" w:hint="eastAsia"/>
          <w:sz w:val="18"/>
          <w:szCs w:val="28"/>
        </w:rPr>
        <w:t>达到</w:t>
      </w:r>
      <w:r w:rsidR="00E71EBD" w:rsidRPr="00E71EBD">
        <w:rPr>
          <w:rFonts w:ascii="宋体" w:eastAsia="宋体" w:hAnsi="宋体" w:hint="eastAsia"/>
          <w:sz w:val="18"/>
          <w:szCs w:val="28"/>
        </w:rPr>
        <w:t>结构性分离</w:t>
      </w:r>
      <w:r w:rsidR="006E141F">
        <w:rPr>
          <w:rFonts w:ascii="宋体" w:eastAsia="宋体" w:hAnsi="宋体" w:hint="eastAsia"/>
          <w:sz w:val="18"/>
          <w:szCs w:val="28"/>
        </w:rPr>
        <w:t>，但也有学者认为</w:t>
      </w:r>
      <w:r w:rsidR="00D324AB">
        <w:rPr>
          <w:rFonts w:ascii="宋体" w:eastAsia="宋体" w:hAnsi="宋体" w:hint="eastAsia"/>
          <w:sz w:val="18"/>
          <w:szCs w:val="28"/>
        </w:rPr>
        <w:t>这种</w:t>
      </w:r>
      <w:r w:rsidR="001E5097">
        <w:rPr>
          <w:rFonts w:ascii="宋体" w:eastAsia="宋体" w:hAnsi="宋体" w:hint="eastAsia"/>
          <w:sz w:val="18"/>
          <w:szCs w:val="28"/>
        </w:rPr>
        <w:t>建立防火墙的措施会造成巨额的经济损失；</w:t>
      </w:r>
      <w:r w:rsidR="0076245A">
        <w:rPr>
          <w:rFonts w:ascii="宋体" w:eastAsia="宋体" w:hAnsi="宋体" w:hint="eastAsia"/>
          <w:sz w:val="18"/>
          <w:szCs w:val="28"/>
        </w:rPr>
        <w:t>也有国家</w:t>
      </w:r>
      <w:r w:rsidR="00AF4CF0">
        <w:rPr>
          <w:rFonts w:ascii="宋体" w:eastAsia="宋体" w:hAnsi="宋体" w:hint="eastAsia"/>
          <w:sz w:val="18"/>
          <w:szCs w:val="28"/>
        </w:rPr>
        <w:t>认为，随着</w:t>
      </w:r>
      <w:r w:rsidR="00AF4CF0" w:rsidRPr="00AF4CF0">
        <w:rPr>
          <w:rFonts w:ascii="宋体" w:eastAsia="宋体" w:hAnsi="宋体" w:hint="eastAsia"/>
          <w:sz w:val="18"/>
          <w:szCs w:val="28"/>
        </w:rPr>
        <w:t>平台的扩大，</w:t>
      </w:r>
      <w:r w:rsidR="00AF4CF0">
        <w:rPr>
          <w:rFonts w:ascii="宋体" w:eastAsia="宋体" w:hAnsi="宋体" w:hint="eastAsia"/>
          <w:sz w:val="18"/>
          <w:szCs w:val="28"/>
        </w:rPr>
        <w:t>不妨直接让其</w:t>
      </w:r>
      <w:proofErr w:type="gramStart"/>
      <w:r w:rsidR="00AF4CF0" w:rsidRPr="00AF4CF0">
        <w:rPr>
          <w:rFonts w:ascii="宋体" w:eastAsia="宋体" w:hAnsi="宋体" w:hint="eastAsia"/>
          <w:sz w:val="18"/>
          <w:szCs w:val="28"/>
        </w:rPr>
        <w:t>承担网守</w:t>
      </w:r>
      <w:proofErr w:type="gramEnd"/>
      <w:r w:rsidR="00AF4CF0" w:rsidRPr="00AF4CF0">
        <w:rPr>
          <w:rFonts w:ascii="宋体" w:eastAsia="宋体" w:hAnsi="宋体" w:hint="eastAsia"/>
          <w:sz w:val="18"/>
          <w:szCs w:val="28"/>
        </w:rPr>
        <w:t>（</w:t>
      </w:r>
      <w:r w:rsidR="00AF4CF0" w:rsidRPr="00AF4CF0">
        <w:rPr>
          <w:rFonts w:ascii="宋体" w:eastAsia="宋体" w:hAnsi="宋体"/>
          <w:sz w:val="18"/>
          <w:szCs w:val="28"/>
        </w:rPr>
        <w:t>gatekeeper）的作用</w:t>
      </w:r>
      <w:r w:rsidR="00B3474A">
        <w:rPr>
          <w:rFonts w:ascii="宋体" w:eastAsia="宋体" w:hAnsi="宋体" w:hint="eastAsia"/>
          <w:sz w:val="18"/>
          <w:szCs w:val="28"/>
        </w:rPr>
        <w:t>，而这背后的逻辑则是对这些互联网平台给予绝对的</w:t>
      </w:r>
      <w:r w:rsidR="008D2324">
        <w:rPr>
          <w:rFonts w:ascii="宋体" w:eastAsia="宋体" w:hAnsi="宋体" w:hint="eastAsia"/>
          <w:sz w:val="18"/>
          <w:szCs w:val="28"/>
        </w:rPr>
        <w:t>信任，或者国家高度掌控，而这在短期内实现也暂不现实。</w:t>
      </w:r>
    </w:p>
    <w:p w14:paraId="47E5E0E6" w14:textId="58F1A840" w:rsidR="008D2324" w:rsidRDefault="008D2324" w:rsidP="00AF4CF0">
      <w:pPr>
        <w:rPr>
          <w:rFonts w:ascii="宋体" w:eastAsia="宋体" w:hAnsi="宋体"/>
          <w:sz w:val="18"/>
          <w:szCs w:val="28"/>
        </w:rPr>
      </w:pPr>
    </w:p>
    <w:p w14:paraId="49D09124" w14:textId="5FEB25CB" w:rsidR="008D2324" w:rsidRPr="00805550" w:rsidRDefault="00805550" w:rsidP="00AF4CF0">
      <w:pPr>
        <w:rPr>
          <w:rFonts w:ascii="黑体" w:eastAsia="黑体" w:hAnsi="黑体"/>
          <w:b/>
          <w:sz w:val="28"/>
          <w:szCs w:val="28"/>
        </w:rPr>
      </w:pPr>
      <w:r w:rsidRPr="00805550">
        <w:rPr>
          <w:rFonts w:ascii="黑体" w:eastAsia="黑体" w:hAnsi="黑体" w:hint="eastAsia"/>
          <w:b/>
          <w:sz w:val="28"/>
          <w:szCs w:val="28"/>
        </w:rPr>
        <w:t>5</w:t>
      </w:r>
      <w:r w:rsidRPr="00805550">
        <w:rPr>
          <w:rFonts w:ascii="黑体" w:eastAsia="黑体" w:hAnsi="黑体"/>
          <w:b/>
          <w:sz w:val="28"/>
          <w:szCs w:val="28"/>
        </w:rPr>
        <w:t xml:space="preserve"> </w:t>
      </w:r>
      <w:r>
        <w:rPr>
          <w:rFonts w:ascii="黑体" w:eastAsia="黑体" w:hAnsi="黑体" w:hint="eastAsia"/>
          <w:b/>
          <w:sz w:val="28"/>
          <w:szCs w:val="28"/>
        </w:rPr>
        <w:t>结语</w:t>
      </w:r>
    </w:p>
    <w:p w14:paraId="75BB3672" w14:textId="0A11D6EF" w:rsidR="0058738B" w:rsidRPr="009C5DE4" w:rsidRDefault="00805550" w:rsidP="00A60BF1">
      <w:pPr>
        <w:pStyle w:val="Default"/>
        <w:ind w:firstLine="420"/>
        <w:rPr>
          <w:rFonts w:hAnsi="宋体"/>
          <w:sz w:val="18"/>
          <w:szCs w:val="21"/>
        </w:rPr>
      </w:pPr>
      <w:r w:rsidRPr="0037405D">
        <w:rPr>
          <w:rFonts w:hAnsi="宋体" w:hint="eastAsia"/>
          <w:sz w:val="18"/>
          <w:szCs w:val="21"/>
        </w:rPr>
        <w:t>我们必须承认，资本在一定时间内是高效的生产资料，私有制的互联网平台</w:t>
      </w:r>
      <w:r w:rsidR="00B56C4A">
        <w:rPr>
          <w:rFonts w:hAnsi="宋体" w:hint="eastAsia"/>
          <w:sz w:val="18"/>
          <w:szCs w:val="21"/>
        </w:rPr>
        <w:t>能带来极大优势</w:t>
      </w:r>
      <w:r w:rsidR="00A542CE">
        <w:rPr>
          <w:rFonts w:hAnsi="宋体" w:hint="eastAsia"/>
          <w:sz w:val="18"/>
          <w:szCs w:val="21"/>
        </w:rPr>
        <w:t>，带动社会的发展。但是风平浪静背后，个人、新兴企业以及整个社会</w:t>
      </w:r>
      <w:r w:rsidR="00866144">
        <w:rPr>
          <w:rFonts w:hAnsi="宋体" w:hint="eastAsia"/>
          <w:sz w:val="18"/>
          <w:szCs w:val="21"/>
        </w:rPr>
        <w:t>却也面临着极大的风险。</w:t>
      </w:r>
      <w:r w:rsidR="00376A3C">
        <w:rPr>
          <w:rFonts w:hAnsi="宋体" w:hint="eastAsia"/>
          <w:sz w:val="18"/>
          <w:szCs w:val="21"/>
        </w:rPr>
        <w:t>无论何时，国家都需要时刻注意其垄断的危害，</w:t>
      </w:r>
      <w:r w:rsidR="00947DB8">
        <w:rPr>
          <w:rFonts w:hAnsi="宋体" w:hint="eastAsia"/>
          <w:sz w:val="18"/>
          <w:szCs w:val="21"/>
        </w:rPr>
        <w:t>做好反垄断</w:t>
      </w:r>
      <w:r w:rsidR="009C5DE4">
        <w:rPr>
          <w:rFonts w:hAnsi="宋体" w:hint="eastAsia"/>
          <w:sz w:val="18"/>
          <w:szCs w:val="21"/>
        </w:rPr>
        <w:t>的预防措施</w:t>
      </w:r>
      <w:r w:rsidR="007E2703">
        <w:rPr>
          <w:rFonts w:hAnsi="宋体" w:hint="eastAsia"/>
          <w:sz w:val="18"/>
          <w:szCs w:val="21"/>
        </w:rPr>
        <w:t>。</w:t>
      </w:r>
      <w:r w:rsidR="00A60BF1" w:rsidRPr="00A60BF1">
        <w:rPr>
          <w:rFonts w:hAnsi="宋体" w:hint="eastAsia"/>
          <w:sz w:val="18"/>
          <w:szCs w:val="21"/>
        </w:rPr>
        <w:t>在理论上和实践中深入探讨，</w:t>
      </w:r>
      <w:r w:rsidR="00A60BF1">
        <w:rPr>
          <w:rFonts w:hAnsi="宋体" w:hint="eastAsia"/>
          <w:sz w:val="18"/>
          <w:szCs w:val="21"/>
        </w:rPr>
        <w:t>在</w:t>
      </w:r>
      <w:r w:rsidR="00A60BF1" w:rsidRPr="00A60BF1">
        <w:rPr>
          <w:rFonts w:hAnsi="宋体" w:hint="eastAsia"/>
          <w:sz w:val="18"/>
          <w:szCs w:val="21"/>
        </w:rPr>
        <w:t>深入研究的基础上，审慎试点，</w:t>
      </w:r>
      <w:r w:rsidR="00A60BF1">
        <w:rPr>
          <w:rFonts w:hAnsi="宋体" w:hint="eastAsia"/>
          <w:sz w:val="18"/>
          <w:szCs w:val="21"/>
        </w:rPr>
        <w:t>推动反垄断工作的实施进行。</w:t>
      </w:r>
    </w:p>
    <w:sectPr w:rsidR="0058738B" w:rsidRPr="009C5DE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E0998" w14:textId="77777777" w:rsidR="003A197C" w:rsidRDefault="003A197C" w:rsidP="00B3531F">
      <w:r>
        <w:separator/>
      </w:r>
    </w:p>
  </w:endnote>
  <w:endnote w:type="continuationSeparator" w:id="0">
    <w:p w14:paraId="458B8D6B" w14:textId="77777777" w:rsidR="003A197C" w:rsidRDefault="003A197C" w:rsidP="00B3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9BE6" w14:textId="77777777" w:rsidR="003A197C" w:rsidRDefault="003A197C" w:rsidP="00B3531F">
      <w:r>
        <w:separator/>
      </w:r>
    </w:p>
  </w:footnote>
  <w:footnote w:type="continuationSeparator" w:id="0">
    <w:p w14:paraId="19E46636" w14:textId="77777777" w:rsidR="003A197C" w:rsidRDefault="003A197C" w:rsidP="00B35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AA496" w14:textId="77777777" w:rsidR="00D53D1C" w:rsidRDefault="00D53D1C" w:rsidP="00D53D1C">
    <w:pPr>
      <w:pStyle w:val="ad"/>
      <w:pBdr>
        <w:bottom w:val="single" w:sz="6" w:space="19"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32"/>
    <w:rsid w:val="00000A82"/>
    <w:rsid w:val="0000205B"/>
    <w:rsid w:val="00003A20"/>
    <w:rsid w:val="0001030D"/>
    <w:rsid w:val="000120BC"/>
    <w:rsid w:val="00012E9B"/>
    <w:rsid w:val="00020E47"/>
    <w:rsid w:val="00022CF7"/>
    <w:rsid w:val="0002471D"/>
    <w:rsid w:val="000374C1"/>
    <w:rsid w:val="00040679"/>
    <w:rsid w:val="0004242C"/>
    <w:rsid w:val="00047415"/>
    <w:rsid w:val="00050876"/>
    <w:rsid w:val="00052879"/>
    <w:rsid w:val="00061249"/>
    <w:rsid w:val="0006210C"/>
    <w:rsid w:val="000624EC"/>
    <w:rsid w:val="000630D1"/>
    <w:rsid w:val="00064088"/>
    <w:rsid w:val="000642E0"/>
    <w:rsid w:val="0006778E"/>
    <w:rsid w:val="000721BA"/>
    <w:rsid w:val="00073FC8"/>
    <w:rsid w:val="00074527"/>
    <w:rsid w:val="00076FA9"/>
    <w:rsid w:val="000839D0"/>
    <w:rsid w:val="00086E36"/>
    <w:rsid w:val="0009201E"/>
    <w:rsid w:val="00095002"/>
    <w:rsid w:val="00095D7A"/>
    <w:rsid w:val="000A4225"/>
    <w:rsid w:val="000B29E2"/>
    <w:rsid w:val="000B45D0"/>
    <w:rsid w:val="000B7A57"/>
    <w:rsid w:val="000C027F"/>
    <w:rsid w:val="000D3A37"/>
    <w:rsid w:val="000D5F4E"/>
    <w:rsid w:val="000D6FC2"/>
    <w:rsid w:val="000D7AE1"/>
    <w:rsid w:val="000D7BE5"/>
    <w:rsid w:val="000E6E33"/>
    <w:rsid w:val="000E7A28"/>
    <w:rsid w:val="000F4B55"/>
    <w:rsid w:val="000F703D"/>
    <w:rsid w:val="00100A5B"/>
    <w:rsid w:val="00107D9F"/>
    <w:rsid w:val="00107F29"/>
    <w:rsid w:val="00111934"/>
    <w:rsid w:val="00112F42"/>
    <w:rsid w:val="00113319"/>
    <w:rsid w:val="0011782D"/>
    <w:rsid w:val="0011788E"/>
    <w:rsid w:val="001210C7"/>
    <w:rsid w:val="0012265F"/>
    <w:rsid w:val="001360B8"/>
    <w:rsid w:val="00137A9E"/>
    <w:rsid w:val="00143055"/>
    <w:rsid w:val="00146017"/>
    <w:rsid w:val="00146F99"/>
    <w:rsid w:val="00154553"/>
    <w:rsid w:val="001603E6"/>
    <w:rsid w:val="00161E32"/>
    <w:rsid w:val="00163723"/>
    <w:rsid w:val="001754C7"/>
    <w:rsid w:val="001775A4"/>
    <w:rsid w:val="0018468F"/>
    <w:rsid w:val="00186E5D"/>
    <w:rsid w:val="001A0EC8"/>
    <w:rsid w:val="001A1ABC"/>
    <w:rsid w:val="001A4298"/>
    <w:rsid w:val="001B273A"/>
    <w:rsid w:val="001B2D89"/>
    <w:rsid w:val="001B6BA9"/>
    <w:rsid w:val="001C173E"/>
    <w:rsid w:val="001C3FA9"/>
    <w:rsid w:val="001C5389"/>
    <w:rsid w:val="001C5680"/>
    <w:rsid w:val="001D3BA0"/>
    <w:rsid w:val="001E5097"/>
    <w:rsid w:val="001F14B9"/>
    <w:rsid w:val="001F20AF"/>
    <w:rsid w:val="002030D5"/>
    <w:rsid w:val="00206A2B"/>
    <w:rsid w:val="0021491C"/>
    <w:rsid w:val="00215FC0"/>
    <w:rsid w:val="00221019"/>
    <w:rsid w:val="00232C04"/>
    <w:rsid w:val="00235E30"/>
    <w:rsid w:val="00243E96"/>
    <w:rsid w:val="00250C03"/>
    <w:rsid w:val="002547BF"/>
    <w:rsid w:val="00254EF5"/>
    <w:rsid w:val="00255556"/>
    <w:rsid w:val="002603FF"/>
    <w:rsid w:val="0026457E"/>
    <w:rsid w:val="00266789"/>
    <w:rsid w:val="00286795"/>
    <w:rsid w:val="002869D8"/>
    <w:rsid w:val="00287912"/>
    <w:rsid w:val="002A3B4F"/>
    <w:rsid w:val="002A5F44"/>
    <w:rsid w:val="002B082C"/>
    <w:rsid w:val="002B344D"/>
    <w:rsid w:val="002B4956"/>
    <w:rsid w:val="002C095E"/>
    <w:rsid w:val="002C5292"/>
    <w:rsid w:val="002D17CA"/>
    <w:rsid w:val="002D27CC"/>
    <w:rsid w:val="002D40DB"/>
    <w:rsid w:val="002D5EB1"/>
    <w:rsid w:val="002E1CAC"/>
    <w:rsid w:val="002E28F0"/>
    <w:rsid w:val="0030538F"/>
    <w:rsid w:val="0031620A"/>
    <w:rsid w:val="00325C89"/>
    <w:rsid w:val="00327D63"/>
    <w:rsid w:val="0033013C"/>
    <w:rsid w:val="00331E32"/>
    <w:rsid w:val="003402D3"/>
    <w:rsid w:val="00340A69"/>
    <w:rsid w:val="003410FB"/>
    <w:rsid w:val="003424B4"/>
    <w:rsid w:val="0034578C"/>
    <w:rsid w:val="00362EAB"/>
    <w:rsid w:val="00363951"/>
    <w:rsid w:val="00367636"/>
    <w:rsid w:val="0037339E"/>
    <w:rsid w:val="0037405D"/>
    <w:rsid w:val="00375E15"/>
    <w:rsid w:val="00376A3C"/>
    <w:rsid w:val="003852F3"/>
    <w:rsid w:val="00386CDE"/>
    <w:rsid w:val="00391829"/>
    <w:rsid w:val="00394560"/>
    <w:rsid w:val="003A197C"/>
    <w:rsid w:val="003A746D"/>
    <w:rsid w:val="003B11A5"/>
    <w:rsid w:val="003B1488"/>
    <w:rsid w:val="003B21E2"/>
    <w:rsid w:val="003B34FE"/>
    <w:rsid w:val="003B4B5F"/>
    <w:rsid w:val="003B61B9"/>
    <w:rsid w:val="003C53B3"/>
    <w:rsid w:val="003C7A67"/>
    <w:rsid w:val="003D01BB"/>
    <w:rsid w:val="003D0B83"/>
    <w:rsid w:val="003D2FBF"/>
    <w:rsid w:val="003E249E"/>
    <w:rsid w:val="003E3A30"/>
    <w:rsid w:val="003F06A8"/>
    <w:rsid w:val="003F2A0D"/>
    <w:rsid w:val="00406E6F"/>
    <w:rsid w:val="00406FB7"/>
    <w:rsid w:val="00407B6B"/>
    <w:rsid w:val="00410440"/>
    <w:rsid w:val="00410F0F"/>
    <w:rsid w:val="00413E5E"/>
    <w:rsid w:val="004161DC"/>
    <w:rsid w:val="004271EE"/>
    <w:rsid w:val="00427839"/>
    <w:rsid w:val="00427978"/>
    <w:rsid w:val="004421C9"/>
    <w:rsid w:val="004430AF"/>
    <w:rsid w:val="00451843"/>
    <w:rsid w:val="00455BC8"/>
    <w:rsid w:val="00461782"/>
    <w:rsid w:val="00463242"/>
    <w:rsid w:val="00464299"/>
    <w:rsid w:val="00492A02"/>
    <w:rsid w:val="0049760F"/>
    <w:rsid w:val="004A4EB8"/>
    <w:rsid w:val="004A788B"/>
    <w:rsid w:val="004B27C9"/>
    <w:rsid w:val="004B3285"/>
    <w:rsid w:val="004C196A"/>
    <w:rsid w:val="004C210A"/>
    <w:rsid w:val="004C245D"/>
    <w:rsid w:val="004C5F34"/>
    <w:rsid w:val="004C6664"/>
    <w:rsid w:val="004D1EAA"/>
    <w:rsid w:val="004D2A51"/>
    <w:rsid w:val="004D6422"/>
    <w:rsid w:val="004D705A"/>
    <w:rsid w:val="004E2CB1"/>
    <w:rsid w:val="004E3EE5"/>
    <w:rsid w:val="004F1220"/>
    <w:rsid w:val="004F1B24"/>
    <w:rsid w:val="004F2682"/>
    <w:rsid w:val="004F29C4"/>
    <w:rsid w:val="0050172E"/>
    <w:rsid w:val="005035C1"/>
    <w:rsid w:val="00505202"/>
    <w:rsid w:val="00505A9C"/>
    <w:rsid w:val="00510867"/>
    <w:rsid w:val="00513757"/>
    <w:rsid w:val="00513AC0"/>
    <w:rsid w:val="00521482"/>
    <w:rsid w:val="005254D2"/>
    <w:rsid w:val="005372BE"/>
    <w:rsid w:val="005372CF"/>
    <w:rsid w:val="00543A46"/>
    <w:rsid w:val="0054548D"/>
    <w:rsid w:val="00551C2B"/>
    <w:rsid w:val="005576C2"/>
    <w:rsid w:val="00557AE9"/>
    <w:rsid w:val="00563D10"/>
    <w:rsid w:val="005661F6"/>
    <w:rsid w:val="00572D7C"/>
    <w:rsid w:val="0057465E"/>
    <w:rsid w:val="00575F8D"/>
    <w:rsid w:val="005871D8"/>
    <w:rsid w:val="0058738B"/>
    <w:rsid w:val="005900D7"/>
    <w:rsid w:val="005A14B4"/>
    <w:rsid w:val="005A4035"/>
    <w:rsid w:val="005A4464"/>
    <w:rsid w:val="005A697E"/>
    <w:rsid w:val="005A746C"/>
    <w:rsid w:val="005A749A"/>
    <w:rsid w:val="005B0F36"/>
    <w:rsid w:val="005C0A29"/>
    <w:rsid w:val="005D100B"/>
    <w:rsid w:val="005D5FD1"/>
    <w:rsid w:val="005D77B7"/>
    <w:rsid w:val="005E1B20"/>
    <w:rsid w:val="005E52B2"/>
    <w:rsid w:val="005F4FC3"/>
    <w:rsid w:val="005F5350"/>
    <w:rsid w:val="005F56DD"/>
    <w:rsid w:val="005F5F8A"/>
    <w:rsid w:val="00603A60"/>
    <w:rsid w:val="0061350E"/>
    <w:rsid w:val="006158F1"/>
    <w:rsid w:val="00617C9F"/>
    <w:rsid w:val="00621BDC"/>
    <w:rsid w:val="00622D91"/>
    <w:rsid w:val="00626C3E"/>
    <w:rsid w:val="00642792"/>
    <w:rsid w:val="006458E6"/>
    <w:rsid w:val="00651D8F"/>
    <w:rsid w:val="00657349"/>
    <w:rsid w:val="00660EBD"/>
    <w:rsid w:val="00666B07"/>
    <w:rsid w:val="00667548"/>
    <w:rsid w:val="00667F59"/>
    <w:rsid w:val="0067293D"/>
    <w:rsid w:val="00685124"/>
    <w:rsid w:val="006A24D1"/>
    <w:rsid w:val="006A454B"/>
    <w:rsid w:val="006B0562"/>
    <w:rsid w:val="006C06FC"/>
    <w:rsid w:val="006C5CA3"/>
    <w:rsid w:val="006C703C"/>
    <w:rsid w:val="006D0052"/>
    <w:rsid w:val="006D2BCF"/>
    <w:rsid w:val="006D2CCF"/>
    <w:rsid w:val="006E0797"/>
    <w:rsid w:val="006E141F"/>
    <w:rsid w:val="006E3933"/>
    <w:rsid w:val="006E5116"/>
    <w:rsid w:val="006E5B95"/>
    <w:rsid w:val="00700112"/>
    <w:rsid w:val="00701244"/>
    <w:rsid w:val="00701B3A"/>
    <w:rsid w:val="0070325F"/>
    <w:rsid w:val="00705CB8"/>
    <w:rsid w:val="0071094D"/>
    <w:rsid w:val="007126FB"/>
    <w:rsid w:val="00733CA6"/>
    <w:rsid w:val="00746132"/>
    <w:rsid w:val="0075455F"/>
    <w:rsid w:val="00755F6A"/>
    <w:rsid w:val="00761D8B"/>
    <w:rsid w:val="0076245A"/>
    <w:rsid w:val="0076245E"/>
    <w:rsid w:val="0077683C"/>
    <w:rsid w:val="0077737B"/>
    <w:rsid w:val="00787198"/>
    <w:rsid w:val="00792965"/>
    <w:rsid w:val="007A0311"/>
    <w:rsid w:val="007A33D6"/>
    <w:rsid w:val="007A7FFE"/>
    <w:rsid w:val="007B037E"/>
    <w:rsid w:val="007C0ACB"/>
    <w:rsid w:val="007C1802"/>
    <w:rsid w:val="007C21D7"/>
    <w:rsid w:val="007C62F7"/>
    <w:rsid w:val="007D5931"/>
    <w:rsid w:val="007E2703"/>
    <w:rsid w:val="007E52EC"/>
    <w:rsid w:val="007F2CFA"/>
    <w:rsid w:val="007F42DC"/>
    <w:rsid w:val="007F4710"/>
    <w:rsid w:val="007F73E1"/>
    <w:rsid w:val="008005FB"/>
    <w:rsid w:val="00803614"/>
    <w:rsid w:val="00805550"/>
    <w:rsid w:val="00807B7A"/>
    <w:rsid w:val="008100D8"/>
    <w:rsid w:val="00822F71"/>
    <w:rsid w:val="008263BB"/>
    <w:rsid w:val="008271C3"/>
    <w:rsid w:val="00841A99"/>
    <w:rsid w:val="00845B50"/>
    <w:rsid w:val="0084782F"/>
    <w:rsid w:val="00850079"/>
    <w:rsid w:val="008512FC"/>
    <w:rsid w:val="00854CC0"/>
    <w:rsid w:val="00857395"/>
    <w:rsid w:val="0085763B"/>
    <w:rsid w:val="00857A2E"/>
    <w:rsid w:val="00860EAC"/>
    <w:rsid w:val="00866113"/>
    <w:rsid w:val="00866144"/>
    <w:rsid w:val="00867541"/>
    <w:rsid w:val="00870AA9"/>
    <w:rsid w:val="00872663"/>
    <w:rsid w:val="00876159"/>
    <w:rsid w:val="00886335"/>
    <w:rsid w:val="008874CD"/>
    <w:rsid w:val="00890F5E"/>
    <w:rsid w:val="00891267"/>
    <w:rsid w:val="008A311C"/>
    <w:rsid w:val="008B1C5D"/>
    <w:rsid w:val="008B1CE8"/>
    <w:rsid w:val="008B254A"/>
    <w:rsid w:val="008B7066"/>
    <w:rsid w:val="008C491B"/>
    <w:rsid w:val="008C53F9"/>
    <w:rsid w:val="008C5EC3"/>
    <w:rsid w:val="008D146A"/>
    <w:rsid w:val="008D2324"/>
    <w:rsid w:val="008E0B84"/>
    <w:rsid w:val="008E26FA"/>
    <w:rsid w:val="008E39D9"/>
    <w:rsid w:val="008F5C91"/>
    <w:rsid w:val="008F748B"/>
    <w:rsid w:val="0090081C"/>
    <w:rsid w:val="00901BEF"/>
    <w:rsid w:val="00905431"/>
    <w:rsid w:val="009112DF"/>
    <w:rsid w:val="009128CE"/>
    <w:rsid w:val="00917E95"/>
    <w:rsid w:val="009313B6"/>
    <w:rsid w:val="00947DB8"/>
    <w:rsid w:val="00971590"/>
    <w:rsid w:val="00974F80"/>
    <w:rsid w:val="009826FA"/>
    <w:rsid w:val="0099294A"/>
    <w:rsid w:val="009A0632"/>
    <w:rsid w:val="009A08DC"/>
    <w:rsid w:val="009A0921"/>
    <w:rsid w:val="009A1A8B"/>
    <w:rsid w:val="009B0A27"/>
    <w:rsid w:val="009C02E7"/>
    <w:rsid w:val="009C5DE4"/>
    <w:rsid w:val="009C6A3F"/>
    <w:rsid w:val="009D07B5"/>
    <w:rsid w:val="009D2091"/>
    <w:rsid w:val="009D4E21"/>
    <w:rsid w:val="009D52DC"/>
    <w:rsid w:val="009D6669"/>
    <w:rsid w:val="009E46C0"/>
    <w:rsid w:val="009E550F"/>
    <w:rsid w:val="009F1707"/>
    <w:rsid w:val="009F271A"/>
    <w:rsid w:val="009F457F"/>
    <w:rsid w:val="00A01339"/>
    <w:rsid w:val="00A02F7F"/>
    <w:rsid w:val="00A038C0"/>
    <w:rsid w:val="00A047E6"/>
    <w:rsid w:val="00A04A42"/>
    <w:rsid w:val="00A04EB3"/>
    <w:rsid w:val="00A05873"/>
    <w:rsid w:val="00A1023A"/>
    <w:rsid w:val="00A106ED"/>
    <w:rsid w:val="00A1083E"/>
    <w:rsid w:val="00A10C5A"/>
    <w:rsid w:val="00A12725"/>
    <w:rsid w:val="00A1521E"/>
    <w:rsid w:val="00A1641F"/>
    <w:rsid w:val="00A17BC1"/>
    <w:rsid w:val="00A30DFC"/>
    <w:rsid w:val="00A30FE3"/>
    <w:rsid w:val="00A35762"/>
    <w:rsid w:val="00A3607C"/>
    <w:rsid w:val="00A4208B"/>
    <w:rsid w:val="00A542CE"/>
    <w:rsid w:val="00A60BF1"/>
    <w:rsid w:val="00A651D8"/>
    <w:rsid w:val="00A66852"/>
    <w:rsid w:val="00A711BC"/>
    <w:rsid w:val="00A76858"/>
    <w:rsid w:val="00A925DB"/>
    <w:rsid w:val="00A93535"/>
    <w:rsid w:val="00A93DB6"/>
    <w:rsid w:val="00AA429A"/>
    <w:rsid w:val="00AA7D73"/>
    <w:rsid w:val="00AB076D"/>
    <w:rsid w:val="00AB09D5"/>
    <w:rsid w:val="00AB1FB0"/>
    <w:rsid w:val="00AB7932"/>
    <w:rsid w:val="00AC2102"/>
    <w:rsid w:val="00AD67D8"/>
    <w:rsid w:val="00AE18E6"/>
    <w:rsid w:val="00AE6B6E"/>
    <w:rsid w:val="00AF2827"/>
    <w:rsid w:val="00AF4CF0"/>
    <w:rsid w:val="00B01D60"/>
    <w:rsid w:val="00B021DC"/>
    <w:rsid w:val="00B021EB"/>
    <w:rsid w:val="00B13412"/>
    <w:rsid w:val="00B16112"/>
    <w:rsid w:val="00B2030D"/>
    <w:rsid w:val="00B22399"/>
    <w:rsid w:val="00B244BD"/>
    <w:rsid w:val="00B3474A"/>
    <w:rsid w:val="00B34823"/>
    <w:rsid w:val="00B3531F"/>
    <w:rsid w:val="00B37501"/>
    <w:rsid w:val="00B4038A"/>
    <w:rsid w:val="00B4532E"/>
    <w:rsid w:val="00B53B32"/>
    <w:rsid w:val="00B56C4A"/>
    <w:rsid w:val="00B671AD"/>
    <w:rsid w:val="00B80291"/>
    <w:rsid w:val="00BA0B27"/>
    <w:rsid w:val="00BB478B"/>
    <w:rsid w:val="00BB4A29"/>
    <w:rsid w:val="00BB5104"/>
    <w:rsid w:val="00BC0918"/>
    <w:rsid w:val="00BC65DC"/>
    <w:rsid w:val="00BC6896"/>
    <w:rsid w:val="00BC7BDE"/>
    <w:rsid w:val="00BD0DEE"/>
    <w:rsid w:val="00BD324D"/>
    <w:rsid w:val="00BD356F"/>
    <w:rsid w:val="00BD6EAB"/>
    <w:rsid w:val="00BE294F"/>
    <w:rsid w:val="00BE3698"/>
    <w:rsid w:val="00BF1407"/>
    <w:rsid w:val="00BF301A"/>
    <w:rsid w:val="00BF5F5F"/>
    <w:rsid w:val="00BF7EE9"/>
    <w:rsid w:val="00C06196"/>
    <w:rsid w:val="00C11B1B"/>
    <w:rsid w:val="00C232AC"/>
    <w:rsid w:val="00C32B10"/>
    <w:rsid w:val="00C341CA"/>
    <w:rsid w:val="00C404E8"/>
    <w:rsid w:val="00C45C25"/>
    <w:rsid w:val="00C50F2C"/>
    <w:rsid w:val="00C52815"/>
    <w:rsid w:val="00C56A7D"/>
    <w:rsid w:val="00C66E8B"/>
    <w:rsid w:val="00C703D5"/>
    <w:rsid w:val="00C820C9"/>
    <w:rsid w:val="00C90D95"/>
    <w:rsid w:val="00C974BE"/>
    <w:rsid w:val="00CA02DD"/>
    <w:rsid w:val="00CB3EB3"/>
    <w:rsid w:val="00CC7CC3"/>
    <w:rsid w:val="00CD72A2"/>
    <w:rsid w:val="00CE31AF"/>
    <w:rsid w:val="00CE54E1"/>
    <w:rsid w:val="00CF52D6"/>
    <w:rsid w:val="00CF7411"/>
    <w:rsid w:val="00D00BEE"/>
    <w:rsid w:val="00D02DE9"/>
    <w:rsid w:val="00D10A6F"/>
    <w:rsid w:val="00D1519D"/>
    <w:rsid w:val="00D264D3"/>
    <w:rsid w:val="00D324AB"/>
    <w:rsid w:val="00D349A8"/>
    <w:rsid w:val="00D35A2C"/>
    <w:rsid w:val="00D45029"/>
    <w:rsid w:val="00D479BA"/>
    <w:rsid w:val="00D51A1F"/>
    <w:rsid w:val="00D53D1C"/>
    <w:rsid w:val="00D54B8D"/>
    <w:rsid w:val="00D63FDD"/>
    <w:rsid w:val="00D66162"/>
    <w:rsid w:val="00D7377E"/>
    <w:rsid w:val="00D74D3A"/>
    <w:rsid w:val="00D763A7"/>
    <w:rsid w:val="00D8364D"/>
    <w:rsid w:val="00D84D5B"/>
    <w:rsid w:val="00D952FD"/>
    <w:rsid w:val="00D95801"/>
    <w:rsid w:val="00DA1C58"/>
    <w:rsid w:val="00DA510D"/>
    <w:rsid w:val="00DA7359"/>
    <w:rsid w:val="00DA747F"/>
    <w:rsid w:val="00DC3E17"/>
    <w:rsid w:val="00DC68FD"/>
    <w:rsid w:val="00DD422A"/>
    <w:rsid w:val="00DD77B5"/>
    <w:rsid w:val="00DE3BCF"/>
    <w:rsid w:val="00E03DC2"/>
    <w:rsid w:val="00E06BEA"/>
    <w:rsid w:val="00E10547"/>
    <w:rsid w:val="00E27B74"/>
    <w:rsid w:val="00E31866"/>
    <w:rsid w:val="00E35A36"/>
    <w:rsid w:val="00E410CB"/>
    <w:rsid w:val="00E44AB3"/>
    <w:rsid w:val="00E45945"/>
    <w:rsid w:val="00E45A05"/>
    <w:rsid w:val="00E47B84"/>
    <w:rsid w:val="00E53F46"/>
    <w:rsid w:val="00E60A3C"/>
    <w:rsid w:val="00E64FE6"/>
    <w:rsid w:val="00E70684"/>
    <w:rsid w:val="00E71EBD"/>
    <w:rsid w:val="00E81C9B"/>
    <w:rsid w:val="00E823C5"/>
    <w:rsid w:val="00E930B4"/>
    <w:rsid w:val="00EB171B"/>
    <w:rsid w:val="00EB3ED2"/>
    <w:rsid w:val="00EB4B40"/>
    <w:rsid w:val="00EB7C96"/>
    <w:rsid w:val="00EC7DF7"/>
    <w:rsid w:val="00ED01BE"/>
    <w:rsid w:val="00ED0F04"/>
    <w:rsid w:val="00ED1ABF"/>
    <w:rsid w:val="00ED3C91"/>
    <w:rsid w:val="00ED4B96"/>
    <w:rsid w:val="00EE0EEE"/>
    <w:rsid w:val="00EE0FEB"/>
    <w:rsid w:val="00EF173E"/>
    <w:rsid w:val="00EF2170"/>
    <w:rsid w:val="00EF25EE"/>
    <w:rsid w:val="00EF363D"/>
    <w:rsid w:val="00EF5E9D"/>
    <w:rsid w:val="00F01CF3"/>
    <w:rsid w:val="00F03212"/>
    <w:rsid w:val="00F0534D"/>
    <w:rsid w:val="00F1089F"/>
    <w:rsid w:val="00F20BCC"/>
    <w:rsid w:val="00F242FE"/>
    <w:rsid w:val="00F455C7"/>
    <w:rsid w:val="00F50FBC"/>
    <w:rsid w:val="00F652C4"/>
    <w:rsid w:val="00F654A2"/>
    <w:rsid w:val="00F67B14"/>
    <w:rsid w:val="00F7141B"/>
    <w:rsid w:val="00F71AB2"/>
    <w:rsid w:val="00F7234A"/>
    <w:rsid w:val="00F84FCC"/>
    <w:rsid w:val="00F93632"/>
    <w:rsid w:val="00F94777"/>
    <w:rsid w:val="00FA5789"/>
    <w:rsid w:val="00FC0228"/>
    <w:rsid w:val="00FC30D8"/>
    <w:rsid w:val="00FC5B58"/>
    <w:rsid w:val="00FD0EE4"/>
    <w:rsid w:val="00FD131F"/>
    <w:rsid w:val="00FD1E71"/>
    <w:rsid w:val="00FD3DA5"/>
    <w:rsid w:val="00FD4172"/>
    <w:rsid w:val="00FD43F7"/>
    <w:rsid w:val="00FD7B4B"/>
    <w:rsid w:val="00FE1924"/>
    <w:rsid w:val="00FE7C6E"/>
    <w:rsid w:val="00FF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84A4B"/>
  <w15:chartTrackingRefBased/>
  <w15:docId w15:val="{7F9B2B30-0153-4108-812D-DC5E9C37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30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5372CF"/>
    <w:rPr>
      <w:sz w:val="21"/>
      <w:szCs w:val="21"/>
    </w:rPr>
  </w:style>
  <w:style w:type="paragraph" w:styleId="a4">
    <w:name w:val="annotation text"/>
    <w:basedOn w:val="a"/>
    <w:link w:val="a5"/>
    <w:semiHidden/>
    <w:rsid w:val="005372CF"/>
    <w:pPr>
      <w:jc w:val="left"/>
    </w:pPr>
    <w:rPr>
      <w:rFonts w:ascii="Times New Roman" w:eastAsia="宋体" w:hAnsi="Times New Roman" w:cs="Times New Roman"/>
      <w:szCs w:val="24"/>
    </w:rPr>
  </w:style>
  <w:style w:type="character" w:customStyle="1" w:styleId="a5">
    <w:name w:val="批注文字 字符"/>
    <w:basedOn w:val="a0"/>
    <w:link w:val="a4"/>
    <w:semiHidden/>
    <w:rsid w:val="005372CF"/>
    <w:rPr>
      <w:rFonts w:ascii="Times New Roman" w:eastAsia="宋体" w:hAnsi="Times New Roman" w:cs="Times New Roman"/>
      <w:szCs w:val="24"/>
    </w:rPr>
  </w:style>
  <w:style w:type="paragraph" w:customStyle="1" w:styleId="a6">
    <w:name w:val="摘要"/>
    <w:basedOn w:val="a7"/>
    <w:next w:val="a8"/>
    <w:rsid w:val="005372CF"/>
    <w:pPr>
      <w:tabs>
        <w:tab w:val="left" w:pos="798"/>
      </w:tabs>
      <w:overflowPunct w:val="0"/>
      <w:adjustRightInd w:val="0"/>
      <w:spacing w:after="0"/>
    </w:pPr>
    <w:rPr>
      <w:rFonts w:ascii="Times New Roman" w:eastAsia="楷体" w:hAnsi="Times New Roman" w:cs="Times New Roman"/>
      <w:snapToGrid w:val="0"/>
      <w:sz w:val="18"/>
      <w:szCs w:val="20"/>
    </w:rPr>
  </w:style>
  <w:style w:type="paragraph" w:customStyle="1" w:styleId="a8">
    <w:name w:val="关键词"/>
    <w:basedOn w:val="a6"/>
    <w:next w:val="a"/>
    <w:rsid w:val="005372CF"/>
    <w:pPr>
      <w:ind w:left="429" w:hangingChars="429" w:hanging="429"/>
    </w:pPr>
  </w:style>
  <w:style w:type="paragraph" w:styleId="a7">
    <w:name w:val="Body Text"/>
    <w:basedOn w:val="a"/>
    <w:link w:val="a9"/>
    <w:uiPriority w:val="99"/>
    <w:unhideWhenUsed/>
    <w:rsid w:val="005372CF"/>
    <w:pPr>
      <w:spacing w:after="120"/>
    </w:pPr>
  </w:style>
  <w:style w:type="character" w:customStyle="1" w:styleId="a9">
    <w:name w:val="正文文本 字符"/>
    <w:basedOn w:val="a0"/>
    <w:link w:val="a7"/>
    <w:uiPriority w:val="99"/>
    <w:rsid w:val="005372CF"/>
  </w:style>
  <w:style w:type="paragraph" w:styleId="aa">
    <w:name w:val="Balloon Text"/>
    <w:basedOn w:val="a"/>
    <w:link w:val="ab"/>
    <w:uiPriority w:val="99"/>
    <w:semiHidden/>
    <w:unhideWhenUsed/>
    <w:rsid w:val="005372CF"/>
    <w:rPr>
      <w:sz w:val="18"/>
      <w:szCs w:val="18"/>
    </w:rPr>
  </w:style>
  <w:style w:type="character" w:customStyle="1" w:styleId="ab">
    <w:name w:val="批注框文本 字符"/>
    <w:basedOn w:val="a0"/>
    <w:link w:val="aa"/>
    <w:uiPriority w:val="99"/>
    <w:semiHidden/>
    <w:rsid w:val="005372CF"/>
    <w:rPr>
      <w:sz w:val="18"/>
      <w:szCs w:val="18"/>
    </w:rPr>
  </w:style>
  <w:style w:type="paragraph" w:customStyle="1" w:styleId="ac">
    <w:name w:val="分类号"/>
    <w:basedOn w:val="a"/>
    <w:next w:val="a7"/>
    <w:rsid w:val="00AF2827"/>
    <w:pPr>
      <w:widowControl/>
      <w:tabs>
        <w:tab w:val="left" w:pos="1233"/>
      </w:tabs>
      <w:spacing w:after="320"/>
    </w:pPr>
    <w:rPr>
      <w:rFonts w:ascii="Times New Roman" w:eastAsia="黑体" w:hAnsi="Times New Roman" w:cs="Times New Roman"/>
      <w:iCs/>
      <w:kern w:val="0"/>
      <w:sz w:val="18"/>
      <w:szCs w:val="20"/>
    </w:rPr>
  </w:style>
  <w:style w:type="paragraph" w:customStyle="1" w:styleId="DepartCorrespond">
    <w:name w:val="Depart.Correspond"/>
    <w:basedOn w:val="a"/>
    <w:rsid w:val="00107F29"/>
    <w:pPr>
      <w:widowControl/>
      <w:ind w:left="66" w:hangingChars="66" w:hanging="66"/>
    </w:pPr>
    <w:rPr>
      <w:rFonts w:ascii="Times New Roman" w:eastAsia="宋体" w:hAnsi="Times New Roman" w:cs="Times New Roman"/>
      <w:iCs/>
      <w:kern w:val="0"/>
      <w:sz w:val="16"/>
      <w:szCs w:val="20"/>
    </w:rPr>
  </w:style>
  <w:style w:type="paragraph" w:customStyle="1" w:styleId="Name">
    <w:name w:val="Name"/>
    <w:basedOn w:val="a"/>
    <w:next w:val="DepartCorrespond"/>
    <w:rsid w:val="00107F29"/>
    <w:pPr>
      <w:keepNext/>
      <w:overflowPunct w:val="0"/>
      <w:spacing w:before="220" w:after="180" w:line="0" w:lineRule="atLeast"/>
      <w:jc w:val="left"/>
    </w:pPr>
    <w:rPr>
      <w:rFonts w:ascii="Times New Roman" w:eastAsia="宋体" w:hAnsi="Times New Roman" w:cs="Times New Roman"/>
      <w:sz w:val="18"/>
      <w:szCs w:val="20"/>
    </w:rPr>
  </w:style>
  <w:style w:type="paragraph" w:customStyle="1" w:styleId="Default">
    <w:name w:val="Default"/>
    <w:rsid w:val="00206A2B"/>
    <w:pPr>
      <w:widowControl w:val="0"/>
      <w:autoSpaceDE w:val="0"/>
      <w:autoSpaceDN w:val="0"/>
      <w:adjustRightInd w:val="0"/>
    </w:pPr>
    <w:rPr>
      <w:rFonts w:ascii="宋体" w:eastAsia="宋体" w:cs="宋体"/>
      <w:color w:val="000000"/>
      <w:kern w:val="0"/>
      <w:sz w:val="24"/>
      <w:szCs w:val="24"/>
    </w:rPr>
  </w:style>
  <w:style w:type="paragraph" w:styleId="ad">
    <w:name w:val="header"/>
    <w:basedOn w:val="a"/>
    <w:link w:val="ae"/>
    <w:uiPriority w:val="99"/>
    <w:unhideWhenUsed/>
    <w:rsid w:val="00B3531F"/>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3531F"/>
    <w:rPr>
      <w:sz w:val="18"/>
      <w:szCs w:val="18"/>
    </w:rPr>
  </w:style>
  <w:style w:type="paragraph" w:styleId="af">
    <w:name w:val="footer"/>
    <w:basedOn w:val="a"/>
    <w:link w:val="af0"/>
    <w:uiPriority w:val="99"/>
    <w:unhideWhenUsed/>
    <w:rsid w:val="00B3531F"/>
    <w:pPr>
      <w:tabs>
        <w:tab w:val="center" w:pos="4153"/>
        <w:tab w:val="right" w:pos="8306"/>
      </w:tabs>
      <w:snapToGrid w:val="0"/>
      <w:jc w:val="left"/>
    </w:pPr>
    <w:rPr>
      <w:sz w:val="18"/>
      <w:szCs w:val="18"/>
    </w:rPr>
  </w:style>
  <w:style w:type="character" w:customStyle="1" w:styleId="af0">
    <w:name w:val="页脚 字符"/>
    <w:basedOn w:val="a0"/>
    <w:link w:val="af"/>
    <w:uiPriority w:val="99"/>
    <w:rsid w:val="00B3531F"/>
    <w:rPr>
      <w:sz w:val="18"/>
      <w:szCs w:val="18"/>
    </w:rPr>
  </w:style>
  <w:style w:type="character" w:customStyle="1" w:styleId="10">
    <w:name w:val="标题 1 字符"/>
    <w:basedOn w:val="a0"/>
    <w:link w:val="1"/>
    <w:uiPriority w:val="9"/>
    <w:rsid w:val="0001030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42A8C-2511-4826-BF87-0BD78C783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554</cp:revision>
  <dcterms:created xsi:type="dcterms:W3CDTF">2022-05-03T11:04:00Z</dcterms:created>
  <dcterms:modified xsi:type="dcterms:W3CDTF">2022-06-10T01:54:00Z</dcterms:modified>
</cp:coreProperties>
</file>