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CD5CC" w14:textId="1B2290A1" w:rsidR="00936CD0" w:rsidRPr="00F02D8C" w:rsidRDefault="00936CD0" w:rsidP="00F02D8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36CD0"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 xml:space="preserve">实验三——集成逻辑门电路的功能及参数测试实验 </w:t>
      </w:r>
    </w:p>
    <w:p w14:paraId="7FE2F722" w14:textId="77777777" w:rsidR="00936CD0" w:rsidRDefault="00936CD0" w:rsidP="00936CD0"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课程名称：</w:t>
      </w:r>
      <w:r w:rsidRPr="00CA2419">
        <w:rPr>
          <w:rFonts w:hint="eastAsia"/>
          <w:sz w:val="24"/>
          <w:u w:val="single"/>
        </w:rPr>
        <w:t xml:space="preserve">    </w:t>
      </w:r>
      <w:r w:rsidRPr="00CA2419">
        <w:rPr>
          <w:rFonts w:ascii="等线" w:eastAsia="等线" w:hAnsi="等线" w:hint="eastAsia"/>
          <w:u w:val="single"/>
        </w:rPr>
        <w:t>逻辑与计算机设计基础实验</w:t>
      </w:r>
      <w:r w:rsidRPr="00CA2419"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     综合       </w:t>
      </w:r>
    </w:p>
    <w:p w14:paraId="412FC638" w14:textId="4241CFDF" w:rsidR="00936CD0" w:rsidRDefault="00936CD0" w:rsidP="00936CD0">
      <w:pPr>
        <w:spacing w:line="480" w:lineRule="auto"/>
        <w:rPr>
          <w:rFonts w:hint="eastAsia"/>
          <w:sz w:val="24"/>
          <w:u w:val="single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   </w:t>
      </w:r>
      <w:r w:rsidRPr="00936CD0">
        <w:rPr>
          <w:rFonts w:hint="eastAsia"/>
          <w:sz w:val="24"/>
          <w:u w:val="single"/>
        </w:rPr>
        <w:t>集成逻辑门电路的功能及参数测试实验报告</w:t>
      </w:r>
      <w:r>
        <w:rPr>
          <w:rFonts w:hint="eastAsia"/>
          <w:sz w:val="24"/>
          <w:u w:val="single"/>
        </w:rPr>
        <w:t xml:space="preserve">                                    </w:t>
      </w:r>
    </w:p>
    <w:p w14:paraId="60D4175A" w14:textId="77777777" w:rsidR="00936CD0" w:rsidRDefault="00936CD0" w:rsidP="00936CD0"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学生姓名:</w:t>
      </w:r>
      <w:r>
        <w:rPr>
          <w:rFonts w:hint="eastAsia"/>
          <w:sz w:val="24"/>
          <w:u w:val="single"/>
        </w:rPr>
        <w:t xml:space="preserve">    胡若凡       </w:t>
      </w:r>
      <w:r>
        <w:rPr>
          <w:rFonts w:hint="eastAsia"/>
          <w:sz w:val="24"/>
        </w:rPr>
        <w:t xml:space="preserve"> 学号：</w:t>
      </w:r>
      <w:r>
        <w:rPr>
          <w:rFonts w:hint="eastAsia"/>
          <w:sz w:val="24"/>
          <w:u w:val="single"/>
        </w:rPr>
        <w:t xml:space="preserve">  3200102312    </w:t>
      </w:r>
      <w:r>
        <w:rPr>
          <w:rFonts w:hint="eastAsia"/>
          <w:sz w:val="24"/>
        </w:rPr>
        <w:t>同组学生姓名：</w:t>
      </w:r>
      <w:r w:rsidRPr="00CA2419">
        <w:rPr>
          <w:rFonts w:hint="eastAsia"/>
          <w:sz w:val="24"/>
          <w:u w:val="single"/>
        </w:rPr>
        <w:t xml:space="preserve">叶之凡      </w:t>
      </w:r>
      <w:r>
        <w:rPr>
          <w:rFonts w:hint="eastAsia"/>
          <w:sz w:val="24"/>
          <w:u w:val="single"/>
        </w:rPr>
        <w:t xml:space="preserve">        </w:t>
      </w:r>
    </w:p>
    <w:p w14:paraId="280CDBE5" w14:textId="22A3F32D" w:rsidR="00936CD0" w:rsidRPr="00936CD0" w:rsidRDefault="00936CD0" w:rsidP="00936CD0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 xml:space="preserve">实验地点： </w:t>
      </w:r>
      <w:r>
        <w:rPr>
          <w:rFonts w:hint="eastAsia"/>
          <w:sz w:val="24"/>
          <w:u w:val="single"/>
        </w:rPr>
        <w:t xml:space="preserve">  紫金港东四509室    </w:t>
      </w: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 xml:space="preserve"> 2021  </w:t>
      </w:r>
      <w:r>
        <w:rPr>
          <w:rFonts w:hint="eastAsia"/>
          <w:sz w:val="24"/>
        </w:rPr>
        <w:t xml:space="preserve">年 </w:t>
      </w:r>
      <w:r>
        <w:rPr>
          <w:rFonts w:hint="eastAsia"/>
          <w:sz w:val="24"/>
          <w:u w:val="single"/>
        </w:rPr>
        <w:t xml:space="preserve">  9  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  22  </w:t>
      </w:r>
      <w:r>
        <w:rPr>
          <w:rFonts w:hint="eastAsia"/>
          <w:sz w:val="24"/>
        </w:rPr>
        <w:t>日</w:t>
      </w:r>
    </w:p>
    <w:p w14:paraId="4BB0AC3F" w14:textId="77777777" w:rsidR="00936CD0" w:rsidRDefault="00936CD0" w:rsidP="003A2505">
      <w:pPr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</w:p>
    <w:p w14:paraId="12FEF769" w14:textId="77777777" w:rsidR="000A66F4" w:rsidRDefault="000A66F4" w:rsidP="003A2505">
      <w:pPr>
        <w:rPr>
          <w:b/>
          <w:bCs/>
          <w:color w:val="000000"/>
          <w:sz w:val="36"/>
          <w:szCs w:val="36"/>
        </w:rPr>
      </w:pPr>
      <w:r>
        <w:rPr>
          <w:rFonts w:hint="eastAsia"/>
          <w:b/>
          <w:bCs/>
          <w:color w:val="000000"/>
          <w:sz w:val="36"/>
          <w:szCs w:val="36"/>
        </w:rPr>
        <w:t>一、操作方法与实验步骤</w:t>
      </w:r>
    </w:p>
    <w:p w14:paraId="1AD8C25E" w14:textId="001DD19C" w:rsidR="003A2505" w:rsidRPr="000A66F4" w:rsidRDefault="003A2505" w:rsidP="003A2505">
      <w:pPr>
        <w:rPr>
          <w:b/>
          <w:bCs/>
          <w:sz w:val="24"/>
          <w:szCs w:val="28"/>
        </w:rPr>
      </w:pPr>
      <w:r w:rsidRPr="000A66F4">
        <w:rPr>
          <w:b/>
          <w:bCs/>
          <w:sz w:val="24"/>
          <w:szCs w:val="28"/>
        </w:rPr>
        <w:t>1.1 验证 74LS00“与非”门逻辑功能</w:t>
      </w:r>
    </w:p>
    <w:p w14:paraId="08A54E0B" w14:textId="77777777" w:rsidR="003A2505" w:rsidRDefault="003A2505" w:rsidP="003A2505">
      <w:r>
        <w:t>1. 将芯片插入实验箱的 IC 插座中，注意芯片的方向</w:t>
      </w:r>
    </w:p>
    <w:p w14:paraId="48AFB0D2" w14:textId="77777777" w:rsidR="003A2505" w:rsidRDefault="003A2505" w:rsidP="003A2505">
      <w:r>
        <w:t>2. 按右图连接电路，VCC 接电压 5V，地端接地线</w:t>
      </w:r>
    </w:p>
    <w:p w14:paraId="171F444E" w14:textId="77777777" w:rsidR="003A2505" w:rsidRDefault="003A2505" w:rsidP="003A2505">
      <w:r>
        <w:t>3. 高低电平通过 S14/S15/S16/S17 拨位开关产生，</w:t>
      </w:r>
    </w:p>
    <w:p w14:paraId="258C19E9" w14:textId="77777777" w:rsidR="00532295" w:rsidRDefault="003A2505" w:rsidP="003A2505">
      <w:r>
        <w:t>4. 以真值表顺序遍历输入 A,B 所有组合，测量 A,B 及输出 F 电压并记入下表</w:t>
      </w:r>
    </w:p>
    <w:p w14:paraId="0ACAD49E" w14:textId="1AACBDBC" w:rsidR="003A2505" w:rsidRDefault="000A66F4" w:rsidP="003A2505">
      <w:pPr>
        <w:rPr>
          <w:noProof/>
        </w:rPr>
      </w:pPr>
      <w:r>
        <w:rPr>
          <w:noProof/>
        </w:rPr>
        <w:drawing>
          <wp:inline distT="0" distB="0" distL="0" distR="0" wp14:anchorId="33E8FA6E" wp14:editId="5015739B">
            <wp:extent cx="1910411" cy="1751965"/>
            <wp:effectExtent l="0" t="0" r="0" b="635"/>
            <wp:docPr id="2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638" cy="175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66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641499" wp14:editId="0877140B">
            <wp:extent cx="1466850" cy="1571625"/>
            <wp:effectExtent l="0" t="0" r="0" b="9525"/>
            <wp:docPr id="2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0A66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A9A8D3" wp14:editId="5A481725">
            <wp:extent cx="1502550" cy="971346"/>
            <wp:effectExtent l="0" t="0" r="2540" b="635"/>
            <wp:docPr id="29" name="table">
              <a:extLst xmlns:a="http://schemas.openxmlformats.org/drawingml/2006/main">
                <a:ext uri="{FF2B5EF4-FFF2-40B4-BE49-F238E27FC236}">
                  <a16:creationId xmlns:a16="http://schemas.microsoft.com/office/drawing/2014/main" id="{D1057BBD-F398-48EB-88D1-4543FDA34E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D1057BBD-F398-48EB-88D1-4543FDA34E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05213" cy="97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A039" w14:textId="77777777" w:rsidR="000A66F4" w:rsidRDefault="000A66F4" w:rsidP="003A2505"/>
    <w:p w14:paraId="224B6421" w14:textId="77777777" w:rsidR="003A2505" w:rsidRPr="000A66F4" w:rsidRDefault="003A2505" w:rsidP="003A2505">
      <w:pPr>
        <w:rPr>
          <w:b/>
          <w:bCs/>
          <w:sz w:val="24"/>
          <w:szCs w:val="28"/>
        </w:rPr>
      </w:pPr>
      <w:r w:rsidRPr="000A66F4">
        <w:rPr>
          <w:b/>
          <w:bCs/>
          <w:sz w:val="24"/>
          <w:szCs w:val="28"/>
        </w:rPr>
        <w:t>1.2 验证 CD4001 “或非”门逻辑功能</w:t>
      </w:r>
    </w:p>
    <w:p w14:paraId="414CF857" w14:textId="77777777" w:rsidR="003A2505" w:rsidRDefault="003A2505" w:rsidP="003A2505">
      <w:r>
        <w:t>1. 将芯片插入实验箱的 IC 插座中</w:t>
      </w:r>
    </w:p>
    <w:p w14:paraId="40DFFDD8" w14:textId="77777777" w:rsidR="003A2505" w:rsidRDefault="003A2505" w:rsidP="003A2505">
      <w:r>
        <w:t>2. 按右图连接电路，VCC 接直流 5V 电压，地端接地线</w:t>
      </w:r>
    </w:p>
    <w:p w14:paraId="6C1A11F2" w14:textId="77777777" w:rsidR="003A2505" w:rsidRDefault="003A2505" w:rsidP="003A2505">
      <w:r>
        <w:t>3. 高低电平通过 S14/S15/S16/S17 拨位开关产生，</w:t>
      </w:r>
    </w:p>
    <w:p w14:paraId="3F2F5FE2" w14:textId="77777777" w:rsidR="003A2505" w:rsidRDefault="003A2505" w:rsidP="003A2505">
      <w:r>
        <w:t>4. 以真值表顺序遍历输入 A,B 所有组合，测量输入端 A,B 及输出端 F 电压值，记录右</w:t>
      </w:r>
    </w:p>
    <w:p w14:paraId="177E3B65" w14:textId="77777777" w:rsidR="003A2505" w:rsidRDefault="003A2505" w:rsidP="003A2505">
      <w:r>
        <w:rPr>
          <w:rFonts w:hint="eastAsia"/>
        </w:rPr>
        <w:t>表</w:t>
      </w:r>
    </w:p>
    <w:p w14:paraId="60B94072" w14:textId="77777777" w:rsidR="003A2505" w:rsidRDefault="003A2505" w:rsidP="003A2505">
      <w:r>
        <w:t>5. 重复步骤 3~4，测量其他 3 个门的逻辑关系并判断门的好坏</w:t>
      </w:r>
    </w:p>
    <w:p w14:paraId="3DEA3C71" w14:textId="2210565B" w:rsidR="007E6627" w:rsidRDefault="000A66F4" w:rsidP="003A25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2EAE008" wp14:editId="627B9125">
            <wp:extent cx="2038350" cy="1896267"/>
            <wp:effectExtent l="0" t="0" r="0" b="8890"/>
            <wp:docPr id="3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955" cy="189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Pr="000A66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E427FA" wp14:editId="1DFA3001">
            <wp:extent cx="1390650" cy="1492631"/>
            <wp:effectExtent l="0" t="0" r="0" b="0"/>
            <wp:docPr id="4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801" cy="15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66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537BF" wp14:editId="511C27EC">
            <wp:extent cx="1671638" cy="1135199"/>
            <wp:effectExtent l="0" t="0" r="5080" b="8255"/>
            <wp:docPr id="41" name="table">
              <a:extLst xmlns:a="http://schemas.openxmlformats.org/drawingml/2006/main">
                <a:ext uri="{FF2B5EF4-FFF2-40B4-BE49-F238E27FC236}">
                  <a16:creationId xmlns:a16="http://schemas.microsoft.com/office/drawing/2014/main" id="{E9F5AFE2-38CD-421B-818E-E8F807AF96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E9F5AFE2-38CD-421B-818E-E8F807AF96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4730" cy="113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992E" w14:textId="77777777" w:rsidR="000A66F4" w:rsidRDefault="000A66F4" w:rsidP="003A2505"/>
    <w:p w14:paraId="5E1D8B86" w14:textId="77777777" w:rsidR="007E6627" w:rsidRPr="000A66F4" w:rsidRDefault="007E6627" w:rsidP="007E6627">
      <w:pPr>
        <w:rPr>
          <w:b/>
          <w:bCs/>
          <w:sz w:val="24"/>
          <w:szCs w:val="28"/>
        </w:rPr>
      </w:pPr>
      <w:r w:rsidRPr="000A66F4">
        <w:rPr>
          <w:b/>
          <w:bCs/>
          <w:sz w:val="24"/>
          <w:szCs w:val="28"/>
        </w:rPr>
        <w:t>1.3 测量 74LS00 逻辑门的传输延迟时间</w:t>
      </w:r>
      <w:r w:rsidRPr="000A66F4">
        <w:rPr>
          <w:rFonts w:ascii="Cambria Math" w:hAnsi="Cambria Math" w:cs="Cambria Math"/>
          <w:b/>
          <w:bCs/>
          <w:sz w:val="24"/>
          <w:szCs w:val="28"/>
        </w:rPr>
        <w:t>𝒕𝒑𝒅</w:t>
      </w:r>
    </w:p>
    <w:p w14:paraId="2E7E70AB" w14:textId="77777777" w:rsidR="007E6627" w:rsidRDefault="007E6627" w:rsidP="007E6627">
      <w:r>
        <w:t>1. 将芯片插入实验箱的 IC 插座，注意芯片方向</w:t>
      </w:r>
    </w:p>
    <w:p w14:paraId="43B5138F" w14:textId="77777777" w:rsidR="007E6627" w:rsidRDefault="007E6627" w:rsidP="007E6627">
      <w:r>
        <w:t>2. 按图连接电路，VCC 接 5V 电源，地端接地线</w:t>
      </w:r>
    </w:p>
    <w:p w14:paraId="14BC1AB6" w14:textId="77777777" w:rsidR="007E6627" w:rsidRDefault="007E6627" w:rsidP="007E6627">
      <w:r>
        <w:t>3. 将示波器接到振荡器的任何一个输入或输出端</w:t>
      </w:r>
    </w:p>
    <w:p w14:paraId="0F596FB8" w14:textId="77777777" w:rsidR="007E6627" w:rsidRDefault="007E6627" w:rsidP="007E6627">
      <w:r>
        <w:t>4. 调节频率旋钮，测量 Vo 的波形，读出周期 T 并计算传输延迟时间 (30-60ns)</w:t>
      </w:r>
    </w:p>
    <w:p w14:paraId="751F90C6" w14:textId="46A96AA0" w:rsidR="007E6627" w:rsidRDefault="00A25E81" w:rsidP="007E6627">
      <w:r w:rsidRPr="00A25E81">
        <w:rPr>
          <w:noProof/>
        </w:rPr>
        <w:drawing>
          <wp:inline distT="0" distB="0" distL="0" distR="0" wp14:anchorId="4CC96E33" wp14:editId="517D155D">
            <wp:extent cx="2507674" cy="2705417"/>
            <wp:effectExtent l="0" t="0" r="698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452" cy="271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C4DCB" w14:textId="77777777" w:rsidR="00A25E81" w:rsidRDefault="00A25E81" w:rsidP="007E6627">
      <w:pPr>
        <w:rPr>
          <w:rFonts w:hint="eastAsia"/>
        </w:rPr>
      </w:pPr>
    </w:p>
    <w:p w14:paraId="5701FF34" w14:textId="77777777" w:rsidR="007E6627" w:rsidRPr="000A66F4" w:rsidRDefault="007E6627" w:rsidP="007E6627">
      <w:pPr>
        <w:rPr>
          <w:b/>
          <w:bCs/>
          <w:sz w:val="24"/>
          <w:szCs w:val="28"/>
        </w:rPr>
      </w:pPr>
      <w:r w:rsidRPr="000A66F4">
        <w:rPr>
          <w:b/>
          <w:bCs/>
          <w:sz w:val="24"/>
          <w:szCs w:val="28"/>
        </w:rPr>
        <w:t>1.4 测量 CD4001 逻辑门的传输延迟时间</w:t>
      </w:r>
      <w:r w:rsidRPr="000A66F4">
        <w:rPr>
          <w:rFonts w:ascii="Cambria Math" w:hAnsi="Cambria Math" w:cs="Cambria Math"/>
          <w:b/>
          <w:bCs/>
          <w:sz w:val="24"/>
          <w:szCs w:val="28"/>
        </w:rPr>
        <w:t>𝒕𝒑𝒅</w:t>
      </w:r>
    </w:p>
    <w:p w14:paraId="02A850BA" w14:textId="77777777" w:rsidR="007E6627" w:rsidRDefault="007E6627" w:rsidP="007E6627">
      <w:r>
        <w:t>1. 将芯片插入实验箱的 IC 插座，注意芯片方向</w:t>
      </w:r>
    </w:p>
    <w:p w14:paraId="0E2D9317" w14:textId="77777777" w:rsidR="007E6627" w:rsidRDefault="007E6627" w:rsidP="007E6627">
      <w:r>
        <w:t>2. 按图连接电路，VCC 接 5V 电源，地端接地线</w:t>
      </w:r>
    </w:p>
    <w:p w14:paraId="05709095" w14:textId="77777777" w:rsidR="007E6627" w:rsidRDefault="007E6627" w:rsidP="007E6627">
      <w:r>
        <w:t>3. 将示波器接入到振荡器的输入或输出端</w:t>
      </w:r>
    </w:p>
    <w:p w14:paraId="4A676996" w14:textId="77777777" w:rsidR="007E6627" w:rsidRDefault="007E6627" w:rsidP="007E6627">
      <w:r>
        <w:t>4. 调节频率旋钮，测量 Vo 的波形，读出周期 T 并计算传输延迟时间</w:t>
      </w:r>
    </w:p>
    <w:p w14:paraId="7C4A87F0" w14:textId="77777777" w:rsidR="007E6627" w:rsidRDefault="007E6627" w:rsidP="007E6627">
      <w:r>
        <w:t>(500-1000ns)</w:t>
      </w:r>
    </w:p>
    <w:p w14:paraId="524E0A55" w14:textId="482FC5A3" w:rsidR="007E6627" w:rsidRDefault="008D3987" w:rsidP="007E6627">
      <w:r>
        <w:rPr>
          <w:noProof/>
        </w:rPr>
        <w:lastRenderedPageBreak/>
        <w:drawing>
          <wp:inline distT="0" distB="0" distL="0" distR="0" wp14:anchorId="4512085B" wp14:editId="3CE56A67">
            <wp:extent cx="2366963" cy="2623258"/>
            <wp:effectExtent l="0" t="0" r="0" b="5715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677" cy="262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DDE58" w14:textId="77777777" w:rsidR="008D3987" w:rsidRDefault="008D3987" w:rsidP="007E6627">
      <w:pPr>
        <w:rPr>
          <w:rFonts w:hint="eastAsia"/>
        </w:rPr>
      </w:pPr>
    </w:p>
    <w:p w14:paraId="16EF3A5F" w14:textId="77777777" w:rsidR="007E6627" w:rsidRPr="000A66F4" w:rsidRDefault="007E6627" w:rsidP="007E6627">
      <w:pPr>
        <w:rPr>
          <w:b/>
          <w:bCs/>
          <w:sz w:val="24"/>
          <w:szCs w:val="28"/>
        </w:rPr>
      </w:pPr>
      <w:r w:rsidRPr="000A66F4">
        <w:rPr>
          <w:b/>
          <w:bCs/>
          <w:sz w:val="24"/>
          <w:szCs w:val="28"/>
        </w:rPr>
        <w:t>1.5 测量 74LS00 传输特性与开关门电平 VON 和 VOFF</w:t>
      </w:r>
    </w:p>
    <w:p w14:paraId="729EF9AB" w14:textId="77777777" w:rsidR="007E6627" w:rsidRDefault="007E6627" w:rsidP="007E6627">
      <w:r>
        <w:t>1. 将芯片插入实验箱的 IC 插座</w:t>
      </w:r>
    </w:p>
    <w:p w14:paraId="57DD06F0" w14:textId="77777777" w:rsidR="007E6627" w:rsidRDefault="007E6627" w:rsidP="007E6627">
      <w:r>
        <w:t>2. 按图连接电路（见下页）</w:t>
      </w:r>
    </w:p>
    <w:p w14:paraId="555FFBBB" w14:textId="77777777" w:rsidR="007E6627" w:rsidRDefault="007E6627" w:rsidP="007E6627">
      <w:r>
        <w:t>3. 将直流电表分别接入 A 端和与非门的输出 2Y 端</w:t>
      </w:r>
    </w:p>
    <w:p w14:paraId="5E4906E7" w14:textId="77777777" w:rsidR="007E6627" w:rsidRDefault="007E6627" w:rsidP="007E6627">
      <w:r>
        <w:t>4. 从 b 端往 a 端缓慢调节电位器 W，观察 Vi ,Vo 两电压表的读数，并记录数据填入表</w:t>
      </w:r>
    </w:p>
    <w:p w14:paraId="329AC12F" w14:textId="77777777" w:rsidR="00CF49CF" w:rsidRDefault="007E6627" w:rsidP="007E6627">
      <w:r>
        <w:rPr>
          <w:rFonts w:hint="eastAsia"/>
        </w:rPr>
        <w:t>格</w:t>
      </w:r>
    </w:p>
    <w:p w14:paraId="75F1E5D0" w14:textId="77777777" w:rsidR="007E6627" w:rsidRDefault="007E6627" w:rsidP="007E6627">
      <w:r>
        <w:t>5. 根据表格数据画出曲线图，并求 VON 和 VOFF</w:t>
      </w:r>
    </w:p>
    <w:p w14:paraId="5C0A502D" w14:textId="64C6D6AA" w:rsidR="00CF49CF" w:rsidRDefault="00475A54" w:rsidP="007E6627">
      <w:pPr>
        <w:rPr>
          <w:noProof/>
        </w:rPr>
      </w:pPr>
      <w:r w:rsidRPr="00475A54">
        <w:rPr>
          <w:noProof/>
        </w:rPr>
        <w:drawing>
          <wp:inline distT="0" distB="0" distL="0" distR="0" wp14:anchorId="6AA49F76" wp14:editId="5DAC8FBF">
            <wp:extent cx="2533650" cy="1866818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089" cy="187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5A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8AB564" wp14:editId="517DDE52">
            <wp:extent cx="1843423" cy="2362200"/>
            <wp:effectExtent l="0" t="0" r="4445" b="0"/>
            <wp:docPr id="45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973" cy="236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620A8" w14:textId="40BFB242" w:rsidR="00475A54" w:rsidRDefault="00475A54" w:rsidP="007E6627">
      <w:pPr>
        <w:rPr>
          <w:noProof/>
        </w:rPr>
      </w:pPr>
    </w:p>
    <w:p w14:paraId="15267707" w14:textId="1EBED6CF" w:rsidR="00475A54" w:rsidRDefault="00475A54" w:rsidP="007E6627">
      <w:pPr>
        <w:rPr>
          <w:b/>
          <w:bCs/>
          <w:color w:val="000000"/>
          <w:sz w:val="36"/>
          <w:szCs w:val="36"/>
        </w:rPr>
      </w:pPr>
      <w:r>
        <w:rPr>
          <w:rFonts w:hint="eastAsia"/>
          <w:b/>
          <w:bCs/>
          <w:color w:val="000000"/>
          <w:sz w:val="36"/>
          <w:szCs w:val="36"/>
        </w:rPr>
        <w:t>二、实验结果与分析</w:t>
      </w:r>
    </w:p>
    <w:p w14:paraId="12B2B2AE" w14:textId="6A9513AB" w:rsidR="00CF49CF" w:rsidRPr="00475A54" w:rsidRDefault="00475A54" w:rsidP="007E6627">
      <w:pPr>
        <w:rPr>
          <w:rFonts w:hint="eastAsia"/>
          <w:b/>
          <w:bCs/>
          <w:sz w:val="24"/>
          <w:szCs w:val="28"/>
        </w:rPr>
      </w:pPr>
      <w:r w:rsidRPr="00475A54">
        <w:rPr>
          <w:rFonts w:ascii="TimesNewRomanPSMT" w:hAnsi="TimesNewRomanPSMT"/>
          <w:b/>
          <w:bCs/>
          <w:color w:val="000000"/>
          <w:sz w:val="24"/>
          <w:szCs w:val="24"/>
        </w:rPr>
        <w:t xml:space="preserve">2.1 </w:t>
      </w:r>
      <w:r w:rsidRPr="00475A54">
        <w:rPr>
          <w:rFonts w:hint="eastAsia"/>
          <w:b/>
          <w:bCs/>
          <w:color w:val="000000"/>
          <w:sz w:val="24"/>
          <w:szCs w:val="24"/>
        </w:rPr>
        <w:t xml:space="preserve">验证 </w:t>
      </w:r>
      <w:r w:rsidRPr="00475A54">
        <w:rPr>
          <w:rFonts w:ascii="TimesNewRomanPSMT" w:hAnsi="TimesNewRomanPSMT"/>
          <w:b/>
          <w:bCs/>
          <w:color w:val="000000"/>
          <w:sz w:val="24"/>
          <w:szCs w:val="24"/>
        </w:rPr>
        <w:t>74LS00</w:t>
      </w:r>
      <w:r w:rsidRPr="00475A54">
        <w:rPr>
          <w:rFonts w:hint="eastAsia"/>
          <w:b/>
          <w:bCs/>
          <w:color w:val="000000"/>
          <w:sz w:val="24"/>
          <w:szCs w:val="24"/>
        </w:rPr>
        <w:t>“与非”门逻辑功能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CF49CF" w14:paraId="6717EA3C" w14:textId="77777777" w:rsidTr="00CF49CF">
        <w:tc>
          <w:tcPr>
            <w:tcW w:w="2074" w:type="dxa"/>
          </w:tcPr>
          <w:p w14:paraId="6C7D7900" w14:textId="77777777" w:rsidR="00CF49CF" w:rsidRDefault="00CF49CF" w:rsidP="007E6627">
            <w:r w:rsidRPr="00CF49CF">
              <w:rPr>
                <w:rFonts w:ascii="Cambria Math" w:hAnsi="Cambria Math" w:cs="Cambria Math"/>
              </w:rPr>
              <w:t>𝑉𝐴</w:t>
            </w:r>
            <w:r w:rsidRPr="00CF49CF">
              <w:t>(</w:t>
            </w:r>
            <w:r w:rsidRPr="00CF49CF">
              <w:rPr>
                <w:rFonts w:ascii="Cambria Math" w:hAnsi="Cambria Math" w:cs="Cambria Math"/>
              </w:rPr>
              <w:t>𝑉</w:t>
            </w:r>
            <w:r w:rsidRPr="00CF49CF">
              <w:t>)</w:t>
            </w:r>
          </w:p>
        </w:tc>
        <w:tc>
          <w:tcPr>
            <w:tcW w:w="2074" w:type="dxa"/>
          </w:tcPr>
          <w:p w14:paraId="2497F342" w14:textId="77777777" w:rsidR="00CF49CF" w:rsidRDefault="00CF49CF" w:rsidP="00CF49CF">
            <w:r w:rsidRPr="00CF49CF">
              <w:rPr>
                <w:rFonts w:ascii="Cambria Math" w:hAnsi="Cambria Math" w:cs="Cambria Math"/>
              </w:rPr>
              <w:t>𝑉</w:t>
            </w:r>
            <w:r>
              <w:rPr>
                <w:rFonts w:ascii="Cambria Math" w:hAnsi="Cambria Math" w:cs="Cambria Math"/>
              </w:rPr>
              <w:t>B</w:t>
            </w:r>
            <w:r w:rsidRPr="00CF49CF">
              <w:t>(</w:t>
            </w:r>
            <w:r w:rsidRPr="00CF49CF">
              <w:rPr>
                <w:rFonts w:ascii="Cambria Math" w:hAnsi="Cambria Math" w:cs="Cambria Math"/>
              </w:rPr>
              <w:t>𝑉</w:t>
            </w:r>
            <w:r w:rsidRPr="00CF49CF">
              <w:t>)</w:t>
            </w:r>
          </w:p>
        </w:tc>
        <w:tc>
          <w:tcPr>
            <w:tcW w:w="2074" w:type="dxa"/>
          </w:tcPr>
          <w:p w14:paraId="745BE0FF" w14:textId="77777777" w:rsidR="00CF49CF" w:rsidRDefault="00CF49CF" w:rsidP="007E6627">
            <w:r w:rsidRPr="00CF49CF">
              <w:rPr>
                <w:rFonts w:ascii="Cambria Math" w:hAnsi="Cambria Math" w:cs="Cambria Math"/>
              </w:rPr>
              <w:t>𝑉𝐹</w:t>
            </w:r>
            <w:r w:rsidRPr="00CF49CF">
              <w:t>(</w:t>
            </w:r>
            <w:r w:rsidRPr="00CF49CF">
              <w:rPr>
                <w:rFonts w:ascii="Cambria Math" w:hAnsi="Cambria Math" w:cs="Cambria Math"/>
              </w:rPr>
              <w:t>𝑉</w:t>
            </w:r>
            <w:r w:rsidRPr="00CF49CF">
              <w:t>)</w:t>
            </w:r>
          </w:p>
        </w:tc>
        <w:tc>
          <w:tcPr>
            <w:tcW w:w="2074" w:type="dxa"/>
          </w:tcPr>
          <w:p w14:paraId="03D3956B" w14:textId="77777777" w:rsidR="00CF49CF" w:rsidRDefault="00CF49CF" w:rsidP="00CF49CF">
            <w:pPr>
              <w:jc w:val="center"/>
            </w:pPr>
            <w:r w:rsidRPr="00CF49CF">
              <w:rPr>
                <w:rFonts w:ascii="Cambria Math" w:hAnsi="Cambria Math" w:cs="Cambria Math"/>
              </w:rPr>
              <w:t>𝐹</w:t>
            </w:r>
            <w:r w:rsidRPr="00CF49CF">
              <w:t xml:space="preserve"> </w:t>
            </w:r>
            <w:r w:rsidRPr="00CF49CF">
              <w:rPr>
                <w:rFonts w:ascii="Cambria Math" w:hAnsi="Cambria Math" w:cs="Cambria Math"/>
              </w:rPr>
              <w:t>𝐿𝑜𝑔𝑖𝑐</w:t>
            </w:r>
            <w:r w:rsidRPr="00CF49CF">
              <w:t xml:space="preserve"> </w:t>
            </w:r>
            <w:r w:rsidRPr="00CF49CF">
              <w:rPr>
                <w:rFonts w:ascii="Cambria Math" w:hAnsi="Cambria Math" w:cs="Cambria Math"/>
              </w:rPr>
              <w:t>𝐷𝑎𝑡𝑎</w:t>
            </w:r>
          </w:p>
        </w:tc>
      </w:tr>
      <w:tr w:rsidR="00CF49CF" w14:paraId="05343050" w14:textId="77777777" w:rsidTr="00CF49CF">
        <w:tc>
          <w:tcPr>
            <w:tcW w:w="2074" w:type="dxa"/>
          </w:tcPr>
          <w:p w14:paraId="1B81DAC3" w14:textId="77777777" w:rsidR="00CF49CF" w:rsidRDefault="00CF49CF" w:rsidP="007E6627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5FB231F2" w14:textId="77777777" w:rsidR="00CF49CF" w:rsidRDefault="00CF49CF" w:rsidP="007E6627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5232F937" w14:textId="77777777" w:rsidR="00CF49CF" w:rsidRDefault="00CF49CF" w:rsidP="007E6627">
            <w:r>
              <w:rPr>
                <w:rFonts w:hint="eastAsia"/>
              </w:rPr>
              <w:t>4.96</w:t>
            </w:r>
          </w:p>
        </w:tc>
        <w:tc>
          <w:tcPr>
            <w:tcW w:w="2074" w:type="dxa"/>
          </w:tcPr>
          <w:p w14:paraId="088F86D4" w14:textId="77777777" w:rsidR="00CF49CF" w:rsidRDefault="00D550F6" w:rsidP="007E6627">
            <w:r>
              <w:rPr>
                <w:rFonts w:hint="eastAsia"/>
              </w:rPr>
              <w:t>H</w:t>
            </w:r>
          </w:p>
        </w:tc>
      </w:tr>
      <w:tr w:rsidR="00CF49CF" w14:paraId="2EE05C66" w14:textId="77777777" w:rsidTr="00CF49CF">
        <w:tc>
          <w:tcPr>
            <w:tcW w:w="2074" w:type="dxa"/>
          </w:tcPr>
          <w:p w14:paraId="3E2E1081" w14:textId="77777777" w:rsidR="00CF49CF" w:rsidRDefault="00CF49CF" w:rsidP="007E6627">
            <w:r>
              <w:rPr>
                <w:rFonts w:hint="eastAsia"/>
              </w:rPr>
              <w:t>4.96</w:t>
            </w:r>
          </w:p>
        </w:tc>
        <w:tc>
          <w:tcPr>
            <w:tcW w:w="2074" w:type="dxa"/>
          </w:tcPr>
          <w:p w14:paraId="083BFB7C" w14:textId="77777777" w:rsidR="00CF49CF" w:rsidRDefault="00CF49CF" w:rsidP="007E6627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002B76A1" w14:textId="77777777" w:rsidR="00CF49CF" w:rsidRDefault="00CF49CF" w:rsidP="007E6627">
            <w:r>
              <w:rPr>
                <w:rFonts w:hint="eastAsia"/>
              </w:rPr>
              <w:t>4.96</w:t>
            </w:r>
          </w:p>
        </w:tc>
        <w:tc>
          <w:tcPr>
            <w:tcW w:w="2074" w:type="dxa"/>
          </w:tcPr>
          <w:p w14:paraId="1E72A2E8" w14:textId="77777777" w:rsidR="00CF49CF" w:rsidRDefault="00D550F6" w:rsidP="007E6627">
            <w:r>
              <w:rPr>
                <w:rFonts w:hint="eastAsia"/>
              </w:rPr>
              <w:t>H</w:t>
            </w:r>
          </w:p>
        </w:tc>
      </w:tr>
      <w:tr w:rsidR="00CF49CF" w14:paraId="628F2B0F" w14:textId="77777777" w:rsidTr="00CF49CF">
        <w:tc>
          <w:tcPr>
            <w:tcW w:w="2074" w:type="dxa"/>
          </w:tcPr>
          <w:p w14:paraId="70458D2B" w14:textId="77777777" w:rsidR="00CF49CF" w:rsidRDefault="00CF49CF" w:rsidP="007E6627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37459BD7" w14:textId="77777777" w:rsidR="00CF49CF" w:rsidRDefault="00CF49CF" w:rsidP="007E6627">
            <w:r>
              <w:rPr>
                <w:rFonts w:hint="eastAsia"/>
              </w:rPr>
              <w:t>4.96</w:t>
            </w:r>
          </w:p>
        </w:tc>
        <w:tc>
          <w:tcPr>
            <w:tcW w:w="2074" w:type="dxa"/>
          </w:tcPr>
          <w:p w14:paraId="04784C45" w14:textId="77777777" w:rsidR="00CF49CF" w:rsidRDefault="00CF49CF" w:rsidP="00CF49CF">
            <w:r>
              <w:rPr>
                <w:rFonts w:hint="eastAsia"/>
              </w:rPr>
              <w:t>4.96</w:t>
            </w:r>
          </w:p>
        </w:tc>
        <w:tc>
          <w:tcPr>
            <w:tcW w:w="2074" w:type="dxa"/>
          </w:tcPr>
          <w:p w14:paraId="16129948" w14:textId="77777777" w:rsidR="00CF49CF" w:rsidRDefault="00D550F6" w:rsidP="007E6627">
            <w:r>
              <w:rPr>
                <w:rFonts w:hint="eastAsia"/>
              </w:rPr>
              <w:t>H</w:t>
            </w:r>
          </w:p>
        </w:tc>
      </w:tr>
      <w:tr w:rsidR="00CF49CF" w14:paraId="2BD4607C" w14:textId="77777777" w:rsidTr="00CF49CF">
        <w:tc>
          <w:tcPr>
            <w:tcW w:w="2074" w:type="dxa"/>
          </w:tcPr>
          <w:p w14:paraId="2973B85D" w14:textId="77777777" w:rsidR="00CF49CF" w:rsidRDefault="00CF49CF" w:rsidP="007E6627">
            <w:r>
              <w:rPr>
                <w:rFonts w:hint="eastAsia"/>
              </w:rPr>
              <w:lastRenderedPageBreak/>
              <w:t>4.96</w:t>
            </w:r>
          </w:p>
        </w:tc>
        <w:tc>
          <w:tcPr>
            <w:tcW w:w="2074" w:type="dxa"/>
          </w:tcPr>
          <w:p w14:paraId="5774A06D" w14:textId="77777777" w:rsidR="00CF49CF" w:rsidRDefault="00CF49CF" w:rsidP="007E6627">
            <w:r>
              <w:rPr>
                <w:rFonts w:hint="eastAsia"/>
              </w:rPr>
              <w:t>4.96</w:t>
            </w:r>
          </w:p>
        </w:tc>
        <w:tc>
          <w:tcPr>
            <w:tcW w:w="2074" w:type="dxa"/>
          </w:tcPr>
          <w:p w14:paraId="303B4ADE" w14:textId="77777777" w:rsidR="00CF49CF" w:rsidRDefault="00CF49CF" w:rsidP="007E6627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6DB3F53F" w14:textId="77777777" w:rsidR="00CF49CF" w:rsidRDefault="00D550F6" w:rsidP="007E6627">
            <w:r>
              <w:rPr>
                <w:rFonts w:hint="eastAsia"/>
              </w:rPr>
              <w:t>L</w:t>
            </w:r>
          </w:p>
        </w:tc>
      </w:tr>
    </w:tbl>
    <w:p w14:paraId="0D862C6C" w14:textId="77777777" w:rsidR="00CF49CF" w:rsidRDefault="00CF49CF" w:rsidP="007E662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096"/>
        <w:gridCol w:w="4096"/>
      </w:tblGrid>
      <w:tr w:rsidR="00E758A6" w14:paraId="436700D6" w14:textId="77777777" w:rsidTr="00E758A6">
        <w:trPr>
          <w:trHeight w:val="3032"/>
        </w:trPr>
        <w:tc>
          <w:tcPr>
            <w:tcW w:w="4096" w:type="dxa"/>
          </w:tcPr>
          <w:p w14:paraId="6F62E7A0" w14:textId="77777777" w:rsidR="00E758A6" w:rsidRDefault="00E758A6" w:rsidP="007E6627">
            <w:r>
              <w:rPr>
                <w:noProof/>
              </w:rPr>
              <w:drawing>
                <wp:inline distT="0" distB="0" distL="0" distR="0" wp14:anchorId="595C0641" wp14:editId="3A68CB13">
                  <wp:extent cx="1929600" cy="1447436"/>
                  <wp:effectExtent l="0" t="0" r="0" b="635"/>
                  <wp:docPr id="1" name="图片 1" descr="C:\Users\h\Documents\Tencent Files\2811668688\Image\C2C\6A1DAB288A454163EDAAC1D1FCFB7D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\Documents\Tencent Files\2811668688\Image\C2C\6A1DAB288A454163EDAAC1D1FCFB7D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9600" cy="1447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6" w:type="dxa"/>
          </w:tcPr>
          <w:p w14:paraId="405CCE66" w14:textId="77777777" w:rsidR="00E758A6" w:rsidRDefault="00E758A6" w:rsidP="007E6627">
            <w:r>
              <w:rPr>
                <w:noProof/>
              </w:rPr>
              <w:drawing>
                <wp:inline distT="0" distB="0" distL="0" distR="0" wp14:anchorId="61435B1C" wp14:editId="700B3EC0">
                  <wp:extent cx="1929600" cy="1447436"/>
                  <wp:effectExtent l="0" t="0" r="0" b="635"/>
                  <wp:docPr id="2" name="图片 2" descr="C:\Users\h\Documents\Tencent Files\2811668688\Image\C2C\50934A670FEB22FA346A3951FDDB2D1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\Documents\Tencent Files\2811668688\Image\C2C\50934A670FEB22FA346A3951FDDB2D1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9600" cy="1447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8A6" w14:paraId="57FB3591" w14:textId="77777777" w:rsidTr="00E758A6">
        <w:trPr>
          <w:trHeight w:val="611"/>
        </w:trPr>
        <w:tc>
          <w:tcPr>
            <w:tcW w:w="4096" w:type="dxa"/>
          </w:tcPr>
          <w:p w14:paraId="6197ED27" w14:textId="77777777" w:rsidR="00E758A6" w:rsidRDefault="00E758A6" w:rsidP="007E662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733612" wp14:editId="30EE4727">
                  <wp:extent cx="1929600" cy="1447436"/>
                  <wp:effectExtent l="0" t="0" r="0" b="635"/>
                  <wp:docPr id="3" name="图片 3" descr="C:\Users\h\Documents\Tencent Files\2811668688\Image\C2C\6A1DAB288A454163EDAAC1D1FCFB7D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h\Documents\Tencent Files\2811668688\Image\C2C\6A1DAB288A454163EDAAC1D1FCFB7D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9600" cy="1447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6" w:type="dxa"/>
          </w:tcPr>
          <w:p w14:paraId="1C71E216" w14:textId="77777777" w:rsidR="00E758A6" w:rsidRDefault="00E758A6" w:rsidP="007E662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2C6B53" wp14:editId="031E25EC">
                  <wp:extent cx="1929600" cy="1447436"/>
                  <wp:effectExtent l="0" t="0" r="0" b="635"/>
                  <wp:docPr id="4" name="图片 4" descr="C:\Users\h\Documents\Tencent Files\2811668688\Image\C2C\B7F874464297E4E530F319EE941B1F1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h\Documents\Tencent Files\2811668688\Image\C2C\B7F874464297E4E530F319EE941B1F1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9600" cy="1447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42D1C4" w14:textId="77777777" w:rsidR="00831C38" w:rsidRDefault="00831C38" w:rsidP="007E6627"/>
    <w:p w14:paraId="2CABF6FC" w14:textId="0B4FE107" w:rsidR="00E758A6" w:rsidRDefault="00593FD8" w:rsidP="00E758A6">
      <w:r>
        <w:rPr>
          <w:rFonts w:hint="eastAsia"/>
        </w:rPr>
        <w:t>由实验结果可以得出，</w:t>
      </w:r>
      <w:r w:rsidR="00E758A6">
        <w:rPr>
          <w:rFonts w:hint="eastAsia"/>
        </w:rPr>
        <w:t>当输入</w:t>
      </w:r>
      <w:r w:rsidR="007757DB">
        <w:rPr>
          <w:rFonts w:hint="eastAsia"/>
        </w:rPr>
        <w:t>的</w:t>
      </w:r>
      <w:r w:rsidR="00E758A6">
        <w:t xml:space="preserve"> A,B 均</w:t>
      </w:r>
      <w:r w:rsidR="007757DB">
        <w:rPr>
          <w:rFonts w:hint="eastAsia"/>
        </w:rPr>
        <w:t>为</w:t>
      </w:r>
      <w:r w:rsidR="00E758A6">
        <w:t>高电平时，F 输出为低电平;若 A,B 中有一个输入为低电平，F 输出为高电</w:t>
      </w:r>
      <w:r w:rsidR="00E758A6">
        <w:rPr>
          <w:rFonts w:hint="eastAsia"/>
        </w:rPr>
        <w:t>平，</w:t>
      </w:r>
      <w:r w:rsidR="007757DB">
        <w:rPr>
          <w:rFonts w:hint="eastAsia"/>
        </w:rPr>
        <w:t>这</w:t>
      </w:r>
      <w:r w:rsidR="00E758A6">
        <w:rPr>
          <w:rFonts w:hint="eastAsia"/>
        </w:rPr>
        <w:t>符合与非门逻辑关系。</w:t>
      </w:r>
    </w:p>
    <w:p w14:paraId="5C2EDD0A" w14:textId="7B47C088" w:rsidR="00E758A6" w:rsidRDefault="00E758A6" w:rsidP="00E758A6"/>
    <w:p w14:paraId="0AB213E6" w14:textId="6518035B" w:rsidR="00593FD8" w:rsidRDefault="00593FD8" w:rsidP="00E758A6">
      <w:pPr>
        <w:rPr>
          <w:rFonts w:hint="eastAsia"/>
        </w:rPr>
      </w:pPr>
      <w:r>
        <w:rPr>
          <w:rFonts w:hint="eastAsia"/>
          <w:color w:val="000000"/>
          <w:szCs w:val="21"/>
        </w:rPr>
        <w:t>测量其他门的逻辑关系：</w:t>
      </w:r>
    </w:p>
    <w:tbl>
      <w:tblPr>
        <w:tblStyle w:val="a3"/>
        <w:tblW w:w="9456" w:type="dxa"/>
        <w:jc w:val="center"/>
        <w:tblLook w:val="04A0" w:firstRow="1" w:lastRow="0" w:firstColumn="1" w:lastColumn="0" w:noHBand="0" w:noVBand="1"/>
      </w:tblPr>
      <w:tblGrid>
        <w:gridCol w:w="364"/>
        <w:gridCol w:w="2273"/>
        <w:gridCol w:w="2273"/>
        <w:gridCol w:w="2273"/>
        <w:gridCol w:w="2273"/>
      </w:tblGrid>
      <w:tr w:rsidR="000A73EE" w14:paraId="0D8E5020" w14:textId="77777777" w:rsidTr="00D33B2E">
        <w:trPr>
          <w:trHeight w:val="296"/>
          <w:jc w:val="center"/>
        </w:trPr>
        <w:tc>
          <w:tcPr>
            <w:tcW w:w="364" w:type="dxa"/>
          </w:tcPr>
          <w:p w14:paraId="0CE2AB04" w14:textId="77777777" w:rsidR="000A73EE" w:rsidRDefault="000A73EE" w:rsidP="00E758A6"/>
        </w:tc>
        <w:tc>
          <w:tcPr>
            <w:tcW w:w="2273" w:type="dxa"/>
          </w:tcPr>
          <w:p w14:paraId="6EC77EE2" w14:textId="77777777" w:rsidR="000A73EE" w:rsidRDefault="000A73EE" w:rsidP="000A73EE">
            <w:pPr>
              <w:jc w:val="center"/>
            </w:pPr>
            <w:r>
              <w:rPr>
                <w:rFonts w:hint="eastAsia"/>
              </w:rPr>
              <w:t>00</w:t>
            </w:r>
          </w:p>
        </w:tc>
        <w:tc>
          <w:tcPr>
            <w:tcW w:w="2273" w:type="dxa"/>
          </w:tcPr>
          <w:p w14:paraId="765B9A69" w14:textId="77777777" w:rsidR="000A73EE" w:rsidRDefault="000A73EE" w:rsidP="00E758A6">
            <w:r>
              <w:rPr>
                <w:rFonts w:hint="eastAsia"/>
              </w:rPr>
              <w:t>10</w:t>
            </w:r>
          </w:p>
        </w:tc>
        <w:tc>
          <w:tcPr>
            <w:tcW w:w="2273" w:type="dxa"/>
          </w:tcPr>
          <w:p w14:paraId="333FA728" w14:textId="77777777" w:rsidR="000A73EE" w:rsidRDefault="000A73EE" w:rsidP="000A73EE">
            <w:pPr>
              <w:jc w:val="center"/>
            </w:pPr>
            <w:r>
              <w:rPr>
                <w:rFonts w:hint="eastAsia"/>
              </w:rPr>
              <w:t>01</w:t>
            </w:r>
          </w:p>
        </w:tc>
        <w:tc>
          <w:tcPr>
            <w:tcW w:w="2273" w:type="dxa"/>
          </w:tcPr>
          <w:p w14:paraId="2BFC6A7F" w14:textId="77777777" w:rsidR="000A73EE" w:rsidRDefault="000A73EE" w:rsidP="00E758A6">
            <w:r>
              <w:rPr>
                <w:rFonts w:hint="eastAsia"/>
              </w:rPr>
              <w:t>11</w:t>
            </w:r>
          </w:p>
        </w:tc>
      </w:tr>
      <w:tr w:rsidR="000A73EE" w14:paraId="5EA36C9E" w14:textId="77777777" w:rsidTr="00D33B2E">
        <w:trPr>
          <w:trHeight w:val="1473"/>
          <w:jc w:val="center"/>
        </w:trPr>
        <w:tc>
          <w:tcPr>
            <w:tcW w:w="364" w:type="dxa"/>
          </w:tcPr>
          <w:p w14:paraId="27A481C4" w14:textId="77777777" w:rsidR="000A73EE" w:rsidRDefault="000A73EE" w:rsidP="00E758A6">
            <w:r>
              <w:rPr>
                <w:rFonts w:hint="eastAsia"/>
              </w:rPr>
              <w:t>1</w:t>
            </w:r>
          </w:p>
        </w:tc>
        <w:tc>
          <w:tcPr>
            <w:tcW w:w="2273" w:type="dxa"/>
          </w:tcPr>
          <w:p w14:paraId="6D130122" w14:textId="77777777" w:rsidR="000A73EE" w:rsidRDefault="00D33B2E" w:rsidP="00E758A6">
            <w:r>
              <w:rPr>
                <w:noProof/>
              </w:rPr>
              <w:drawing>
                <wp:inline distT="0" distB="0" distL="0" distR="0" wp14:anchorId="36A18F40" wp14:editId="6F014CC9">
                  <wp:extent cx="1209600" cy="907348"/>
                  <wp:effectExtent l="0" t="0" r="0" b="7620"/>
                  <wp:docPr id="17" name="图片 17" descr="C:\Users\h\Documents\Tencent Files\2811668688\Image\C2C\496876F7F8FF17379BC2E51A5728B1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h\Documents\Tencent Files\2811668688\Image\C2C\496876F7F8FF17379BC2E51A5728B1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00" cy="907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3" w:type="dxa"/>
          </w:tcPr>
          <w:p w14:paraId="0D1F79C1" w14:textId="77777777" w:rsidR="000A73EE" w:rsidRDefault="008300D8" w:rsidP="00E758A6">
            <w:r>
              <w:rPr>
                <w:noProof/>
              </w:rPr>
              <w:drawing>
                <wp:inline distT="0" distB="0" distL="0" distR="0" wp14:anchorId="1FEBB741" wp14:editId="30E1F262">
                  <wp:extent cx="1209600" cy="907348"/>
                  <wp:effectExtent l="0" t="0" r="0" b="7620"/>
                  <wp:docPr id="6" name="图片 6" descr="C:\Users\h\Documents\Tencent Files\2811668688\Image\C2C\04AB9AE00184E505983759F83F95E12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h\Documents\Tencent Files\2811668688\Image\C2C\04AB9AE00184E505983759F83F95E12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00" cy="907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3" w:type="dxa"/>
          </w:tcPr>
          <w:p w14:paraId="0B8E9318" w14:textId="77777777" w:rsidR="000A73EE" w:rsidRDefault="008300D8" w:rsidP="00E758A6">
            <w:r>
              <w:rPr>
                <w:noProof/>
              </w:rPr>
              <w:drawing>
                <wp:inline distT="0" distB="0" distL="0" distR="0" wp14:anchorId="671C7529" wp14:editId="49C7A4BF">
                  <wp:extent cx="1209600" cy="907348"/>
                  <wp:effectExtent l="0" t="0" r="0" b="7620"/>
                  <wp:docPr id="7" name="图片 7" descr="C:\Users\h\Documents\Tencent Files\2811668688\Image\C2C\A711E4D85D275A53431634FDCAD4DCA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h\Documents\Tencent Files\2811668688\Image\C2C\A711E4D85D275A53431634FDCAD4DCA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00" cy="907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3" w:type="dxa"/>
          </w:tcPr>
          <w:p w14:paraId="77ADB91C" w14:textId="77777777" w:rsidR="000A73EE" w:rsidRDefault="008300D8" w:rsidP="00E758A6">
            <w:r>
              <w:rPr>
                <w:noProof/>
              </w:rPr>
              <w:drawing>
                <wp:inline distT="0" distB="0" distL="0" distR="0" wp14:anchorId="0B082116" wp14:editId="51E9F978">
                  <wp:extent cx="1209600" cy="907348"/>
                  <wp:effectExtent l="0" t="0" r="0" b="7620"/>
                  <wp:docPr id="5" name="图片 5" descr="C:\Users\h\Documents\Tencent Files\2811668688\Image\C2C\BCA0C9B50E3BFB6DE969E1C570ECF4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h\Documents\Tencent Files\2811668688\Image\C2C\BCA0C9B50E3BFB6DE969E1C570ECF4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00" cy="907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3EE" w14:paraId="40FF583B" w14:textId="77777777" w:rsidTr="00D33B2E">
        <w:trPr>
          <w:trHeight w:val="1473"/>
          <w:jc w:val="center"/>
        </w:trPr>
        <w:tc>
          <w:tcPr>
            <w:tcW w:w="364" w:type="dxa"/>
          </w:tcPr>
          <w:p w14:paraId="3E8AD692" w14:textId="77777777" w:rsidR="000A73EE" w:rsidRDefault="000A73EE" w:rsidP="00E758A6">
            <w:r>
              <w:rPr>
                <w:rFonts w:hint="eastAsia"/>
              </w:rPr>
              <w:t>2</w:t>
            </w:r>
          </w:p>
        </w:tc>
        <w:tc>
          <w:tcPr>
            <w:tcW w:w="2273" w:type="dxa"/>
          </w:tcPr>
          <w:p w14:paraId="6F566B77" w14:textId="77777777" w:rsidR="000A73EE" w:rsidRDefault="00D33B2E" w:rsidP="00E758A6">
            <w:r>
              <w:rPr>
                <w:noProof/>
              </w:rPr>
              <w:drawing>
                <wp:inline distT="0" distB="0" distL="0" distR="0" wp14:anchorId="18145E71" wp14:editId="6077D377">
                  <wp:extent cx="1209600" cy="907348"/>
                  <wp:effectExtent l="0" t="0" r="0" b="7620"/>
                  <wp:docPr id="18" name="图片 18" descr="C:\Users\h\Documents\Tencent Files\2811668688\Image\C2C\496876F7F8FF17379BC2E51A5728B1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h\Documents\Tencent Files\2811668688\Image\C2C\496876F7F8FF17379BC2E51A5728B1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00" cy="907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3" w:type="dxa"/>
          </w:tcPr>
          <w:p w14:paraId="6165988F" w14:textId="77777777" w:rsidR="000A73EE" w:rsidRDefault="008300D8" w:rsidP="00E758A6">
            <w:r>
              <w:rPr>
                <w:noProof/>
              </w:rPr>
              <w:drawing>
                <wp:inline distT="0" distB="0" distL="0" distR="0" wp14:anchorId="6FF861D5" wp14:editId="26CE0DE9">
                  <wp:extent cx="1209600" cy="907348"/>
                  <wp:effectExtent l="0" t="0" r="0" b="7620"/>
                  <wp:docPr id="8" name="图片 8" descr="C:\Users\h\Documents\Tencent Files\2811668688\Image\C2C\04AB9AE00184E505983759F83F95E12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h\Documents\Tencent Files\2811668688\Image\C2C\04AB9AE00184E505983759F83F95E12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00" cy="907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3" w:type="dxa"/>
          </w:tcPr>
          <w:p w14:paraId="119A882F" w14:textId="77777777" w:rsidR="000A73EE" w:rsidRDefault="008300D8" w:rsidP="00E758A6">
            <w:r>
              <w:rPr>
                <w:noProof/>
              </w:rPr>
              <w:drawing>
                <wp:inline distT="0" distB="0" distL="0" distR="0" wp14:anchorId="49F85BEA" wp14:editId="57EB09A8">
                  <wp:extent cx="1209600" cy="907348"/>
                  <wp:effectExtent l="0" t="0" r="0" b="7620"/>
                  <wp:docPr id="9" name="图片 9" descr="C:\Users\h\Documents\Tencent Files\2811668688\Image\C2C\A711E4D85D275A53431634FDCAD4DCA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h\Documents\Tencent Files\2811668688\Image\C2C\A711E4D85D275A53431634FDCAD4DCA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00" cy="907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3" w:type="dxa"/>
          </w:tcPr>
          <w:p w14:paraId="70672B91" w14:textId="77777777" w:rsidR="000A73EE" w:rsidRDefault="008300D8" w:rsidP="00E758A6">
            <w:r>
              <w:rPr>
                <w:noProof/>
              </w:rPr>
              <w:drawing>
                <wp:inline distT="0" distB="0" distL="0" distR="0" wp14:anchorId="6EDE5037" wp14:editId="61B8342E">
                  <wp:extent cx="1209600" cy="907348"/>
                  <wp:effectExtent l="0" t="0" r="0" b="7620"/>
                  <wp:docPr id="10" name="图片 10" descr="C:\Users\h\Documents\Tencent Files\2811668688\Image\C2C\BCA0C9B50E3BFB6DE969E1C570ECF4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h\Documents\Tencent Files\2811668688\Image\C2C\BCA0C9B50E3BFB6DE969E1C570ECF4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00" cy="907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3EE" w14:paraId="304C5EBA" w14:textId="77777777" w:rsidTr="00D33B2E">
        <w:trPr>
          <w:trHeight w:val="1484"/>
          <w:jc w:val="center"/>
        </w:trPr>
        <w:tc>
          <w:tcPr>
            <w:tcW w:w="364" w:type="dxa"/>
          </w:tcPr>
          <w:p w14:paraId="1EE8A155" w14:textId="77777777" w:rsidR="000A73EE" w:rsidRDefault="000A73EE" w:rsidP="00E758A6">
            <w:r>
              <w:rPr>
                <w:rFonts w:hint="eastAsia"/>
              </w:rPr>
              <w:t>3</w:t>
            </w:r>
          </w:p>
        </w:tc>
        <w:tc>
          <w:tcPr>
            <w:tcW w:w="2273" w:type="dxa"/>
          </w:tcPr>
          <w:p w14:paraId="5D8201CF" w14:textId="77777777" w:rsidR="000A73EE" w:rsidRDefault="00D33B2E" w:rsidP="00E758A6">
            <w:r>
              <w:rPr>
                <w:noProof/>
              </w:rPr>
              <w:drawing>
                <wp:inline distT="0" distB="0" distL="0" distR="0" wp14:anchorId="72B6BF9F" wp14:editId="67E21AB7">
                  <wp:extent cx="1209600" cy="907348"/>
                  <wp:effectExtent l="0" t="0" r="0" b="7620"/>
                  <wp:docPr id="19" name="图片 19" descr="C:\Users\h\Documents\Tencent Files\2811668688\Image\C2C\496876F7F8FF17379BC2E51A5728B1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h\Documents\Tencent Files\2811668688\Image\C2C\496876F7F8FF17379BC2E51A5728B1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00" cy="907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3" w:type="dxa"/>
          </w:tcPr>
          <w:p w14:paraId="5F8C4A6C" w14:textId="77777777" w:rsidR="000A73EE" w:rsidRDefault="008300D8" w:rsidP="00E758A6">
            <w:r>
              <w:rPr>
                <w:noProof/>
              </w:rPr>
              <w:drawing>
                <wp:inline distT="0" distB="0" distL="0" distR="0" wp14:anchorId="6827C44E" wp14:editId="58A2DEC5">
                  <wp:extent cx="1209600" cy="907348"/>
                  <wp:effectExtent l="0" t="0" r="0" b="7620"/>
                  <wp:docPr id="11" name="图片 11" descr="C:\Users\h\Documents\Tencent Files\2811668688\Image\C2C\04AB9AE00184E505983759F83F95E12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h\Documents\Tencent Files\2811668688\Image\C2C\04AB9AE00184E505983759F83F95E12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00" cy="907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3" w:type="dxa"/>
          </w:tcPr>
          <w:p w14:paraId="2410047A" w14:textId="77777777" w:rsidR="000A73EE" w:rsidRDefault="008300D8" w:rsidP="00E758A6">
            <w:r>
              <w:rPr>
                <w:noProof/>
              </w:rPr>
              <w:drawing>
                <wp:inline distT="0" distB="0" distL="0" distR="0" wp14:anchorId="7B48FDC2" wp14:editId="3A3C05A5">
                  <wp:extent cx="1209600" cy="907348"/>
                  <wp:effectExtent l="0" t="0" r="0" b="7620"/>
                  <wp:docPr id="12" name="图片 12" descr="C:\Users\h\Documents\Tencent Files\2811668688\Image\C2C\A711E4D85D275A53431634FDCAD4DCA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h\Documents\Tencent Files\2811668688\Image\C2C\A711E4D85D275A53431634FDCAD4DCA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00" cy="907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3" w:type="dxa"/>
          </w:tcPr>
          <w:p w14:paraId="15887DBC" w14:textId="77777777" w:rsidR="000A73EE" w:rsidRDefault="008300D8" w:rsidP="00E758A6">
            <w:r>
              <w:rPr>
                <w:noProof/>
              </w:rPr>
              <w:drawing>
                <wp:inline distT="0" distB="0" distL="0" distR="0" wp14:anchorId="2BB162AF" wp14:editId="4F23A1F3">
                  <wp:extent cx="1209600" cy="907348"/>
                  <wp:effectExtent l="0" t="0" r="0" b="7620"/>
                  <wp:docPr id="13" name="图片 13" descr="C:\Users\h\Documents\Tencent Files\2811668688\Image\C2C\BCA0C9B50E3BFB6DE969E1C570ECF4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h\Documents\Tencent Files\2811668688\Image\C2C\BCA0C9B50E3BFB6DE969E1C570ECF4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00" cy="907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3EE" w14:paraId="48E3FB22" w14:textId="77777777" w:rsidTr="00D33B2E">
        <w:trPr>
          <w:trHeight w:val="1473"/>
          <w:jc w:val="center"/>
        </w:trPr>
        <w:tc>
          <w:tcPr>
            <w:tcW w:w="364" w:type="dxa"/>
          </w:tcPr>
          <w:p w14:paraId="7CDADFB5" w14:textId="77777777" w:rsidR="000A73EE" w:rsidRDefault="000A73EE" w:rsidP="00E758A6"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2273" w:type="dxa"/>
          </w:tcPr>
          <w:p w14:paraId="73C5104C" w14:textId="77777777" w:rsidR="000A73EE" w:rsidRDefault="00D33B2E" w:rsidP="00E758A6">
            <w:r>
              <w:rPr>
                <w:noProof/>
              </w:rPr>
              <w:drawing>
                <wp:inline distT="0" distB="0" distL="0" distR="0" wp14:anchorId="2508C0F8" wp14:editId="5BDFADD4">
                  <wp:extent cx="1209600" cy="907348"/>
                  <wp:effectExtent l="0" t="0" r="0" b="7620"/>
                  <wp:docPr id="20" name="图片 20" descr="C:\Users\h\Documents\Tencent Files\2811668688\Image\C2C\496876F7F8FF17379BC2E51A5728B1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h\Documents\Tencent Files\2811668688\Image\C2C\496876F7F8FF17379BC2E51A5728B1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00" cy="907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3" w:type="dxa"/>
          </w:tcPr>
          <w:p w14:paraId="6A0F2307" w14:textId="77777777" w:rsidR="000A73EE" w:rsidRDefault="008300D8" w:rsidP="00E758A6">
            <w:r>
              <w:rPr>
                <w:noProof/>
              </w:rPr>
              <w:drawing>
                <wp:inline distT="0" distB="0" distL="0" distR="0" wp14:anchorId="2F1C7FA6" wp14:editId="7359D0C7">
                  <wp:extent cx="1209600" cy="907348"/>
                  <wp:effectExtent l="0" t="0" r="0" b="7620"/>
                  <wp:docPr id="14" name="图片 14" descr="C:\Users\h\Documents\Tencent Files\2811668688\Image\C2C\04AB9AE00184E505983759F83F95E12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h\Documents\Tencent Files\2811668688\Image\C2C\04AB9AE00184E505983759F83F95E12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00" cy="907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3" w:type="dxa"/>
          </w:tcPr>
          <w:p w14:paraId="61BFA147" w14:textId="77777777" w:rsidR="000A73EE" w:rsidRDefault="008300D8" w:rsidP="00E758A6">
            <w:r>
              <w:rPr>
                <w:noProof/>
              </w:rPr>
              <w:drawing>
                <wp:inline distT="0" distB="0" distL="0" distR="0" wp14:anchorId="57AB5B73" wp14:editId="63E0400A">
                  <wp:extent cx="1209600" cy="907348"/>
                  <wp:effectExtent l="0" t="0" r="0" b="7620"/>
                  <wp:docPr id="15" name="图片 15" descr="C:\Users\h\Documents\Tencent Files\2811668688\Image\C2C\A711E4D85D275A53431634FDCAD4DCA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h\Documents\Tencent Files\2811668688\Image\C2C\A711E4D85D275A53431634FDCAD4DCA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00" cy="907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3" w:type="dxa"/>
          </w:tcPr>
          <w:p w14:paraId="0F9B038D" w14:textId="77777777" w:rsidR="000A73EE" w:rsidRDefault="00D33B2E" w:rsidP="00E758A6">
            <w:r>
              <w:rPr>
                <w:noProof/>
              </w:rPr>
              <w:drawing>
                <wp:inline distT="0" distB="0" distL="0" distR="0" wp14:anchorId="2D05A3BD" wp14:editId="4C6756E9">
                  <wp:extent cx="1209600" cy="907348"/>
                  <wp:effectExtent l="0" t="0" r="0" b="7620"/>
                  <wp:docPr id="16" name="图片 16" descr="C:\Users\h\Documents\Tencent Files\2811668688\Image\C2C\BCA0C9B50E3BFB6DE969E1C570ECF4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h\Documents\Tencent Files\2811668688\Image\C2C\BCA0C9B50E3BFB6DE969E1C570ECF4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00" cy="907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26290E" w14:textId="74B214EA" w:rsidR="00E758A6" w:rsidRDefault="00D33B2E" w:rsidP="00E758A6">
      <w:r w:rsidRPr="00D33B2E">
        <w:rPr>
          <w:rFonts w:hint="eastAsia"/>
        </w:rPr>
        <w:t>通过上表中的组图可以看出，其余各个门也符合与非门的逻辑关系，完好无损</w:t>
      </w:r>
    </w:p>
    <w:p w14:paraId="6ED947B8" w14:textId="77777777" w:rsidR="00CC73E9" w:rsidRDefault="00CC73E9" w:rsidP="00E758A6">
      <w:pPr>
        <w:rPr>
          <w:rFonts w:hint="eastAsia"/>
        </w:rPr>
      </w:pPr>
    </w:p>
    <w:p w14:paraId="6C01F8E4" w14:textId="77777777" w:rsidR="00D33B2E" w:rsidRPr="00CC73E9" w:rsidRDefault="00D33B2E" w:rsidP="00E758A6">
      <w:pPr>
        <w:rPr>
          <w:b/>
          <w:bCs/>
          <w:sz w:val="24"/>
          <w:szCs w:val="28"/>
        </w:rPr>
      </w:pPr>
      <w:r w:rsidRPr="00CC73E9">
        <w:rPr>
          <w:b/>
          <w:bCs/>
          <w:sz w:val="24"/>
          <w:szCs w:val="28"/>
        </w:rPr>
        <w:t>2.2 验证 CD4001 “或非”门逻辑功能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21290" w14:paraId="1F690DD3" w14:textId="77777777" w:rsidTr="000C306C">
        <w:tc>
          <w:tcPr>
            <w:tcW w:w="2074" w:type="dxa"/>
          </w:tcPr>
          <w:p w14:paraId="22B637F1" w14:textId="77777777" w:rsidR="00921290" w:rsidRDefault="00921290" w:rsidP="000C306C">
            <w:r w:rsidRPr="00CF49CF">
              <w:rPr>
                <w:rFonts w:ascii="Cambria Math" w:hAnsi="Cambria Math" w:cs="Cambria Math"/>
              </w:rPr>
              <w:t>𝑉𝐴</w:t>
            </w:r>
            <w:r w:rsidRPr="00CF49CF">
              <w:t>(</w:t>
            </w:r>
            <w:r w:rsidRPr="00CF49CF">
              <w:rPr>
                <w:rFonts w:ascii="Cambria Math" w:hAnsi="Cambria Math" w:cs="Cambria Math"/>
              </w:rPr>
              <w:t>𝑉</w:t>
            </w:r>
            <w:r w:rsidRPr="00CF49CF">
              <w:t>)</w:t>
            </w:r>
          </w:p>
        </w:tc>
        <w:tc>
          <w:tcPr>
            <w:tcW w:w="2074" w:type="dxa"/>
          </w:tcPr>
          <w:p w14:paraId="438CEECB" w14:textId="77777777" w:rsidR="00921290" w:rsidRDefault="00921290" w:rsidP="000C306C">
            <w:r w:rsidRPr="00CF49CF">
              <w:rPr>
                <w:rFonts w:ascii="Cambria Math" w:hAnsi="Cambria Math" w:cs="Cambria Math"/>
              </w:rPr>
              <w:t>𝑉</w:t>
            </w:r>
            <w:r>
              <w:rPr>
                <w:rFonts w:ascii="Cambria Math" w:hAnsi="Cambria Math" w:cs="Cambria Math"/>
              </w:rPr>
              <w:t>B</w:t>
            </w:r>
            <w:r w:rsidRPr="00CF49CF">
              <w:t>(</w:t>
            </w:r>
            <w:r w:rsidRPr="00CF49CF">
              <w:rPr>
                <w:rFonts w:ascii="Cambria Math" w:hAnsi="Cambria Math" w:cs="Cambria Math"/>
              </w:rPr>
              <w:t>𝑉</w:t>
            </w:r>
            <w:r w:rsidRPr="00CF49CF">
              <w:t>)</w:t>
            </w:r>
          </w:p>
        </w:tc>
        <w:tc>
          <w:tcPr>
            <w:tcW w:w="2074" w:type="dxa"/>
          </w:tcPr>
          <w:p w14:paraId="10B1BE36" w14:textId="77777777" w:rsidR="00921290" w:rsidRDefault="00921290" w:rsidP="000C306C">
            <w:r w:rsidRPr="00CF49CF">
              <w:rPr>
                <w:rFonts w:ascii="Cambria Math" w:hAnsi="Cambria Math" w:cs="Cambria Math"/>
              </w:rPr>
              <w:t>𝑉𝐹</w:t>
            </w:r>
            <w:r w:rsidRPr="00CF49CF">
              <w:t>(</w:t>
            </w:r>
            <w:r w:rsidRPr="00CF49CF">
              <w:rPr>
                <w:rFonts w:ascii="Cambria Math" w:hAnsi="Cambria Math" w:cs="Cambria Math"/>
              </w:rPr>
              <w:t>𝑉</w:t>
            </w:r>
            <w:r w:rsidRPr="00CF49CF">
              <w:t>)</w:t>
            </w:r>
          </w:p>
        </w:tc>
        <w:tc>
          <w:tcPr>
            <w:tcW w:w="2074" w:type="dxa"/>
          </w:tcPr>
          <w:p w14:paraId="0DDAD6A4" w14:textId="77777777" w:rsidR="00921290" w:rsidRDefault="00921290" w:rsidP="000C306C">
            <w:pPr>
              <w:jc w:val="center"/>
            </w:pPr>
            <w:r w:rsidRPr="00CF49CF">
              <w:rPr>
                <w:rFonts w:ascii="Cambria Math" w:hAnsi="Cambria Math" w:cs="Cambria Math"/>
              </w:rPr>
              <w:t>𝐹</w:t>
            </w:r>
            <w:r w:rsidRPr="00CF49CF">
              <w:t xml:space="preserve"> </w:t>
            </w:r>
            <w:r w:rsidRPr="00CF49CF">
              <w:rPr>
                <w:rFonts w:ascii="Cambria Math" w:hAnsi="Cambria Math" w:cs="Cambria Math"/>
              </w:rPr>
              <w:t>𝐿𝑜𝑔𝑖𝑐</w:t>
            </w:r>
            <w:r w:rsidRPr="00CF49CF">
              <w:t xml:space="preserve"> </w:t>
            </w:r>
            <w:r w:rsidRPr="00CF49CF">
              <w:rPr>
                <w:rFonts w:ascii="Cambria Math" w:hAnsi="Cambria Math" w:cs="Cambria Math"/>
              </w:rPr>
              <w:t>𝐷𝑎𝑡𝑎</w:t>
            </w:r>
          </w:p>
        </w:tc>
      </w:tr>
      <w:tr w:rsidR="00921290" w14:paraId="258F5EE4" w14:textId="77777777" w:rsidTr="000C306C">
        <w:tc>
          <w:tcPr>
            <w:tcW w:w="2074" w:type="dxa"/>
          </w:tcPr>
          <w:p w14:paraId="1C440CA1" w14:textId="77777777" w:rsidR="00921290" w:rsidRDefault="00921290" w:rsidP="000C306C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79A54012" w14:textId="77777777" w:rsidR="00921290" w:rsidRDefault="00921290" w:rsidP="000C306C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5397EC99" w14:textId="77777777" w:rsidR="00921290" w:rsidRDefault="00921290" w:rsidP="000C306C">
            <w:r>
              <w:rPr>
                <w:rFonts w:hint="eastAsia"/>
              </w:rPr>
              <w:t>4.96</w:t>
            </w:r>
          </w:p>
        </w:tc>
        <w:tc>
          <w:tcPr>
            <w:tcW w:w="2074" w:type="dxa"/>
          </w:tcPr>
          <w:p w14:paraId="065C7F61" w14:textId="77777777" w:rsidR="00921290" w:rsidRDefault="00921290" w:rsidP="000C306C">
            <w:r>
              <w:rPr>
                <w:rFonts w:hint="eastAsia"/>
              </w:rPr>
              <w:t>H</w:t>
            </w:r>
          </w:p>
        </w:tc>
      </w:tr>
      <w:tr w:rsidR="00921290" w14:paraId="5661F552" w14:textId="77777777" w:rsidTr="000C306C">
        <w:tc>
          <w:tcPr>
            <w:tcW w:w="2074" w:type="dxa"/>
          </w:tcPr>
          <w:p w14:paraId="08382294" w14:textId="77777777" w:rsidR="00921290" w:rsidRDefault="00921290" w:rsidP="000C306C">
            <w:r>
              <w:rPr>
                <w:rFonts w:hint="eastAsia"/>
              </w:rPr>
              <w:t>4.96</w:t>
            </w:r>
          </w:p>
        </w:tc>
        <w:tc>
          <w:tcPr>
            <w:tcW w:w="2074" w:type="dxa"/>
          </w:tcPr>
          <w:p w14:paraId="6C9341C2" w14:textId="77777777" w:rsidR="00921290" w:rsidRDefault="00921290" w:rsidP="000C306C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684E9FF1" w14:textId="77777777" w:rsidR="00921290" w:rsidRDefault="00921290" w:rsidP="000C306C">
            <w:r>
              <w:rPr>
                <w:rFonts w:hint="eastAsia"/>
              </w:rPr>
              <w:t>4.96</w:t>
            </w:r>
          </w:p>
        </w:tc>
        <w:tc>
          <w:tcPr>
            <w:tcW w:w="2074" w:type="dxa"/>
          </w:tcPr>
          <w:p w14:paraId="2B5AD31E" w14:textId="77777777" w:rsidR="00921290" w:rsidRDefault="00921290" w:rsidP="000C306C">
            <w:r>
              <w:rPr>
                <w:rFonts w:hint="eastAsia"/>
              </w:rPr>
              <w:t>H</w:t>
            </w:r>
          </w:p>
        </w:tc>
      </w:tr>
      <w:tr w:rsidR="00921290" w14:paraId="4DD42EFB" w14:textId="77777777" w:rsidTr="000C306C">
        <w:tc>
          <w:tcPr>
            <w:tcW w:w="2074" w:type="dxa"/>
          </w:tcPr>
          <w:p w14:paraId="070D3950" w14:textId="77777777" w:rsidR="00921290" w:rsidRDefault="00921290" w:rsidP="000C306C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215C6278" w14:textId="77777777" w:rsidR="00921290" w:rsidRDefault="00921290" w:rsidP="000C306C">
            <w:r>
              <w:rPr>
                <w:rFonts w:hint="eastAsia"/>
              </w:rPr>
              <w:t>4.96</w:t>
            </w:r>
          </w:p>
        </w:tc>
        <w:tc>
          <w:tcPr>
            <w:tcW w:w="2074" w:type="dxa"/>
          </w:tcPr>
          <w:p w14:paraId="703A561B" w14:textId="77777777" w:rsidR="00921290" w:rsidRDefault="00921290" w:rsidP="000C306C">
            <w:r>
              <w:rPr>
                <w:rFonts w:hint="eastAsia"/>
              </w:rPr>
              <w:t>4.96</w:t>
            </w:r>
          </w:p>
        </w:tc>
        <w:tc>
          <w:tcPr>
            <w:tcW w:w="2074" w:type="dxa"/>
          </w:tcPr>
          <w:p w14:paraId="090632B6" w14:textId="77777777" w:rsidR="00921290" w:rsidRDefault="00921290" w:rsidP="000C306C">
            <w:r>
              <w:rPr>
                <w:rFonts w:hint="eastAsia"/>
              </w:rPr>
              <w:t>H</w:t>
            </w:r>
          </w:p>
        </w:tc>
      </w:tr>
      <w:tr w:rsidR="00921290" w14:paraId="7AEC4280" w14:textId="77777777" w:rsidTr="000C306C">
        <w:tc>
          <w:tcPr>
            <w:tcW w:w="2074" w:type="dxa"/>
          </w:tcPr>
          <w:p w14:paraId="601B3C3B" w14:textId="77777777" w:rsidR="00921290" w:rsidRDefault="00921290" w:rsidP="000C306C">
            <w:r>
              <w:rPr>
                <w:rFonts w:hint="eastAsia"/>
              </w:rPr>
              <w:t>4.96</w:t>
            </w:r>
          </w:p>
        </w:tc>
        <w:tc>
          <w:tcPr>
            <w:tcW w:w="2074" w:type="dxa"/>
          </w:tcPr>
          <w:p w14:paraId="0FE2969A" w14:textId="77777777" w:rsidR="00921290" w:rsidRDefault="00921290" w:rsidP="000C306C">
            <w:r>
              <w:rPr>
                <w:rFonts w:hint="eastAsia"/>
              </w:rPr>
              <w:t>4.96</w:t>
            </w:r>
          </w:p>
        </w:tc>
        <w:tc>
          <w:tcPr>
            <w:tcW w:w="2074" w:type="dxa"/>
          </w:tcPr>
          <w:p w14:paraId="02B84C65" w14:textId="77777777" w:rsidR="00921290" w:rsidRDefault="00921290" w:rsidP="000C306C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735765E0" w14:textId="77777777" w:rsidR="00921290" w:rsidRDefault="00921290" w:rsidP="000C306C">
            <w:r>
              <w:rPr>
                <w:rFonts w:hint="eastAsia"/>
              </w:rPr>
              <w:t>L</w:t>
            </w:r>
          </w:p>
        </w:tc>
      </w:tr>
    </w:tbl>
    <w:p w14:paraId="54C030A5" w14:textId="77777777" w:rsidR="00D33B2E" w:rsidRDefault="00D33B2E" w:rsidP="00E758A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00EE7" w14:paraId="50765F19" w14:textId="77777777" w:rsidTr="00D00EE7">
        <w:tc>
          <w:tcPr>
            <w:tcW w:w="2074" w:type="dxa"/>
          </w:tcPr>
          <w:p w14:paraId="6C17056D" w14:textId="77777777" w:rsidR="00D00EE7" w:rsidRDefault="00D00EE7" w:rsidP="00E758A6">
            <w:r>
              <w:rPr>
                <w:rFonts w:hint="eastAsia"/>
              </w:rPr>
              <w:t>00</w:t>
            </w:r>
          </w:p>
        </w:tc>
        <w:tc>
          <w:tcPr>
            <w:tcW w:w="2074" w:type="dxa"/>
          </w:tcPr>
          <w:p w14:paraId="4A381E7C" w14:textId="77777777" w:rsidR="00D00EE7" w:rsidRDefault="00D00EE7" w:rsidP="00E758A6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65F6467F" w14:textId="77777777" w:rsidR="00D00EE7" w:rsidRDefault="00D00EE7" w:rsidP="00E758A6">
            <w:r>
              <w:rPr>
                <w:rFonts w:hint="eastAsia"/>
              </w:rPr>
              <w:t>01</w:t>
            </w:r>
          </w:p>
        </w:tc>
        <w:tc>
          <w:tcPr>
            <w:tcW w:w="2074" w:type="dxa"/>
          </w:tcPr>
          <w:p w14:paraId="33FB72F8" w14:textId="77777777" w:rsidR="00D00EE7" w:rsidRDefault="00D00EE7" w:rsidP="00E758A6">
            <w:r>
              <w:rPr>
                <w:rFonts w:hint="eastAsia"/>
              </w:rPr>
              <w:t>11</w:t>
            </w:r>
          </w:p>
        </w:tc>
      </w:tr>
      <w:tr w:rsidR="00D00EE7" w14:paraId="3C157FCB" w14:textId="77777777" w:rsidTr="00D00EE7">
        <w:tc>
          <w:tcPr>
            <w:tcW w:w="2074" w:type="dxa"/>
          </w:tcPr>
          <w:p w14:paraId="682B151A" w14:textId="77777777" w:rsidR="00D00EE7" w:rsidRDefault="00D00EE7" w:rsidP="00E758A6">
            <w:r>
              <w:rPr>
                <w:noProof/>
              </w:rPr>
              <w:drawing>
                <wp:inline distT="0" distB="0" distL="0" distR="0" wp14:anchorId="337E0CE6" wp14:editId="05C1AEBF">
                  <wp:extent cx="1209600" cy="907348"/>
                  <wp:effectExtent l="0" t="0" r="0" b="7620"/>
                  <wp:docPr id="22" name="图片 22" descr="C:\Users\h\Documents\Tencent Files\2811668688\Image\C2C\496876F7F8FF17379BC2E51A5728B1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h\Documents\Tencent Files\2811668688\Image\C2C\496876F7F8FF17379BC2E51A5728B1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00" cy="907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57D56A2C" w14:textId="77777777" w:rsidR="00D00EE7" w:rsidRDefault="00D00EE7" w:rsidP="00E758A6">
            <w:r>
              <w:rPr>
                <w:noProof/>
              </w:rPr>
              <w:drawing>
                <wp:inline distT="0" distB="0" distL="0" distR="0" wp14:anchorId="72598B08" wp14:editId="7037B434">
                  <wp:extent cx="1209600" cy="907348"/>
                  <wp:effectExtent l="0" t="0" r="0" b="7620"/>
                  <wp:docPr id="23" name="图片 23" descr="C:\Users\h\Documents\Tencent Files\2811668688\Image\C2C\04AB9AE00184E505983759F83F95E12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h\Documents\Tencent Files\2811668688\Image\C2C\04AB9AE00184E505983759F83F95E12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00" cy="907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3157111F" w14:textId="77777777" w:rsidR="00D00EE7" w:rsidRDefault="00D00EE7" w:rsidP="00E758A6">
            <w:r>
              <w:rPr>
                <w:noProof/>
              </w:rPr>
              <w:drawing>
                <wp:inline distT="0" distB="0" distL="0" distR="0" wp14:anchorId="24092A4D" wp14:editId="0EA885BF">
                  <wp:extent cx="1209600" cy="907348"/>
                  <wp:effectExtent l="0" t="0" r="0" b="7620"/>
                  <wp:docPr id="24" name="图片 24" descr="C:\Users\h\Documents\Tencent Files\2811668688\Image\C2C\A711E4D85D275A53431634FDCAD4DCA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h\Documents\Tencent Files\2811668688\Image\C2C\A711E4D85D275A53431634FDCAD4DCA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00" cy="907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7438A4C1" w14:textId="77777777" w:rsidR="00D00EE7" w:rsidRDefault="00D00EE7" w:rsidP="00E758A6">
            <w:r>
              <w:rPr>
                <w:noProof/>
              </w:rPr>
              <w:drawing>
                <wp:inline distT="0" distB="0" distL="0" distR="0" wp14:anchorId="721FA595" wp14:editId="432043FC">
                  <wp:extent cx="1209600" cy="907348"/>
                  <wp:effectExtent l="0" t="0" r="0" b="7620"/>
                  <wp:docPr id="25" name="图片 25" descr="C:\Users\h\Documents\Tencent Files\2811668688\Image\C2C\BCA0C9B50E3BFB6DE969E1C570ECF4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h\Documents\Tencent Files\2811668688\Image\C2C\BCA0C9B50E3BFB6DE969E1C570ECF4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00" cy="907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45601" w14:textId="77777777" w:rsidR="00D00EE7" w:rsidRDefault="00D00EE7" w:rsidP="00D00EE7">
      <w:r>
        <w:rPr>
          <w:rFonts w:hint="eastAsia"/>
        </w:rPr>
        <w:t>当输入</w:t>
      </w:r>
      <w:r>
        <w:t xml:space="preserve"> A,B 均接低电平时，F 输出为高电平;其他情况 F 输出均为低电平，符合或非门逻辑</w:t>
      </w:r>
    </w:p>
    <w:p w14:paraId="2FF4343D" w14:textId="77777777" w:rsidR="00D00EE7" w:rsidRDefault="00D00EE7" w:rsidP="00D00EE7">
      <w:r>
        <w:rPr>
          <w:rFonts w:hint="eastAsia"/>
        </w:rPr>
        <w:t>关系。</w:t>
      </w:r>
    </w:p>
    <w:p w14:paraId="4684D3C3" w14:textId="77777777" w:rsidR="00D00EE7" w:rsidRDefault="00D00EE7" w:rsidP="00D00EE7"/>
    <w:p w14:paraId="70BCC43E" w14:textId="77777777" w:rsidR="00D00EE7" w:rsidRPr="00202B46" w:rsidRDefault="00D00EE7" w:rsidP="00D00EE7">
      <w:pPr>
        <w:rPr>
          <w:rFonts w:ascii="Cambria Math" w:hAnsi="Cambria Math" w:cs="Cambria Math"/>
          <w:b/>
          <w:bCs/>
          <w:sz w:val="24"/>
          <w:szCs w:val="28"/>
        </w:rPr>
      </w:pPr>
      <w:r w:rsidRPr="00202B46">
        <w:rPr>
          <w:b/>
          <w:bCs/>
          <w:sz w:val="24"/>
          <w:szCs w:val="28"/>
        </w:rPr>
        <w:t>2.3 测量 74LS00 逻辑门的传输延迟时间</w:t>
      </w:r>
      <w:r w:rsidRPr="00202B46">
        <w:rPr>
          <w:rFonts w:ascii="Cambria Math" w:hAnsi="Cambria Math" w:cs="Cambria Math"/>
          <w:b/>
          <w:bCs/>
          <w:sz w:val="24"/>
          <w:szCs w:val="28"/>
        </w:rPr>
        <w:t>𝑡𝑝𝑑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0EE7" w14:paraId="7E61D875" w14:textId="77777777" w:rsidTr="00D00EE7">
        <w:tc>
          <w:tcPr>
            <w:tcW w:w="4148" w:type="dxa"/>
          </w:tcPr>
          <w:p w14:paraId="14C167A7" w14:textId="77777777" w:rsidR="00D00EE7" w:rsidRDefault="006C4D76" w:rsidP="00D00EE7">
            <w:r w:rsidRPr="006C4D76">
              <w:t>74LS00 逻辑门的传输延迟时间接线图</w:t>
            </w:r>
          </w:p>
        </w:tc>
        <w:tc>
          <w:tcPr>
            <w:tcW w:w="4148" w:type="dxa"/>
          </w:tcPr>
          <w:p w14:paraId="5AB21F26" w14:textId="77777777" w:rsidR="00D00EE7" w:rsidRDefault="006C4D76" w:rsidP="00D00EE7">
            <w:r w:rsidRPr="006C4D76">
              <w:t>74LS00 逻辑门的传输延迟时间示波器示数</w:t>
            </w:r>
          </w:p>
        </w:tc>
      </w:tr>
      <w:tr w:rsidR="00D00EE7" w14:paraId="75961741" w14:textId="77777777" w:rsidTr="00D00EE7">
        <w:tc>
          <w:tcPr>
            <w:tcW w:w="4148" w:type="dxa"/>
          </w:tcPr>
          <w:p w14:paraId="0AB9F0AD" w14:textId="77777777" w:rsidR="00D00EE7" w:rsidRDefault="006C4D76" w:rsidP="006C4D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DCE1F4" wp14:editId="7FD52B73">
                  <wp:extent cx="1569600" cy="1177392"/>
                  <wp:effectExtent l="0" t="0" r="0" b="3810"/>
                  <wp:docPr id="26" name="图片 26" descr="C:\Users\h\Documents\Tencent Files\2811668688\Image\C2C\9D1978889ACFFF3DCC848162B91D66C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h\Documents\Tencent Files\2811668688\Image\C2C\9D1978889ACFFF3DCC848162B91D66C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600" cy="1177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A52CD2E" w14:textId="77777777" w:rsidR="00D00EE7" w:rsidRDefault="006C4D76" w:rsidP="00D00EE7">
            <w:r>
              <w:rPr>
                <w:noProof/>
              </w:rPr>
              <w:drawing>
                <wp:inline distT="0" distB="0" distL="0" distR="0" wp14:anchorId="2FF0C481" wp14:editId="42AF47BA">
                  <wp:extent cx="1569600" cy="1177392"/>
                  <wp:effectExtent l="0" t="0" r="0" b="3810"/>
                  <wp:docPr id="27" name="图片 27" descr="C:\Users\h\Documents\Tencent Files\2811668688\Image\C2C\D59F49F3DA789A64151FB8246F28A9D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\Documents\Tencent Files\2811668688\Image\C2C\D59F49F3DA789A64151FB8246F28A9D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600" cy="1177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0705A3" w14:textId="77777777" w:rsidR="006607EF" w:rsidRDefault="006607EF" w:rsidP="006607EF">
      <w:r>
        <w:rPr>
          <w:rFonts w:hint="eastAsia"/>
        </w:rPr>
        <w:t>从示波器中可以读出周期</w:t>
      </w:r>
      <w:r>
        <w:t xml:space="preserve"> </w:t>
      </w:r>
      <w:r>
        <w:rPr>
          <w:rFonts w:ascii="Cambria Math" w:hAnsi="Cambria Math" w:cs="Cambria Math"/>
        </w:rPr>
        <w:t>𝑇</w:t>
      </w:r>
      <w:r>
        <w:t xml:space="preserve"> = </w:t>
      </w:r>
      <w:r>
        <w:rPr>
          <w:rFonts w:ascii="Cambria Math" w:hAnsi="Cambria Math" w:cs="Cambria Math"/>
        </w:rPr>
        <w:t>𝑛𝑠</w:t>
      </w:r>
    </w:p>
    <w:p w14:paraId="1A6FFCC8" w14:textId="77777777" w:rsidR="00D00EE7" w:rsidRDefault="006607EF" w:rsidP="006607EF">
      <w:pPr>
        <w:rPr>
          <w:rFonts w:ascii="Cambria Math" w:hAnsi="Cambria Math" w:cs="Cambria Math"/>
        </w:rPr>
      </w:pPr>
      <w:r>
        <w:rPr>
          <w:rFonts w:hint="eastAsia"/>
        </w:rPr>
        <w:t>从而计算得到传输延时</w:t>
      </w:r>
      <w:r>
        <w:t xml:space="preserve"> </w:t>
      </w:r>
      <w:r>
        <w:rPr>
          <w:rFonts w:ascii="Cambria Math" w:hAnsi="Cambria Math" w:cs="Cambria Math"/>
        </w:rPr>
        <w:t>𝑡𝑝𝑑</w:t>
      </w:r>
      <w:r>
        <w:t xml:space="preserve"> = /6 = 18.67</w:t>
      </w:r>
      <w:r>
        <w:rPr>
          <w:rFonts w:ascii="Cambria Math" w:hAnsi="Cambria Math" w:cs="Cambria Math"/>
        </w:rPr>
        <w:t>𝑛𝑠</w:t>
      </w:r>
    </w:p>
    <w:p w14:paraId="554151D5" w14:textId="77777777" w:rsidR="006607EF" w:rsidRDefault="006607EF" w:rsidP="006607EF">
      <w:pPr>
        <w:rPr>
          <w:rFonts w:ascii="Cambria Math" w:hAnsi="Cambria Math" w:cs="Cambria Math"/>
        </w:rPr>
      </w:pPr>
    </w:p>
    <w:p w14:paraId="45ED35AA" w14:textId="1A10B897" w:rsidR="006607EF" w:rsidRPr="00845337" w:rsidRDefault="00845337" w:rsidP="006607EF">
      <w:pPr>
        <w:rPr>
          <w:rFonts w:ascii="Cambria Math" w:hAnsi="Cambria Math" w:cs="Cambria Math"/>
          <w:b/>
          <w:bCs/>
          <w:sz w:val="24"/>
          <w:szCs w:val="28"/>
        </w:rPr>
      </w:pPr>
      <w:r w:rsidRPr="00845337">
        <w:rPr>
          <w:rFonts w:ascii="TimesNewRomanPSMT" w:hAnsi="TimesNewRomanPSMT"/>
          <w:b/>
          <w:bCs/>
          <w:color w:val="000000"/>
          <w:sz w:val="24"/>
          <w:szCs w:val="24"/>
        </w:rPr>
        <w:t xml:space="preserve">2.4 </w:t>
      </w:r>
      <w:r w:rsidRPr="00845337">
        <w:rPr>
          <w:rFonts w:hint="eastAsia"/>
          <w:b/>
          <w:bCs/>
          <w:color w:val="000000"/>
          <w:sz w:val="24"/>
          <w:szCs w:val="24"/>
        </w:rPr>
        <w:t xml:space="preserve">测量 </w:t>
      </w:r>
      <w:r w:rsidRPr="00845337">
        <w:rPr>
          <w:rFonts w:ascii="TimesNewRomanPSMT" w:hAnsi="TimesNewRomanPSMT"/>
          <w:b/>
          <w:bCs/>
          <w:color w:val="000000"/>
          <w:sz w:val="24"/>
          <w:szCs w:val="24"/>
        </w:rPr>
        <w:t xml:space="preserve">CD4001 </w:t>
      </w:r>
      <w:r w:rsidRPr="00845337">
        <w:rPr>
          <w:rFonts w:hint="eastAsia"/>
          <w:b/>
          <w:bCs/>
          <w:color w:val="000000"/>
          <w:sz w:val="24"/>
          <w:szCs w:val="24"/>
        </w:rPr>
        <w:t>逻辑门的传输延迟时间</w:t>
      </w:r>
      <w:r w:rsidRPr="00845337">
        <w:rPr>
          <w:rFonts w:ascii="Cambria Math" w:hAnsi="Cambria Math"/>
          <w:b/>
          <w:bCs/>
          <w:color w:val="000000"/>
          <w:sz w:val="24"/>
          <w:szCs w:val="24"/>
        </w:rPr>
        <w:t>𝑡</w:t>
      </w:r>
      <w:r w:rsidRPr="00845337">
        <w:rPr>
          <w:rFonts w:ascii="Cambria Math" w:hAnsi="Cambria Math"/>
          <w:b/>
          <w:bCs/>
          <w:color w:val="000000"/>
          <w:sz w:val="18"/>
          <w:szCs w:val="18"/>
        </w:rPr>
        <w:t>𝑝/span&gt;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607EF" w14:paraId="1EE96006" w14:textId="77777777" w:rsidTr="000C306C">
        <w:tc>
          <w:tcPr>
            <w:tcW w:w="4148" w:type="dxa"/>
          </w:tcPr>
          <w:p w14:paraId="38309A11" w14:textId="77777777" w:rsidR="006607EF" w:rsidRDefault="006607EF" w:rsidP="000C306C">
            <w:r w:rsidRPr="006C4D76">
              <w:t>74LS00 逻辑门的传输延迟时间接线图</w:t>
            </w:r>
          </w:p>
        </w:tc>
        <w:tc>
          <w:tcPr>
            <w:tcW w:w="4148" w:type="dxa"/>
          </w:tcPr>
          <w:p w14:paraId="3B9359D0" w14:textId="77777777" w:rsidR="006607EF" w:rsidRDefault="006607EF" w:rsidP="000C306C">
            <w:r w:rsidRPr="006C4D76">
              <w:t>74LS00 逻辑门的传输延迟时间示波器示数</w:t>
            </w:r>
          </w:p>
        </w:tc>
      </w:tr>
      <w:tr w:rsidR="006607EF" w14:paraId="0D9CF6D3" w14:textId="77777777" w:rsidTr="000C306C">
        <w:tc>
          <w:tcPr>
            <w:tcW w:w="4148" w:type="dxa"/>
          </w:tcPr>
          <w:p w14:paraId="7A158963" w14:textId="77777777" w:rsidR="006607EF" w:rsidRDefault="006607EF" w:rsidP="000C306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95F939E" wp14:editId="42AF0790">
                  <wp:extent cx="1569600" cy="1177328"/>
                  <wp:effectExtent l="0" t="0" r="0" b="3810"/>
                  <wp:docPr id="30" name="图片 30" descr="C:\Users\h\Documents\Tencent Files\2811668688\Image\C2C\EA6D7BD7D17E05290A01DADEB93D7DE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h\Documents\Tencent Files\2811668688\Image\C2C\EA6D7BD7D17E05290A01DADEB93D7DE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600" cy="1177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744988C" w14:textId="77777777" w:rsidR="006607EF" w:rsidRDefault="006607EF" w:rsidP="000C306C">
            <w:r>
              <w:rPr>
                <w:noProof/>
              </w:rPr>
              <w:drawing>
                <wp:inline distT="0" distB="0" distL="0" distR="0" wp14:anchorId="4FC2001F" wp14:editId="608B72D0">
                  <wp:extent cx="1569600" cy="1177328"/>
                  <wp:effectExtent l="0" t="0" r="0" b="3810"/>
                  <wp:docPr id="31" name="图片 31" descr="C:\Users\h\Documents\Tencent Files\2811668688\Image\C2C\0BC15BD88BC5E4B5FB411BB67AC16E9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h\Documents\Tencent Files\2811668688\Image\C2C\0BC15BD88BC5E4B5FB411BB67AC16E9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600" cy="1177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B5A676" w14:textId="77777777" w:rsidR="006607EF" w:rsidRDefault="006607EF" w:rsidP="006607EF">
      <w:r>
        <w:rPr>
          <w:rFonts w:hint="eastAsia"/>
        </w:rPr>
        <w:t>从示波器中可以读出周期</w:t>
      </w:r>
      <w:r>
        <w:t xml:space="preserve"> </w:t>
      </w:r>
      <w:r>
        <w:rPr>
          <w:rFonts w:ascii="Cambria Math" w:hAnsi="Cambria Math" w:cs="Cambria Math"/>
        </w:rPr>
        <w:t>𝑇</w:t>
      </w:r>
      <w:r>
        <w:t xml:space="preserve"> = </w:t>
      </w:r>
      <w:r>
        <w:rPr>
          <w:rFonts w:ascii="Cambria Math" w:hAnsi="Cambria Math" w:cs="Cambria Math"/>
        </w:rPr>
        <w:t>𝑛𝑠</w:t>
      </w:r>
    </w:p>
    <w:p w14:paraId="28BFE458" w14:textId="77777777" w:rsidR="006607EF" w:rsidRDefault="006607EF" w:rsidP="006607EF">
      <w:pPr>
        <w:rPr>
          <w:rFonts w:ascii="Cambria Math" w:hAnsi="Cambria Math" w:cs="Cambria Math"/>
        </w:rPr>
      </w:pPr>
      <w:r>
        <w:rPr>
          <w:rFonts w:hint="eastAsia"/>
        </w:rPr>
        <w:t>从而计算得到传输延时</w:t>
      </w:r>
      <w:r>
        <w:t xml:space="preserve"> </w:t>
      </w:r>
      <w:r>
        <w:rPr>
          <w:rFonts w:ascii="Cambria Math" w:hAnsi="Cambria Math" w:cs="Cambria Math"/>
        </w:rPr>
        <w:t>𝑡𝑝𝑑</w:t>
      </w:r>
      <w:r>
        <w:t xml:space="preserve"> = /6 = 18.67</w:t>
      </w:r>
      <w:r>
        <w:rPr>
          <w:rFonts w:ascii="Cambria Math" w:hAnsi="Cambria Math" w:cs="Cambria Math"/>
        </w:rPr>
        <w:t>𝑛𝑠</w:t>
      </w:r>
    </w:p>
    <w:p w14:paraId="4D19DA0A" w14:textId="77777777" w:rsidR="006607EF" w:rsidRDefault="006607EF" w:rsidP="006607EF">
      <w:pPr>
        <w:rPr>
          <w:rFonts w:hint="eastAsia"/>
        </w:rPr>
      </w:pPr>
    </w:p>
    <w:p w14:paraId="73CE889F" w14:textId="2BFA950D" w:rsidR="006607EF" w:rsidRPr="00845337" w:rsidRDefault="00845337" w:rsidP="006607EF">
      <w:pPr>
        <w:rPr>
          <w:b/>
          <w:bCs/>
          <w:sz w:val="24"/>
          <w:szCs w:val="28"/>
        </w:rPr>
      </w:pPr>
      <w:r w:rsidRPr="00845337">
        <w:rPr>
          <w:rFonts w:ascii="TimesNewRomanPSMT" w:hAnsi="TimesNewRomanPSMT"/>
          <w:b/>
          <w:bCs/>
          <w:color w:val="000000"/>
          <w:sz w:val="24"/>
          <w:szCs w:val="24"/>
        </w:rPr>
        <w:t xml:space="preserve">2.5 </w:t>
      </w:r>
      <w:bookmarkStart w:id="0" w:name="_Hlk85236493"/>
      <w:r w:rsidRPr="00845337">
        <w:rPr>
          <w:rFonts w:hint="eastAsia"/>
          <w:b/>
          <w:bCs/>
          <w:color w:val="000000"/>
          <w:sz w:val="24"/>
          <w:szCs w:val="24"/>
        </w:rPr>
        <w:t xml:space="preserve">测量 </w:t>
      </w:r>
      <w:r w:rsidRPr="00845337">
        <w:rPr>
          <w:rFonts w:ascii="TimesNewRomanPSMT" w:hAnsi="TimesNewRomanPSMT"/>
          <w:b/>
          <w:bCs/>
          <w:color w:val="000000"/>
          <w:sz w:val="24"/>
          <w:szCs w:val="24"/>
        </w:rPr>
        <w:t xml:space="preserve">74LS00 </w:t>
      </w:r>
      <w:r w:rsidRPr="00845337">
        <w:rPr>
          <w:rFonts w:hint="eastAsia"/>
          <w:b/>
          <w:bCs/>
          <w:color w:val="000000"/>
          <w:sz w:val="24"/>
          <w:szCs w:val="24"/>
        </w:rPr>
        <w:t>传输特性与开关门电平</w:t>
      </w:r>
      <w:r w:rsidRPr="00845337">
        <w:rPr>
          <w:rFonts w:ascii="Cambria Math" w:hAnsi="Cambria Math"/>
          <w:b/>
          <w:bCs/>
          <w:color w:val="000000"/>
          <w:sz w:val="24"/>
          <w:szCs w:val="24"/>
        </w:rPr>
        <w:t>𝑉</w:t>
      </w:r>
      <w:r w:rsidRPr="00845337">
        <w:rPr>
          <w:rFonts w:ascii="Cambria Math" w:hAnsi="Cambria Math"/>
          <w:b/>
          <w:bCs/>
          <w:color w:val="000000"/>
          <w:sz w:val="18"/>
          <w:szCs w:val="18"/>
        </w:rPr>
        <w:t>𝑂𝑁</w:t>
      </w:r>
      <w:r w:rsidRPr="00845337">
        <w:rPr>
          <w:rFonts w:hint="eastAsia"/>
          <w:b/>
          <w:bCs/>
          <w:color w:val="000000"/>
          <w:sz w:val="24"/>
          <w:szCs w:val="24"/>
        </w:rPr>
        <w:t>和</w:t>
      </w:r>
      <w:r w:rsidRPr="00845337">
        <w:rPr>
          <w:rFonts w:ascii="Cambria Math" w:hAnsi="Cambria Math"/>
          <w:b/>
          <w:bCs/>
          <w:color w:val="000000"/>
          <w:sz w:val="24"/>
          <w:szCs w:val="24"/>
        </w:rPr>
        <w:t>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607EF" w14:paraId="08100195" w14:textId="77777777" w:rsidTr="006607EF">
        <w:tc>
          <w:tcPr>
            <w:tcW w:w="2074" w:type="dxa"/>
          </w:tcPr>
          <w:bookmarkEnd w:id="0"/>
          <w:p w14:paraId="555C378B" w14:textId="77777777" w:rsidR="006607EF" w:rsidRDefault="006607EF" w:rsidP="006607EF">
            <w:r w:rsidRPr="006607EF">
              <w:rPr>
                <w:rFonts w:ascii="Cambria Math" w:hAnsi="Cambria Math" w:cs="Cambria Math"/>
              </w:rPr>
              <w:t>𝑉𝑖</w:t>
            </w:r>
            <w:r w:rsidRPr="006607EF">
              <w:t>/</w:t>
            </w:r>
            <w:r w:rsidRPr="006607EF">
              <w:rPr>
                <w:rFonts w:ascii="Cambria Math" w:hAnsi="Cambria Math" w:cs="Cambria Math"/>
              </w:rPr>
              <w:t>𝑉</w:t>
            </w:r>
          </w:p>
        </w:tc>
        <w:tc>
          <w:tcPr>
            <w:tcW w:w="2074" w:type="dxa"/>
          </w:tcPr>
          <w:p w14:paraId="4DCBAC08" w14:textId="77777777" w:rsidR="006607EF" w:rsidRDefault="006607EF" w:rsidP="006607EF">
            <w:r w:rsidRPr="006607EF">
              <w:rPr>
                <w:rFonts w:ascii="Cambria Math" w:hAnsi="Cambria Math" w:cs="Cambria Math"/>
              </w:rPr>
              <w:t>𝑉𝑜</w:t>
            </w:r>
            <w:r w:rsidRPr="006607EF">
              <w:t>/</w:t>
            </w:r>
            <w:r w:rsidRPr="006607EF">
              <w:rPr>
                <w:rFonts w:ascii="Cambria Math" w:hAnsi="Cambria Math" w:cs="Cambria Math"/>
              </w:rPr>
              <w:t>𝑉</w:t>
            </w:r>
          </w:p>
        </w:tc>
        <w:tc>
          <w:tcPr>
            <w:tcW w:w="2074" w:type="dxa"/>
          </w:tcPr>
          <w:p w14:paraId="19939543" w14:textId="77777777" w:rsidR="006607EF" w:rsidRDefault="006607EF" w:rsidP="006607EF">
            <w:r w:rsidRPr="006607EF">
              <w:rPr>
                <w:rFonts w:ascii="Cambria Math" w:hAnsi="Cambria Math" w:cs="Cambria Math"/>
              </w:rPr>
              <w:t>𝑉𝑖</w:t>
            </w:r>
            <w:r w:rsidRPr="006607EF">
              <w:t>/</w:t>
            </w:r>
            <w:r w:rsidRPr="006607EF">
              <w:rPr>
                <w:rFonts w:ascii="Cambria Math" w:hAnsi="Cambria Math" w:cs="Cambria Math"/>
              </w:rPr>
              <w:t>𝑉</w:t>
            </w:r>
          </w:p>
        </w:tc>
        <w:tc>
          <w:tcPr>
            <w:tcW w:w="2074" w:type="dxa"/>
          </w:tcPr>
          <w:p w14:paraId="4DD1E376" w14:textId="77777777" w:rsidR="006607EF" w:rsidRDefault="006607EF" w:rsidP="006607EF">
            <w:r w:rsidRPr="006607EF">
              <w:rPr>
                <w:rFonts w:ascii="Cambria Math" w:hAnsi="Cambria Math" w:cs="Cambria Math"/>
              </w:rPr>
              <w:t>𝑉𝑜</w:t>
            </w:r>
            <w:r w:rsidRPr="006607EF">
              <w:t>/</w:t>
            </w:r>
            <w:r w:rsidRPr="006607EF">
              <w:rPr>
                <w:rFonts w:ascii="Cambria Math" w:hAnsi="Cambria Math" w:cs="Cambria Math"/>
              </w:rPr>
              <w:t>𝑉</w:t>
            </w:r>
          </w:p>
        </w:tc>
      </w:tr>
      <w:tr w:rsidR="006607EF" w14:paraId="67F7243B" w14:textId="77777777" w:rsidTr="006607EF">
        <w:tc>
          <w:tcPr>
            <w:tcW w:w="2074" w:type="dxa"/>
          </w:tcPr>
          <w:p w14:paraId="69197131" w14:textId="77777777" w:rsidR="006607EF" w:rsidRDefault="006607EF" w:rsidP="006607EF">
            <w:r>
              <w:rPr>
                <w:rFonts w:hint="eastAsia"/>
              </w:rPr>
              <w:t>0.2</w:t>
            </w:r>
          </w:p>
        </w:tc>
        <w:tc>
          <w:tcPr>
            <w:tcW w:w="2074" w:type="dxa"/>
          </w:tcPr>
          <w:p w14:paraId="10184A42" w14:textId="77777777" w:rsidR="006607EF" w:rsidRDefault="006223C3" w:rsidP="006607EF">
            <w:r>
              <w:rPr>
                <w:rFonts w:hint="eastAsia"/>
              </w:rPr>
              <w:t>4.95</w:t>
            </w:r>
          </w:p>
        </w:tc>
        <w:tc>
          <w:tcPr>
            <w:tcW w:w="2074" w:type="dxa"/>
          </w:tcPr>
          <w:p w14:paraId="0EE57735" w14:textId="77777777" w:rsidR="006607EF" w:rsidRDefault="006607EF" w:rsidP="006607EF">
            <w:r>
              <w:rPr>
                <w:rFonts w:hint="eastAsia"/>
              </w:rPr>
              <w:t>2.4</w:t>
            </w:r>
          </w:p>
        </w:tc>
        <w:tc>
          <w:tcPr>
            <w:tcW w:w="2074" w:type="dxa"/>
          </w:tcPr>
          <w:p w14:paraId="141AECB2" w14:textId="77777777" w:rsidR="006607EF" w:rsidRDefault="006223C3" w:rsidP="006607EF">
            <w:r>
              <w:rPr>
                <w:rFonts w:hint="eastAsia"/>
              </w:rPr>
              <w:t>2.78</w:t>
            </w:r>
          </w:p>
        </w:tc>
      </w:tr>
      <w:tr w:rsidR="006607EF" w14:paraId="6567AC3A" w14:textId="77777777" w:rsidTr="006607EF">
        <w:tc>
          <w:tcPr>
            <w:tcW w:w="2074" w:type="dxa"/>
          </w:tcPr>
          <w:p w14:paraId="0F35D4C9" w14:textId="77777777" w:rsidR="006607EF" w:rsidRDefault="006607EF" w:rsidP="006607EF">
            <w:r>
              <w:rPr>
                <w:rFonts w:hint="eastAsia"/>
              </w:rPr>
              <w:t>0.4</w:t>
            </w:r>
          </w:p>
        </w:tc>
        <w:tc>
          <w:tcPr>
            <w:tcW w:w="2074" w:type="dxa"/>
          </w:tcPr>
          <w:p w14:paraId="1F30E555" w14:textId="77777777" w:rsidR="006607EF" w:rsidRDefault="006223C3" w:rsidP="006607EF">
            <w:r>
              <w:rPr>
                <w:rFonts w:hint="eastAsia"/>
              </w:rPr>
              <w:t>4.95</w:t>
            </w:r>
          </w:p>
        </w:tc>
        <w:tc>
          <w:tcPr>
            <w:tcW w:w="2074" w:type="dxa"/>
          </w:tcPr>
          <w:p w14:paraId="31DABE34" w14:textId="77777777" w:rsidR="006607EF" w:rsidRDefault="006607EF" w:rsidP="006607EF">
            <w:r>
              <w:rPr>
                <w:rFonts w:hint="eastAsia"/>
              </w:rPr>
              <w:t>2.6</w:t>
            </w:r>
          </w:p>
        </w:tc>
        <w:tc>
          <w:tcPr>
            <w:tcW w:w="2074" w:type="dxa"/>
          </w:tcPr>
          <w:p w14:paraId="2FBF9FF1" w14:textId="77777777" w:rsidR="006607EF" w:rsidRDefault="006223C3" w:rsidP="006607EF">
            <w:r>
              <w:rPr>
                <w:rFonts w:hint="eastAsia"/>
              </w:rPr>
              <w:t>2.61</w:t>
            </w:r>
          </w:p>
        </w:tc>
      </w:tr>
      <w:tr w:rsidR="006607EF" w14:paraId="0BBD8E45" w14:textId="77777777" w:rsidTr="006607EF">
        <w:tc>
          <w:tcPr>
            <w:tcW w:w="2074" w:type="dxa"/>
          </w:tcPr>
          <w:p w14:paraId="55471871" w14:textId="77777777" w:rsidR="006607EF" w:rsidRDefault="006607EF" w:rsidP="006607EF">
            <w:r>
              <w:rPr>
                <w:rFonts w:hint="eastAsia"/>
              </w:rPr>
              <w:t>0.6</w:t>
            </w:r>
          </w:p>
        </w:tc>
        <w:tc>
          <w:tcPr>
            <w:tcW w:w="2074" w:type="dxa"/>
          </w:tcPr>
          <w:p w14:paraId="23818C0E" w14:textId="77777777" w:rsidR="006607EF" w:rsidRDefault="006223C3" w:rsidP="006607EF">
            <w:r>
              <w:rPr>
                <w:rFonts w:hint="eastAsia"/>
              </w:rPr>
              <w:t>4.95</w:t>
            </w:r>
          </w:p>
        </w:tc>
        <w:tc>
          <w:tcPr>
            <w:tcW w:w="2074" w:type="dxa"/>
          </w:tcPr>
          <w:p w14:paraId="3BE6C93B" w14:textId="77777777" w:rsidR="006607EF" w:rsidRDefault="006607EF" w:rsidP="006607EF">
            <w:r>
              <w:rPr>
                <w:rFonts w:hint="eastAsia"/>
              </w:rPr>
              <w:t>2.7</w:t>
            </w:r>
          </w:p>
        </w:tc>
        <w:tc>
          <w:tcPr>
            <w:tcW w:w="2074" w:type="dxa"/>
          </w:tcPr>
          <w:p w14:paraId="1FC2B59A" w14:textId="77777777" w:rsidR="006607EF" w:rsidRDefault="006607EF" w:rsidP="006607EF">
            <w:r>
              <w:rPr>
                <w:rFonts w:hint="eastAsia"/>
              </w:rPr>
              <w:t>2.52</w:t>
            </w:r>
          </w:p>
        </w:tc>
      </w:tr>
      <w:tr w:rsidR="006607EF" w14:paraId="24084BDC" w14:textId="77777777" w:rsidTr="006607EF">
        <w:tc>
          <w:tcPr>
            <w:tcW w:w="2074" w:type="dxa"/>
          </w:tcPr>
          <w:p w14:paraId="02079ED3" w14:textId="77777777" w:rsidR="006607EF" w:rsidRDefault="006607EF" w:rsidP="006607EF">
            <w:r>
              <w:rPr>
                <w:rFonts w:hint="eastAsia"/>
              </w:rPr>
              <w:t>0.8</w:t>
            </w:r>
          </w:p>
        </w:tc>
        <w:tc>
          <w:tcPr>
            <w:tcW w:w="2074" w:type="dxa"/>
          </w:tcPr>
          <w:p w14:paraId="7964A924" w14:textId="77777777" w:rsidR="006607EF" w:rsidRDefault="006223C3" w:rsidP="006607EF">
            <w:r>
              <w:rPr>
                <w:rFonts w:hint="eastAsia"/>
              </w:rPr>
              <w:t>4.94</w:t>
            </w:r>
          </w:p>
        </w:tc>
        <w:tc>
          <w:tcPr>
            <w:tcW w:w="2074" w:type="dxa"/>
          </w:tcPr>
          <w:p w14:paraId="25B9B588" w14:textId="77777777" w:rsidR="006607EF" w:rsidRDefault="006607EF" w:rsidP="006607EF">
            <w:r>
              <w:rPr>
                <w:rFonts w:hint="eastAsia"/>
              </w:rPr>
              <w:t>2.75</w:t>
            </w:r>
          </w:p>
        </w:tc>
        <w:tc>
          <w:tcPr>
            <w:tcW w:w="2074" w:type="dxa"/>
          </w:tcPr>
          <w:p w14:paraId="6075D8BA" w14:textId="77777777" w:rsidR="006607EF" w:rsidRDefault="006607EF" w:rsidP="006607EF">
            <w:r>
              <w:rPr>
                <w:rFonts w:hint="eastAsia"/>
              </w:rPr>
              <w:t>2.48</w:t>
            </w:r>
          </w:p>
        </w:tc>
      </w:tr>
      <w:tr w:rsidR="006607EF" w14:paraId="2D27E4F8" w14:textId="77777777" w:rsidTr="006607EF">
        <w:tc>
          <w:tcPr>
            <w:tcW w:w="2074" w:type="dxa"/>
          </w:tcPr>
          <w:p w14:paraId="6D530D29" w14:textId="77777777" w:rsidR="006607EF" w:rsidRDefault="006607EF" w:rsidP="006607EF">
            <w:r>
              <w:rPr>
                <w:rFonts w:hint="eastAsia"/>
              </w:rPr>
              <w:t>1.0</w:t>
            </w:r>
          </w:p>
        </w:tc>
        <w:tc>
          <w:tcPr>
            <w:tcW w:w="2074" w:type="dxa"/>
          </w:tcPr>
          <w:p w14:paraId="262CE0B9" w14:textId="77777777" w:rsidR="006607EF" w:rsidRDefault="006223C3" w:rsidP="006607EF">
            <w:r>
              <w:rPr>
                <w:rFonts w:hint="eastAsia"/>
              </w:rPr>
              <w:t>4.94</w:t>
            </w:r>
          </w:p>
        </w:tc>
        <w:tc>
          <w:tcPr>
            <w:tcW w:w="2074" w:type="dxa"/>
          </w:tcPr>
          <w:p w14:paraId="22B5D261" w14:textId="77777777" w:rsidR="006607EF" w:rsidRDefault="006607EF" w:rsidP="006607EF">
            <w:r>
              <w:rPr>
                <w:rFonts w:hint="eastAsia"/>
              </w:rPr>
              <w:t>2.8</w:t>
            </w:r>
          </w:p>
        </w:tc>
        <w:tc>
          <w:tcPr>
            <w:tcW w:w="2074" w:type="dxa"/>
          </w:tcPr>
          <w:p w14:paraId="34549D6B" w14:textId="77777777" w:rsidR="006607EF" w:rsidRDefault="006607EF" w:rsidP="006607EF">
            <w:r>
              <w:rPr>
                <w:rFonts w:hint="eastAsia"/>
              </w:rPr>
              <w:t>2.4</w:t>
            </w:r>
          </w:p>
        </w:tc>
      </w:tr>
      <w:tr w:rsidR="006607EF" w14:paraId="6271B8CE" w14:textId="77777777" w:rsidTr="006607EF">
        <w:tc>
          <w:tcPr>
            <w:tcW w:w="2074" w:type="dxa"/>
          </w:tcPr>
          <w:p w14:paraId="6E87C26D" w14:textId="77777777" w:rsidR="006607EF" w:rsidRDefault="006607EF" w:rsidP="006607EF">
            <w:r>
              <w:rPr>
                <w:rFonts w:hint="eastAsia"/>
              </w:rPr>
              <w:t>1.2</w:t>
            </w:r>
          </w:p>
        </w:tc>
        <w:tc>
          <w:tcPr>
            <w:tcW w:w="2074" w:type="dxa"/>
          </w:tcPr>
          <w:p w14:paraId="693AC29C" w14:textId="77777777" w:rsidR="006607EF" w:rsidRDefault="006223C3" w:rsidP="006607EF">
            <w:r>
              <w:rPr>
                <w:rFonts w:hint="eastAsia"/>
              </w:rPr>
              <w:t>4.94</w:t>
            </w:r>
          </w:p>
        </w:tc>
        <w:tc>
          <w:tcPr>
            <w:tcW w:w="2074" w:type="dxa"/>
          </w:tcPr>
          <w:p w14:paraId="0E48D3FC" w14:textId="77777777" w:rsidR="006607EF" w:rsidRDefault="006607EF" w:rsidP="006607EF">
            <w:r>
              <w:rPr>
                <w:rFonts w:hint="eastAsia"/>
              </w:rPr>
              <w:t>2.9</w:t>
            </w:r>
          </w:p>
        </w:tc>
        <w:tc>
          <w:tcPr>
            <w:tcW w:w="2074" w:type="dxa"/>
          </w:tcPr>
          <w:p w14:paraId="1AF920F3" w14:textId="77777777" w:rsidR="006607EF" w:rsidRDefault="006607EF" w:rsidP="006607EF">
            <w:r>
              <w:rPr>
                <w:rFonts w:hint="eastAsia"/>
              </w:rPr>
              <w:t>0</w:t>
            </w:r>
          </w:p>
        </w:tc>
      </w:tr>
      <w:tr w:rsidR="006607EF" w14:paraId="57D31CDB" w14:textId="77777777" w:rsidTr="006607EF">
        <w:tc>
          <w:tcPr>
            <w:tcW w:w="2074" w:type="dxa"/>
          </w:tcPr>
          <w:p w14:paraId="3FCBAF52" w14:textId="77777777" w:rsidR="006607EF" w:rsidRDefault="006607EF" w:rsidP="006607EF">
            <w:r>
              <w:rPr>
                <w:rFonts w:hint="eastAsia"/>
              </w:rPr>
              <w:t>1.4</w:t>
            </w:r>
          </w:p>
        </w:tc>
        <w:tc>
          <w:tcPr>
            <w:tcW w:w="2074" w:type="dxa"/>
          </w:tcPr>
          <w:p w14:paraId="0411B9A1" w14:textId="77777777" w:rsidR="006607EF" w:rsidRDefault="006223C3" w:rsidP="006607EF">
            <w:r>
              <w:rPr>
                <w:rFonts w:hint="eastAsia"/>
              </w:rPr>
              <w:t>4.94</w:t>
            </w:r>
          </w:p>
        </w:tc>
        <w:tc>
          <w:tcPr>
            <w:tcW w:w="2074" w:type="dxa"/>
          </w:tcPr>
          <w:p w14:paraId="370B0AFD" w14:textId="77777777" w:rsidR="006607EF" w:rsidRDefault="006607EF" w:rsidP="006607EF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3DB159E9" w14:textId="77777777" w:rsidR="006607EF" w:rsidRDefault="006607EF" w:rsidP="006607EF">
            <w:r>
              <w:rPr>
                <w:rFonts w:hint="eastAsia"/>
              </w:rPr>
              <w:t>0</w:t>
            </w:r>
          </w:p>
        </w:tc>
      </w:tr>
      <w:tr w:rsidR="006607EF" w14:paraId="3AC63F76" w14:textId="77777777" w:rsidTr="006607EF">
        <w:tc>
          <w:tcPr>
            <w:tcW w:w="2074" w:type="dxa"/>
          </w:tcPr>
          <w:p w14:paraId="5906D5E6" w14:textId="77777777" w:rsidR="006607EF" w:rsidRDefault="006607EF" w:rsidP="006607EF">
            <w:r>
              <w:rPr>
                <w:rFonts w:hint="eastAsia"/>
              </w:rPr>
              <w:t>1.6</w:t>
            </w:r>
          </w:p>
        </w:tc>
        <w:tc>
          <w:tcPr>
            <w:tcW w:w="2074" w:type="dxa"/>
          </w:tcPr>
          <w:p w14:paraId="7648B84F" w14:textId="77777777" w:rsidR="006607EF" w:rsidRDefault="006223C3" w:rsidP="006607EF">
            <w:r>
              <w:rPr>
                <w:rFonts w:hint="eastAsia"/>
              </w:rPr>
              <w:t>4.94</w:t>
            </w:r>
          </w:p>
        </w:tc>
        <w:tc>
          <w:tcPr>
            <w:tcW w:w="2074" w:type="dxa"/>
          </w:tcPr>
          <w:p w14:paraId="5ED3B425" w14:textId="77777777" w:rsidR="006607EF" w:rsidRDefault="006607EF" w:rsidP="006607EF">
            <w:r>
              <w:rPr>
                <w:rFonts w:hint="eastAsia"/>
              </w:rPr>
              <w:t>3.2</w:t>
            </w:r>
          </w:p>
        </w:tc>
        <w:tc>
          <w:tcPr>
            <w:tcW w:w="2074" w:type="dxa"/>
          </w:tcPr>
          <w:p w14:paraId="7AB2DC9C" w14:textId="77777777" w:rsidR="006607EF" w:rsidRDefault="006607EF" w:rsidP="006607EF">
            <w:r>
              <w:rPr>
                <w:rFonts w:hint="eastAsia"/>
              </w:rPr>
              <w:t>0</w:t>
            </w:r>
          </w:p>
        </w:tc>
      </w:tr>
      <w:tr w:rsidR="006607EF" w14:paraId="6824EF34" w14:textId="77777777" w:rsidTr="006607EF">
        <w:tc>
          <w:tcPr>
            <w:tcW w:w="2074" w:type="dxa"/>
          </w:tcPr>
          <w:p w14:paraId="627D7632" w14:textId="77777777" w:rsidR="006607EF" w:rsidRDefault="006607EF" w:rsidP="006607EF">
            <w:r>
              <w:rPr>
                <w:rFonts w:hint="eastAsia"/>
              </w:rPr>
              <w:t>1</w:t>
            </w:r>
            <w:r>
              <w:t>.8</w:t>
            </w:r>
          </w:p>
        </w:tc>
        <w:tc>
          <w:tcPr>
            <w:tcW w:w="2074" w:type="dxa"/>
          </w:tcPr>
          <w:p w14:paraId="022C3E53" w14:textId="77777777" w:rsidR="006607EF" w:rsidRDefault="006223C3" w:rsidP="006607EF">
            <w:r>
              <w:rPr>
                <w:rFonts w:hint="eastAsia"/>
              </w:rPr>
              <w:t>4.94</w:t>
            </w:r>
          </w:p>
        </w:tc>
        <w:tc>
          <w:tcPr>
            <w:tcW w:w="2074" w:type="dxa"/>
          </w:tcPr>
          <w:p w14:paraId="765FA7AD" w14:textId="77777777" w:rsidR="006607EF" w:rsidRDefault="006607EF" w:rsidP="006607EF">
            <w:r>
              <w:rPr>
                <w:rFonts w:hint="eastAsia"/>
              </w:rPr>
              <w:t>3.6</w:t>
            </w:r>
          </w:p>
        </w:tc>
        <w:tc>
          <w:tcPr>
            <w:tcW w:w="2074" w:type="dxa"/>
          </w:tcPr>
          <w:p w14:paraId="4EB09A86" w14:textId="77777777" w:rsidR="006607EF" w:rsidRDefault="006607EF" w:rsidP="006607EF">
            <w:r>
              <w:rPr>
                <w:rFonts w:hint="eastAsia"/>
              </w:rPr>
              <w:t>0</w:t>
            </w:r>
          </w:p>
        </w:tc>
      </w:tr>
      <w:tr w:rsidR="006607EF" w14:paraId="18591FB0" w14:textId="77777777" w:rsidTr="006607EF">
        <w:tc>
          <w:tcPr>
            <w:tcW w:w="2074" w:type="dxa"/>
          </w:tcPr>
          <w:p w14:paraId="6BF986A3" w14:textId="77777777" w:rsidR="006607EF" w:rsidRDefault="006607EF" w:rsidP="006607EF">
            <w:r>
              <w:rPr>
                <w:rFonts w:hint="eastAsia"/>
              </w:rPr>
              <w:t>2.0</w:t>
            </w:r>
          </w:p>
        </w:tc>
        <w:tc>
          <w:tcPr>
            <w:tcW w:w="2074" w:type="dxa"/>
          </w:tcPr>
          <w:p w14:paraId="5EAF18DE" w14:textId="77777777" w:rsidR="006607EF" w:rsidRDefault="006223C3" w:rsidP="006607EF">
            <w:r>
              <w:rPr>
                <w:rFonts w:hint="eastAsia"/>
              </w:rPr>
              <w:t>3.08</w:t>
            </w:r>
          </w:p>
        </w:tc>
        <w:tc>
          <w:tcPr>
            <w:tcW w:w="2074" w:type="dxa"/>
          </w:tcPr>
          <w:p w14:paraId="7E59EE03" w14:textId="77777777" w:rsidR="006607EF" w:rsidRDefault="006607EF" w:rsidP="006607EF">
            <w:r>
              <w:rPr>
                <w:rFonts w:hint="eastAsia"/>
              </w:rPr>
              <w:t>3.8</w:t>
            </w:r>
          </w:p>
        </w:tc>
        <w:tc>
          <w:tcPr>
            <w:tcW w:w="2074" w:type="dxa"/>
          </w:tcPr>
          <w:p w14:paraId="5B0CE279" w14:textId="77777777" w:rsidR="006607EF" w:rsidRDefault="006607EF" w:rsidP="006607EF">
            <w:r>
              <w:rPr>
                <w:rFonts w:hint="eastAsia"/>
              </w:rPr>
              <w:t>0</w:t>
            </w:r>
          </w:p>
        </w:tc>
      </w:tr>
      <w:tr w:rsidR="006607EF" w14:paraId="45397284" w14:textId="77777777" w:rsidTr="006607EF">
        <w:tc>
          <w:tcPr>
            <w:tcW w:w="2074" w:type="dxa"/>
          </w:tcPr>
          <w:p w14:paraId="2E2173B6" w14:textId="77777777" w:rsidR="006607EF" w:rsidRDefault="006607EF" w:rsidP="006607EF">
            <w:r>
              <w:rPr>
                <w:rFonts w:hint="eastAsia"/>
              </w:rPr>
              <w:t>2.2</w:t>
            </w:r>
          </w:p>
        </w:tc>
        <w:tc>
          <w:tcPr>
            <w:tcW w:w="2074" w:type="dxa"/>
          </w:tcPr>
          <w:p w14:paraId="5460DF9D" w14:textId="77777777" w:rsidR="006607EF" w:rsidRDefault="006223C3" w:rsidP="006607EF">
            <w:r>
              <w:rPr>
                <w:rFonts w:hint="eastAsia"/>
              </w:rPr>
              <w:t>2.93</w:t>
            </w:r>
          </w:p>
        </w:tc>
        <w:tc>
          <w:tcPr>
            <w:tcW w:w="2074" w:type="dxa"/>
          </w:tcPr>
          <w:p w14:paraId="236F635A" w14:textId="77777777" w:rsidR="006607EF" w:rsidRDefault="006607EF" w:rsidP="006607EF">
            <w:r>
              <w:rPr>
                <w:rFonts w:hint="eastAsia"/>
              </w:rPr>
              <w:t>4.9</w:t>
            </w:r>
          </w:p>
        </w:tc>
        <w:tc>
          <w:tcPr>
            <w:tcW w:w="2074" w:type="dxa"/>
          </w:tcPr>
          <w:p w14:paraId="03433AF5" w14:textId="77777777" w:rsidR="006607EF" w:rsidRDefault="006607EF" w:rsidP="006607EF">
            <w:r>
              <w:rPr>
                <w:rFonts w:hint="eastAsia"/>
              </w:rPr>
              <w:t>0</w:t>
            </w:r>
          </w:p>
        </w:tc>
      </w:tr>
    </w:tbl>
    <w:p w14:paraId="47EAFD8F" w14:textId="77777777" w:rsidR="006607EF" w:rsidRDefault="006607EF" w:rsidP="006607EF"/>
    <w:p w14:paraId="1D0E2BFF" w14:textId="77777777" w:rsidR="00567FBF" w:rsidRDefault="00567FBF" w:rsidP="006607E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7592"/>
      </w:tblGrid>
      <w:tr w:rsidR="00567FBF" w14:paraId="58FBF291" w14:textId="77777777" w:rsidTr="00567FBF">
        <w:tc>
          <w:tcPr>
            <w:tcW w:w="704" w:type="dxa"/>
          </w:tcPr>
          <w:p w14:paraId="43BA8F55" w14:textId="77777777" w:rsidR="00567FBF" w:rsidRDefault="00567FBF" w:rsidP="006607EF">
            <w:r>
              <w:rPr>
                <w:rFonts w:hint="eastAsia"/>
              </w:rPr>
              <w:t>1</w:t>
            </w:r>
          </w:p>
        </w:tc>
        <w:tc>
          <w:tcPr>
            <w:tcW w:w="7592" w:type="dxa"/>
          </w:tcPr>
          <w:p w14:paraId="67198479" w14:textId="77777777" w:rsidR="00567FBF" w:rsidRDefault="00567FBF" w:rsidP="006607EF">
            <w:r>
              <w:rPr>
                <w:noProof/>
              </w:rPr>
              <w:drawing>
                <wp:inline distT="0" distB="0" distL="0" distR="0" wp14:anchorId="60C06F53" wp14:editId="517BB438">
                  <wp:extent cx="1929600" cy="1447200"/>
                  <wp:effectExtent l="0" t="0" r="0" b="635"/>
                  <wp:docPr id="32" name="图片 32" descr="C:\Users\h\Documents\Tencent Files\2811668688\Image\C2C\091873A77C10653573BA509CF2E931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h\Documents\Tencent Files\2811668688\Image\C2C\091873A77C10653573BA509CF2E931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7FBF" w14:paraId="159BE217" w14:textId="77777777" w:rsidTr="00567FBF">
        <w:tc>
          <w:tcPr>
            <w:tcW w:w="704" w:type="dxa"/>
          </w:tcPr>
          <w:p w14:paraId="549591FF" w14:textId="77777777" w:rsidR="00567FBF" w:rsidRDefault="00567FBF" w:rsidP="006607EF">
            <w:r>
              <w:rPr>
                <w:rFonts w:hint="eastAsia"/>
              </w:rPr>
              <w:t>2.02</w:t>
            </w:r>
          </w:p>
        </w:tc>
        <w:tc>
          <w:tcPr>
            <w:tcW w:w="7592" w:type="dxa"/>
          </w:tcPr>
          <w:p w14:paraId="090EBE01" w14:textId="77777777" w:rsidR="00567FBF" w:rsidRDefault="00567FBF" w:rsidP="006607EF">
            <w:r>
              <w:rPr>
                <w:noProof/>
              </w:rPr>
              <w:drawing>
                <wp:inline distT="0" distB="0" distL="0" distR="0" wp14:anchorId="11BDA5DB" wp14:editId="33909069">
                  <wp:extent cx="1929600" cy="1447200"/>
                  <wp:effectExtent l="0" t="0" r="0" b="635"/>
                  <wp:docPr id="33" name="图片 33" descr="C:\Users\h\Documents\Tencent Files\2811668688\Image\C2C\86DBAF0E43B51AF0969EBCD90452D4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h\Documents\Tencent Files\2811668688\Image\C2C\86DBAF0E43B51AF0969EBCD90452D4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7FBF" w14:paraId="50DECB4C" w14:textId="77777777" w:rsidTr="00567FBF">
        <w:tc>
          <w:tcPr>
            <w:tcW w:w="704" w:type="dxa"/>
          </w:tcPr>
          <w:p w14:paraId="183D48E6" w14:textId="77777777" w:rsidR="00567FBF" w:rsidRDefault="00567FBF" w:rsidP="006607EF">
            <w:r>
              <w:rPr>
                <w:rFonts w:hint="eastAsia"/>
              </w:rPr>
              <w:t>2.</w:t>
            </w:r>
            <w:r>
              <w:t>66</w:t>
            </w:r>
          </w:p>
        </w:tc>
        <w:tc>
          <w:tcPr>
            <w:tcW w:w="7592" w:type="dxa"/>
          </w:tcPr>
          <w:p w14:paraId="02227068" w14:textId="77777777" w:rsidR="00567FBF" w:rsidRDefault="00567FBF" w:rsidP="006607EF">
            <w:pPr>
              <w:rPr>
                <w:noProof/>
              </w:rPr>
            </w:pPr>
          </w:p>
          <w:p w14:paraId="7E3EF8E1" w14:textId="77777777" w:rsidR="00567FBF" w:rsidRDefault="00567FBF" w:rsidP="006607EF">
            <w:r>
              <w:rPr>
                <w:noProof/>
              </w:rPr>
              <w:lastRenderedPageBreak/>
              <w:drawing>
                <wp:inline distT="0" distB="0" distL="0" distR="0" wp14:anchorId="4C00DB6B" wp14:editId="57EE7874">
                  <wp:extent cx="1911903" cy="1929211"/>
                  <wp:effectExtent l="0" t="8890" r="3810" b="3810"/>
                  <wp:docPr id="34" name="图片 34" descr="C:\Users\h\Documents\Tencent Files\2811668688\Image\C2C\9807613BCE9BE366CA6801B2F4D129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h\Documents\Tencent Files\2811668688\Image\C2C\9807613BCE9BE366CA6801B2F4D1294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946" b="30334"/>
                          <a:stretch/>
                        </pic:blipFill>
                        <pic:spPr bwMode="auto">
                          <a:xfrm rot="16200000">
                            <a:off x="0" y="0"/>
                            <a:ext cx="1912155" cy="1929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7FBF" w14:paraId="1E94232C" w14:textId="77777777" w:rsidTr="00567FBF">
        <w:tc>
          <w:tcPr>
            <w:tcW w:w="704" w:type="dxa"/>
          </w:tcPr>
          <w:p w14:paraId="0E2A013F" w14:textId="77777777" w:rsidR="00567FBF" w:rsidRDefault="00567FBF" w:rsidP="006607EF">
            <w:r>
              <w:rPr>
                <w:rFonts w:hint="eastAsia"/>
              </w:rPr>
              <w:lastRenderedPageBreak/>
              <w:t>2.8</w:t>
            </w:r>
          </w:p>
        </w:tc>
        <w:tc>
          <w:tcPr>
            <w:tcW w:w="7592" w:type="dxa"/>
          </w:tcPr>
          <w:p w14:paraId="7C7E912B" w14:textId="77777777" w:rsidR="00567FBF" w:rsidRDefault="00567FBF" w:rsidP="006607EF">
            <w:r>
              <w:rPr>
                <w:noProof/>
              </w:rPr>
              <w:drawing>
                <wp:inline distT="0" distB="0" distL="0" distR="0" wp14:anchorId="728FD926" wp14:editId="138A6CEF">
                  <wp:extent cx="1929600" cy="1447200"/>
                  <wp:effectExtent l="0" t="0" r="0" b="635"/>
                  <wp:docPr id="35" name="图片 35" descr="C:\Users\h\Documents\Tencent Files\2811668688\Image\C2C\29877F38459FF0334F1A5EE6F79197D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h\Documents\Tencent Files\2811668688\Image\C2C\29877F38459FF0334F1A5EE6F79197D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7FBF" w14:paraId="20A04360" w14:textId="77777777" w:rsidTr="00567FBF">
        <w:tc>
          <w:tcPr>
            <w:tcW w:w="704" w:type="dxa"/>
          </w:tcPr>
          <w:p w14:paraId="34160EE6" w14:textId="77777777" w:rsidR="00567FBF" w:rsidRDefault="00567FBF" w:rsidP="006607EF">
            <w:r>
              <w:rPr>
                <w:rFonts w:hint="eastAsia"/>
              </w:rPr>
              <w:t>2.9</w:t>
            </w:r>
          </w:p>
        </w:tc>
        <w:tc>
          <w:tcPr>
            <w:tcW w:w="7592" w:type="dxa"/>
          </w:tcPr>
          <w:p w14:paraId="4D466512" w14:textId="77777777" w:rsidR="00567FBF" w:rsidRDefault="00567FBF" w:rsidP="006607EF">
            <w:r>
              <w:rPr>
                <w:noProof/>
              </w:rPr>
              <w:drawing>
                <wp:inline distT="0" distB="0" distL="0" distR="0" wp14:anchorId="4081D67B" wp14:editId="500DF55D">
                  <wp:extent cx="1929600" cy="1447200"/>
                  <wp:effectExtent l="0" t="0" r="0" b="635"/>
                  <wp:docPr id="36" name="图片 36" descr="C:\Users\h\Documents\Tencent Files\2811668688\Image\C2C\82A61BC80007A410E30FD293D03EAA5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h\Documents\Tencent Files\2811668688\Image\C2C\82A61BC80007A410E30FD293D03EAA5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7FBF" w14:paraId="540E46B7" w14:textId="77777777" w:rsidTr="00567FBF">
        <w:tc>
          <w:tcPr>
            <w:tcW w:w="704" w:type="dxa"/>
          </w:tcPr>
          <w:p w14:paraId="3F457990" w14:textId="77777777" w:rsidR="00567FBF" w:rsidRDefault="00567FBF" w:rsidP="006607EF">
            <w:r>
              <w:rPr>
                <w:rFonts w:hint="eastAsia"/>
              </w:rPr>
              <w:t>3.21</w:t>
            </w:r>
          </w:p>
        </w:tc>
        <w:tc>
          <w:tcPr>
            <w:tcW w:w="7592" w:type="dxa"/>
          </w:tcPr>
          <w:p w14:paraId="67557249" w14:textId="77777777" w:rsidR="00567FBF" w:rsidRDefault="00567FBF" w:rsidP="006607E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8AD1F8" wp14:editId="62A5E11F">
                  <wp:extent cx="1929600" cy="1447200"/>
                  <wp:effectExtent l="0" t="0" r="0" b="635"/>
                  <wp:docPr id="37" name="图片 37" descr="C:\Users\h\Documents\Tencent Files\2811668688\Image\C2C\3ECADB93648C2EE4EE64583F79D98A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h\Documents\Tencent Files\2811668688\Image\C2C\3ECADB93648C2EE4EE64583F79D98A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7FBF" w14:paraId="3338E313" w14:textId="77777777" w:rsidTr="00567FBF">
        <w:tc>
          <w:tcPr>
            <w:tcW w:w="704" w:type="dxa"/>
          </w:tcPr>
          <w:p w14:paraId="42BBBF69" w14:textId="77777777" w:rsidR="00567FBF" w:rsidRDefault="00567FBF" w:rsidP="006607EF">
            <w:r>
              <w:rPr>
                <w:rFonts w:hint="eastAsia"/>
              </w:rPr>
              <w:t>4.78</w:t>
            </w:r>
          </w:p>
        </w:tc>
        <w:tc>
          <w:tcPr>
            <w:tcW w:w="7592" w:type="dxa"/>
          </w:tcPr>
          <w:p w14:paraId="37AAEC52" w14:textId="77777777" w:rsidR="00567FBF" w:rsidRDefault="00567FBF" w:rsidP="00567FBF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BA4DC9" wp14:editId="5646E498">
                  <wp:extent cx="1929600" cy="1447200"/>
                  <wp:effectExtent l="0" t="0" r="0" b="635"/>
                  <wp:docPr id="38" name="图片 38" descr="C:\Users\h\Documents\Tencent Files\2811668688\Image\C2C\783AB1123DBF08DB4ABDD064D8ECA0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h\Documents\Tencent Files\2811668688\Image\C2C\783AB1123DBF08DB4ABDD064D8ECA06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6C2F37" w14:textId="4B6F70E2" w:rsidR="00567FBF" w:rsidRDefault="0059639F" w:rsidP="006607EF">
      <w:r>
        <w:rPr>
          <w:noProof/>
        </w:rPr>
        <w:lastRenderedPageBreak/>
        <w:drawing>
          <wp:inline distT="0" distB="0" distL="0" distR="0" wp14:anchorId="071170A7" wp14:editId="431B6A72">
            <wp:extent cx="4548283" cy="2816614"/>
            <wp:effectExtent l="0" t="0" r="5080" b="3175"/>
            <wp:docPr id="46" name="图表 46">
              <a:extLst xmlns:a="http://schemas.openxmlformats.org/drawingml/2006/main">
                <a:ext uri="{FF2B5EF4-FFF2-40B4-BE49-F238E27FC236}">
                  <a16:creationId xmlns:a16="http://schemas.microsoft.com/office/drawing/2014/main" id="{D8433C80-271B-4142-988E-17C067109F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0D4A767B" w14:textId="7CB00121" w:rsidR="0059639F" w:rsidRDefault="0059639F" w:rsidP="006607EF"/>
    <w:p w14:paraId="48810832" w14:textId="77777777" w:rsidR="0059639F" w:rsidRPr="0059639F" w:rsidRDefault="0059639F" w:rsidP="005963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639F"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 xml:space="preserve">三、讨论、心得 </w:t>
      </w:r>
    </w:p>
    <w:p w14:paraId="19245403" w14:textId="717FDF8A" w:rsidR="0059639F" w:rsidRPr="00C77C7D" w:rsidRDefault="0059639F" w:rsidP="0059639F">
      <w:pPr>
        <w:widowControl/>
        <w:jc w:val="left"/>
        <w:rPr>
          <w:rFonts w:eastAsiaTheme="minorHAnsi" w:hint="eastAsia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C77C7D">
        <w:rPr>
          <w:rFonts w:eastAsiaTheme="minorHAnsi" w:cs="宋体" w:hint="eastAsia"/>
          <w:color w:val="000000"/>
          <w:kern w:val="0"/>
          <w:szCs w:val="21"/>
        </w:rPr>
        <w:t>本次实验</w:t>
      </w:r>
      <w:r w:rsidRPr="00C77C7D">
        <w:rPr>
          <w:rFonts w:eastAsiaTheme="minorHAnsi" w:hint="eastAsia"/>
        </w:rPr>
        <w:t>较为复杂，主要问题是在需要连接较多电路图进行验证，使得第二次接触电路连接的我一开始有点措手不及，在前两个连接成功后逐渐加快了自己的速度。</w:t>
      </w:r>
      <w:r w:rsidR="00C77C7D">
        <w:rPr>
          <w:rFonts w:eastAsiaTheme="minorHAnsi" w:hint="eastAsia"/>
        </w:rPr>
        <w:t>但是过程</w:t>
      </w:r>
      <w:r w:rsidR="00C77C7D" w:rsidRPr="00C77C7D">
        <w:rPr>
          <w:rFonts w:eastAsiaTheme="minorHAnsi" w:hint="eastAsia"/>
        </w:rPr>
        <w:t>中</w:t>
      </w:r>
      <w:r w:rsidR="00C77C7D">
        <w:rPr>
          <w:rFonts w:eastAsiaTheme="minorHAnsi" w:hint="eastAsia"/>
        </w:rPr>
        <w:t>印象最深刻的其实是“</w:t>
      </w:r>
      <w:r w:rsidR="00C77C7D" w:rsidRPr="00C77C7D">
        <w:rPr>
          <w:rFonts w:eastAsiaTheme="minorHAnsi" w:hint="eastAsia"/>
        </w:rPr>
        <w:t>测量</w:t>
      </w:r>
      <w:r w:rsidR="00C77C7D" w:rsidRPr="00C77C7D">
        <w:rPr>
          <w:rFonts w:eastAsiaTheme="minorHAnsi"/>
        </w:rPr>
        <w:t xml:space="preserve"> 74LS00 传输特性与开关门电平</w:t>
      </w:r>
      <w:r w:rsidR="00C77C7D" w:rsidRPr="00C77C7D">
        <w:rPr>
          <w:rFonts w:ascii="Cambria Math" w:eastAsiaTheme="minorHAnsi" w:hAnsi="Cambria Math" w:cs="Cambria Math"/>
        </w:rPr>
        <w:t>𝑉𝑂𝑁</w:t>
      </w:r>
      <w:r w:rsidR="00C77C7D" w:rsidRPr="00C77C7D">
        <w:rPr>
          <w:rFonts w:eastAsiaTheme="minorHAnsi"/>
        </w:rPr>
        <w:t>和</w:t>
      </w:r>
      <w:r w:rsidR="00C77C7D" w:rsidRPr="00C77C7D">
        <w:rPr>
          <w:rFonts w:ascii="Cambria Math" w:eastAsiaTheme="minorHAnsi" w:hAnsi="Cambria Math" w:cs="Cambria Math"/>
        </w:rPr>
        <w:t>𝑉</w:t>
      </w:r>
      <w:r w:rsidR="00C77C7D">
        <w:rPr>
          <w:rFonts w:ascii="Cambria Math" w:eastAsiaTheme="minorHAnsi" w:hAnsi="Cambria Math" w:cs="Cambria Math" w:hint="eastAsia"/>
        </w:rPr>
        <w:t>”这个实验，在我对</w:t>
      </w:r>
      <w:r w:rsidR="00C77C7D">
        <w:rPr>
          <w:rFonts w:ascii="Cambria Math" w:eastAsiaTheme="minorHAnsi" w:hAnsi="Cambria Math" w:cs="Cambria Math" w:hint="eastAsia"/>
        </w:rPr>
        <w:t>V</w:t>
      </w:r>
      <w:r w:rsidR="00C77C7D" w:rsidRPr="00C77C7D">
        <w:rPr>
          <w:rFonts w:ascii="Cambria Math" w:eastAsiaTheme="minorHAnsi" w:hAnsi="Cambria Math" w:cs="Cambria Math"/>
          <w:sz w:val="15"/>
          <w:szCs w:val="16"/>
        </w:rPr>
        <w:t>0</w:t>
      </w:r>
      <w:r w:rsidR="00C77C7D">
        <w:rPr>
          <w:rFonts w:ascii="Cambria Math" w:eastAsiaTheme="minorHAnsi" w:hAnsi="Cambria Math" w:cs="Cambria Math" w:hint="eastAsia"/>
        </w:rPr>
        <w:t>进行调整时，在前期变化非常稳定，但是在数据增大时出现了剧烈的突变，使得我的读数变得困难，使用了多次测量取平均值的方法才得到了最后的读数。</w:t>
      </w:r>
    </w:p>
    <w:p w14:paraId="072854E4" w14:textId="3F0D9609" w:rsidR="0059639F" w:rsidRPr="00C77C7D" w:rsidRDefault="0059639F" w:rsidP="0059639F">
      <w:pPr>
        <w:rPr>
          <w:rFonts w:hint="eastAsia"/>
        </w:rPr>
      </w:pPr>
    </w:p>
    <w:sectPr w:rsidR="0059639F" w:rsidRPr="00C77C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3BFE"/>
    <w:rsid w:val="000A66F4"/>
    <w:rsid w:val="000A73EE"/>
    <w:rsid w:val="00202B46"/>
    <w:rsid w:val="00204E3D"/>
    <w:rsid w:val="003A2505"/>
    <w:rsid w:val="00475A54"/>
    <w:rsid w:val="00567FBF"/>
    <w:rsid w:val="00593FD8"/>
    <w:rsid w:val="0059639F"/>
    <w:rsid w:val="006223C3"/>
    <w:rsid w:val="006607EF"/>
    <w:rsid w:val="006C4D76"/>
    <w:rsid w:val="007757DB"/>
    <w:rsid w:val="007E6627"/>
    <w:rsid w:val="008300D8"/>
    <w:rsid w:val="00831C38"/>
    <w:rsid w:val="00845337"/>
    <w:rsid w:val="008D3987"/>
    <w:rsid w:val="00921290"/>
    <w:rsid w:val="00933BFE"/>
    <w:rsid w:val="00936CD0"/>
    <w:rsid w:val="00A25E81"/>
    <w:rsid w:val="00BC07FB"/>
    <w:rsid w:val="00C77C7D"/>
    <w:rsid w:val="00CC73E9"/>
    <w:rsid w:val="00CF49CF"/>
    <w:rsid w:val="00D00EE7"/>
    <w:rsid w:val="00D33B2E"/>
    <w:rsid w:val="00D550F6"/>
    <w:rsid w:val="00E758A6"/>
    <w:rsid w:val="00EE168F"/>
    <w:rsid w:val="00F02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CA7F5"/>
  <w15:chartTrackingRefBased/>
  <w15:docId w15:val="{0AD1A304-B459-4EA8-BB6D-792DB2F7D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F49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6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2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59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7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7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4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8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5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chart" Target="charts/chart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emf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8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28116\Desktop\&#26032;&#24314;%20Microsoft%20Excel%20&#24037;&#20316;&#3492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5830927384076989E-2"/>
          <c:y val="0.12962962962962962"/>
          <c:w val="0.83672462817147852"/>
          <c:h val="0.72088764946048411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Sheet1!$A$1:$A$22</c:f>
              <c:numCache>
                <c:formatCode>General</c:formatCode>
                <c:ptCount val="22"/>
                <c:pt idx="0">
                  <c:v>0.2</c:v>
                </c:pt>
                <c:pt idx="1">
                  <c:v>0.4</c:v>
                </c:pt>
                <c:pt idx="2">
                  <c:v>0.6</c:v>
                </c:pt>
                <c:pt idx="3">
                  <c:v>0.8</c:v>
                </c:pt>
                <c:pt idx="4">
                  <c:v>1</c:v>
                </c:pt>
                <c:pt idx="5">
                  <c:v>1.2</c:v>
                </c:pt>
                <c:pt idx="6">
                  <c:v>1.4</c:v>
                </c:pt>
                <c:pt idx="7">
                  <c:v>1.6</c:v>
                </c:pt>
                <c:pt idx="8">
                  <c:v>1.8</c:v>
                </c:pt>
                <c:pt idx="9">
                  <c:v>2</c:v>
                </c:pt>
                <c:pt idx="10">
                  <c:v>2.2000000000000002</c:v>
                </c:pt>
                <c:pt idx="11">
                  <c:v>2.4</c:v>
                </c:pt>
                <c:pt idx="12">
                  <c:v>2.6</c:v>
                </c:pt>
                <c:pt idx="13">
                  <c:v>2.7</c:v>
                </c:pt>
                <c:pt idx="14">
                  <c:v>2.75</c:v>
                </c:pt>
                <c:pt idx="15">
                  <c:v>2.8</c:v>
                </c:pt>
                <c:pt idx="16">
                  <c:v>2.9</c:v>
                </c:pt>
                <c:pt idx="17">
                  <c:v>3</c:v>
                </c:pt>
                <c:pt idx="18">
                  <c:v>3.2</c:v>
                </c:pt>
                <c:pt idx="19">
                  <c:v>3.6</c:v>
                </c:pt>
                <c:pt idx="20">
                  <c:v>3.8</c:v>
                </c:pt>
                <c:pt idx="21">
                  <c:v>4.9000000000000004</c:v>
                </c:pt>
              </c:numCache>
            </c:numRef>
          </c:xVal>
          <c:yVal>
            <c:numRef>
              <c:f>Sheet1!$B$1:$B$22</c:f>
              <c:numCache>
                <c:formatCode>General</c:formatCode>
                <c:ptCount val="22"/>
                <c:pt idx="0">
                  <c:v>4.95</c:v>
                </c:pt>
                <c:pt idx="1">
                  <c:v>4.95</c:v>
                </c:pt>
                <c:pt idx="2">
                  <c:v>4.95</c:v>
                </c:pt>
                <c:pt idx="3">
                  <c:v>4.9400000000000004</c:v>
                </c:pt>
                <c:pt idx="4">
                  <c:v>4.9400000000000004</c:v>
                </c:pt>
                <c:pt idx="5">
                  <c:v>4.9400000000000004</c:v>
                </c:pt>
                <c:pt idx="6">
                  <c:v>4.9400000000000004</c:v>
                </c:pt>
                <c:pt idx="7">
                  <c:v>4.9400000000000004</c:v>
                </c:pt>
                <c:pt idx="8">
                  <c:v>4.9400000000000004</c:v>
                </c:pt>
                <c:pt idx="9">
                  <c:v>3.08</c:v>
                </c:pt>
                <c:pt idx="10">
                  <c:v>2.93</c:v>
                </c:pt>
                <c:pt idx="11">
                  <c:v>2.78</c:v>
                </c:pt>
                <c:pt idx="12">
                  <c:v>2.61</c:v>
                </c:pt>
                <c:pt idx="13">
                  <c:v>2.52</c:v>
                </c:pt>
                <c:pt idx="14">
                  <c:v>2.48</c:v>
                </c:pt>
                <c:pt idx="15">
                  <c:v>2.4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583-4D40-933B-671B036861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2887072"/>
        <c:axId val="182879584"/>
      </c:scatterChart>
      <c:valAx>
        <c:axId val="1828870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 sz="1400"/>
                  <a:t>V</a:t>
                </a:r>
                <a:r>
                  <a:rPr lang="en-US" altLang="zh-CN"/>
                  <a:t>0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2879584"/>
        <c:crosses val="autoZero"/>
        <c:crossBetween val="midCat"/>
        <c:majorUnit val="0.5"/>
      </c:valAx>
      <c:valAx>
        <c:axId val="1828795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 sz="1400"/>
                  <a:t>V</a:t>
                </a:r>
                <a:r>
                  <a:rPr lang="en-US" altLang="zh-CN"/>
                  <a:t>i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2887072"/>
        <c:crosses val="autoZero"/>
        <c:crossBetween val="midCat"/>
        <c:majorUnit val="0.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8</Pages>
  <Words>369</Words>
  <Characters>2106</Characters>
  <Application>Microsoft Office Word</Application>
  <DocSecurity>0</DocSecurity>
  <Lines>17</Lines>
  <Paragraphs>4</Paragraphs>
  <ScaleCrop>false</ScaleCrop>
  <Company/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</dc:creator>
  <cp:keywords/>
  <dc:description/>
  <cp:lastModifiedBy>2811668688@qq.com</cp:lastModifiedBy>
  <cp:revision>25</cp:revision>
  <dcterms:created xsi:type="dcterms:W3CDTF">2021-10-05T12:07:00Z</dcterms:created>
  <dcterms:modified xsi:type="dcterms:W3CDTF">2021-10-15T16:29:00Z</dcterms:modified>
</cp:coreProperties>
</file>