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90E25"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Shared Access Signatures (SAS) in Azure allow you to grant limited access to resources in your Azure Storage account without exposing your account key. SAS tokens are particularly useful for scenarios where you need to provide access to Azure Blob Storage resources for a specific period, with restricted permissions.</w:t>
      </w:r>
    </w:p>
    <w:p w14:paraId="58E08D30"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Here’s a guide on how SAS works in a .NET application and how you can use it:</w:t>
      </w:r>
    </w:p>
    <w:p w14:paraId="39954BEC" w14:textId="77777777" w:rsidR="00671F78" w:rsidRPr="00671F78" w:rsidRDefault="00671F78" w:rsidP="00671F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1F78">
        <w:rPr>
          <w:rFonts w:ascii="Times New Roman" w:eastAsia="Times New Roman" w:hAnsi="Times New Roman" w:cs="Times New Roman"/>
          <w:b/>
          <w:bCs/>
          <w:kern w:val="0"/>
          <w:sz w:val="27"/>
          <w:szCs w:val="27"/>
          <w:lang w:eastAsia="en-IN"/>
          <w14:ligatures w14:val="none"/>
        </w:rPr>
        <w:t>How SAS Works</w:t>
      </w:r>
    </w:p>
    <w:p w14:paraId="2F8E5C46" w14:textId="77777777" w:rsidR="00671F78" w:rsidRPr="00671F78" w:rsidRDefault="00671F78" w:rsidP="00671F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Generate SAS Token:</w:t>
      </w:r>
    </w:p>
    <w:p w14:paraId="0376C479" w14:textId="77777777" w:rsidR="00671F78" w:rsidRPr="00671F78" w:rsidRDefault="00671F78" w:rsidP="00671F7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A SAS token is generated to grant temporary access to resources. It includes a signature that is created using your storage account key and specifies the permissions and expiration time.</w:t>
      </w:r>
    </w:p>
    <w:p w14:paraId="7E5BFDAA" w14:textId="77777777" w:rsidR="00671F78" w:rsidRPr="00671F78" w:rsidRDefault="00671F78" w:rsidP="00671F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Provide Access:</w:t>
      </w:r>
    </w:p>
    <w:p w14:paraId="2A1F6D4D" w14:textId="77777777" w:rsidR="00671F78" w:rsidRPr="00671F78" w:rsidRDefault="00671F78" w:rsidP="00671F7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Share the SAS token with the client or application that needs access. The client uses this token to access the Azure Storage resource.</w:t>
      </w:r>
    </w:p>
    <w:p w14:paraId="12B0F745" w14:textId="77777777" w:rsidR="00671F78" w:rsidRPr="00671F78" w:rsidRDefault="00671F78" w:rsidP="00671F7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Access Control:</w:t>
      </w:r>
    </w:p>
    <w:p w14:paraId="2A0AD2CE" w14:textId="77777777" w:rsidR="00671F78" w:rsidRPr="00671F78" w:rsidRDefault="00671F78" w:rsidP="00671F7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The SAS token defines what actions can be performed (e.g., read, write) and how long the access is valid. It is important to manage the token’s expiration and permissions carefully.</w:t>
      </w:r>
    </w:p>
    <w:p w14:paraId="7C460046" w14:textId="77777777" w:rsidR="00671F78" w:rsidRPr="00671F78" w:rsidRDefault="00671F78" w:rsidP="00671F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1F78">
        <w:rPr>
          <w:rFonts w:ascii="Times New Roman" w:eastAsia="Times New Roman" w:hAnsi="Times New Roman" w:cs="Times New Roman"/>
          <w:b/>
          <w:bCs/>
          <w:kern w:val="0"/>
          <w:sz w:val="27"/>
          <w:szCs w:val="27"/>
          <w:lang w:eastAsia="en-IN"/>
          <w14:ligatures w14:val="none"/>
        </w:rPr>
        <w:t>Generating SAS Token in .NET</w:t>
      </w:r>
    </w:p>
    <w:p w14:paraId="24857CA9"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To generate a SAS token in a .NET application, you can use the Azure.Storage.Blobs library. Here’s an example of how to generate a SAS token for a blob container:</w:t>
      </w:r>
    </w:p>
    <w:p w14:paraId="300C235B"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Step 1: Install NuGet Package</w:t>
      </w:r>
    </w:p>
    <w:p w14:paraId="5CB52A3B"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shell</w:t>
      </w:r>
    </w:p>
    <w:p w14:paraId="2D2200E9"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Copy code</w:t>
      </w:r>
    </w:p>
    <w:p w14:paraId="0C89BE9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Install-Package Azure.Storage.Blobs</w:t>
      </w:r>
    </w:p>
    <w:p w14:paraId="1B6084F0"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Step 2: Generate SAS Token</w:t>
      </w:r>
    </w:p>
    <w:p w14:paraId="60D8B0DE"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Here’s how to generate a SAS token for a blob container:</w:t>
      </w:r>
    </w:p>
    <w:p w14:paraId="74063200"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csharp</w:t>
      </w:r>
    </w:p>
    <w:p w14:paraId="2CB925C8"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Copy code</w:t>
      </w:r>
    </w:p>
    <w:p w14:paraId="55EB463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Azure.Storage.Blobs;</w:t>
      </w:r>
    </w:p>
    <w:p w14:paraId="3DF0AC27"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Azure.Storage.Blobs.Models;</w:t>
      </w:r>
    </w:p>
    <w:p w14:paraId="550932A7"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Azure.Storage.Sas;</w:t>
      </w:r>
    </w:p>
    <w:p w14:paraId="5CE90C6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System;</w:t>
      </w:r>
    </w:p>
    <w:p w14:paraId="738CCBAA"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6E1E35"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public class SasTokenGenerator</w:t>
      </w:r>
    </w:p>
    <w:p w14:paraId="4A89D55C"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w:t>
      </w:r>
    </w:p>
    <w:p w14:paraId="24CAF8E0"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private readonly string _storageAccountName = "your-storage-account-name";</w:t>
      </w:r>
    </w:p>
    <w:p w14:paraId="19BA63AC"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private readonly string _storageAccountKey = "your-storage-account-key";</w:t>
      </w:r>
    </w:p>
    <w:p w14:paraId="1E8E7D1A"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private readonly string _containerName = "your-container-name";</w:t>
      </w:r>
    </w:p>
    <w:p w14:paraId="5B620A16"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29DE4F"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public string GenerateSasToken()</w:t>
      </w:r>
    </w:p>
    <w:p w14:paraId="70426140"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3D99CB50"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lastRenderedPageBreak/>
        <w:t xml:space="preserve">        // Create a BlobServiceClient object to interact with the blob service</w:t>
      </w:r>
    </w:p>
    <w:p w14:paraId="501987AA"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var blobServiceClient = new BlobServiceClient(new Uri($"https://{_storageAccountName}.blob.core.windows.net"), new StorageSharedKeyCredential(_storageAccountName, _storageAccountKey));</w:t>
      </w:r>
    </w:p>
    <w:p w14:paraId="7E766929"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AD3305"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 Create a BlobContainerClient object to interact with the container</w:t>
      </w:r>
    </w:p>
    <w:p w14:paraId="528B1AA9"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var blobContainerClient = blobServiceClient.GetBlobContainerClient(_containerName);</w:t>
      </w:r>
    </w:p>
    <w:p w14:paraId="3D8AA90D"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842188"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 Define the SAS token parameters</w:t>
      </w:r>
    </w:p>
    <w:p w14:paraId="67070EA8"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var blobSasBuilder = new BlobSasBuilder</w:t>
      </w:r>
    </w:p>
    <w:p w14:paraId="14CA4256"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2E5FA806"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BlobContainerName = _containerName,</w:t>
      </w:r>
    </w:p>
    <w:p w14:paraId="26BDAC4C"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Resource = "c", // "c" for container, "b" for blob</w:t>
      </w:r>
    </w:p>
    <w:p w14:paraId="5587A956"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ExpiresOn = DateTimeOffset.UtcNow.AddHours(1) // Set the expiration time</w:t>
      </w:r>
    </w:p>
    <w:p w14:paraId="50783E4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2FF920AD"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67574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 Set permissions</w:t>
      </w:r>
    </w:p>
    <w:p w14:paraId="2E8B1A40"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blobSasBuilder.SetPermissions(BlobContainerSasPermissions.Parse("rl")); // "rl" for read and list</w:t>
      </w:r>
    </w:p>
    <w:p w14:paraId="297AE796"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133344"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 Generate the SAS token</w:t>
      </w:r>
    </w:p>
    <w:p w14:paraId="5AA2A65F"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string sasToken = blobSasBuilder.ToSasQueryParameters(new StorageSharedKeyCredential(_storageAccountName, _storageAccountKey)).ToString();</w:t>
      </w:r>
    </w:p>
    <w:p w14:paraId="2CD56F4B"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return sasToken;</w:t>
      </w:r>
    </w:p>
    <w:p w14:paraId="131B4F7D"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19C52D94"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w:t>
      </w:r>
    </w:p>
    <w:p w14:paraId="3C723EF6" w14:textId="77777777" w:rsidR="00671F78" w:rsidRPr="00671F78" w:rsidRDefault="00671F78" w:rsidP="00671F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1F78">
        <w:rPr>
          <w:rFonts w:ascii="Times New Roman" w:eastAsia="Times New Roman" w:hAnsi="Times New Roman" w:cs="Times New Roman"/>
          <w:b/>
          <w:bCs/>
          <w:kern w:val="0"/>
          <w:sz w:val="27"/>
          <w:szCs w:val="27"/>
          <w:lang w:eastAsia="en-IN"/>
          <w14:ligatures w14:val="none"/>
        </w:rPr>
        <w:t>Using SAS Token in .NET</w:t>
      </w:r>
    </w:p>
    <w:p w14:paraId="05E6460D"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Once you have the SAS token, you can use it to interact with Azure Blob Storage. Here’s an example of how to use the SAS token to upload a file to a blob container:</w:t>
      </w:r>
    </w:p>
    <w:p w14:paraId="6E1A1CAA"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Step 1: Install NuGet Package</w:t>
      </w:r>
    </w:p>
    <w:p w14:paraId="7ACA8B95"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shell</w:t>
      </w:r>
    </w:p>
    <w:p w14:paraId="4759CDA3"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Copy code</w:t>
      </w:r>
    </w:p>
    <w:p w14:paraId="5B32BF74"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Install-Package Azure.Storage.Blobs</w:t>
      </w:r>
    </w:p>
    <w:p w14:paraId="44E7ABCB"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Step 2: Upload a File Using SAS Token</w:t>
      </w:r>
    </w:p>
    <w:p w14:paraId="06B65EBF"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csharp</w:t>
      </w:r>
    </w:p>
    <w:p w14:paraId="1D5D6A4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Copy code</w:t>
      </w:r>
    </w:p>
    <w:p w14:paraId="23C2012D"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Azure.Storage.Blobs;</w:t>
      </w:r>
    </w:p>
    <w:p w14:paraId="64B3F2B6"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System;</w:t>
      </w:r>
    </w:p>
    <w:p w14:paraId="66732860"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System.IO;</w:t>
      </w:r>
    </w:p>
    <w:p w14:paraId="6AE0D92B"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using System.Threading.Tasks;</w:t>
      </w:r>
    </w:p>
    <w:p w14:paraId="4EF82ED9"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2A07C9"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public class BlobUploader</w:t>
      </w:r>
    </w:p>
    <w:p w14:paraId="41797267"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w:t>
      </w:r>
    </w:p>
    <w:p w14:paraId="6B269EB9"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public async Task UploadBlobAsync(string sasToken, string containerName, string blobName, string filePath)</w:t>
      </w:r>
    </w:p>
    <w:p w14:paraId="43A42015"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0A6FAFA8"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lastRenderedPageBreak/>
        <w:t xml:space="preserve">        string blobServiceEndpoint = $"https://your-storage-account-name.blob.core.windows.net";</w:t>
      </w:r>
    </w:p>
    <w:p w14:paraId="79B27454"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25B27A"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 Create a BlobContainerClient object with SAS token</w:t>
      </w:r>
    </w:p>
    <w:p w14:paraId="173CC4D2"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var blobContainerClient = new BlobContainerClient(new Uri($"{blobServiceEndpoint}/{containerName}?{sasToken}"));</w:t>
      </w:r>
    </w:p>
    <w:p w14:paraId="11575F3E"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ED94C7"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 Get a reference to the blob</w:t>
      </w:r>
    </w:p>
    <w:p w14:paraId="38718C88"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var blobClient = blobContainerClient.GetBlobClient(blobName);</w:t>
      </w:r>
    </w:p>
    <w:p w14:paraId="7729090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4B762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 Upload the file</w:t>
      </w:r>
    </w:p>
    <w:p w14:paraId="75FFB91C"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using (var fileStream = File.OpenRead(filePath))</w:t>
      </w:r>
    </w:p>
    <w:p w14:paraId="6E6D616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753DA9F7"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await blobClient.UploadAsync(fileStream, true);</w:t>
      </w:r>
    </w:p>
    <w:p w14:paraId="59AE5FF1"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11A37A18"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 xml:space="preserve">    }</w:t>
      </w:r>
    </w:p>
    <w:p w14:paraId="478FA084" w14:textId="77777777" w:rsidR="00671F78" w:rsidRPr="00671F78" w:rsidRDefault="00671F78" w:rsidP="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71F78">
        <w:rPr>
          <w:rFonts w:ascii="Courier New" w:eastAsia="Times New Roman" w:hAnsi="Courier New" w:cs="Courier New"/>
          <w:kern w:val="0"/>
          <w:sz w:val="20"/>
          <w:szCs w:val="20"/>
          <w:lang w:eastAsia="en-IN"/>
          <w14:ligatures w14:val="none"/>
        </w:rPr>
        <w:t>}</w:t>
      </w:r>
    </w:p>
    <w:p w14:paraId="6C0DD1D3" w14:textId="77777777" w:rsidR="00671F78" w:rsidRPr="00671F78" w:rsidRDefault="00671F78" w:rsidP="00671F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1F78">
        <w:rPr>
          <w:rFonts w:ascii="Times New Roman" w:eastAsia="Times New Roman" w:hAnsi="Times New Roman" w:cs="Times New Roman"/>
          <w:b/>
          <w:bCs/>
          <w:kern w:val="0"/>
          <w:sz w:val="27"/>
          <w:szCs w:val="27"/>
          <w:lang w:eastAsia="en-IN"/>
          <w14:ligatures w14:val="none"/>
        </w:rPr>
        <w:t>Summary</w:t>
      </w:r>
    </w:p>
    <w:p w14:paraId="69377EBD" w14:textId="77777777" w:rsidR="00671F78" w:rsidRPr="00671F78" w:rsidRDefault="00671F78" w:rsidP="00671F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Generate SAS Token:</w:t>
      </w:r>
      <w:r w:rsidRPr="00671F78">
        <w:rPr>
          <w:rFonts w:ascii="Times New Roman" w:eastAsia="Times New Roman" w:hAnsi="Times New Roman" w:cs="Times New Roman"/>
          <w:kern w:val="0"/>
          <w:sz w:val="24"/>
          <w:szCs w:val="24"/>
          <w:lang w:eastAsia="en-IN"/>
          <w14:ligatures w14:val="none"/>
        </w:rPr>
        <w:t xml:space="preserve"> Create a SAS token with specified permissions and expiration using the </w:t>
      </w:r>
      <w:r w:rsidRPr="00671F78">
        <w:rPr>
          <w:rFonts w:ascii="Courier New" w:eastAsia="Times New Roman" w:hAnsi="Courier New" w:cs="Courier New"/>
          <w:kern w:val="0"/>
          <w:sz w:val="20"/>
          <w:szCs w:val="20"/>
          <w:lang w:eastAsia="en-IN"/>
          <w14:ligatures w14:val="none"/>
        </w:rPr>
        <w:t>BlobSasBuilder</w:t>
      </w:r>
      <w:r w:rsidRPr="00671F78">
        <w:rPr>
          <w:rFonts w:ascii="Times New Roman" w:eastAsia="Times New Roman" w:hAnsi="Times New Roman" w:cs="Times New Roman"/>
          <w:kern w:val="0"/>
          <w:sz w:val="24"/>
          <w:szCs w:val="24"/>
          <w:lang w:eastAsia="en-IN"/>
          <w14:ligatures w14:val="none"/>
        </w:rPr>
        <w:t xml:space="preserve"> class.</w:t>
      </w:r>
    </w:p>
    <w:p w14:paraId="110618DE" w14:textId="77777777" w:rsidR="00671F78" w:rsidRPr="00671F78" w:rsidRDefault="00671F78" w:rsidP="00671F7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b/>
          <w:bCs/>
          <w:kern w:val="0"/>
          <w:sz w:val="24"/>
          <w:szCs w:val="24"/>
          <w:lang w:eastAsia="en-IN"/>
          <w14:ligatures w14:val="none"/>
        </w:rPr>
        <w:t>Use SAS Token:</w:t>
      </w:r>
      <w:r w:rsidRPr="00671F78">
        <w:rPr>
          <w:rFonts w:ascii="Times New Roman" w:eastAsia="Times New Roman" w:hAnsi="Times New Roman" w:cs="Times New Roman"/>
          <w:kern w:val="0"/>
          <w:sz w:val="24"/>
          <w:szCs w:val="24"/>
          <w:lang w:eastAsia="en-IN"/>
          <w14:ligatures w14:val="none"/>
        </w:rPr>
        <w:t xml:space="preserve"> Use the SAS token to interact with Azure Storage resources by appending it to the resource URL.</w:t>
      </w:r>
    </w:p>
    <w:p w14:paraId="31F4A7F5" w14:textId="77777777" w:rsidR="00671F78" w:rsidRPr="00671F78" w:rsidRDefault="00671F78" w:rsidP="00671F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1F78">
        <w:rPr>
          <w:rFonts w:ascii="Times New Roman" w:eastAsia="Times New Roman" w:hAnsi="Times New Roman" w:cs="Times New Roman"/>
          <w:kern w:val="0"/>
          <w:sz w:val="24"/>
          <w:szCs w:val="24"/>
          <w:lang w:eastAsia="en-IN"/>
          <w14:ligatures w14:val="none"/>
        </w:rPr>
        <w:t>This approach allows you to securely grant temporary access to Azure Storage resources without sharing your storage account key.</w:t>
      </w:r>
    </w:p>
    <w:p w14:paraId="42EC8D6D" w14:textId="77777777" w:rsidR="00307642" w:rsidRDefault="00307642"/>
    <w:sectPr w:rsidR="00307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2582E"/>
    <w:multiLevelType w:val="multilevel"/>
    <w:tmpl w:val="57D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A17B9"/>
    <w:multiLevelType w:val="multilevel"/>
    <w:tmpl w:val="6DBAF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22247">
    <w:abstractNumId w:val="1"/>
  </w:num>
  <w:num w:numId="2" w16cid:durableId="80026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1A"/>
    <w:rsid w:val="00307642"/>
    <w:rsid w:val="00671F78"/>
    <w:rsid w:val="006C0093"/>
    <w:rsid w:val="00BB25C2"/>
    <w:rsid w:val="00FA2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1FB32-D9BE-4F35-9526-532BBD0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1F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F7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71F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1F78"/>
    <w:rPr>
      <w:b/>
      <w:bCs/>
    </w:rPr>
  </w:style>
  <w:style w:type="paragraph" w:styleId="HTMLPreformatted">
    <w:name w:val="HTML Preformatted"/>
    <w:basedOn w:val="Normal"/>
    <w:link w:val="HTMLPreformattedChar"/>
    <w:uiPriority w:val="99"/>
    <w:semiHidden/>
    <w:unhideWhenUsed/>
    <w:rsid w:val="00671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71F7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71F78"/>
    <w:rPr>
      <w:rFonts w:ascii="Courier New" w:eastAsia="Times New Roman" w:hAnsi="Courier New" w:cs="Courier New"/>
      <w:sz w:val="20"/>
      <w:szCs w:val="20"/>
    </w:rPr>
  </w:style>
  <w:style w:type="character" w:customStyle="1" w:styleId="hljs-keyword">
    <w:name w:val="hljs-keyword"/>
    <w:basedOn w:val="DefaultParagraphFont"/>
    <w:rsid w:val="00671F78"/>
  </w:style>
  <w:style w:type="character" w:customStyle="1" w:styleId="hljs-title">
    <w:name w:val="hljs-title"/>
    <w:basedOn w:val="DefaultParagraphFont"/>
    <w:rsid w:val="00671F78"/>
  </w:style>
  <w:style w:type="character" w:customStyle="1" w:styleId="hljs-builtin">
    <w:name w:val="hljs-built_in"/>
    <w:basedOn w:val="DefaultParagraphFont"/>
    <w:rsid w:val="00671F78"/>
  </w:style>
  <w:style w:type="character" w:customStyle="1" w:styleId="hljs-string">
    <w:name w:val="hljs-string"/>
    <w:basedOn w:val="DefaultParagraphFont"/>
    <w:rsid w:val="00671F78"/>
  </w:style>
  <w:style w:type="character" w:customStyle="1" w:styleId="hljs-function">
    <w:name w:val="hljs-function"/>
    <w:basedOn w:val="DefaultParagraphFont"/>
    <w:rsid w:val="00671F78"/>
  </w:style>
  <w:style w:type="character" w:customStyle="1" w:styleId="hljs-comment">
    <w:name w:val="hljs-comment"/>
    <w:basedOn w:val="DefaultParagraphFont"/>
    <w:rsid w:val="00671F78"/>
  </w:style>
  <w:style w:type="character" w:customStyle="1" w:styleId="hljs-subst">
    <w:name w:val="hljs-subst"/>
    <w:basedOn w:val="DefaultParagraphFont"/>
    <w:rsid w:val="00671F78"/>
  </w:style>
  <w:style w:type="character" w:customStyle="1" w:styleId="hljs-number">
    <w:name w:val="hljs-number"/>
    <w:basedOn w:val="DefaultParagraphFont"/>
    <w:rsid w:val="00671F78"/>
  </w:style>
  <w:style w:type="character" w:customStyle="1" w:styleId="hljs-params">
    <w:name w:val="hljs-params"/>
    <w:basedOn w:val="DefaultParagraphFont"/>
    <w:rsid w:val="00671F78"/>
  </w:style>
  <w:style w:type="character" w:customStyle="1" w:styleId="hljs-literal">
    <w:name w:val="hljs-literal"/>
    <w:basedOn w:val="DefaultParagraphFont"/>
    <w:rsid w:val="0067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631134">
      <w:bodyDiv w:val="1"/>
      <w:marLeft w:val="0"/>
      <w:marRight w:val="0"/>
      <w:marTop w:val="0"/>
      <w:marBottom w:val="0"/>
      <w:divBdr>
        <w:top w:val="none" w:sz="0" w:space="0" w:color="auto"/>
        <w:left w:val="none" w:sz="0" w:space="0" w:color="auto"/>
        <w:bottom w:val="none" w:sz="0" w:space="0" w:color="auto"/>
        <w:right w:val="none" w:sz="0" w:space="0" w:color="auto"/>
      </w:divBdr>
      <w:divsChild>
        <w:div w:id="1411270874">
          <w:marLeft w:val="0"/>
          <w:marRight w:val="0"/>
          <w:marTop w:val="0"/>
          <w:marBottom w:val="0"/>
          <w:divBdr>
            <w:top w:val="none" w:sz="0" w:space="0" w:color="auto"/>
            <w:left w:val="none" w:sz="0" w:space="0" w:color="auto"/>
            <w:bottom w:val="none" w:sz="0" w:space="0" w:color="auto"/>
            <w:right w:val="none" w:sz="0" w:space="0" w:color="auto"/>
          </w:divBdr>
          <w:divsChild>
            <w:div w:id="260913787">
              <w:marLeft w:val="0"/>
              <w:marRight w:val="0"/>
              <w:marTop w:val="0"/>
              <w:marBottom w:val="0"/>
              <w:divBdr>
                <w:top w:val="none" w:sz="0" w:space="0" w:color="auto"/>
                <w:left w:val="none" w:sz="0" w:space="0" w:color="auto"/>
                <w:bottom w:val="none" w:sz="0" w:space="0" w:color="auto"/>
                <w:right w:val="none" w:sz="0" w:space="0" w:color="auto"/>
              </w:divBdr>
              <w:divsChild>
                <w:div w:id="1293319424">
                  <w:marLeft w:val="0"/>
                  <w:marRight w:val="0"/>
                  <w:marTop w:val="0"/>
                  <w:marBottom w:val="0"/>
                  <w:divBdr>
                    <w:top w:val="none" w:sz="0" w:space="0" w:color="auto"/>
                    <w:left w:val="none" w:sz="0" w:space="0" w:color="auto"/>
                    <w:bottom w:val="none" w:sz="0" w:space="0" w:color="auto"/>
                    <w:right w:val="none" w:sz="0" w:space="0" w:color="auto"/>
                  </w:divBdr>
                </w:div>
              </w:divsChild>
            </w:div>
            <w:div w:id="725296643">
              <w:marLeft w:val="0"/>
              <w:marRight w:val="0"/>
              <w:marTop w:val="0"/>
              <w:marBottom w:val="0"/>
              <w:divBdr>
                <w:top w:val="none" w:sz="0" w:space="0" w:color="auto"/>
                <w:left w:val="none" w:sz="0" w:space="0" w:color="auto"/>
                <w:bottom w:val="none" w:sz="0" w:space="0" w:color="auto"/>
                <w:right w:val="none" w:sz="0" w:space="0" w:color="auto"/>
              </w:divBdr>
            </w:div>
          </w:divsChild>
        </w:div>
        <w:div w:id="1081175585">
          <w:marLeft w:val="0"/>
          <w:marRight w:val="0"/>
          <w:marTop w:val="0"/>
          <w:marBottom w:val="0"/>
          <w:divBdr>
            <w:top w:val="none" w:sz="0" w:space="0" w:color="auto"/>
            <w:left w:val="none" w:sz="0" w:space="0" w:color="auto"/>
            <w:bottom w:val="none" w:sz="0" w:space="0" w:color="auto"/>
            <w:right w:val="none" w:sz="0" w:space="0" w:color="auto"/>
          </w:divBdr>
          <w:divsChild>
            <w:div w:id="1215045944">
              <w:marLeft w:val="0"/>
              <w:marRight w:val="0"/>
              <w:marTop w:val="0"/>
              <w:marBottom w:val="0"/>
              <w:divBdr>
                <w:top w:val="none" w:sz="0" w:space="0" w:color="auto"/>
                <w:left w:val="none" w:sz="0" w:space="0" w:color="auto"/>
                <w:bottom w:val="none" w:sz="0" w:space="0" w:color="auto"/>
                <w:right w:val="none" w:sz="0" w:space="0" w:color="auto"/>
              </w:divBdr>
              <w:divsChild>
                <w:div w:id="1689988097">
                  <w:marLeft w:val="0"/>
                  <w:marRight w:val="0"/>
                  <w:marTop w:val="0"/>
                  <w:marBottom w:val="0"/>
                  <w:divBdr>
                    <w:top w:val="none" w:sz="0" w:space="0" w:color="auto"/>
                    <w:left w:val="none" w:sz="0" w:space="0" w:color="auto"/>
                    <w:bottom w:val="none" w:sz="0" w:space="0" w:color="auto"/>
                    <w:right w:val="none" w:sz="0" w:space="0" w:color="auto"/>
                  </w:divBdr>
                </w:div>
              </w:divsChild>
            </w:div>
            <w:div w:id="2100785582">
              <w:marLeft w:val="0"/>
              <w:marRight w:val="0"/>
              <w:marTop w:val="0"/>
              <w:marBottom w:val="0"/>
              <w:divBdr>
                <w:top w:val="none" w:sz="0" w:space="0" w:color="auto"/>
                <w:left w:val="none" w:sz="0" w:space="0" w:color="auto"/>
                <w:bottom w:val="none" w:sz="0" w:space="0" w:color="auto"/>
                <w:right w:val="none" w:sz="0" w:space="0" w:color="auto"/>
              </w:divBdr>
            </w:div>
          </w:divsChild>
        </w:div>
        <w:div w:id="38630192">
          <w:marLeft w:val="0"/>
          <w:marRight w:val="0"/>
          <w:marTop w:val="0"/>
          <w:marBottom w:val="0"/>
          <w:divBdr>
            <w:top w:val="none" w:sz="0" w:space="0" w:color="auto"/>
            <w:left w:val="none" w:sz="0" w:space="0" w:color="auto"/>
            <w:bottom w:val="none" w:sz="0" w:space="0" w:color="auto"/>
            <w:right w:val="none" w:sz="0" w:space="0" w:color="auto"/>
          </w:divBdr>
          <w:divsChild>
            <w:div w:id="1087966299">
              <w:marLeft w:val="0"/>
              <w:marRight w:val="0"/>
              <w:marTop w:val="0"/>
              <w:marBottom w:val="0"/>
              <w:divBdr>
                <w:top w:val="none" w:sz="0" w:space="0" w:color="auto"/>
                <w:left w:val="none" w:sz="0" w:space="0" w:color="auto"/>
                <w:bottom w:val="none" w:sz="0" w:space="0" w:color="auto"/>
                <w:right w:val="none" w:sz="0" w:space="0" w:color="auto"/>
              </w:divBdr>
              <w:divsChild>
                <w:div w:id="97607642">
                  <w:marLeft w:val="0"/>
                  <w:marRight w:val="0"/>
                  <w:marTop w:val="0"/>
                  <w:marBottom w:val="0"/>
                  <w:divBdr>
                    <w:top w:val="none" w:sz="0" w:space="0" w:color="auto"/>
                    <w:left w:val="none" w:sz="0" w:space="0" w:color="auto"/>
                    <w:bottom w:val="none" w:sz="0" w:space="0" w:color="auto"/>
                    <w:right w:val="none" w:sz="0" w:space="0" w:color="auto"/>
                  </w:divBdr>
                </w:div>
              </w:divsChild>
            </w:div>
            <w:div w:id="2023626407">
              <w:marLeft w:val="0"/>
              <w:marRight w:val="0"/>
              <w:marTop w:val="0"/>
              <w:marBottom w:val="0"/>
              <w:divBdr>
                <w:top w:val="none" w:sz="0" w:space="0" w:color="auto"/>
                <w:left w:val="none" w:sz="0" w:space="0" w:color="auto"/>
                <w:bottom w:val="none" w:sz="0" w:space="0" w:color="auto"/>
                <w:right w:val="none" w:sz="0" w:space="0" w:color="auto"/>
              </w:divBdr>
            </w:div>
          </w:divsChild>
        </w:div>
        <w:div w:id="1503276511">
          <w:marLeft w:val="0"/>
          <w:marRight w:val="0"/>
          <w:marTop w:val="0"/>
          <w:marBottom w:val="0"/>
          <w:divBdr>
            <w:top w:val="none" w:sz="0" w:space="0" w:color="auto"/>
            <w:left w:val="none" w:sz="0" w:space="0" w:color="auto"/>
            <w:bottom w:val="none" w:sz="0" w:space="0" w:color="auto"/>
            <w:right w:val="none" w:sz="0" w:space="0" w:color="auto"/>
          </w:divBdr>
          <w:divsChild>
            <w:div w:id="610166111">
              <w:marLeft w:val="0"/>
              <w:marRight w:val="0"/>
              <w:marTop w:val="0"/>
              <w:marBottom w:val="0"/>
              <w:divBdr>
                <w:top w:val="none" w:sz="0" w:space="0" w:color="auto"/>
                <w:left w:val="none" w:sz="0" w:space="0" w:color="auto"/>
                <w:bottom w:val="none" w:sz="0" w:space="0" w:color="auto"/>
                <w:right w:val="none" w:sz="0" w:space="0" w:color="auto"/>
              </w:divBdr>
              <w:divsChild>
                <w:div w:id="440489964">
                  <w:marLeft w:val="0"/>
                  <w:marRight w:val="0"/>
                  <w:marTop w:val="0"/>
                  <w:marBottom w:val="0"/>
                  <w:divBdr>
                    <w:top w:val="none" w:sz="0" w:space="0" w:color="auto"/>
                    <w:left w:val="none" w:sz="0" w:space="0" w:color="auto"/>
                    <w:bottom w:val="none" w:sz="0" w:space="0" w:color="auto"/>
                    <w:right w:val="none" w:sz="0" w:space="0" w:color="auto"/>
                  </w:divBdr>
                </w:div>
              </w:divsChild>
            </w:div>
            <w:div w:id="1052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Pandian</dc:creator>
  <cp:keywords/>
  <dc:description/>
  <cp:lastModifiedBy>Kiruba Pandian</cp:lastModifiedBy>
  <cp:revision>2</cp:revision>
  <dcterms:created xsi:type="dcterms:W3CDTF">2024-08-04T20:56:00Z</dcterms:created>
  <dcterms:modified xsi:type="dcterms:W3CDTF">2024-08-04T20:56:00Z</dcterms:modified>
</cp:coreProperties>
</file>