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B0F0D">
      <w:pPr>
        <w:numPr>
          <w:numId w:val="0"/>
        </w:numPr>
        <w:jc w:val="center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关于盟升杯的一些注释</w:t>
      </w:r>
    </w:p>
    <w:p w14:paraId="4E27A3B3">
      <w:pPr>
        <w:numPr>
          <w:ilvl w:val="0"/>
          <w:numId w:val="1"/>
        </w:numPr>
        <w:ind w:firstLine="420" w:firstLineChars="200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大一零基础能参加吗</w:t>
      </w:r>
    </w:p>
    <w:p w14:paraId="7B0520A1">
      <w:pPr>
        <w:numPr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零基础不用着急，科协之后会发培训讲解视频。想提前学习的可以B站关注“成电电子科协”。一些需要的软件可以看群文件。有些人看起来会的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很多，其实是有许多高年级大佬装作新生。低年级组只允许大一参加，有新手保护期</w:t>
      </w:r>
    </w:p>
    <w:p w14:paraId="21783584">
      <w:pPr>
        <w:numPr>
          <w:numId w:val="0"/>
        </w:numPr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312035" cy="2312035"/>
            <wp:effectExtent l="0" t="0" r="889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8C92FA">
      <w:pPr>
        <w:numPr>
          <w:ilvl w:val="0"/>
          <w:numId w:val="1"/>
        </w:numPr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参赛方式和时间</w:t>
      </w:r>
    </w:p>
    <w:p w14:paraId="555F48A2">
      <w:pPr>
        <w:ind w:firstLine="420" w:firstLine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低年级组比赛每支队伍至多三人，</w:t>
      </w:r>
      <w:r>
        <w:rPr>
          <w:rFonts w:hint="eastAsia"/>
          <w:sz w:val="21"/>
          <w:szCs w:val="21"/>
          <w:lang w:val="en-US" w:eastAsia="zh-CN"/>
        </w:rPr>
        <w:t>自由组队</w:t>
      </w:r>
      <w:r>
        <w:rPr>
          <w:rFonts w:hint="eastAsia"/>
          <w:sz w:val="21"/>
          <w:szCs w:val="21"/>
        </w:rPr>
        <w:t>且队伍成员须均为大一同学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在</w:t>
      </w:r>
      <w:r>
        <w:rPr>
          <w:rFonts w:hint="eastAsia"/>
          <w:sz w:val="21"/>
          <w:szCs w:val="21"/>
        </w:rPr>
        <w:t>2024年9月16日23：59</w:t>
      </w:r>
      <w:r>
        <w:rPr>
          <w:rFonts w:hint="eastAsia"/>
          <w:sz w:val="21"/>
          <w:szCs w:val="21"/>
          <w:lang w:val="en-US" w:eastAsia="zh-CN"/>
        </w:rPr>
        <w:t>前填写群公告里的报名表（</w:t>
      </w:r>
      <w:r>
        <w:rPr>
          <w:sz w:val="21"/>
          <w:szCs w:val="21"/>
        </w:rPr>
        <w:t>2024盟升杯电子设计竞赛低年级组报名收集表：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"https://jsj.top/f/k37ojL"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5"/>
          <w:rFonts w:hint="eastAsia"/>
          <w:sz w:val="21"/>
          <w:szCs w:val="21"/>
        </w:rPr>
        <w:t>https://jsj.top/f/k37ojL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每支队伍</w:t>
      </w:r>
      <w:r>
        <w:rPr>
          <w:rFonts w:hint="eastAsia"/>
          <w:sz w:val="21"/>
          <w:szCs w:val="21"/>
        </w:rPr>
        <w:t>由一人填写该表即可！</w:t>
      </w:r>
      <w:r>
        <w:rPr>
          <w:rFonts w:hint="eastAsia"/>
          <w:sz w:val="21"/>
          <w:szCs w:val="21"/>
          <w:lang w:val="en-US" w:eastAsia="zh-CN"/>
        </w:rPr>
        <w:t>低年级组中若发现高年级组代打取消参赛资格。</w:t>
      </w:r>
    </w:p>
    <w:p w14:paraId="2C45A600"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高年级组题目和时间待定</w:t>
      </w:r>
    </w:p>
    <w:p w14:paraId="4F014371">
      <w:pPr>
        <w:numPr>
          <w:ilvl w:val="0"/>
          <w:numId w:val="1"/>
        </w:numPr>
        <w:ind w:left="0" w:leftChars="0" w:firstLine="420" w:firstLineChars="200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盟升杯属于校级比赛</w:t>
      </w:r>
    </w:p>
    <w:p w14:paraId="0775991D">
      <w:pPr>
        <w:numPr>
          <w:ilvl w:val="0"/>
          <w:numId w:val="1"/>
        </w:numPr>
        <w:ind w:left="0" w:leftChars="0" w:firstLine="420" w:firstLineChars="200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能学到什么知识，上课会用到吗</w:t>
      </w:r>
    </w:p>
    <w:p w14:paraId="45FC5C3E">
      <w:pPr>
        <w:numPr>
          <w:numId w:val="0"/>
        </w:numPr>
        <w:ind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可以学到仪器使用，电路设计，程序设计，能体验完整的电子设计工程过程</w:t>
      </w:r>
    </w:p>
    <w:p w14:paraId="491B18D5">
      <w:pPr>
        <w:numPr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1316990" cy="1457325"/>
            <wp:effectExtent l="0" t="0" r="0" b="0"/>
            <wp:docPr id="2" name="图片 2" descr="img_v3_02ei_02aa9952-f02f-41cb-a736-36569448ca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v3_02ei_02aa9952-f02f-41cb-a736-36569448ca0g"/>
                    <pic:cNvPicPr>
                      <a:picLocks noChangeAspect="1"/>
                    </pic:cNvPicPr>
                  </pic:nvPicPr>
                  <pic:blipFill>
                    <a:blip r:embed="rId5"/>
                    <a:srcRect t="6474" b="10589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587B">
      <w:pPr>
        <w:numPr>
          <w:numId w:val="0"/>
        </w:numPr>
        <w:jc w:val="center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大一盟升杯打到一半的时候就可以做出PCB电路板了</w:t>
      </w:r>
    </w:p>
    <w:p w14:paraId="086A9927">
      <w:pPr>
        <w:numPr>
          <w:numId w:val="0"/>
        </w:numPr>
        <w:ind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大多数学院要开设电路分析，模拟电路和电路实验的课程，盟升杯相当于提前学习了这些知识。有些学院大一下学期还会有课程大作业，做的就是类似于盟升杯的电子设计作品。</w:t>
      </w:r>
    </w:p>
    <w:p w14:paraId="1E529124">
      <w:pPr>
        <w:numPr>
          <w:ilvl w:val="0"/>
          <w:numId w:val="1"/>
        </w:numPr>
        <w:ind w:left="0" w:leftChars="0" w:firstLine="420" w:firstLineChars="200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比赛元件和场地</w:t>
      </w:r>
    </w:p>
    <w:p w14:paraId="722EE2DC">
      <w:pPr>
        <w:numPr>
          <w:numId w:val="0"/>
        </w:numPr>
        <w:ind w:firstLine="420" w:firstLineChars="20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低年级组比赛会免费提供元件，只要尝试做了就不会收回。电子科协还会提供开放实验室供大家焊接和调试，到时候还安排大二学长在实验室答疑。比赛用STM32单片机，低年级组</w:t>
      </w:r>
      <w:r>
        <w:t>acd题目单片机发STM32F401；B题发stm32g431cbu6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642E10"/>
    <w:multiLevelType w:val="singleLevel"/>
    <w:tmpl w:val="DA642E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5MmY3YTJiYmY0ZDc1NzYzNTdiYzIzZjdjMjg3Y2QifQ=="/>
  </w:docVars>
  <w:rsids>
    <w:rsidRoot w:val="4B2E0132"/>
    <w:rsid w:val="05320C94"/>
    <w:rsid w:val="1FBC647C"/>
    <w:rsid w:val="37735EDE"/>
    <w:rsid w:val="4092347E"/>
    <w:rsid w:val="4B2E0132"/>
    <w:rsid w:val="71E1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2024-09-09T09:56:00Z</dcterms:created>
  <dc:creator>刘佳庚</dc:creator>
  <cp:lastModifiedBy>刘佳庚</cp:lastModifiedBy>
  <dcterms:modified xsi:type="dcterms:W3CDTF">2024-09-09T10:30:57Z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CECAEC89EFB44484A78383573ED96D07_11</vt:lpwstr>
  </property>
</Properties>
</file>