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90AC1" w14:textId="085BCB80"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65CE7F7A" w14:textId="743AD04D"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14:paraId="3DFD64C8" w14:textId="614EDC6C"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14:paraId="3D1010FE" w14:textId="1DABA349"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La empresa "Global-</w:t>
      </w:r>
      <w:proofErr w:type="spellStart"/>
      <w:r w:rsidRPr="00BD30B4">
        <w:rPr>
          <w:rFonts w:ascii="Times New Roman" w:eastAsia="Times New Roman" w:hAnsi="Times New Roman" w:cs="Times New Roman"/>
          <w:kern w:val="0"/>
          <w:lang w:val="es-MX" w:eastAsia="es-MX"/>
          <w14:ligatures w14:val="none"/>
        </w:rPr>
        <w:t>Logistics</w:t>
      </w:r>
      <w:proofErr w:type="spellEnd"/>
      <w:r w:rsidRPr="00BD30B4">
        <w:rPr>
          <w:rFonts w:ascii="Times New Roman" w:eastAsia="Times New Roman" w:hAnsi="Times New Roman" w:cs="Times New Roman"/>
          <w:kern w:val="0"/>
          <w:lang w:val="es-MX" w:eastAsia="es-MX"/>
          <w14:ligatures w14:val="none"/>
        </w:rPr>
        <w:t xml:space="preserve">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2C68ACED" w14:textId="5B6CD42E"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14:paraId="46BED2F8" w14:textId="42007770"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21B049E4" w14:textId="1B8D7B44"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14:paraId="030F627C" w14:textId="007153F9"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proofErr w:type="spellStart"/>
      <w:r w:rsidRPr="00BD30B4">
        <w:rPr>
          <w:rFonts w:ascii="Times New Roman" w:eastAsia="Times New Roman" w:hAnsi="Times New Roman" w:cs="Times New Roman"/>
          <w:b/>
          <w:bCs/>
          <w:kern w:val="0"/>
          <w:lang w:val="es-MX" w:eastAsia="es-MX"/>
          <w14:ligatures w14:val="none"/>
        </w:rPr>
        <w:t>RStudio</w:t>
      </w:r>
      <w:proofErr w:type="spellEnd"/>
      <w:r w:rsidRPr="00BD30B4">
        <w:rPr>
          <w:rFonts w:ascii="Times New Roman" w:eastAsia="Times New Roman" w:hAnsi="Times New Roman" w:cs="Times New Roman"/>
          <w:kern w:val="0"/>
          <w:lang w:val="es-MX" w:eastAsia="es-MX"/>
          <w14:ligatures w14:val="none"/>
        </w:rPr>
        <w:t>.</w:t>
      </w:r>
    </w:p>
    <w:p w14:paraId="659754AF" w14:textId="77777777" w:rsidR="000D5BA6" w:rsidRPr="000D5BA6" w:rsidRDefault="000D5BA6"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041DA6F" w14:textId="6FD69CE1" w:rsid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proofErr w:type="spellStart"/>
      <w:r w:rsidRPr="00BD30B4">
        <w:rPr>
          <w:rFonts w:ascii="Courier New" w:eastAsia="Times New Roman" w:hAnsi="Courier New" w:cs="Courier New"/>
          <w:kern w:val="0"/>
          <w:sz w:val="20"/>
          <w:szCs w:val="20"/>
          <w:lang w:val="es-MX" w:eastAsia="es-MX"/>
          <w14:ligatures w14:val="none"/>
        </w:rPr>
        <w:t>tidyverse</w:t>
      </w:r>
      <w:proofErr w:type="spellEnd"/>
      <w:r w:rsidRPr="00BD30B4">
        <w:rPr>
          <w:rFonts w:ascii="Times New Roman" w:eastAsia="Times New Roman" w:hAnsi="Times New Roman" w:cs="Times New Roman"/>
          <w:kern w:val="0"/>
          <w:lang w:val="es-MX" w:eastAsia="es-MX"/>
          <w14:ligatures w14:val="none"/>
        </w:rPr>
        <w:t xml:space="preserve"> (</w:t>
      </w:r>
      <w:proofErr w:type="spellStart"/>
      <w:r w:rsidRPr="00BD30B4">
        <w:rPr>
          <w:rFonts w:ascii="Times New Roman" w:eastAsia="Times New Roman" w:hAnsi="Times New Roman" w:cs="Times New Roman"/>
          <w:kern w:val="0"/>
          <w:lang w:val="es-MX" w:eastAsia="es-MX"/>
          <w14:ligatures w14:val="none"/>
        </w:rPr>
        <w:t>dplyr</w:t>
      </w:r>
      <w:proofErr w:type="spellEnd"/>
      <w:r w:rsidRPr="00BD30B4">
        <w:rPr>
          <w:rFonts w:ascii="Times New Roman" w:eastAsia="Times New Roman" w:hAnsi="Times New Roman" w:cs="Times New Roman"/>
          <w:kern w:val="0"/>
          <w:lang w:val="es-MX" w:eastAsia="es-MX"/>
          <w14:ligatures w14:val="none"/>
        </w:rPr>
        <w:t>, ggplot2).</w:t>
      </w:r>
    </w:p>
    <w:p w14:paraId="7F9534DD" w14:textId="174D5ACD" w:rsidR="000D5BA6" w:rsidRDefault="000D5BA6" w:rsidP="000D5BA6">
      <w:pPr>
        <w:spacing w:before="100" w:beforeAutospacing="1" w:after="100" w:afterAutospacing="1" w:line="240" w:lineRule="auto"/>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noProof/>
          <w:kern w:val="0"/>
          <w:lang w:val="es-MX" w:eastAsia="es-MX"/>
        </w:rPr>
        <w:drawing>
          <wp:anchor distT="0" distB="0" distL="114300" distR="114300" simplePos="0" relativeHeight="251658240" behindDoc="0" locked="0" layoutInCell="1" allowOverlap="1" wp14:anchorId="398DB97E" wp14:editId="49C85B45">
            <wp:simplePos x="0" y="0"/>
            <wp:positionH relativeFrom="margin">
              <wp:posOffset>371621</wp:posOffset>
            </wp:positionH>
            <wp:positionV relativeFrom="margin">
              <wp:posOffset>5026416</wp:posOffset>
            </wp:positionV>
            <wp:extent cx="1828800" cy="99631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5" cstate="print">
                      <a:extLst>
                        <a:ext uri="{28A0092B-C50C-407E-A947-70E740481C1C}">
                          <a14:useLocalDpi xmlns:a14="http://schemas.microsoft.com/office/drawing/2010/main" val="0"/>
                        </a:ext>
                      </a:extLst>
                    </a:blip>
                    <a:srcRect r="53947" b="55357"/>
                    <a:stretch/>
                  </pic:blipFill>
                  <pic:spPr bwMode="auto">
                    <a:xfrm>
                      <a:off x="0" y="0"/>
                      <a:ext cx="1828800" cy="9963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FB0CBAE" w14:textId="5BD82690" w:rsidR="000D5BA6" w:rsidRDefault="000D5BA6" w:rsidP="000D5BA6">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E4B46CE" w14:textId="58E84C23" w:rsidR="000D5BA6" w:rsidRDefault="000D5BA6" w:rsidP="000D5BA6">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2BDCBEE" w14:textId="355DF022" w:rsidR="000D5BA6" w:rsidRDefault="000D5BA6" w:rsidP="000D5BA6">
      <w:pPr>
        <w:spacing w:before="100" w:beforeAutospacing="1" w:after="100" w:afterAutospacing="1" w:line="240" w:lineRule="auto"/>
        <w:rPr>
          <w:rFonts w:ascii="Times New Roman" w:eastAsia="Times New Roman" w:hAnsi="Times New Roman" w:cs="Times New Roman"/>
          <w:kern w:val="0"/>
          <w:lang w:val="es-MX" w:eastAsia="es-MX"/>
          <w14:ligatures w14:val="none"/>
        </w:rPr>
      </w:pPr>
      <w:r>
        <w:t xml:space="preserve">Para realizar el análisis se utilizó el software </w:t>
      </w:r>
      <w:proofErr w:type="spellStart"/>
      <w:r>
        <w:t>RStudio</w:t>
      </w:r>
      <w:proofErr w:type="spellEnd"/>
      <w:r>
        <w:t xml:space="preserve"> y la librería </w:t>
      </w:r>
      <w:proofErr w:type="spellStart"/>
      <w:r>
        <w:t>tidyverse</w:t>
      </w:r>
      <w:proofErr w:type="spellEnd"/>
      <w:r>
        <w:t xml:space="preserve"> para la manipulación y análisis de los datos.</w:t>
      </w:r>
    </w:p>
    <w:p w14:paraId="4CD73441" w14:textId="76FC71A2" w:rsidR="000D5BA6" w:rsidRDefault="000D5BA6" w:rsidP="000D5BA6">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DA053C1" w14:textId="7B8B4E03" w:rsidR="000D5BA6" w:rsidRDefault="000D5BA6" w:rsidP="000D5BA6">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A3CB284" w14:textId="75993B4E" w:rsidR="000D5BA6" w:rsidRDefault="000D5BA6" w:rsidP="000D5BA6">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28518DF" w14:textId="1717EE78" w:rsidR="000D5BA6" w:rsidRDefault="000D5BA6" w:rsidP="000D5BA6">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C2421B4" w14:textId="77777777" w:rsidR="000D5BA6" w:rsidRPr="00BD30B4" w:rsidRDefault="000D5BA6" w:rsidP="000D5BA6">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9658E51" w14:textId="6BB50F7A" w:rsid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BD30B4">
        <w:rPr>
          <w:rFonts w:ascii="Times New Roman" w:eastAsia="Times New Roman" w:hAnsi="Times New Roman" w:cs="Times New Roman"/>
          <w:kern w:val="0"/>
          <w:lang w:val="es-MX" w:eastAsia="es-MX"/>
          <w14:ligatures w14:val="none"/>
        </w:rPr>
        <w:lastRenderedPageBreak/>
        <w:t>Dataset</w:t>
      </w:r>
      <w:proofErr w:type="spellEnd"/>
      <w:r w:rsidRPr="00BD30B4">
        <w:rPr>
          <w:rFonts w:ascii="Times New Roman" w:eastAsia="Times New Roman" w:hAnsi="Times New Roman" w:cs="Times New Roman"/>
          <w:kern w:val="0"/>
          <w:lang w:val="es-MX" w:eastAsia="es-MX"/>
          <w14:ligatures w14:val="none"/>
        </w:rPr>
        <w:t>: Simulación de 600 registros generada en el script.</w:t>
      </w:r>
    </w:p>
    <w:p w14:paraId="707F18E2" w14:textId="47B6668E" w:rsidR="000D5BA6" w:rsidRPr="000D5BA6" w:rsidRDefault="000D5BA6"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CEA8208" w14:textId="77777777" w:rsidR="000D5BA6" w:rsidRPr="000D5BA6" w:rsidRDefault="000D5BA6"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5C5B292" w14:textId="612D9B07" w:rsidR="000D5BA6" w:rsidRDefault="000D5BA6"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noProof/>
          <w:kern w:val="0"/>
          <w:lang w:val="es-MX" w:eastAsia="es-MX"/>
        </w:rPr>
        <w:drawing>
          <wp:inline distT="0" distB="0" distL="0" distR="0" wp14:anchorId="6A6DFEB5" wp14:editId="2771004C">
            <wp:extent cx="2488028" cy="2197863"/>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6" cstate="print">
                      <a:extLst>
                        <a:ext uri="{28A0092B-C50C-407E-A947-70E740481C1C}">
                          <a14:useLocalDpi xmlns:a14="http://schemas.microsoft.com/office/drawing/2010/main" val="0"/>
                        </a:ext>
                      </a:extLst>
                    </a:blip>
                    <a:srcRect l="164" t="17735" r="53582" b="9592"/>
                    <a:stretch/>
                  </pic:blipFill>
                  <pic:spPr bwMode="auto">
                    <a:xfrm>
                      <a:off x="0" y="0"/>
                      <a:ext cx="2488222" cy="2198035"/>
                    </a:xfrm>
                    <a:prstGeom prst="rect">
                      <a:avLst/>
                    </a:prstGeom>
                    <a:ln>
                      <a:noFill/>
                    </a:ln>
                    <a:extLst>
                      <a:ext uri="{53640926-AAD7-44D8-BBD7-CCE9431645EC}">
                        <a14:shadowObscured xmlns:a14="http://schemas.microsoft.com/office/drawing/2010/main"/>
                      </a:ext>
                    </a:extLst>
                  </pic:spPr>
                </pic:pic>
              </a:graphicData>
            </a:graphic>
          </wp:inline>
        </w:drawing>
      </w:r>
    </w:p>
    <w:p w14:paraId="2DA154EE" w14:textId="5DEBAB15" w:rsidR="000D5BA6" w:rsidRPr="00BD30B4" w:rsidRDefault="000D5BA6"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t>s</w:t>
      </w:r>
      <w:r>
        <w:t>e generó un conjunto de datos de 600 registros que incluye variables como distancia, tiempo de entrega, tipo de transporte y costo.</w:t>
      </w:r>
    </w:p>
    <w:p w14:paraId="4811C0E4"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4. Tareas a realizar por el alumno</w:t>
      </w:r>
    </w:p>
    <w:p w14:paraId="6C21C411"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14:paraId="666BA6D3" w14:textId="77777777"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dataset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p>
    <w:p w14:paraId="4AEBE729" w14:textId="75B76FEB" w:rsid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Descriptivos:</w:t>
      </w:r>
      <w:r w:rsidRPr="00BD30B4">
        <w:rPr>
          <w:rFonts w:ascii="Times New Roman" w:eastAsia="Times New Roman" w:hAnsi="Times New Roman" w:cs="Times New Roman"/>
          <w:kern w:val="0"/>
          <w:lang w:val="es-MX" w:eastAsia="es-MX"/>
          <w14:ligatures w14:val="none"/>
        </w:rPr>
        <w:t xml:space="preserve"> Calcula la media y desviación estándar del </w:t>
      </w:r>
      <w:proofErr w:type="spellStart"/>
      <w:r w:rsidRPr="00BD30B4">
        <w:rPr>
          <w:rFonts w:ascii="Courier New" w:eastAsia="Times New Roman" w:hAnsi="Courier New" w:cs="Courier New"/>
          <w:kern w:val="0"/>
          <w:sz w:val="20"/>
          <w:szCs w:val="20"/>
          <w:lang w:val="es-MX" w:eastAsia="es-MX"/>
          <w14:ligatures w14:val="none"/>
        </w:rPr>
        <w:t>tiempo_entrega_hrs</w:t>
      </w:r>
      <w:proofErr w:type="spellEnd"/>
      <w:r w:rsidRPr="00BD30B4">
        <w:rPr>
          <w:rFonts w:ascii="Times New Roman" w:eastAsia="Times New Roman" w:hAnsi="Times New Roman" w:cs="Times New Roman"/>
          <w:kern w:val="0"/>
          <w:lang w:val="es-MX" w:eastAsia="es-MX"/>
          <w14:ligatures w14:val="none"/>
        </w:rPr>
        <w:t>.</w:t>
      </w:r>
    </w:p>
    <w:p w14:paraId="194D8C13" w14:textId="2B89770F" w:rsidR="00D17868" w:rsidRDefault="00D17868"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noProof/>
          <w:kern w:val="0"/>
          <w:lang w:val="es-MX" w:eastAsia="es-MX"/>
        </w:rPr>
        <w:drawing>
          <wp:inline distT="0" distB="0" distL="0" distR="0" wp14:anchorId="3459766B" wp14:editId="5B9984D3">
            <wp:extent cx="2602523" cy="247943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7" cstate="print">
                      <a:extLst>
                        <a:ext uri="{28A0092B-C50C-407E-A947-70E740481C1C}">
                          <a14:useLocalDpi xmlns:a14="http://schemas.microsoft.com/office/drawing/2010/main" val="0"/>
                        </a:ext>
                      </a:extLst>
                    </a:blip>
                    <a:srcRect l="627" t="16998" r="52996" b="4415"/>
                    <a:stretch/>
                  </pic:blipFill>
                  <pic:spPr bwMode="auto">
                    <a:xfrm>
                      <a:off x="0" y="0"/>
                      <a:ext cx="2602766" cy="2479662"/>
                    </a:xfrm>
                    <a:prstGeom prst="rect">
                      <a:avLst/>
                    </a:prstGeom>
                    <a:ln>
                      <a:noFill/>
                    </a:ln>
                    <a:extLst>
                      <a:ext uri="{53640926-AAD7-44D8-BBD7-CCE9431645EC}">
                        <a14:shadowObscured xmlns:a14="http://schemas.microsoft.com/office/drawing/2010/main"/>
                      </a:ext>
                    </a:extLst>
                  </pic:spPr>
                </pic:pic>
              </a:graphicData>
            </a:graphic>
          </wp:inline>
        </w:drawing>
      </w:r>
    </w:p>
    <w:p w14:paraId="53A93D36" w14:textId="6FD20A53" w:rsidR="00D17868" w:rsidRDefault="00D17868" w:rsidP="00D17868">
      <w:pPr>
        <w:spacing w:before="100" w:beforeAutospacing="1" w:after="100" w:afterAutospacing="1" w:line="240" w:lineRule="auto"/>
      </w:pPr>
      <w:r>
        <w:t>Se realizó un proceso de limpieza de datos para reemplazar los valores faltantes utilizando la mediana de la variable distancia.</w:t>
      </w:r>
    </w:p>
    <w:p w14:paraId="67E30A8F" w14:textId="77777777" w:rsidR="00D17868" w:rsidRPr="00BD30B4" w:rsidRDefault="00D17868"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70FE90F"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2: Análisis de Relaciones</w:t>
      </w:r>
    </w:p>
    <w:p w14:paraId="186CC423" w14:textId="0C190C42" w:rsidR="00BD30B4" w:rsidRDefault="00BD30B4"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Correlación:</w:t>
      </w:r>
      <w:r w:rsidRPr="00BD30B4">
        <w:rPr>
          <w:rFonts w:ascii="Times New Roman" w:eastAsia="Times New Roman" w:hAnsi="Times New Roman" w:cs="Times New Roman"/>
          <w:kern w:val="0"/>
          <w:lang w:val="es-MX" w:eastAsia="es-MX"/>
          <w14:ligatures w14:val="none"/>
        </w:rPr>
        <w:t xml:space="preserve"> Calcula el coeficiente de Pearson entre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y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 ¿Es la relación tan fuerte como se esperaba?</w:t>
      </w:r>
    </w:p>
    <w:p w14:paraId="54E9711D" w14:textId="77777777" w:rsidR="00D17868" w:rsidRDefault="00D17868" w:rsidP="00D17868">
      <w:pPr>
        <w:spacing w:before="100" w:beforeAutospacing="1" w:after="100" w:afterAutospacing="1" w:line="240" w:lineRule="auto"/>
        <w:rPr>
          <w:rFonts w:ascii="Times New Roman" w:eastAsia="Times New Roman" w:hAnsi="Times New Roman" w:cs="Times New Roman"/>
          <w:noProof/>
          <w:kern w:val="0"/>
          <w:lang w:val="es-MX" w:eastAsia="es-MX"/>
        </w:rPr>
      </w:pPr>
    </w:p>
    <w:p w14:paraId="37F80091" w14:textId="1AA53B2E" w:rsidR="00D17868" w:rsidRDefault="00D17868"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noProof/>
          <w:kern w:val="0"/>
          <w:lang w:val="es-MX" w:eastAsia="es-MX"/>
        </w:rPr>
        <w:drawing>
          <wp:inline distT="0" distB="0" distL="0" distR="0" wp14:anchorId="7DFE7059" wp14:editId="03339F4E">
            <wp:extent cx="2602523" cy="1125416"/>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8" cstate="print">
                      <a:extLst>
                        <a:ext uri="{28A0092B-C50C-407E-A947-70E740481C1C}">
                          <a14:useLocalDpi xmlns:a14="http://schemas.microsoft.com/office/drawing/2010/main" val="0"/>
                        </a:ext>
                      </a:extLst>
                    </a:blip>
                    <a:srcRect r="53627" b="64333"/>
                    <a:stretch/>
                  </pic:blipFill>
                  <pic:spPr bwMode="auto">
                    <a:xfrm>
                      <a:off x="0" y="0"/>
                      <a:ext cx="2602523" cy="1125416"/>
                    </a:xfrm>
                    <a:prstGeom prst="rect">
                      <a:avLst/>
                    </a:prstGeom>
                    <a:ln>
                      <a:noFill/>
                    </a:ln>
                    <a:extLst>
                      <a:ext uri="{53640926-AAD7-44D8-BBD7-CCE9431645EC}">
                        <a14:shadowObscured xmlns:a14="http://schemas.microsoft.com/office/drawing/2010/main"/>
                      </a:ext>
                    </a:extLst>
                  </pic:spPr>
                </pic:pic>
              </a:graphicData>
            </a:graphic>
          </wp:inline>
        </w:drawing>
      </w:r>
    </w:p>
    <w:p w14:paraId="4FDC1ECA" w14:textId="51BCA14C" w:rsidR="00D17868" w:rsidRPr="00BD30B4" w:rsidRDefault="00D17868"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r>
        <w:t>Se calcularon medidas estadísticas como la media y la desviación estándar del tiempo de entrega.</w:t>
      </w:r>
    </w:p>
    <w:p w14:paraId="1FAD2478"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3: Comparativa de Modalidades</w:t>
      </w:r>
    </w:p>
    <w:p w14:paraId="505CDA72" w14:textId="4C84B8B9"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14:paraId="1AAF826D" w14:textId="0646619F" w:rsidR="00D17868" w:rsidRDefault="00D17868"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noProof/>
          <w:kern w:val="0"/>
          <w:lang w:val="es-MX" w:eastAsia="es-MX"/>
        </w:rPr>
        <w:drawing>
          <wp:inline distT="0" distB="0" distL="0" distR="0" wp14:anchorId="37217219" wp14:editId="5764B2A5">
            <wp:extent cx="2602230" cy="1644162"/>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9" cstate="print">
                      <a:extLst>
                        <a:ext uri="{28A0092B-C50C-407E-A947-70E740481C1C}">
                          <a14:useLocalDpi xmlns:a14="http://schemas.microsoft.com/office/drawing/2010/main" val="0"/>
                        </a:ext>
                      </a:extLst>
                    </a:blip>
                    <a:srcRect l="784" t="31490" r="52848" b="16402"/>
                    <a:stretch/>
                  </pic:blipFill>
                  <pic:spPr bwMode="auto">
                    <a:xfrm>
                      <a:off x="0" y="0"/>
                      <a:ext cx="2602230" cy="1644162"/>
                    </a:xfrm>
                    <a:prstGeom prst="rect">
                      <a:avLst/>
                    </a:prstGeom>
                    <a:ln>
                      <a:noFill/>
                    </a:ln>
                    <a:extLst>
                      <a:ext uri="{53640926-AAD7-44D8-BBD7-CCE9431645EC}">
                        <a14:shadowObscured xmlns:a14="http://schemas.microsoft.com/office/drawing/2010/main"/>
                      </a:ext>
                    </a:extLst>
                  </pic:spPr>
                </pic:pic>
              </a:graphicData>
            </a:graphic>
          </wp:inline>
        </w:drawing>
      </w:r>
    </w:p>
    <w:p w14:paraId="551BCF7A" w14:textId="26F3566F" w:rsidR="00D3369B" w:rsidRDefault="00D3369B"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047B55E" w14:textId="3A05B735" w:rsidR="00D3369B" w:rsidRDefault="00D3369B"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85240DA" w14:textId="568EA171" w:rsidR="00D3369B" w:rsidRDefault="00D3369B"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8D4595F" w14:textId="45756BE0" w:rsidR="00D3369B" w:rsidRDefault="00D3369B"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4B84C76" w14:textId="6D5A2DC5" w:rsidR="00D3369B" w:rsidRDefault="00D3369B"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79AD5C7" w14:textId="77777777" w:rsidR="00D3369B" w:rsidRPr="00BD30B4" w:rsidRDefault="00D3369B"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53532DD" w14:textId="4D263DEE"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lastRenderedPageBreak/>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14:paraId="26B4747C" w14:textId="77777777" w:rsidR="00D17868" w:rsidRDefault="00D17868" w:rsidP="00D17868">
      <w:pPr>
        <w:spacing w:before="100" w:beforeAutospacing="1" w:after="100" w:afterAutospacing="1" w:line="240" w:lineRule="auto"/>
        <w:rPr>
          <w:rFonts w:ascii="Times New Roman" w:eastAsia="Times New Roman" w:hAnsi="Times New Roman" w:cs="Times New Roman"/>
          <w:noProof/>
          <w:kern w:val="0"/>
          <w:lang w:val="es-MX" w:eastAsia="es-MX"/>
        </w:rPr>
      </w:pPr>
    </w:p>
    <w:p w14:paraId="4F22B312" w14:textId="73E57297" w:rsidR="00D17868" w:rsidRDefault="00D17868"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noProof/>
          <w:kern w:val="0"/>
          <w:lang w:val="es-MX" w:eastAsia="es-MX"/>
        </w:rPr>
        <w:drawing>
          <wp:inline distT="0" distB="0" distL="0" distR="0" wp14:anchorId="69A9E5B7" wp14:editId="21DBC543">
            <wp:extent cx="2645972" cy="166116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0" cstate="print">
                      <a:extLst>
                        <a:ext uri="{28A0092B-C50C-407E-A947-70E740481C1C}">
                          <a14:useLocalDpi xmlns:a14="http://schemas.microsoft.com/office/drawing/2010/main" val="0"/>
                        </a:ext>
                      </a:extLst>
                    </a:blip>
                    <a:srcRect t="43478" r="52844" b="3865"/>
                    <a:stretch/>
                  </pic:blipFill>
                  <pic:spPr bwMode="auto">
                    <a:xfrm>
                      <a:off x="0" y="0"/>
                      <a:ext cx="2646484" cy="1661482"/>
                    </a:xfrm>
                    <a:prstGeom prst="rect">
                      <a:avLst/>
                    </a:prstGeom>
                    <a:ln>
                      <a:noFill/>
                    </a:ln>
                    <a:extLst>
                      <a:ext uri="{53640926-AAD7-44D8-BBD7-CCE9431645EC}">
                        <a14:shadowObscured xmlns:a14="http://schemas.microsoft.com/office/drawing/2010/main"/>
                      </a:ext>
                    </a:extLst>
                  </pic:spPr>
                </pic:pic>
              </a:graphicData>
            </a:graphic>
          </wp:inline>
        </w:drawing>
      </w:r>
    </w:p>
    <w:p w14:paraId="4469F7E0" w14:textId="4F0BDBE4" w:rsidR="00D17868" w:rsidRPr="00BD30B4" w:rsidRDefault="00D17868" w:rsidP="00D17868">
      <w:pPr>
        <w:spacing w:before="100" w:beforeAutospacing="1" w:after="100" w:afterAutospacing="1" w:line="240" w:lineRule="auto"/>
        <w:rPr>
          <w:rFonts w:ascii="Times New Roman" w:eastAsia="Times New Roman" w:hAnsi="Times New Roman" w:cs="Times New Roman"/>
          <w:kern w:val="0"/>
          <w:lang w:val="es-MX" w:eastAsia="es-MX"/>
          <w14:ligatures w14:val="none"/>
        </w:rPr>
      </w:pPr>
      <w:r>
        <w:t>Se realizó una prueba t para determinar si existe una diferencia significativa entre los tiempos de entrega de ambos tipos de transporte.</w:t>
      </w:r>
    </w:p>
    <w:p w14:paraId="34ED0DE5"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4: Visualización</w:t>
      </w:r>
    </w:p>
    <w:p w14:paraId="053ADA38"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3DD24985"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r w:rsidRPr="00BD30B4">
        <w:rPr>
          <w:rFonts w:ascii="Times New Roman" w:eastAsia="Times New Roman" w:hAnsi="Times New Roman" w:cs="Times New Roman"/>
          <w:b/>
          <w:bCs/>
          <w:kern w:val="0"/>
          <w:lang w:val="es-MX" w:eastAsia="es-MX"/>
          <w14:ligatures w14:val="none"/>
        </w:rPr>
        <w:t>Boxplot</w:t>
      </w:r>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475B4F7A" w14:textId="405C8F1A" w:rsidR="00411851" w:rsidRPr="00BD30B4" w:rsidRDefault="00D17868">
      <w:pPr>
        <w:rPr>
          <w:lang w:val="es-MX"/>
        </w:rPr>
      </w:pPr>
      <w:r>
        <w:rPr>
          <w:noProof/>
          <w:lang w:val="es-MX"/>
        </w:rPr>
        <w:lastRenderedPageBreak/>
        <w:drawing>
          <wp:inline distT="0" distB="0" distL="0" distR="0" wp14:anchorId="7CBABAD7" wp14:editId="5DF4E101">
            <wp:extent cx="5556738" cy="2963008"/>
            <wp:effectExtent l="0" t="0" r="635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1" cstate="print">
                      <a:extLst>
                        <a:ext uri="{28A0092B-C50C-407E-A947-70E740481C1C}">
                          <a14:useLocalDpi xmlns:a14="http://schemas.microsoft.com/office/drawing/2010/main" val="0"/>
                        </a:ext>
                      </a:extLst>
                    </a:blip>
                    <a:srcRect r="987" b="6094"/>
                    <a:stretch/>
                  </pic:blipFill>
                  <pic:spPr bwMode="auto">
                    <a:xfrm>
                      <a:off x="0" y="0"/>
                      <a:ext cx="5556738" cy="2963008"/>
                    </a:xfrm>
                    <a:prstGeom prst="rect">
                      <a:avLst/>
                    </a:prstGeom>
                    <a:ln>
                      <a:noFill/>
                    </a:ln>
                    <a:extLst>
                      <a:ext uri="{53640926-AAD7-44D8-BBD7-CCE9431645EC}">
                        <a14:shadowObscured xmlns:a14="http://schemas.microsoft.com/office/drawing/2010/main"/>
                      </a:ext>
                    </a:extLst>
                  </pic:spPr>
                </pic:pic>
              </a:graphicData>
            </a:graphic>
          </wp:inline>
        </w:drawing>
      </w:r>
      <w:r>
        <w:rPr>
          <w:noProof/>
          <w:lang w:val="es-MX"/>
        </w:rPr>
        <w:drawing>
          <wp:inline distT="0" distB="0" distL="0" distR="0" wp14:anchorId="39EAB3B5" wp14:editId="4E1F53A7">
            <wp:extent cx="5503984" cy="2980592"/>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2" cstate="print">
                      <a:extLst>
                        <a:ext uri="{28A0092B-C50C-407E-A947-70E740481C1C}">
                          <a14:useLocalDpi xmlns:a14="http://schemas.microsoft.com/office/drawing/2010/main" val="0"/>
                        </a:ext>
                      </a:extLst>
                    </a:blip>
                    <a:srcRect r="1927" b="5537"/>
                    <a:stretch/>
                  </pic:blipFill>
                  <pic:spPr bwMode="auto">
                    <a:xfrm>
                      <a:off x="0" y="0"/>
                      <a:ext cx="5503984" cy="2980592"/>
                    </a:xfrm>
                    <a:prstGeom prst="rect">
                      <a:avLst/>
                    </a:prstGeom>
                    <a:ln>
                      <a:noFill/>
                    </a:ln>
                    <a:extLst>
                      <a:ext uri="{53640926-AAD7-44D8-BBD7-CCE9431645EC}">
                        <a14:shadowObscured xmlns:a14="http://schemas.microsoft.com/office/drawing/2010/main"/>
                      </a:ext>
                    </a:extLst>
                  </pic:spPr>
                </pic:pic>
              </a:graphicData>
            </a:graphic>
          </wp:inline>
        </w:drawing>
      </w:r>
    </w:p>
    <w:sectPr w:rsidR="00411851" w:rsidRPr="00BD30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D5BA6"/>
    <w:rsid w:val="000E152A"/>
    <w:rsid w:val="001550AE"/>
    <w:rsid w:val="002F0CA5"/>
    <w:rsid w:val="00396A49"/>
    <w:rsid w:val="00411851"/>
    <w:rsid w:val="00A04A61"/>
    <w:rsid w:val="00BD30B4"/>
    <w:rsid w:val="00D17868"/>
    <w:rsid w:val="00D3369B"/>
    <w:rsid w:val="00DE5F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7BE3"/>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Textoennegrita">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5</Pages>
  <Words>399</Words>
  <Characters>2200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suhey alonso</cp:lastModifiedBy>
  <cp:revision>4</cp:revision>
  <dcterms:created xsi:type="dcterms:W3CDTF">2026-03-09T23:57:00Z</dcterms:created>
  <dcterms:modified xsi:type="dcterms:W3CDTF">2026-03-11T15:04:00Z</dcterms:modified>
</cp:coreProperties>
</file>