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0BA08">
      <w:pPr>
        <w:widowControl w:val="0"/>
        <w:numPr>
          <w:ilvl w:val="0"/>
          <w:numId w:val="0"/>
        </w:numPr>
        <w:spacing w:line="360" w:lineRule="auto"/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《研学安全告知书与家长知情同意书》</w:t>
      </w:r>
    </w:p>
    <w:p w14:paraId="79E0FB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="44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一、研学活动基本信息</w:t>
      </w:r>
    </w:p>
    <w:p w14:paraId="1275E0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尊敬的家长：</w:t>
      </w:r>
    </w:p>
    <w:p w14:paraId="0AA243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您好！为落实地理学科核心素养培养要求，推进“大思政课”实践育人，学校拟组织学生参加“红脉护绿源——开化‘大思政’视域下地理研学实践活动”。本次研学依托浙江省衢州市开化县红色文化、钱江源生态资源、暗夜星空保护地和乡村振兴实践场景，引导学生在真实情境中开展地理观察、生态调查、乡村访谈和项目化学习。</w:t>
      </w:r>
    </w:p>
    <w:p w14:paraId="7F0CFC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活动名称：红脉护绿源——开化“大思政”视域下地理研学实践活动</w:t>
      </w:r>
    </w:p>
    <w:p w14:paraId="0CAF35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活动时间：年____月____日至______年____月____日，共3天2夜</w:t>
      </w:r>
    </w:p>
    <w:p w14:paraId="591C1D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活动地点：浙江省衢州市开化县</w:t>
      </w:r>
    </w:p>
    <w:p w14:paraId="399D00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主要点位：福岭山浙西革命旧址群、钱江源国家森林公园、库坑红色古村、高田坑古村落及暗夜星空保护地、下淤村、金星村</w:t>
      </w:r>
    </w:p>
    <w:p w14:paraId="4F1CD0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参加对象：学校________年级学生</w:t>
      </w:r>
    </w:p>
    <w:p w14:paraId="30470C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组织单位：__________</w:t>
      </w:r>
    </w:p>
    <w:p w14:paraId="31BF5C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带队负责人：__________联系电话：__________</w:t>
      </w:r>
    </w:p>
    <w:p w14:paraId="3A5CF6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住宿地点：________________________</w:t>
      </w:r>
    </w:p>
    <w:p w14:paraId="65658A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交通方式：正规营运车辆集体往返</w:t>
      </w:r>
    </w:p>
    <w:p w14:paraId="45B2E0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="44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二、研学课程主要内容</w:t>
      </w:r>
    </w:p>
    <w:p w14:paraId="732372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本次研学围绕“一片红色热土，如何走出一条绿色共富之路？”这一核心问题，设置三大课程模块：</w:t>
      </w:r>
    </w:p>
    <w:p w14:paraId="49C893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1.Day1山魂·护源</w:t>
      </w:r>
    </w:p>
    <w:p w14:paraId="5AFF4A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学生将考察福岭山革命旧址与钱江源国家森林公园，学习山地地形、植被、水文等自然地理要素，理解自然环境对革命活动和生态保护的支撑作用。</w:t>
      </w:r>
    </w:p>
    <w:p w14:paraId="6F4E76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2.Day2星火·译码</w:t>
      </w:r>
    </w:p>
    <w:p w14:paraId="1FCF22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学生将走进库坑红色古村和高田坑暗夜星空保护地，开展地理密信破译、聚落选址分析、光环境测量和星空辨向学习，理解红色历史、暗夜保护和乡村发展的联系。</w:t>
      </w:r>
    </w:p>
    <w:p w14:paraId="18D74B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3.Day3点绿·问道</w:t>
      </w:r>
    </w:p>
    <w:p w14:paraId="0190E6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学生将调研下淤村和金星村，通过观察、访谈和对比分析，理解“两山”理念在不同乡村中的转化路径，形成乡村振兴调研成果。</w:t>
      </w:r>
    </w:p>
    <w:p w14:paraId="56EA1F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="44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三、可能存在的安全风险</w:t>
      </w:r>
    </w:p>
    <w:p w14:paraId="27FE6267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学校和研学组织方将尽最大努力做好安全保障，但研学活动具有一定的户外实践属性，可能存在以下风险，请家长知悉：</w:t>
      </w:r>
    </w:p>
    <w:p w14:paraId="41A0CBF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1.山地步道行走风险：福岭山、库坑村、高田坑等点位可能存在台阶、坡道、湿滑路面、碎石路段等情况。</w:t>
      </w:r>
    </w:p>
    <w:p w14:paraId="3BF8F50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2.溪流与水样采集风险：钱江源生态观察涉及溪流附近活动，学生仅在指定安全浅滩观察或采样，不进入深水区和急流区。</w:t>
      </w:r>
    </w:p>
    <w:p w14:paraId="2AF60EE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3.夜间观星风险：高田坑观星活动安排在夜间，可能存在视线较弱、气温较低、地面湿滑等情况。</w:t>
      </w:r>
    </w:p>
    <w:p w14:paraId="54F1991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4.天气变化风险：山区天气可能出现降雨、降温、大雾、雷电等变化，学校将根据实际情况调整行程或启动室内替代方案。</w:t>
      </w:r>
    </w:p>
    <w:p w14:paraId="6A7C391E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5.交通出行风险：活动期间需要乘坐车辆往返各点位，学生须遵守乘车纪律，系好安全带，不在车内打闹。</w:t>
      </w:r>
    </w:p>
    <w:p w14:paraId="4D24C7A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6.身体不适风险：学生可能出现晕车、过敏、低血糖、中暑、扭伤、蚊虫叮咬等情况。</w:t>
      </w:r>
    </w:p>
    <w:p w14:paraId="7BF7B1C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7.访谈调研风险：学生进行乡村访谈时需在教师指导下开展，不单独行动，不随意进入村民住宅或经营场所内部。</w:t>
      </w:r>
    </w:p>
    <w:p w14:paraId="19A5D5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="44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四、学校安全保障措施</w:t>
      </w:r>
    </w:p>
    <w:p w14:paraId="75CCB497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1.行前开展安全教育，重点进行防溺水、防走失、交通安全、山地行走、夜间活动、访谈礼仪和突发事件处置培训。</w:t>
      </w:r>
    </w:p>
    <w:p w14:paraId="4AEFDB0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2.研学前完成路线踏勘和风险排查，明确每个点位的活动范围、集合地点和备用避险场所。</w:t>
      </w:r>
    </w:p>
    <w:p w14:paraId="1DA554E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3.每10名学生配备相应教师或导师进行管理，重点活动实行教师、安全员和基地工作人员共同看护。</w:t>
      </w:r>
    </w:p>
    <w:p w14:paraId="671B9057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4.溪流采样、山地观察、夜间观星等活动均限定在指定安全区域内进行。</w:t>
      </w:r>
    </w:p>
    <w:p w14:paraId="6FA1F4B7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5.每次上下车、进出研学点、用餐前后、夜间活动前后均进行人数清点。</w:t>
      </w:r>
    </w:p>
    <w:p w14:paraId="598EF10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6.随队配备基础急救包，包含消毒、止血、防暑、防蚊虫、抗过敏等常用物品。</w:t>
      </w:r>
    </w:p>
    <w:p w14:paraId="7F56DDD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7.为学生购买研学活动相关保险，保障活动期间基本意外风险。</w:t>
      </w:r>
    </w:p>
    <w:p w14:paraId="55F5EF97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8.如遇恶劣天气或突发情况，学校将及时调整行程，启动室内替代课程或应急预案。</w:t>
      </w:r>
    </w:p>
    <w:p w14:paraId="72BBF21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9.活动中如学生出现身体不适或意外受伤，学校将第一时间进行基础处置，必要时送往就近医疗机构，并及时联系家长。</w:t>
      </w:r>
    </w:p>
    <w:p w14:paraId="549193CF">
      <w:pP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br w:type="page"/>
      </w:r>
    </w:p>
    <w:p w14:paraId="450622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="44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五、学生纪律与安全要求</w:t>
      </w:r>
    </w:p>
    <w:p w14:paraId="5A61DDF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请家长配合学校提醒学生严格遵守以下要求：</w:t>
      </w:r>
    </w:p>
    <w:p w14:paraId="603AB37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1.听从带队教师、研学导师、安全员和基地工作人员安排，不擅自离队。</w:t>
      </w:r>
    </w:p>
    <w:p w14:paraId="2A24D36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2.不攀爬未开放山体、树木、护栏、岩石，不靠近陡坡、深水区、施工区和危险边缘。</w:t>
      </w:r>
    </w:p>
    <w:p w14:paraId="618FF91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3.钱江源水样采集时，只能在教师指定区域活动，不下水嬉戏，不追逐打闹。</w:t>
      </w:r>
    </w:p>
    <w:p w14:paraId="049957B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4.夜间观星时，必须以小组为单位行动，不离开观星平台和指定步道。</w:t>
      </w:r>
    </w:p>
    <w:p w14:paraId="16975DC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5.乘车时按指定座位就坐，系好安全带，不将头、手伸出窗外，不在车内大声喧哗或走动。</w:t>
      </w:r>
    </w:p>
    <w:p w14:paraId="6919D6F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6.不购买和食用来源不明、未清洗或不适合个人体质的食品。</w:t>
      </w:r>
    </w:p>
    <w:p w14:paraId="2F1FC56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7.尊重当地居民、讲解员和工作人员，访谈前主动说明身份和用途，未经同意不录音、不拍照。</w:t>
      </w:r>
    </w:p>
    <w:p w14:paraId="1B3E2086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8.保管好个人物品，不携带贵重物品和与研学无关的物品。</w:t>
      </w:r>
    </w:p>
    <w:p w14:paraId="6A5863F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9.身体不适、受伤、走散、物品遗失或遇到突发情况，第一时间报告教师。</w:t>
      </w:r>
    </w:p>
    <w:p w14:paraId="0C14B16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10.遵守公共秩序，爱护环境，不乱丢垃圾，不破坏植被、公共设施和文物遗址。</w:t>
      </w:r>
    </w:p>
    <w:p w14:paraId="787A8A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="44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六、学生需准备的物品</w:t>
      </w:r>
    </w:p>
    <w:p w14:paraId="7D92AAD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sz w:val="22"/>
          <w:szCs w:val="22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u w:val="single"/>
          <w:lang w:val="en-US" w:eastAsia="zh-CN"/>
        </w:rPr>
        <w:t>必备物品</w:t>
      </w:r>
    </w:p>
    <w:p w14:paraId="78F381F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1.身份证件或学生证复印件</w:t>
      </w:r>
    </w:p>
    <w:p w14:paraId="6DBB58F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2.适合步行的运动鞋或防滑鞋</w:t>
      </w:r>
    </w:p>
    <w:p w14:paraId="5DEAF48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3.双肩包、水杯、雨具、纸巾</w:t>
      </w:r>
    </w:p>
    <w:p w14:paraId="06134F4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4.研学手册、笔、记录本</w:t>
      </w:r>
    </w:p>
    <w:p w14:paraId="416E4C3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5.适量换洗衣物和保暖外套</w:t>
      </w:r>
    </w:p>
    <w:p w14:paraId="403CFBC7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6.个人常用药品，如晕车药、过敏药等，需提前告知班主任</w:t>
      </w:r>
    </w:p>
    <w:p w14:paraId="638FD5D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7.手机或其他学习工具，按学校要求使用</w:t>
      </w:r>
    </w:p>
    <w:p w14:paraId="5D6C00A1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sz w:val="22"/>
          <w:szCs w:val="22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u w:val="single"/>
          <w:lang w:val="en-US" w:eastAsia="zh-CN"/>
        </w:rPr>
        <w:t>不建议携带</w:t>
      </w:r>
    </w:p>
    <w:p w14:paraId="3C79356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1.大量现金和贵重首饰</w:t>
      </w:r>
    </w:p>
    <w:p w14:paraId="79CCFC5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2.与研学无关的电子娱乐设备</w:t>
      </w:r>
    </w:p>
    <w:p w14:paraId="48DA59E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3.玻璃瓶、易碎品、大型行李</w:t>
      </w:r>
    </w:p>
    <w:p w14:paraId="59C2B2D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4.可能影响安全管理的其他物品</w:t>
      </w:r>
    </w:p>
    <w:p w14:paraId="13C620BE">
      <w:pP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br w:type="page"/>
      </w:r>
    </w:p>
    <w:p w14:paraId="06246F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="44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七、健康情况告知</w:t>
      </w:r>
    </w:p>
    <w:p w14:paraId="7780E11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请家长如实填写学生健康情况。以下信息仅用于研学安全管理和突发情况处置。</w:t>
      </w:r>
    </w:p>
    <w:p w14:paraId="599211C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学生姓名：__________</w:t>
      </w:r>
    </w:p>
    <w:p w14:paraId="1CE510C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班级：__________</w:t>
      </w:r>
    </w:p>
    <w:p w14:paraId="32D0F3D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监护人姓名：__________</w:t>
      </w:r>
    </w:p>
    <w:p w14:paraId="1C1B956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联系电话：__________</w:t>
      </w:r>
    </w:p>
    <w:p w14:paraId="7C962947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1.是否晕车：□是□否</w:t>
      </w:r>
    </w:p>
    <w:p w14:paraId="1E8CF5D6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2.是否有食物、药物、花粉、蚊虫等过敏史：□是□否</w:t>
      </w:r>
    </w:p>
    <w:p w14:paraId="23D54A2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如有，请说明：________________________________</w:t>
      </w:r>
    </w:p>
    <w:p w14:paraId="28DB164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3.是否有哮喘、心脏病、低血糖、癫痫、严重贫血、近期骨折或其他不适合户外活动的情况：□是□否</w:t>
      </w:r>
    </w:p>
    <w:p w14:paraId="308EDFB7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如有，请说明：________________________________</w:t>
      </w:r>
    </w:p>
    <w:p w14:paraId="4AF55FC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4.是否近期身体不适、正在服药或需要特殊照顾：□是□否</w:t>
      </w:r>
    </w:p>
    <w:p w14:paraId="4D0FFDD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如有，请说明：________________________________</w:t>
      </w:r>
    </w:p>
    <w:p w14:paraId="412ED9B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5.是否有不适合参加夜间观星、山地步行、溪流观察等活动的情况：□是□否</w:t>
      </w:r>
    </w:p>
    <w:p w14:paraId="30D40E4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如有，请说明：________________________________</w:t>
      </w:r>
    </w:p>
    <w:p w14:paraId="26A8547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6.紧急联系人1：__________电话：__________</w:t>
      </w:r>
    </w:p>
    <w:p w14:paraId="3658C91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7.紧急联系人2：__________电话：__________</w:t>
      </w:r>
    </w:p>
    <w:p w14:paraId="724F431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家长承诺：以上健康信息真实、完整。如因隐瞒学生身体特殊情况导致活动中出现安全风险，由家长承担相应责任。</w:t>
      </w:r>
    </w:p>
    <w:p w14:paraId="3988423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家长签名：__________</w:t>
      </w:r>
    </w:p>
    <w:p w14:paraId="41D1CF6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日期：______年____月____日</w:t>
      </w:r>
    </w:p>
    <w:p w14:paraId="7870D44F">
      <w:pP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br w:type="page"/>
      </w:r>
    </w:p>
    <w:p w14:paraId="0589F8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="44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八、家长知情同意书</w:t>
      </w:r>
    </w:p>
    <w:p w14:paraId="3FC3469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本人已认真阅读《研学安全告知书》，了解本次“红脉护绿源”研学活动的课程目标、活动地点、行程安排、学习任务、可能存在的风险、学校安全保障措施以及学生纪律要求。本人同意学生参加本次研学活动，并将配合学校做好行前安全教育、健康情况告知和必要物品准备。</w:t>
      </w:r>
    </w:p>
    <w:p w14:paraId="778514A1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本人同意学校在研学活动过程中，为保障学生安全和课程实施需要，进行必要的集体管理、行程调整、健康观察和应急处置。如遇突发疾病、意外受伤或其他紧急情况，学校可根据实际情况先行采取必要的医疗救助、送医、联系家长等措施。</w:t>
      </w:r>
    </w:p>
    <w:p w14:paraId="1AD9E58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本人知晓学生在研学过程中应遵守学校纪律和安全要求，不得擅自离队、进入危险区域、破坏公共设施或做出影响自身及他人安全的行为。本人将督促学生服从教师和工作人员管理，文明参与研学活动。</w:t>
      </w:r>
    </w:p>
    <w:p w14:paraId="1094FEE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学生姓名：__________</w:t>
      </w:r>
    </w:p>
    <w:p w14:paraId="56CE8E9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班级：__________</w:t>
      </w:r>
    </w:p>
    <w:p w14:paraId="476FC2DE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家长/监护人姓名：__________</w:t>
      </w:r>
    </w:p>
    <w:p w14:paraId="478EFFA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与学生关系：__________</w:t>
      </w:r>
    </w:p>
    <w:p w14:paraId="632C221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家长/监护人联系电话：__________</w:t>
      </w:r>
    </w:p>
    <w:p w14:paraId="40A0418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是否同意学生参加本次研学活动：□同意□不同意</w:t>
      </w:r>
    </w:p>
    <w:p w14:paraId="419E40A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家长/监护人签名：__________</w:t>
      </w:r>
    </w:p>
    <w:p w14:paraId="6E98065B">
      <w:pPr>
        <w:widowControl w:val="0"/>
        <w:numPr>
          <w:ilvl w:val="0"/>
          <w:numId w:val="0"/>
        </w:numPr>
        <w:spacing w:line="360" w:lineRule="auto"/>
        <w:jc w:val="right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日期：______年____月____日</w:t>
      </w:r>
    </w:p>
    <w:p w14:paraId="3A5715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="44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</w:p>
    <w:p w14:paraId="43D2A0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="44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</w:p>
    <w:p w14:paraId="0D05F9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="44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九、学生安全承诺</w:t>
      </w:r>
    </w:p>
    <w:p w14:paraId="348FE81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我已了解本次研学活动的学习任务和安全要求。我承诺在活动期间服从教师、导师和安全员管理，不擅自离队，不进入危险区域，不在溪流、山地步道、观星平台、车辆和住宿场所内做危险行为。我会主动完成研学任务，尊重当地居民，爱护环境和公共设施。如出现身体不适、受伤、走散或其他突发情况，我会第一时间报告老师。</w:t>
      </w:r>
    </w:p>
    <w:p w14:paraId="46B1AD5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学生签名：__________</w:t>
      </w:r>
    </w:p>
    <w:p w14:paraId="4B59F293">
      <w:pPr>
        <w:widowControl w:val="0"/>
        <w:numPr>
          <w:ilvl w:val="0"/>
          <w:numId w:val="0"/>
        </w:numPr>
        <w:spacing w:line="360" w:lineRule="auto"/>
        <w:jc w:val="right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日期：______年____月____日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91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2026-06-26T03:49:03Z</dcterms:created>
  <dc:creator>ASUS</dc:creator>
  <cp:lastModifiedBy>游伊靖</cp:lastModifiedBy>
  <dcterms:modified xsi:type="dcterms:W3CDTF">2026-06-26T03:55:14Z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eyJoZGlkIjoiMTI4ZGQ0MTBhMjFlYmQ4YzY4MjU4YjQ4OWNkM2EzY2QiLCJ1c2VySWQiOiI1MjUxNjk1MDMifQ==</vt:lpwstr>
  </property>
  <property fmtid="{D5CDD505-2E9C-101B-9397-08002B2CF9AE}" pid="4" name="ICV">
    <vt:lpwstr>C77E5CF2A9EB433282E6525B0253B23F_12</vt:lpwstr>
  </property>
</Properties>
</file>