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3CDB2">
      <w:pPr>
        <w:pStyle w:val="2"/>
        <w:ind w:left="0" w:leftChars="0" w:firstLine="0" w:firstLineChars="0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附件3</w:t>
      </w:r>
    </w:p>
    <w:p w14:paraId="2D4FC099">
      <w:pPr>
        <w:pStyle w:val="2"/>
        <w:ind w:left="0" w:leftChars="0" w:firstLine="0" w:firstLineChars="0"/>
        <w:jc w:val="center"/>
        <w:rPr>
          <w:rFonts w:hint="default" w:ascii="Times New Roman" w:hAnsi="Times New Roman" w:eastAsia="黑体" w:cs="Times New Roman"/>
          <w:sz w:val="36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36"/>
          <w:szCs w:val="36"/>
          <w:lang w:val="en-US" w:eastAsia="zh-CN"/>
        </w:rPr>
        <w:t>《山谷重启计划</w:t>
      </w:r>
      <w:r>
        <w:rPr>
          <w:rFonts w:hint="eastAsia" w:eastAsia="黑体" w:cs="Times New Roman"/>
          <w:sz w:val="36"/>
          <w:szCs w:val="36"/>
          <w:lang w:val="en-US" w:eastAsia="zh-CN"/>
        </w:rPr>
        <w:t>·</w:t>
      </w:r>
      <w:r>
        <w:rPr>
          <w:rFonts w:hint="default" w:ascii="Times New Roman" w:hAnsi="Times New Roman" w:eastAsia="黑体" w:cs="Times New Roman"/>
          <w:sz w:val="36"/>
          <w:szCs w:val="36"/>
          <w:lang w:val="en-US" w:eastAsia="zh-CN"/>
        </w:rPr>
        <w:t>生活重启蓝图》</w:t>
      </w:r>
      <w:r>
        <w:rPr>
          <w:rFonts w:hint="eastAsia" w:eastAsia="黑体" w:cs="Times New Roman"/>
          <w:sz w:val="36"/>
          <w:szCs w:val="36"/>
          <w:lang w:val="en-US" w:eastAsia="zh-CN"/>
        </w:rPr>
        <w:t>（草案）</w:t>
      </w:r>
      <w:bookmarkStart w:id="0" w:name="_GoBack"/>
      <w:bookmarkEnd w:id="0"/>
    </w:p>
    <w:p w14:paraId="426FF7A7">
      <w:pPr>
        <w:pStyle w:val="2"/>
        <w:ind w:left="0" w:leftChars="0" w:firstLine="0" w:firstLineChars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我的山谷重启记录</w:t>
      </w:r>
    </w:p>
    <w:p w14:paraId="64594B85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姓名：</w:t>
      </w:r>
    </w:p>
    <w:p w14:paraId="2E18D196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入营日期：</w:t>
      </w:r>
    </w:p>
    <w:p w14:paraId="2E6FFC9F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结营日期：</w:t>
      </w:r>
    </w:p>
    <w:p w14:paraId="1D0FB50B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第一部分：我的状态觉察</w:t>
      </w:r>
    </w:p>
    <w:p w14:paraId="7D9779A1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1.当前我的生活状态评分（1—10分）</w:t>
      </w:r>
    </w:p>
    <w:p w14:paraId="48283D86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身体疲劳：</w:t>
      </w:r>
      <w:r>
        <w:rPr>
          <w:rFonts w:hint="eastAsia" w:cs="Times New Roman"/>
          <w:u w:val="single"/>
          <w:lang w:val="en-US" w:eastAsia="zh-CN"/>
        </w:rPr>
        <w:t xml:space="preserve">           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lang w:val="en-US" w:eastAsia="zh-CN"/>
        </w:rPr>
        <w:t>睡眠质量：</w:t>
      </w:r>
      <w:r>
        <w:rPr>
          <w:rFonts w:hint="eastAsia" w:cs="Times New Roman"/>
          <w:u w:val="single"/>
          <w:lang w:val="en-US" w:eastAsia="zh-CN"/>
        </w:rPr>
        <w:t xml:space="preserve">           </w:t>
      </w:r>
    </w:p>
    <w:p w14:paraId="5C3F0E2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情绪压力：</w:t>
      </w:r>
      <w:r>
        <w:rPr>
          <w:rFonts w:hint="eastAsia" w:cs="Times New Roman"/>
          <w:u w:val="single"/>
          <w:lang w:val="en-US" w:eastAsia="zh-CN"/>
        </w:rPr>
        <w:t xml:space="preserve">           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lang w:val="en-US" w:eastAsia="zh-CN"/>
        </w:rPr>
        <w:t>生活满足：</w:t>
      </w:r>
      <w:r>
        <w:rPr>
          <w:rFonts w:hint="eastAsia" w:cs="Times New Roman"/>
          <w:u w:val="single"/>
          <w:lang w:val="en-US" w:eastAsia="zh-CN"/>
        </w:rPr>
        <w:t xml:space="preserve">           </w:t>
      </w:r>
    </w:p>
    <w:p w14:paraId="0B63D5F2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第二部分：我要调整的六个方向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852"/>
        <w:gridCol w:w="2370"/>
        <w:gridCol w:w="1852"/>
        <w:gridCol w:w="1397"/>
      </w:tblGrid>
      <w:tr w14:paraId="1851B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E799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维度</w:t>
            </w: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03B9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核心目标</w:t>
            </w:r>
          </w:p>
        </w:tc>
        <w:tc>
          <w:tcPr>
            <w:tcW w:w="23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E6F8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每日关键行动</w:t>
            </w: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C865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每周关键行动</w:t>
            </w:r>
          </w:p>
        </w:tc>
        <w:tc>
          <w:tcPr>
            <w:tcW w:w="139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5829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自</w:t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我评价</w:t>
            </w:r>
          </w:p>
        </w:tc>
      </w:tr>
      <w:tr w14:paraId="5B33B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560B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睡眠</w:t>
            </w: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2C79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3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AA80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135C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39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5D91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□1□2□3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□4□5</w:t>
            </w:r>
          </w:p>
        </w:tc>
      </w:tr>
      <w:tr w14:paraId="7DF7E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0B80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饮食</w:t>
            </w: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F3E0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3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800B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C4BA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39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B044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□1□2□3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□4□5</w:t>
            </w:r>
          </w:p>
        </w:tc>
      </w:tr>
      <w:tr w14:paraId="6B724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C32E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运动</w:t>
            </w: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1A15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3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B9BF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7670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39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9F6C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□1□2□3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□4□5</w:t>
            </w:r>
          </w:p>
        </w:tc>
      </w:tr>
      <w:tr w14:paraId="0B663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B475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情绪</w:t>
            </w: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7740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3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0C8F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304A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39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B552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□1□2□3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□4□5</w:t>
            </w:r>
          </w:p>
        </w:tc>
      </w:tr>
      <w:tr w14:paraId="6B32D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1503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人际</w:t>
            </w: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3CA9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3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CAF0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18D4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39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B61D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□1□2□3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□4□5</w:t>
            </w:r>
          </w:p>
        </w:tc>
      </w:tr>
      <w:tr w14:paraId="010CD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A5D5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精神</w:t>
            </w: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4261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3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C044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8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C817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39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CAA7">
            <w:pPr>
              <w:widowControl/>
              <w:spacing w:before="40" w:after="40" w:line="312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□1□2□3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kern w:val="0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□4□5</w:t>
            </w:r>
          </w:p>
        </w:tc>
      </w:tr>
    </w:tbl>
    <w:p w14:paraId="72CE01D4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第</w:t>
      </w:r>
      <w:r>
        <w:rPr>
          <w:rFonts w:hint="eastAsia" w:cs="Times New Roman"/>
          <w:sz w:val="24"/>
          <w:szCs w:val="24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部分：我的困难预案</w:t>
      </w:r>
    </w:p>
    <w:p w14:paraId="6156D10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当我遇到：</w:t>
      </w:r>
    </w:p>
    <w:p w14:paraId="0F66DC2A">
      <w:pPr>
        <w:pStyle w:val="2"/>
        <w:rPr>
          <w:rFonts w:hint="default"/>
          <w:lang w:val="en-US" w:eastAsia="zh-CN"/>
        </w:rPr>
      </w:pPr>
    </w:p>
    <w:p w14:paraId="102E2639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我可能出现：</w:t>
      </w:r>
    </w:p>
    <w:p w14:paraId="5003E877">
      <w:pPr>
        <w:pStyle w:val="2"/>
        <w:rPr>
          <w:rFonts w:hint="default"/>
          <w:lang w:val="en-US" w:eastAsia="zh-CN"/>
        </w:rPr>
      </w:pPr>
    </w:p>
    <w:p w14:paraId="57CE9D5E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我的应对方式：</w:t>
      </w:r>
    </w:p>
    <w:p w14:paraId="26F9F0B6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第一步：</w:t>
      </w:r>
    </w:p>
    <w:p w14:paraId="7F7DDA55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第二步：</w:t>
      </w:r>
    </w:p>
    <w:p w14:paraId="2C4E5E38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第三步：</w:t>
      </w:r>
    </w:p>
    <w:p w14:paraId="272592FB">
      <w:pPr>
        <w:bidi w:val="0"/>
        <w:ind w:left="0" w:leftChars="0" w:firstLine="0" w:firstLineChars="0"/>
        <w:jc w:val="righ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签字：__________</w:t>
      </w:r>
    </w:p>
    <w:p w14:paraId="1B557112">
      <w:pPr>
        <w:bidi w:val="0"/>
        <w:ind w:left="0" w:leftChars="0" w:firstLine="0" w:firstLineChars="0"/>
        <w:jc w:val="righ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日期：__________</w:t>
      </w:r>
    </w:p>
    <w:p w14:paraId="12DF2900">
      <w:pPr>
        <w:pStyle w:val="2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5C9E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F03DE"/>
    <w:rsid w:val="09CF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360" w:lineRule="auto"/>
      <w:ind w:firstLine="723" w:firstLineChars="200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3"/>
    <w:basedOn w:val="1"/>
    <w:qFormat/>
    <w:uiPriority w:val="0"/>
    <w:pPr>
      <w:spacing w:after="120" w:afterLines="0" w:afterAutospacing="0"/>
    </w:pPr>
    <w:rPr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2026-07-15T04:50:00Z</dcterms:created>
  <dc:creator>ASUS</dc:creator>
  <cp:lastModifiedBy>ASUS</cp:lastModifiedBy>
  <dcterms:modified xsi:type="dcterms:W3CDTF">2026-07-15T04:51:14Z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7A21DCBC05B7493DBF809CD7BB3EA0D2_11</vt:lpwstr>
  </property>
  <property fmtid="{D5CDD505-2E9C-101B-9397-08002B2CF9AE}" pid="4" name="KSOTemplateDocerSaveRecord">
    <vt:lpwstr>eyJoZGlkIjoiMTI4ZGQ0MTBhMjFlYmQ4YzY4MjU4YjQ4OWNkM2EzY2QiLCJ1c2VySWQiOiI1MjUxNjk1MDMifQ==</vt:lpwstr>
  </property>
</Properties>
</file>