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A6546" w14:textId="1C61660A" w:rsidR="00947724" w:rsidRPr="00FC31D1" w:rsidRDefault="0057312B" w:rsidP="00FC31D1">
      <w:pPr>
        <w:jc w:val="center"/>
        <w:rPr>
          <w:b/>
          <w:bCs/>
          <w:sz w:val="28"/>
          <w:szCs w:val="28"/>
        </w:rPr>
      </w:pPr>
      <w:r w:rsidRPr="00FC31D1">
        <w:rPr>
          <w:rFonts w:hint="eastAsia"/>
          <w:b/>
          <w:bCs/>
          <w:sz w:val="28"/>
          <w:szCs w:val="28"/>
        </w:rPr>
        <w:t>A</w:t>
      </w:r>
      <w:r w:rsidRPr="00FC31D1">
        <w:rPr>
          <w:b/>
          <w:bCs/>
          <w:sz w:val="28"/>
          <w:szCs w:val="28"/>
        </w:rPr>
        <w:t>ssignment 5 Part A Report</w:t>
      </w:r>
    </w:p>
    <w:p w14:paraId="33AB9D65" w14:textId="59C20C1F" w:rsidR="0057312B" w:rsidRDefault="0057312B"/>
    <w:p w14:paraId="0457F8B4" w14:textId="0B474C38" w:rsidR="0057312B" w:rsidRDefault="00A72AF9">
      <w:r>
        <w:t>0</w:t>
      </w:r>
      <w:r w:rsidR="0057312B">
        <w:t>a.</w:t>
      </w:r>
    </w:p>
    <w:p w14:paraId="367ED0F2" w14:textId="2A2949E0" w:rsidR="0057312B" w:rsidRPr="0057312B" w:rsidRDefault="003C3EFD">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 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nary>
        </m:oMath>
      </m:oMathPara>
    </w:p>
    <w:p w14:paraId="7EFFC2F9" w14:textId="2C795A1D" w:rsidR="0057312B" w:rsidRPr="0057312B" w:rsidRDefault="003C3EFD">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a</m:t>
                </m:r>
              </m:e>
            </m:mr>
          </m: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 a</m:t>
              </m:r>
            </m:e>
          </m:d>
        </m:oMath>
      </m:oMathPara>
    </w:p>
    <w:p w14:paraId="4682D35E" w14:textId="23F385E8" w:rsidR="0057312B" w:rsidRDefault="0057312B"/>
    <w:p w14:paraId="5064D711" w14:textId="47531A12" w:rsidR="0057312B" w:rsidRDefault="00A72AF9">
      <w:r>
        <w:t>0</w:t>
      </w:r>
      <w:r w:rsidR="0057312B">
        <w:t>b.</w:t>
      </w:r>
    </w:p>
    <w:p w14:paraId="6B5B1A5A" w14:textId="53AC973F" w:rsidR="0057312B" w:rsidRPr="001127E1" w:rsidRDefault="003C3EFD">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a</m:t>
                </m:r>
              </m:e>
            </m:mr>
          </m:m>
          <m:sSub>
            <m:sSubPr>
              <m:ctrlPr>
                <w:rPr>
                  <w:rFonts w:ascii="Cambria Math" w:hAnsi="Cambria Math"/>
                  <w:i/>
                </w:rPr>
              </m:ctrlPr>
            </m:sSubPr>
            <m:e>
              <m:r>
                <w:rPr>
                  <w:rFonts w:ascii="Cambria Math" w:hAnsi="Cambria Math"/>
                </w:rPr>
                <m:t>Q</m:t>
              </m:r>
            </m:e>
            <m:sub>
              <m:r>
                <w:rPr>
                  <w:rFonts w:ascii="Cambria Math" w:hAnsi="Cambria Math"/>
                </w:rPr>
                <m:t>k+1</m:t>
              </m:r>
            </m:sub>
          </m:sSub>
          <m:d>
            <m:dPr>
              <m:ctrlPr>
                <w:rPr>
                  <w:rFonts w:ascii="Cambria Math" w:hAnsi="Cambria Math"/>
                  <w:i/>
                </w:rPr>
              </m:ctrlPr>
            </m:dPr>
            <m:e>
              <m:r>
                <w:rPr>
                  <w:rFonts w:ascii="Cambria Math" w:hAnsi="Cambria Math"/>
                </w:rPr>
                <m:t>s</m:t>
              </m:r>
            </m:e>
          </m:d>
        </m:oMath>
      </m:oMathPara>
    </w:p>
    <w:p w14:paraId="295F2680" w14:textId="48F223BE" w:rsidR="001127E1" w:rsidRPr="001127E1" w:rsidRDefault="003C3EFD" w:rsidP="001127E1">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nary>
        </m:oMath>
      </m:oMathPara>
    </w:p>
    <w:p w14:paraId="227577BD" w14:textId="6B9504B6" w:rsidR="001127E1" w:rsidRDefault="001127E1"/>
    <w:p w14:paraId="25875990" w14:textId="40381D11" w:rsidR="00FC31D1" w:rsidRDefault="00FC31D1" w:rsidP="00FC31D1">
      <w:r w:rsidRPr="00FC31D1">
        <w:t xml:space="preserve">1a. </w:t>
      </w:r>
      <w:r>
        <w:t>4 iterations of VI are required</w:t>
      </w:r>
    </w:p>
    <w:p w14:paraId="5EBF349A" w14:textId="6851D142" w:rsidR="00FC31D1" w:rsidRDefault="00FC31D1" w:rsidP="00FC31D1"/>
    <w:p w14:paraId="521F4C13" w14:textId="302EF3CE" w:rsidR="00FC31D1" w:rsidRDefault="00FC31D1" w:rsidP="00FC31D1">
      <w:r w:rsidRPr="00FC31D1">
        <w:t xml:space="preserve">1b. </w:t>
      </w:r>
      <w:r>
        <w:rPr>
          <w:rFonts w:hint="eastAsia"/>
        </w:rPr>
        <w:t>8</w:t>
      </w:r>
      <w:r>
        <w:t xml:space="preserve"> iterations of VI are required</w:t>
      </w:r>
    </w:p>
    <w:p w14:paraId="1B2F61AC" w14:textId="03C2C08E" w:rsidR="00FC31D1" w:rsidRDefault="00FC31D1" w:rsidP="00FC31D1"/>
    <w:p w14:paraId="4EFDFE34" w14:textId="7B3C01B3" w:rsidR="00FE6766" w:rsidRPr="00FE6766" w:rsidRDefault="00FC31D1" w:rsidP="00FC31D1">
      <w:r w:rsidRPr="00FC31D1">
        <w:t xml:space="preserve">1c. </w:t>
      </w:r>
      <w:r w:rsidR="00FE6766" w:rsidRPr="00FE6766">
        <w:t xml:space="preserve">No, the </w:t>
      </w:r>
      <w:r w:rsidR="00FE6766">
        <w:t>is moving the right all the tim</w:t>
      </w:r>
      <w:r w:rsidR="00FE6766" w:rsidRPr="00FE6766">
        <w:t>e,</w:t>
      </w:r>
      <w:r w:rsidR="00FE6766">
        <w:t xml:space="preserve"> so</w:t>
      </w:r>
      <w:r w:rsidR="00FE6766" w:rsidRPr="00FE6766">
        <w:t xml:space="preserve"> it</w:t>
      </w:r>
      <w:r w:rsidR="00FE6766">
        <w:t xml:space="preserve"> will</w:t>
      </w:r>
      <w:r w:rsidR="00FE6766" w:rsidRPr="00FE6766">
        <w:t xml:space="preserve"> s</w:t>
      </w:r>
      <w:r w:rsidR="00FE6766">
        <w:t>tay</w:t>
      </w:r>
      <w:r w:rsidR="00FE6766" w:rsidRPr="00FE6766">
        <w:t xml:space="preserve"> in a state forever.</w:t>
      </w:r>
    </w:p>
    <w:p w14:paraId="7FA33F41" w14:textId="34BEA5E9" w:rsidR="0096020A" w:rsidRDefault="0096020A" w:rsidP="00FC31D1"/>
    <w:p w14:paraId="4BC4F172" w14:textId="6359F6BA" w:rsidR="0096020A" w:rsidRDefault="0096020A" w:rsidP="0096020A">
      <w:r>
        <w:t>2a. 7 iterations</w:t>
      </w:r>
    </w:p>
    <w:p w14:paraId="0D816299" w14:textId="77777777" w:rsidR="0096020A" w:rsidRDefault="0096020A" w:rsidP="0096020A"/>
    <w:p w14:paraId="53EB20B3" w14:textId="76481A18" w:rsidR="0096020A" w:rsidRDefault="0096020A" w:rsidP="0096020A">
      <w:r>
        <w:t xml:space="preserve">2c. </w:t>
      </w:r>
      <w:r w:rsidR="00FE6766" w:rsidRPr="00FE6766">
        <w:t xml:space="preserve">Yes, because </w:t>
      </w:r>
      <w:r w:rsidR="00FE6766">
        <w:t xml:space="preserve">this policy will </w:t>
      </w:r>
      <w:proofErr w:type="gramStart"/>
      <w:r w:rsidR="00FE6766">
        <w:t>allows</w:t>
      </w:r>
      <w:proofErr w:type="gramEnd"/>
      <w:r w:rsidR="00FE6766">
        <w:t xml:space="preserve"> you to get into a the final state in a relatively short path</w:t>
      </w:r>
    </w:p>
    <w:p w14:paraId="63BAAF87" w14:textId="77777777" w:rsidR="00FE6766" w:rsidRPr="00FE6766" w:rsidRDefault="00FE6766" w:rsidP="0096020A"/>
    <w:p w14:paraId="4EEAFC86" w14:textId="57DFCD83" w:rsidR="00FE6766" w:rsidRDefault="0096020A" w:rsidP="0096020A">
      <w:r>
        <w:t>2d.</w:t>
      </w:r>
      <w:r w:rsidR="00FE6766">
        <w:rPr>
          <w:rFonts w:hint="eastAsia"/>
        </w:rPr>
        <w:t xml:space="preserve"> 5</w:t>
      </w:r>
      <w:r w:rsidR="00FE6766">
        <w:t xml:space="preserve">6 iterations </w:t>
      </w:r>
    </w:p>
    <w:p w14:paraId="0DFE7D00" w14:textId="77777777" w:rsidR="0096020A" w:rsidRDefault="0096020A" w:rsidP="0096020A"/>
    <w:p w14:paraId="53FB2282" w14:textId="6EFB0917" w:rsidR="00FE6766" w:rsidRDefault="0096020A" w:rsidP="0096020A">
      <w:r>
        <w:t xml:space="preserve">2e. </w:t>
      </w:r>
      <w:r w:rsidR="00FE6766" w:rsidRPr="00FE6766">
        <w:t>No, it has not</w:t>
      </w:r>
      <w:r w:rsidR="00FE6766">
        <w:t xml:space="preserve"> changed because v</w:t>
      </w:r>
      <w:r w:rsidR="00FE6766" w:rsidRPr="00FE6766">
        <w:t>alue iteration does</w:t>
      </w:r>
      <w:r w:rsidR="00FE6766">
        <w:t>n’t have to</w:t>
      </w:r>
      <w:r w:rsidR="00FE6766" w:rsidRPr="00FE6766">
        <w:t xml:space="preserve"> converge </w:t>
      </w:r>
      <w:r w:rsidR="00FE6766">
        <w:t>in order to</w:t>
      </w:r>
      <w:r w:rsidR="00FE6766" w:rsidRPr="00FE6766">
        <w:t xml:space="preserve"> find a best policy.</w:t>
      </w:r>
    </w:p>
    <w:p w14:paraId="2F98AF3E" w14:textId="0F87A8FB" w:rsidR="00FE6766" w:rsidRDefault="00FE6766" w:rsidP="0096020A"/>
    <w:p w14:paraId="626A5549" w14:textId="626B2BAB" w:rsidR="00FE6766" w:rsidRDefault="00FE6766" w:rsidP="00FE6766">
      <w:r>
        <w:rPr>
          <w:rFonts w:hint="eastAsia"/>
        </w:rPr>
        <w:t>3</w:t>
      </w:r>
      <w:r>
        <w:t>a. The initial state has value 0.82. The policy indicates to go to the goal with reward 10 if you at the start state, in some other states, it determined that it should reach for the goal with</w:t>
      </w:r>
    </w:p>
    <w:p w14:paraId="44771B0F" w14:textId="2855E36B" w:rsidR="00FE6766" w:rsidRDefault="00FE6766" w:rsidP="00FE6766"/>
    <w:p w14:paraId="020258F7" w14:textId="50F0B667" w:rsidR="00FE6766" w:rsidRDefault="00FE6766" w:rsidP="00FE6766">
      <w:r>
        <w:rPr>
          <w:rFonts w:hint="eastAsia"/>
        </w:rPr>
        <w:t>3</w:t>
      </w:r>
      <w:r>
        <w:t xml:space="preserve">b. </w:t>
      </w:r>
      <w:r w:rsidRPr="00FE6766">
        <w:t>The policy now indicates that it should always just reach for the goal with reward 100. Completely ignoring the goal with reward 10.</w:t>
      </w:r>
    </w:p>
    <w:p w14:paraId="3D9267C8" w14:textId="34A43FBE" w:rsidR="003C3EFD" w:rsidRDefault="003C3EFD" w:rsidP="00FE6766"/>
    <w:p w14:paraId="500515A7" w14:textId="77777777" w:rsidR="003C3EFD" w:rsidRDefault="003C3EFD" w:rsidP="003C3EFD"/>
    <w:p w14:paraId="6E1C91C4" w14:textId="094D6550" w:rsidR="003C3EFD" w:rsidRDefault="003C3EFD" w:rsidP="003C3EFD">
      <w:r>
        <w:t>4a. 4 simulations</w:t>
      </w:r>
    </w:p>
    <w:p w14:paraId="308662B2" w14:textId="77777777" w:rsidR="003C3EFD" w:rsidRDefault="003C3EFD" w:rsidP="003C3EFD"/>
    <w:p w14:paraId="5910EDD5" w14:textId="23EE0461" w:rsidR="003C3EFD" w:rsidRDefault="003C3EFD" w:rsidP="003C3EFD">
      <w:r>
        <w:t>4b. 7 simulations</w:t>
      </w:r>
    </w:p>
    <w:p w14:paraId="7980F84A" w14:textId="4EA0EF26" w:rsidR="003C3EFD" w:rsidRDefault="003C3EFD" w:rsidP="003C3EFD">
      <w:r>
        <w:lastRenderedPageBreak/>
        <w:t xml:space="preserve">4c. </w:t>
      </w:r>
      <w:r>
        <w:t>There are three runs, which is 1, 1, 3 steps away</w:t>
      </w:r>
    </w:p>
    <w:p w14:paraId="0F0368C3" w14:textId="77777777" w:rsidR="003C3EFD" w:rsidRDefault="003C3EFD" w:rsidP="003C3EFD"/>
    <w:p w14:paraId="63C22F02" w14:textId="30D532E5" w:rsidR="003C3EFD" w:rsidRDefault="003C3EFD" w:rsidP="003C3EFD">
      <w:r>
        <w:t xml:space="preserve">4d. The upper part of the state space </w:t>
      </w:r>
      <w:r>
        <w:t>is never reached</w:t>
      </w:r>
    </w:p>
    <w:p w14:paraId="199684AB" w14:textId="77777777" w:rsidR="003C3EFD" w:rsidRDefault="003C3EFD" w:rsidP="003C3EFD"/>
    <w:p w14:paraId="2B9250F2" w14:textId="1BB08A54" w:rsidR="003C3EFD" w:rsidRDefault="003C3EFD" w:rsidP="003C3EFD">
      <w:r>
        <w:t xml:space="preserve">5a. No, it is not. The best policy </w:t>
      </w:r>
      <w:r>
        <w:t>is going to appear long</w:t>
      </w:r>
      <w:r>
        <w:t xml:space="preserve"> before the convergence of the states.</w:t>
      </w:r>
    </w:p>
    <w:p w14:paraId="43ED71BA" w14:textId="77777777" w:rsidR="003C3EFD" w:rsidRDefault="003C3EFD" w:rsidP="003C3EFD"/>
    <w:p w14:paraId="1C2E3EEE" w14:textId="7DC8B47C" w:rsidR="003C3EFD" w:rsidRPr="003C3EFD" w:rsidRDefault="003C3EFD" w:rsidP="003C3EFD">
      <w:pPr>
        <w:rPr>
          <w:rFonts w:hint="eastAsia"/>
        </w:rPr>
      </w:pPr>
      <w:r>
        <w:t xml:space="preserve">5b. </w:t>
      </w:r>
      <w:r>
        <w:t>It’s n</w:t>
      </w:r>
      <w:r>
        <w:t>ot important</w:t>
      </w:r>
      <w:r>
        <w:t xml:space="preserve"> b</w:t>
      </w:r>
      <w:r>
        <w:t xml:space="preserve">ecause </w:t>
      </w:r>
      <w:r>
        <w:t>we don’t need to get the very accurate values for all states. Normally a rough bad value can already tell us that state doesn’t worth to explore again.</w:t>
      </w:r>
    </w:p>
    <w:sectPr w:rsidR="003C3EFD" w:rsidRPr="003C3EFD" w:rsidSect="000B29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2B"/>
    <w:rsid w:val="000B29E8"/>
    <w:rsid w:val="001127E1"/>
    <w:rsid w:val="00262C0F"/>
    <w:rsid w:val="003C3EFD"/>
    <w:rsid w:val="0057312B"/>
    <w:rsid w:val="00947724"/>
    <w:rsid w:val="0096020A"/>
    <w:rsid w:val="00A72AF9"/>
    <w:rsid w:val="00C66AE4"/>
    <w:rsid w:val="00FC31D1"/>
    <w:rsid w:val="00FE6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68AE64"/>
  <w15:chartTrackingRefBased/>
  <w15:docId w15:val="{90BAAB3F-0414-7548-827F-940F5C5E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正文 CS 字体)"/>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31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65134">
      <w:bodyDiv w:val="1"/>
      <w:marLeft w:val="0"/>
      <w:marRight w:val="0"/>
      <w:marTop w:val="0"/>
      <w:marBottom w:val="0"/>
      <w:divBdr>
        <w:top w:val="none" w:sz="0" w:space="0" w:color="auto"/>
        <w:left w:val="none" w:sz="0" w:space="0" w:color="auto"/>
        <w:bottom w:val="none" w:sz="0" w:space="0" w:color="auto"/>
        <w:right w:val="none" w:sz="0" w:space="0" w:color="auto"/>
      </w:divBdr>
    </w:div>
    <w:div w:id="576937958">
      <w:bodyDiv w:val="1"/>
      <w:marLeft w:val="0"/>
      <w:marRight w:val="0"/>
      <w:marTop w:val="0"/>
      <w:marBottom w:val="0"/>
      <w:divBdr>
        <w:top w:val="none" w:sz="0" w:space="0" w:color="auto"/>
        <w:left w:val="none" w:sz="0" w:space="0" w:color="auto"/>
        <w:bottom w:val="none" w:sz="0" w:space="0" w:color="auto"/>
        <w:right w:val="none" w:sz="0" w:space="0" w:color="auto"/>
      </w:divBdr>
      <w:divsChild>
        <w:div w:id="1349284676">
          <w:marLeft w:val="0"/>
          <w:marRight w:val="0"/>
          <w:marTop w:val="0"/>
          <w:marBottom w:val="0"/>
          <w:divBdr>
            <w:top w:val="none" w:sz="0" w:space="0" w:color="auto"/>
            <w:left w:val="none" w:sz="0" w:space="0" w:color="auto"/>
            <w:bottom w:val="none" w:sz="0" w:space="0" w:color="auto"/>
            <w:right w:val="none" w:sz="0" w:space="0" w:color="auto"/>
          </w:divBdr>
          <w:divsChild>
            <w:div w:id="34618305">
              <w:marLeft w:val="0"/>
              <w:marRight w:val="0"/>
              <w:marTop w:val="0"/>
              <w:marBottom w:val="0"/>
              <w:divBdr>
                <w:top w:val="none" w:sz="0" w:space="0" w:color="auto"/>
                <w:left w:val="none" w:sz="0" w:space="0" w:color="auto"/>
                <w:bottom w:val="none" w:sz="0" w:space="0" w:color="auto"/>
                <w:right w:val="none" w:sz="0" w:space="0" w:color="auto"/>
              </w:divBdr>
              <w:divsChild>
                <w:div w:id="1908608808">
                  <w:marLeft w:val="0"/>
                  <w:marRight w:val="0"/>
                  <w:marTop w:val="0"/>
                  <w:marBottom w:val="0"/>
                  <w:divBdr>
                    <w:top w:val="none" w:sz="0" w:space="0" w:color="auto"/>
                    <w:left w:val="none" w:sz="0" w:space="0" w:color="auto"/>
                    <w:bottom w:val="none" w:sz="0" w:space="0" w:color="auto"/>
                    <w:right w:val="none" w:sz="0" w:space="0" w:color="auto"/>
                  </w:divBdr>
                </w:div>
              </w:divsChild>
            </w:div>
            <w:div w:id="1662538012">
              <w:marLeft w:val="0"/>
              <w:marRight w:val="0"/>
              <w:marTop w:val="0"/>
              <w:marBottom w:val="0"/>
              <w:divBdr>
                <w:top w:val="none" w:sz="0" w:space="0" w:color="auto"/>
                <w:left w:val="none" w:sz="0" w:space="0" w:color="auto"/>
                <w:bottom w:val="none" w:sz="0" w:space="0" w:color="auto"/>
                <w:right w:val="none" w:sz="0" w:space="0" w:color="auto"/>
              </w:divBdr>
              <w:divsChild>
                <w:div w:id="20970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0349">
      <w:bodyDiv w:val="1"/>
      <w:marLeft w:val="0"/>
      <w:marRight w:val="0"/>
      <w:marTop w:val="0"/>
      <w:marBottom w:val="0"/>
      <w:divBdr>
        <w:top w:val="none" w:sz="0" w:space="0" w:color="auto"/>
        <w:left w:val="none" w:sz="0" w:space="0" w:color="auto"/>
        <w:bottom w:val="none" w:sz="0" w:space="0" w:color="auto"/>
        <w:right w:val="none" w:sz="0" w:space="0" w:color="auto"/>
      </w:divBdr>
      <w:divsChild>
        <w:div w:id="516770772">
          <w:marLeft w:val="0"/>
          <w:marRight w:val="0"/>
          <w:marTop w:val="0"/>
          <w:marBottom w:val="0"/>
          <w:divBdr>
            <w:top w:val="none" w:sz="0" w:space="0" w:color="auto"/>
            <w:left w:val="none" w:sz="0" w:space="0" w:color="auto"/>
            <w:bottom w:val="none" w:sz="0" w:space="0" w:color="auto"/>
            <w:right w:val="none" w:sz="0" w:space="0" w:color="auto"/>
          </w:divBdr>
          <w:divsChild>
            <w:div w:id="1866752418">
              <w:marLeft w:val="0"/>
              <w:marRight w:val="0"/>
              <w:marTop w:val="0"/>
              <w:marBottom w:val="0"/>
              <w:divBdr>
                <w:top w:val="none" w:sz="0" w:space="0" w:color="auto"/>
                <w:left w:val="none" w:sz="0" w:space="0" w:color="auto"/>
                <w:bottom w:val="none" w:sz="0" w:space="0" w:color="auto"/>
                <w:right w:val="none" w:sz="0" w:space="0" w:color="auto"/>
              </w:divBdr>
              <w:divsChild>
                <w:div w:id="640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4709">
      <w:bodyDiv w:val="1"/>
      <w:marLeft w:val="0"/>
      <w:marRight w:val="0"/>
      <w:marTop w:val="0"/>
      <w:marBottom w:val="0"/>
      <w:divBdr>
        <w:top w:val="none" w:sz="0" w:space="0" w:color="auto"/>
        <w:left w:val="none" w:sz="0" w:space="0" w:color="auto"/>
        <w:bottom w:val="none" w:sz="0" w:space="0" w:color="auto"/>
        <w:right w:val="none" w:sz="0" w:space="0" w:color="auto"/>
      </w:divBdr>
      <w:divsChild>
        <w:div w:id="977413451">
          <w:marLeft w:val="0"/>
          <w:marRight w:val="0"/>
          <w:marTop w:val="0"/>
          <w:marBottom w:val="0"/>
          <w:divBdr>
            <w:top w:val="none" w:sz="0" w:space="0" w:color="auto"/>
            <w:left w:val="none" w:sz="0" w:space="0" w:color="auto"/>
            <w:bottom w:val="none" w:sz="0" w:space="0" w:color="auto"/>
            <w:right w:val="none" w:sz="0" w:space="0" w:color="auto"/>
          </w:divBdr>
          <w:divsChild>
            <w:div w:id="1430076602">
              <w:marLeft w:val="0"/>
              <w:marRight w:val="0"/>
              <w:marTop w:val="0"/>
              <w:marBottom w:val="0"/>
              <w:divBdr>
                <w:top w:val="none" w:sz="0" w:space="0" w:color="auto"/>
                <w:left w:val="none" w:sz="0" w:space="0" w:color="auto"/>
                <w:bottom w:val="none" w:sz="0" w:space="0" w:color="auto"/>
                <w:right w:val="none" w:sz="0" w:space="0" w:color="auto"/>
              </w:divBdr>
              <w:divsChild>
                <w:div w:id="1298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8423">
      <w:bodyDiv w:val="1"/>
      <w:marLeft w:val="0"/>
      <w:marRight w:val="0"/>
      <w:marTop w:val="0"/>
      <w:marBottom w:val="0"/>
      <w:divBdr>
        <w:top w:val="none" w:sz="0" w:space="0" w:color="auto"/>
        <w:left w:val="none" w:sz="0" w:space="0" w:color="auto"/>
        <w:bottom w:val="none" w:sz="0" w:space="0" w:color="auto"/>
        <w:right w:val="none" w:sz="0" w:space="0" w:color="auto"/>
      </w:divBdr>
    </w:div>
    <w:div w:id="1129205961">
      <w:bodyDiv w:val="1"/>
      <w:marLeft w:val="0"/>
      <w:marRight w:val="0"/>
      <w:marTop w:val="0"/>
      <w:marBottom w:val="0"/>
      <w:divBdr>
        <w:top w:val="none" w:sz="0" w:space="0" w:color="auto"/>
        <w:left w:val="none" w:sz="0" w:space="0" w:color="auto"/>
        <w:bottom w:val="none" w:sz="0" w:space="0" w:color="auto"/>
        <w:right w:val="none" w:sz="0" w:space="0" w:color="auto"/>
      </w:divBdr>
    </w:div>
    <w:div w:id="1142119249">
      <w:bodyDiv w:val="1"/>
      <w:marLeft w:val="0"/>
      <w:marRight w:val="0"/>
      <w:marTop w:val="0"/>
      <w:marBottom w:val="0"/>
      <w:divBdr>
        <w:top w:val="none" w:sz="0" w:space="0" w:color="auto"/>
        <w:left w:val="none" w:sz="0" w:space="0" w:color="auto"/>
        <w:bottom w:val="none" w:sz="0" w:space="0" w:color="auto"/>
        <w:right w:val="none" w:sz="0" w:space="0" w:color="auto"/>
      </w:divBdr>
    </w:div>
    <w:div w:id="1179386788">
      <w:bodyDiv w:val="1"/>
      <w:marLeft w:val="0"/>
      <w:marRight w:val="0"/>
      <w:marTop w:val="0"/>
      <w:marBottom w:val="0"/>
      <w:divBdr>
        <w:top w:val="none" w:sz="0" w:space="0" w:color="auto"/>
        <w:left w:val="none" w:sz="0" w:space="0" w:color="auto"/>
        <w:bottom w:val="none" w:sz="0" w:space="0" w:color="auto"/>
        <w:right w:val="none" w:sz="0" w:space="0" w:color="auto"/>
      </w:divBdr>
      <w:divsChild>
        <w:div w:id="172381779">
          <w:marLeft w:val="0"/>
          <w:marRight w:val="0"/>
          <w:marTop w:val="0"/>
          <w:marBottom w:val="0"/>
          <w:divBdr>
            <w:top w:val="none" w:sz="0" w:space="0" w:color="auto"/>
            <w:left w:val="none" w:sz="0" w:space="0" w:color="auto"/>
            <w:bottom w:val="none" w:sz="0" w:space="0" w:color="auto"/>
            <w:right w:val="none" w:sz="0" w:space="0" w:color="auto"/>
          </w:divBdr>
          <w:divsChild>
            <w:div w:id="207839843">
              <w:marLeft w:val="0"/>
              <w:marRight w:val="0"/>
              <w:marTop w:val="0"/>
              <w:marBottom w:val="0"/>
              <w:divBdr>
                <w:top w:val="none" w:sz="0" w:space="0" w:color="auto"/>
                <w:left w:val="none" w:sz="0" w:space="0" w:color="auto"/>
                <w:bottom w:val="none" w:sz="0" w:space="0" w:color="auto"/>
                <w:right w:val="none" w:sz="0" w:space="0" w:color="auto"/>
              </w:divBdr>
              <w:divsChild>
                <w:div w:id="9571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60355">
      <w:bodyDiv w:val="1"/>
      <w:marLeft w:val="0"/>
      <w:marRight w:val="0"/>
      <w:marTop w:val="0"/>
      <w:marBottom w:val="0"/>
      <w:divBdr>
        <w:top w:val="none" w:sz="0" w:space="0" w:color="auto"/>
        <w:left w:val="none" w:sz="0" w:space="0" w:color="auto"/>
        <w:bottom w:val="none" w:sz="0" w:space="0" w:color="auto"/>
        <w:right w:val="none" w:sz="0" w:space="0" w:color="auto"/>
      </w:divBdr>
      <w:divsChild>
        <w:div w:id="1812013998">
          <w:marLeft w:val="0"/>
          <w:marRight w:val="0"/>
          <w:marTop w:val="0"/>
          <w:marBottom w:val="0"/>
          <w:divBdr>
            <w:top w:val="none" w:sz="0" w:space="0" w:color="auto"/>
            <w:left w:val="none" w:sz="0" w:space="0" w:color="auto"/>
            <w:bottom w:val="none" w:sz="0" w:space="0" w:color="auto"/>
            <w:right w:val="none" w:sz="0" w:space="0" w:color="auto"/>
          </w:divBdr>
          <w:divsChild>
            <w:div w:id="1355764301">
              <w:marLeft w:val="0"/>
              <w:marRight w:val="0"/>
              <w:marTop w:val="0"/>
              <w:marBottom w:val="0"/>
              <w:divBdr>
                <w:top w:val="none" w:sz="0" w:space="0" w:color="auto"/>
                <w:left w:val="none" w:sz="0" w:space="0" w:color="auto"/>
                <w:bottom w:val="none" w:sz="0" w:space="0" w:color="auto"/>
                <w:right w:val="none" w:sz="0" w:space="0" w:color="auto"/>
              </w:divBdr>
              <w:divsChild>
                <w:div w:id="13670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7284">
      <w:bodyDiv w:val="1"/>
      <w:marLeft w:val="0"/>
      <w:marRight w:val="0"/>
      <w:marTop w:val="0"/>
      <w:marBottom w:val="0"/>
      <w:divBdr>
        <w:top w:val="none" w:sz="0" w:space="0" w:color="auto"/>
        <w:left w:val="none" w:sz="0" w:space="0" w:color="auto"/>
        <w:bottom w:val="none" w:sz="0" w:space="0" w:color="auto"/>
        <w:right w:val="none" w:sz="0" w:space="0" w:color="auto"/>
      </w:divBdr>
      <w:divsChild>
        <w:div w:id="1277829635">
          <w:marLeft w:val="0"/>
          <w:marRight w:val="0"/>
          <w:marTop w:val="0"/>
          <w:marBottom w:val="0"/>
          <w:divBdr>
            <w:top w:val="none" w:sz="0" w:space="0" w:color="auto"/>
            <w:left w:val="none" w:sz="0" w:space="0" w:color="auto"/>
            <w:bottom w:val="none" w:sz="0" w:space="0" w:color="auto"/>
            <w:right w:val="none" w:sz="0" w:space="0" w:color="auto"/>
          </w:divBdr>
          <w:divsChild>
            <w:div w:id="1797604509">
              <w:marLeft w:val="0"/>
              <w:marRight w:val="0"/>
              <w:marTop w:val="0"/>
              <w:marBottom w:val="0"/>
              <w:divBdr>
                <w:top w:val="none" w:sz="0" w:space="0" w:color="auto"/>
                <w:left w:val="none" w:sz="0" w:space="0" w:color="auto"/>
                <w:bottom w:val="none" w:sz="0" w:space="0" w:color="auto"/>
                <w:right w:val="none" w:sz="0" w:space="0" w:color="auto"/>
              </w:divBdr>
              <w:divsChild>
                <w:div w:id="11254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8885">
      <w:bodyDiv w:val="1"/>
      <w:marLeft w:val="0"/>
      <w:marRight w:val="0"/>
      <w:marTop w:val="0"/>
      <w:marBottom w:val="0"/>
      <w:divBdr>
        <w:top w:val="none" w:sz="0" w:space="0" w:color="auto"/>
        <w:left w:val="none" w:sz="0" w:space="0" w:color="auto"/>
        <w:bottom w:val="none" w:sz="0" w:space="0" w:color="auto"/>
        <w:right w:val="none" w:sz="0" w:space="0" w:color="auto"/>
      </w:divBdr>
      <w:divsChild>
        <w:div w:id="828331040">
          <w:marLeft w:val="0"/>
          <w:marRight w:val="0"/>
          <w:marTop w:val="0"/>
          <w:marBottom w:val="0"/>
          <w:divBdr>
            <w:top w:val="none" w:sz="0" w:space="0" w:color="auto"/>
            <w:left w:val="none" w:sz="0" w:space="0" w:color="auto"/>
            <w:bottom w:val="none" w:sz="0" w:space="0" w:color="auto"/>
            <w:right w:val="none" w:sz="0" w:space="0" w:color="auto"/>
          </w:divBdr>
          <w:divsChild>
            <w:div w:id="871917863">
              <w:marLeft w:val="0"/>
              <w:marRight w:val="0"/>
              <w:marTop w:val="0"/>
              <w:marBottom w:val="0"/>
              <w:divBdr>
                <w:top w:val="none" w:sz="0" w:space="0" w:color="auto"/>
                <w:left w:val="none" w:sz="0" w:space="0" w:color="auto"/>
                <w:bottom w:val="none" w:sz="0" w:space="0" w:color="auto"/>
                <w:right w:val="none" w:sz="0" w:space="0" w:color="auto"/>
              </w:divBdr>
              <w:divsChild>
                <w:div w:id="14019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Fang</dc:creator>
  <cp:keywords/>
  <dc:description/>
  <cp:lastModifiedBy>Yu Fang</cp:lastModifiedBy>
  <cp:revision>5</cp:revision>
  <dcterms:created xsi:type="dcterms:W3CDTF">2021-02-13T00:19:00Z</dcterms:created>
  <dcterms:modified xsi:type="dcterms:W3CDTF">2021-02-16T18:40:00Z</dcterms:modified>
</cp:coreProperties>
</file>