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C3D" w:rsidRPr="006C4C3D" w:rsidRDefault="00255B0B" w:rsidP="00417BDC">
      <w:pPr>
        <w:pStyle w:val="Sottotitolo"/>
        <w:contextualSpacing/>
        <w:rPr>
          <w:color w:val="auto"/>
        </w:rPr>
      </w:pPr>
      <w:r w:rsidRPr="006C4C3D">
        <w:rPr>
          <w:color w:val="auto"/>
        </w:rPr>
        <w:t>Davide Zanin 1035601</w:t>
      </w:r>
    </w:p>
    <w:p w:rsidR="00D736B4" w:rsidRDefault="00255B0B" w:rsidP="00417BDC">
      <w:pPr>
        <w:pStyle w:val="Titolo1"/>
        <w:contextualSpacing/>
        <w:jc w:val="center"/>
      </w:pPr>
      <w:r w:rsidRPr="006C4C3D">
        <w:t>ELABORAZIONE DI DATI TRIDIMENSI</w:t>
      </w:r>
      <w:r w:rsidR="006C4C3D">
        <w:t>O</w:t>
      </w:r>
      <w:r w:rsidRPr="006C4C3D">
        <w:t>NA</w:t>
      </w:r>
      <w:r w:rsidR="006C4C3D">
        <w:t>LI</w:t>
      </w:r>
      <w:r w:rsidRPr="006C4C3D">
        <w:t xml:space="preserve"> – HOMEWORK 1</w:t>
      </w:r>
    </w:p>
    <w:p w:rsidR="006C4C3D" w:rsidRPr="006C4C3D" w:rsidRDefault="006C4C3D" w:rsidP="00417BDC">
      <w:pPr>
        <w:contextualSpacing/>
      </w:pPr>
    </w:p>
    <w:p w:rsidR="006C4C3D" w:rsidRDefault="00255B0B" w:rsidP="00417BDC">
      <w:pPr>
        <w:pStyle w:val="Titolo2"/>
        <w:numPr>
          <w:ilvl w:val="0"/>
          <w:numId w:val="6"/>
        </w:numPr>
        <w:contextualSpacing/>
      </w:pPr>
      <w:r w:rsidRPr="006C4C3D">
        <w:t>Procedura utilizzata</w:t>
      </w:r>
    </w:p>
    <w:p w:rsidR="006C4C3D" w:rsidRDefault="00255B0B" w:rsidP="00417BDC">
      <w:pPr>
        <w:pStyle w:val="Titolo3"/>
        <w:numPr>
          <w:ilvl w:val="1"/>
          <w:numId w:val="6"/>
        </w:numPr>
        <w:contextualSpacing/>
      </w:pPr>
      <w:r w:rsidRPr="006C4C3D">
        <w:t>Stereo</w:t>
      </w:r>
      <w:r w:rsidR="005A1CBF">
        <w:t xml:space="preserve"> camera</w:t>
      </w:r>
      <w:r w:rsidRPr="006C4C3D">
        <w:t xml:space="preserve"> calibration</w:t>
      </w:r>
    </w:p>
    <w:p w:rsidR="002228E0" w:rsidRPr="001F2D53" w:rsidRDefault="00255B0B" w:rsidP="00417BDC">
      <w:pPr>
        <w:ind w:firstLine="360"/>
        <w:contextualSpacing/>
        <w:jc w:val="both"/>
      </w:pPr>
      <w:r w:rsidRPr="001F2D53">
        <w:t>Per la calibrazione della fotocamera (sinistra, destra e poi stereo) s</w:t>
      </w:r>
      <w:r w:rsidR="007E60B3" w:rsidRPr="001F2D53">
        <w:t>ono state usate le foto riportate</w:t>
      </w:r>
      <w:r w:rsidRPr="001F2D53">
        <w:t xml:space="preserve"> nel file “input_photo.txt” e </w:t>
      </w:r>
      <w:r w:rsidR="006C4C3D" w:rsidRPr="001F2D53">
        <w:t>affinché</w:t>
      </w:r>
      <w:r w:rsidRPr="001F2D53">
        <w:t xml:space="preserve"> il programma le</w:t>
      </w:r>
      <w:r w:rsidR="006C4C3D" w:rsidRPr="001F2D53">
        <w:t xml:space="preserve"> carichi correttamente</w:t>
      </w:r>
      <w:r w:rsidRPr="001F2D53">
        <w:t xml:space="preserve"> devono trovarsi nella stessa direct</w:t>
      </w:r>
      <w:r w:rsidR="006C4C3D" w:rsidRPr="001F2D53">
        <w:t>o</w:t>
      </w:r>
      <w:r w:rsidRPr="001F2D53">
        <w:t>ry del file eseguibile nella cartella “calibration_set”.</w:t>
      </w:r>
    </w:p>
    <w:p w:rsidR="007E60B3" w:rsidRPr="001F2D53" w:rsidRDefault="00255B0B" w:rsidP="00417BDC">
      <w:pPr>
        <w:ind w:firstLine="360"/>
        <w:contextualSpacing/>
        <w:jc w:val="both"/>
        <w:rPr>
          <w:rStyle w:val="Teletype"/>
          <w:rFonts w:asciiTheme="minorHAnsi" w:hAnsiTheme="minorHAnsi" w:cstheme="minorHAnsi"/>
          <w:color w:val="000000"/>
          <w:shd w:val="clear" w:color="auto" w:fill="FFFFFF"/>
        </w:rPr>
      </w:pPr>
      <w:r w:rsidRPr="001F2D53">
        <w:rPr>
          <w:rFonts w:cstheme="minorHAnsi"/>
        </w:rPr>
        <w:t xml:space="preserve">Le foto vengono caricate una ad una e tramite la funzione </w:t>
      </w:r>
      <w:r w:rsidRPr="001F2D53">
        <w:rPr>
          <w:rStyle w:val="Teletype"/>
          <w:rFonts w:ascii="Courier New" w:hAnsi="Courier New" w:cs="Courier New"/>
          <w:color w:val="000000"/>
          <w:shd w:val="clear" w:color="auto" w:fill="FFFFFF"/>
        </w:rPr>
        <w:t>findChessboardCorners</w:t>
      </w:r>
      <w:r w:rsidRPr="001F2D53">
        <w:rPr>
          <w:rStyle w:val="Teletype"/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r w:rsidRPr="001F2D53">
        <w:rPr>
          <w:rStyle w:val="Teletype"/>
          <w:rFonts w:asciiTheme="minorHAnsi" w:hAnsiTheme="minorHAnsi" w:cstheme="minorHAnsi"/>
          <w:color w:val="000000"/>
          <w:shd w:val="clear" w:color="auto" w:fill="FFFFFF"/>
        </w:rPr>
        <w:t xml:space="preserve">vengono individuati i corner. Questa funzione vuole come input l'immagine in cui ricercare i corner, un oggetto di tipo </w:t>
      </w:r>
      <w:r w:rsidRPr="001F2D53">
        <w:rPr>
          <w:rStyle w:val="Teletype"/>
          <w:rFonts w:ascii="Courier New" w:hAnsi="Courier New" w:cs="Courier New"/>
          <w:color w:val="000000"/>
          <w:shd w:val="clear" w:color="auto" w:fill="FFFFFF"/>
        </w:rPr>
        <w:t>Size</w:t>
      </w:r>
      <w:r w:rsidRPr="001F2D53">
        <w:rPr>
          <w:rStyle w:val="Teletype"/>
          <w:rFonts w:asciiTheme="minorHAnsi" w:hAnsiTheme="minorHAnsi" w:cstheme="minorHAnsi"/>
          <w:color w:val="000000"/>
          <w:shd w:val="clear" w:color="auto" w:fill="FFFFFF"/>
        </w:rPr>
        <w:t xml:space="preserve"> che specifica la dimensione delle patter</w:t>
      </w:r>
      <w:r w:rsidR="007E60B3" w:rsidRPr="001F2D53">
        <w:rPr>
          <w:rStyle w:val="Teletype"/>
          <w:rFonts w:asciiTheme="minorHAnsi" w:hAnsiTheme="minorHAnsi" w:cstheme="minorHAnsi"/>
          <w:color w:val="000000"/>
          <w:shd w:val="clear" w:color="auto" w:fill="FFFFFF"/>
        </w:rPr>
        <w:t>n</w:t>
      </w:r>
      <w:r w:rsidRPr="001F2D53">
        <w:rPr>
          <w:rStyle w:val="Teletype"/>
          <w:rFonts w:asciiTheme="minorHAnsi" w:hAnsiTheme="minorHAnsi" w:cstheme="minorHAnsi"/>
          <w:color w:val="000000"/>
          <w:shd w:val="clear" w:color="auto" w:fill="FFFFFF"/>
        </w:rPr>
        <w:t xml:space="preserve"> dei corner da trovare (nel nostro caso 7x5), un </w:t>
      </w:r>
      <w:r w:rsidRPr="001F2D53">
        <w:rPr>
          <w:rStyle w:val="Teletype"/>
          <w:rFonts w:ascii="Courier New" w:hAnsi="Courier New" w:cs="Courier New"/>
          <w:color w:val="000000"/>
          <w:shd w:val="clear" w:color="auto" w:fill="FFFFFF"/>
        </w:rPr>
        <w:t>vector</w:t>
      </w:r>
      <w:r w:rsidRPr="001F2D53">
        <w:rPr>
          <w:rStyle w:val="Teletype"/>
          <w:rFonts w:asciiTheme="minorHAnsi" w:hAnsiTheme="minorHAnsi" w:cstheme="minorHAnsi"/>
          <w:color w:val="000000"/>
          <w:shd w:val="clear" w:color="auto" w:fill="FFFFFF"/>
        </w:rPr>
        <w:t xml:space="preserve"> di </w:t>
      </w:r>
      <w:r w:rsidRPr="001F2D53">
        <w:rPr>
          <w:rStyle w:val="Teletype"/>
          <w:rFonts w:ascii="Courier New" w:hAnsi="Courier New" w:cs="Courier New"/>
          <w:color w:val="000000"/>
          <w:shd w:val="clear" w:color="auto" w:fill="FFFFFF"/>
        </w:rPr>
        <w:t>Point2f</w:t>
      </w:r>
      <w:r w:rsidRPr="001F2D53">
        <w:rPr>
          <w:rStyle w:val="Teletype"/>
          <w:rFonts w:asciiTheme="minorHAnsi" w:hAnsiTheme="minorHAnsi" w:cstheme="minorHAnsi"/>
          <w:color w:val="000000"/>
          <w:shd w:val="clear" w:color="auto" w:fill="FFFFFF"/>
        </w:rPr>
        <w:t xml:space="preserve"> in cui verranno inseriti i corner trovati e un flag. I flag utilizzati sono i seguenti:</w:t>
      </w:r>
    </w:p>
    <w:p w:rsidR="00D736B4" w:rsidRPr="001F2D53" w:rsidRDefault="00255B0B" w:rsidP="00417BDC">
      <w:pPr>
        <w:pStyle w:val="Paragrafoelenco"/>
        <w:numPr>
          <w:ilvl w:val="0"/>
          <w:numId w:val="15"/>
        </w:numPr>
        <w:jc w:val="both"/>
        <w:rPr>
          <w:rStyle w:val="Teletype"/>
          <w:rFonts w:asciiTheme="minorHAnsi" w:hAnsiTheme="minorHAnsi" w:cstheme="minorHAnsi"/>
          <w:color w:val="000000"/>
          <w:shd w:val="clear" w:color="auto" w:fill="FFFFFF"/>
          <w:lang w:val="en-US"/>
        </w:rPr>
      </w:pPr>
      <w:r w:rsidRPr="00796212">
        <w:rPr>
          <w:rStyle w:val="StrongEmphasis"/>
          <w:rFonts w:ascii="Courier New" w:hAnsi="Courier New" w:cs="Courier New"/>
          <w:b w:val="0"/>
          <w:color w:val="000000"/>
          <w:shd w:val="clear" w:color="auto" w:fill="FFFFFF"/>
        </w:rPr>
        <w:t>CV_CALIB_CB_ADAPTIVE_THRESH</w:t>
      </w:r>
      <w:r w:rsidR="007E60B3" w:rsidRPr="00796212">
        <w:rPr>
          <w:rStyle w:val="StrongEmphasis"/>
          <w:rFonts w:cstheme="minorHAnsi"/>
          <w:b w:val="0"/>
          <w:color w:val="000000"/>
          <w:shd w:val="clear" w:color="auto" w:fill="FFFFFF"/>
        </w:rPr>
        <w:t xml:space="preserve">, </w:t>
      </w:r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</w:rPr>
        <w:t>che</w:t>
      </w:r>
      <w:r w:rsidR="007E60B3" w:rsidRPr="00796212">
        <w:rPr>
          <w:rStyle w:val="StrongEmphasis"/>
          <w:rFonts w:cstheme="minorHAnsi"/>
          <w:b w:val="0"/>
          <w:color w:val="000000"/>
          <w:shd w:val="clear" w:color="auto" w:fill="FFFFFF"/>
        </w:rPr>
        <w:t xml:space="preserve"> </w:t>
      </w:r>
      <w:r w:rsidR="007E60B3" w:rsidRPr="00E05DAE">
        <w:rPr>
          <w:rStyle w:val="StrongEmphasis"/>
          <w:rFonts w:cstheme="minorHAnsi"/>
          <w:b w:val="0"/>
          <w:color w:val="000000"/>
          <w:shd w:val="clear" w:color="auto" w:fill="FFFFFF"/>
        </w:rPr>
        <w:t>fa</w:t>
      </w:r>
      <w:r w:rsidR="007E60B3" w:rsidRPr="00796212">
        <w:rPr>
          <w:rStyle w:val="StrongEmphasis"/>
          <w:rFonts w:cstheme="minorHAnsi"/>
          <w:b w:val="0"/>
          <w:color w:val="000000"/>
          <w:shd w:val="clear" w:color="auto" w:fill="FFFFFF"/>
        </w:rPr>
        <w:t xml:space="preserve"> in </w:t>
      </w:r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</w:rPr>
        <w:t>modo</w:t>
      </w:r>
      <w:r w:rsidR="007E60B3" w:rsidRPr="00796212">
        <w:rPr>
          <w:rStyle w:val="StrongEmphasis"/>
          <w:rFonts w:cstheme="minorHAnsi"/>
          <w:b w:val="0"/>
          <w:color w:val="000000"/>
          <w:shd w:val="clear" w:color="auto" w:fill="FFFFFF"/>
        </w:rPr>
        <w:t xml:space="preserve"> </w:t>
      </w:r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</w:rPr>
        <w:t>che</w:t>
      </w:r>
      <w:r w:rsidR="007E60B3" w:rsidRPr="00796212">
        <w:rPr>
          <w:rStyle w:val="StrongEmphasis"/>
          <w:rFonts w:cstheme="minorHAnsi"/>
          <w:b w:val="0"/>
          <w:color w:val="000000"/>
          <w:shd w:val="clear" w:color="auto" w:fill="FFFFFF"/>
        </w:rPr>
        <w:t xml:space="preserve"> </w:t>
      </w:r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</w:rPr>
        <w:t>venga</w:t>
      </w:r>
      <w:r w:rsidR="007E60B3" w:rsidRPr="00796212">
        <w:rPr>
          <w:rStyle w:val="StrongEmphasis"/>
          <w:rFonts w:cstheme="minorHAnsi"/>
          <w:b w:val="0"/>
          <w:color w:val="000000"/>
          <w:shd w:val="clear" w:color="auto" w:fill="FFFFFF"/>
        </w:rPr>
        <w:t xml:space="preserve"> uso una soglia adatta per la </w:t>
      </w:r>
      <w:proofErr w:type="spellStart"/>
      <w:r w:rsidR="007E60B3" w:rsidRPr="00796212">
        <w:rPr>
          <w:rStyle w:val="StrongEmphasis"/>
          <w:rFonts w:cstheme="minorHAnsi"/>
          <w:b w:val="0"/>
          <w:color w:val="000000"/>
          <w:shd w:val="clear" w:color="auto" w:fill="FFFFFF"/>
        </w:rPr>
        <w:t>conversion</w:t>
      </w:r>
      <w:proofErr w:type="spellEnd"/>
      <w:r w:rsidR="007E60B3" w:rsidRPr="00796212">
        <w:rPr>
          <w:rStyle w:val="StrongEmphasis"/>
          <w:rFonts w:cstheme="minorHAnsi"/>
          <w:b w:val="0"/>
          <w:color w:val="000000"/>
          <w:shd w:val="clear" w:color="auto" w:fill="FFFFFF"/>
        </w:rPr>
        <w:t xml:space="preserve"> </w:t>
      </w:r>
      <w:r w:rsidR="007E60B3" w:rsidRPr="00E05DAE">
        <w:rPr>
          <w:rStyle w:val="StrongEmphasis"/>
          <w:rFonts w:cstheme="minorHAnsi"/>
          <w:b w:val="0"/>
          <w:color w:val="000000"/>
          <w:shd w:val="clear" w:color="auto" w:fill="FFFFFF"/>
        </w:rPr>
        <w:t>dell’immagine</w:t>
      </w:r>
      <w:r w:rsidR="007E60B3" w:rsidRPr="00796212">
        <w:rPr>
          <w:rStyle w:val="StrongEmphasis"/>
          <w:rFonts w:cstheme="minorHAnsi"/>
          <w:b w:val="0"/>
          <w:color w:val="000000"/>
          <w:shd w:val="clear" w:color="auto" w:fill="FFFFFF"/>
        </w:rPr>
        <w:t xml:space="preserve"> in </w:t>
      </w:r>
      <w:r w:rsidR="007E60B3" w:rsidRPr="00E05DAE">
        <w:rPr>
          <w:rStyle w:val="StrongEmphasis"/>
          <w:rFonts w:cstheme="minorHAnsi"/>
          <w:b w:val="0"/>
          <w:color w:val="000000"/>
          <w:shd w:val="clear" w:color="auto" w:fill="FFFFFF"/>
        </w:rPr>
        <w:t>bianco</w:t>
      </w:r>
      <w:r w:rsidR="007E60B3" w:rsidRPr="00796212">
        <w:rPr>
          <w:rStyle w:val="StrongEmphasis"/>
          <w:rFonts w:cstheme="minorHAnsi"/>
          <w:b w:val="0"/>
          <w:color w:val="000000"/>
          <w:shd w:val="clear" w:color="auto" w:fill="FFFFFF"/>
        </w:rPr>
        <w:t xml:space="preserve"> e </w:t>
      </w:r>
      <w:r w:rsidR="007E60B3" w:rsidRPr="00E05DAE">
        <w:rPr>
          <w:rStyle w:val="StrongEmphasis"/>
          <w:rFonts w:cstheme="minorHAnsi"/>
          <w:b w:val="0"/>
          <w:color w:val="000000"/>
          <w:shd w:val="clear" w:color="auto" w:fill="FFFFFF"/>
        </w:rPr>
        <w:t>nero</w:t>
      </w:r>
      <w:r w:rsidR="007E60B3" w:rsidRPr="00796212">
        <w:rPr>
          <w:rStyle w:val="StrongEmphasis"/>
          <w:rFonts w:cstheme="minorHAnsi"/>
          <w:b w:val="0"/>
          <w:color w:val="000000"/>
          <w:shd w:val="clear" w:color="auto" w:fill="FFFFFF"/>
        </w:rPr>
        <w:t xml:space="preserve">. </w:t>
      </w:r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 xml:space="preserve">Questa </w:t>
      </w:r>
      <w:proofErr w:type="spellStart"/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>soglia</w:t>
      </w:r>
      <w:proofErr w:type="spellEnd"/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 xml:space="preserve"> è </w:t>
      </w:r>
      <w:r w:rsidR="007E60B3" w:rsidRPr="00E05DAE">
        <w:rPr>
          <w:rStyle w:val="StrongEmphasis"/>
          <w:rFonts w:cstheme="minorHAnsi"/>
          <w:b w:val="0"/>
          <w:color w:val="000000"/>
          <w:shd w:val="clear" w:color="auto" w:fill="FFFFFF"/>
        </w:rPr>
        <w:t>calcolata</w:t>
      </w:r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 xml:space="preserve"> </w:t>
      </w:r>
      <w:proofErr w:type="spellStart"/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>sulla</w:t>
      </w:r>
      <w:proofErr w:type="spellEnd"/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 xml:space="preserve"> base </w:t>
      </w:r>
      <w:proofErr w:type="spellStart"/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>della</w:t>
      </w:r>
      <w:proofErr w:type="spellEnd"/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 xml:space="preserve"> </w:t>
      </w:r>
      <w:proofErr w:type="spellStart"/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>lumisonità</w:t>
      </w:r>
      <w:proofErr w:type="spellEnd"/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 xml:space="preserve"> </w:t>
      </w:r>
      <w:proofErr w:type="spellStart"/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>dell’immagine</w:t>
      </w:r>
      <w:proofErr w:type="spellEnd"/>
      <w:r w:rsidR="007E60B3" w:rsidRPr="001F2D53">
        <w:rPr>
          <w:rStyle w:val="StrongEmphasis"/>
          <w:rFonts w:cstheme="minorHAnsi"/>
          <w:b w:val="0"/>
          <w:color w:val="000000"/>
          <w:shd w:val="clear" w:color="auto" w:fill="FFFFFF"/>
          <w:lang w:val="en-US"/>
        </w:rPr>
        <w:t>.</w:t>
      </w:r>
    </w:p>
    <w:p w:rsidR="00D736B4" w:rsidRPr="001F2D53" w:rsidRDefault="00255B0B" w:rsidP="00417BDC">
      <w:pPr>
        <w:pStyle w:val="Paragrafoelenco"/>
        <w:numPr>
          <w:ilvl w:val="0"/>
          <w:numId w:val="15"/>
        </w:numPr>
        <w:jc w:val="both"/>
        <w:rPr>
          <w:rFonts w:cstheme="minorHAnsi"/>
        </w:rPr>
      </w:pPr>
      <w:r w:rsidRPr="001F2D53">
        <w:rPr>
          <w:rStyle w:val="StrongEmphasis"/>
          <w:rFonts w:ascii="Courier New" w:hAnsi="Courier New" w:cs="Courier New"/>
          <w:b w:val="0"/>
          <w:color w:val="000000"/>
        </w:rPr>
        <w:t>CV_CALIB_CB_NORMALIZE_IMAGE</w:t>
      </w:r>
      <w:r w:rsidR="007E60B3" w:rsidRPr="001F2D53">
        <w:rPr>
          <w:rStyle w:val="StrongEmphasis"/>
          <w:rFonts w:cstheme="minorHAnsi"/>
          <w:b w:val="0"/>
          <w:color w:val="000000"/>
        </w:rPr>
        <w:t>, in questo modo la gamma dell’immagine viene normalizzata prima di applicare la soglia per la conversion</w:t>
      </w:r>
      <w:r w:rsidR="0004098C" w:rsidRPr="001F2D53">
        <w:rPr>
          <w:rStyle w:val="StrongEmphasis"/>
          <w:rFonts w:cstheme="minorHAnsi"/>
          <w:b w:val="0"/>
          <w:color w:val="000000"/>
        </w:rPr>
        <w:t>e</w:t>
      </w:r>
      <w:r w:rsidR="007E60B3" w:rsidRPr="001F2D53">
        <w:rPr>
          <w:rStyle w:val="StrongEmphasis"/>
          <w:rFonts w:cstheme="minorHAnsi"/>
          <w:b w:val="0"/>
          <w:color w:val="000000"/>
        </w:rPr>
        <w:t xml:space="preserve"> dell’immagine in bianco e nero.</w:t>
      </w:r>
      <w:r w:rsidR="007E60B3" w:rsidRPr="001F2D53">
        <w:rPr>
          <w:rFonts w:cstheme="minorHAnsi"/>
        </w:rPr>
        <w:t xml:space="preserve"> </w:t>
      </w:r>
    </w:p>
    <w:p w:rsidR="00D736B4" w:rsidRPr="001F2D53" w:rsidRDefault="00255B0B" w:rsidP="00417BDC">
      <w:pPr>
        <w:pStyle w:val="Textbody"/>
        <w:ind w:firstLine="709"/>
        <w:contextualSpacing/>
        <w:jc w:val="both"/>
        <w:rPr>
          <w:rFonts w:cstheme="minorHAnsi"/>
        </w:rPr>
      </w:pPr>
      <w:r w:rsidRPr="001F2D53">
        <w:rPr>
          <w:rFonts w:cstheme="minorHAnsi"/>
          <w:color w:val="000000"/>
        </w:rPr>
        <w:t xml:space="preserve">La funzione  </w:t>
      </w:r>
      <w:r w:rsidRPr="001F2D53">
        <w:rPr>
          <w:rStyle w:val="Teletype"/>
          <w:rFonts w:ascii="Courier New" w:hAnsi="Courier New" w:cs="Courier New"/>
          <w:color w:val="000000"/>
          <w:shd w:val="clear" w:color="auto" w:fill="FFFFFF"/>
        </w:rPr>
        <w:t>findChessboardCorners</w:t>
      </w:r>
      <w:r w:rsidRPr="001F2D53">
        <w:rPr>
          <w:rStyle w:val="Teletype"/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r w:rsidRPr="001F2D53">
        <w:rPr>
          <w:rStyle w:val="Teletype"/>
          <w:rFonts w:asciiTheme="minorHAnsi" w:hAnsiTheme="minorHAnsi" w:cstheme="minorHAnsi"/>
          <w:color w:val="000000"/>
          <w:shd w:val="clear" w:color="auto" w:fill="FFFFFF"/>
        </w:rPr>
        <w:t>ritorna inoltre un booleano che specifica se i corner sono stati individuati correttamente.</w:t>
      </w:r>
    </w:p>
    <w:p w:rsidR="001F2D53" w:rsidRPr="001F2D53" w:rsidRDefault="00255B0B" w:rsidP="00417BDC">
      <w:pPr>
        <w:pStyle w:val="Textbody"/>
        <w:ind w:firstLine="709"/>
        <w:contextualSpacing/>
        <w:jc w:val="both"/>
        <w:rPr>
          <w:rStyle w:val="Teletype"/>
          <w:rFonts w:asciiTheme="minorHAnsi" w:hAnsiTheme="minorHAnsi" w:cstheme="minorHAnsi"/>
          <w:color w:val="333333"/>
          <w:shd w:val="clear" w:color="auto" w:fill="FFFFFF"/>
        </w:rPr>
      </w:pPr>
      <w:r w:rsidRPr="001F2D53">
        <w:rPr>
          <w:rStyle w:val="Teletype"/>
          <w:rFonts w:asciiTheme="minorHAnsi" w:hAnsiTheme="minorHAnsi" w:cstheme="minorHAnsi"/>
          <w:color w:val="000000"/>
          <w:shd w:val="clear" w:color="auto" w:fill="FFFFFF"/>
        </w:rPr>
        <w:t xml:space="preserve">Per migliorare la precisione nel posizionamento dei corners viene usata la funzione </w:t>
      </w:r>
      <w:proofErr w:type="spellStart"/>
      <w:r w:rsidRPr="001F2D53">
        <w:rPr>
          <w:rStyle w:val="Teletype"/>
          <w:rFonts w:ascii="Courier New" w:hAnsi="Courier New" w:cs="Courier New"/>
          <w:color w:val="333333"/>
          <w:shd w:val="clear" w:color="auto" w:fill="FFFFFF"/>
        </w:rPr>
        <w:t>cornerSubPix</w:t>
      </w:r>
      <w:proofErr w:type="spellEnd"/>
      <w:r w:rsidRPr="001F2D53">
        <w:rPr>
          <w:rStyle w:val="Teletype"/>
          <w:rFonts w:asciiTheme="minorHAnsi" w:hAnsiTheme="minorHAnsi" w:cstheme="minorHAnsi"/>
          <w:color w:val="333333"/>
          <w:shd w:val="clear" w:color="auto" w:fill="FFFFFF"/>
        </w:rPr>
        <w:t xml:space="preserve"> usando come parametri l'immagine usata nel</w:t>
      </w:r>
      <w:r w:rsidR="0004098C" w:rsidRPr="001F2D53">
        <w:rPr>
          <w:rStyle w:val="Teletype"/>
          <w:rFonts w:asciiTheme="minorHAnsi" w:hAnsiTheme="minorHAnsi" w:cstheme="minorHAnsi"/>
          <w:color w:val="333333"/>
          <w:shd w:val="clear" w:color="auto" w:fill="FFFFFF"/>
        </w:rPr>
        <w:t>l</w:t>
      </w:r>
      <w:r w:rsidRPr="001F2D53">
        <w:rPr>
          <w:rStyle w:val="Teletype"/>
          <w:rFonts w:asciiTheme="minorHAnsi" w:hAnsiTheme="minorHAnsi" w:cstheme="minorHAnsi"/>
          <w:color w:val="333333"/>
          <w:shd w:val="clear" w:color="auto" w:fill="FFFFFF"/>
        </w:rPr>
        <w:t>a fu</w:t>
      </w:r>
      <w:r w:rsidR="0004098C" w:rsidRPr="001F2D53">
        <w:rPr>
          <w:rStyle w:val="Teletype"/>
          <w:rFonts w:asciiTheme="minorHAnsi" w:hAnsiTheme="minorHAnsi" w:cstheme="minorHAnsi"/>
          <w:color w:val="333333"/>
          <w:shd w:val="clear" w:color="auto" w:fill="FFFFFF"/>
        </w:rPr>
        <w:t>nzione precedente (convertita in scala di grigi)</w:t>
      </w:r>
      <w:r w:rsidRPr="001F2D53">
        <w:rPr>
          <w:rStyle w:val="Teletype"/>
          <w:rFonts w:asciiTheme="minorHAnsi" w:hAnsiTheme="minorHAnsi" w:cstheme="minorHAnsi"/>
          <w:color w:val="333333"/>
          <w:shd w:val="clear" w:color="auto" w:fill="FFFFFF"/>
        </w:rPr>
        <w:t xml:space="preserve"> il vettore di corner trovati</w:t>
      </w:r>
      <w:r w:rsidR="001F2D53" w:rsidRPr="001F2D53">
        <w:rPr>
          <w:rStyle w:val="Teletype"/>
          <w:rFonts w:asciiTheme="minorHAnsi" w:hAnsiTheme="minorHAnsi" w:cstheme="minorHAnsi"/>
          <w:color w:val="333333"/>
          <w:shd w:val="clear" w:color="auto" w:fill="FFFFFF"/>
        </w:rPr>
        <w:t xml:space="preserve"> altri parametri impostanti secondo quanto riportato nella documentazione d</w:t>
      </w:r>
      <w:r w:rsidRPr="001F2D53">
        <w:rPr>
          <w:rStyle w:val="Teletype"/>
          <w:rFonts w:asciiTheme="minorHAnsi" w:hAnsiTheme="minorHAnsi" w:cstheme="minorHAnsi"/>
          <w:color w:val="333333"/>
          <w:shd w:val="clear" w:color="auto" w:fill="FFFFFF"/>
        </w:rPr>
        <w:t>i</w:t>
      </w:r>
      <w:r w:rsidR="001F2D53" w:rsidRPr="001F2D53">
        <w:rPr>
          <w:rStyle w:val="Teletype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1F2D53">
        <w:rPr>
          <w:rStyle w:val="Teletype"/>
          <w:rFonts w:asciiTheme="minorHAnsi" w:hAnsiTheme="minorHAnsi" w:cstheme="minorHAnsi"/>
          <w:color w:val="333333"/>
          <w:shd w:val="clear" w:color="auto" w:fill="FFFFFF"/>
        </w:rPr>
        <w:t xml:space="preserve"> OpenCV, cioè</w:t>
      </w:r>
    </w:p>
    <w:p w:rsidR="001F2D53" w:rsidRPr="001F2D53" w:rsidRDefault="001F2D53" w:rsidP="00417BDC">
      <w:pPr>
        <w:pStyle w:val="Textbody"/>
        <w:numPr>
          <w:ilvl w:val="0"/>
          <w:numId w:val="17"/>
        </w:numPr>
        <w:contextualSpacing/>
        <w:jc w:val="both"/>
        <w:rPr>
          <w:rFonts w:eastAsia="WenQuanYi Micro Hei" w:cstheme="minorHAnsi"/>
          <w:color w:val="333333"/>
          <w:shd w:val="clear" w:color="auto" w:fill="FFFFFF"/>
        </w:rPr>
      </w:pPr>
      <w:proofErr w:type="spellStart"/>
      <w:r w:rsidRPr="001F2D53">
        <w:rPr>
          <w:rFonts w:ascii="Courier New" w:eastAsia="WenQuanYi Micro Hei" w:hAnsi="Courier New" w:cs="Courier New"/>
          <w:color w:val="333333"/>
          <w:shd w:val="clear" w:color="auto" w:fill="FFFFFF"/>
        </w:rPr>
        <w:t>winSize</w:t>
      </w:r>
      <w:proofErr w:type="spellEnd"/>
      <w:r w:rsidRPr="001F2D53">
        <w:rPr>
          <w:rFonts w:ascii="Courier New" w:eastAsia="WenQuanYi Micro Hei" w:hAnsi="Courier New" w:cs="Courier New"/>
          <w:color w:val="333333"/>
          <w:shd w:val="clear" w:color="auto" w:fill="FFFFFF"/>
        </w:rPr>
        <w:t xml:space="preserve"> = Size(11, 11)</w:t>
      </w:r>
      <w:r w:rsidRPr="001F2D53">
        <w:rPr>
          <w:rFonts w:eastAsia="WenQuanYi Micro Hei" w:cstheme="minorHAnsi"/>
          <w:color w:val="333333"/>
          <w:shd w:val="clear" w:color="auto" w:fill="FFFFFF"/>
        </w:rPr>
        <w:t>, specifica la dimensione della finestra di ricerca;</w:t>
      </w:r>
    </w:p>
    <w:p w:rsidR="001F2D53" w:rsidRPr="001F2D53" w:rsidRDefault="001F2D53" w:rsidP="00417BDC">
      <w:pPr>
        <w:pStyle w:val="Textbody"/>
        <w:numPr>
          <w:ilvl w:val="0"/>
          <w:numId w:val="17"/>
        </w:numPr>
        <w:contextualSpacing/>
        <w:jc w:val="both"/>
        <w:rPr>
          <w:rFonts w:eastAsia="WenQuanYi Micro Hei" w:cstheme="minorHAnsi"/>
          <w:color w:val="333333"/>
          <w:shd w:val="clear" w:color="auto" w:fill="FFFFFF"/>
        </w:rPr>
      </w:pPr>
      <w:proofErr w:type="spellStart"/>
      <w:r w:rsidRPr="001F2D53">
        <w:rPr>
          <w:rFonts w:ascii="Courier New" w:eastAsia="WenQuanYi Micro Hei" w:hAnsi="Courier New" w:cs="Courier New"/>
          <w:color w:val="333333"/>
          <w:shd w:val="clear" w:color="auto" w:fill="FFFFFF"/>
        </w:rPr>
        <w:t>zeroZone</w:t>
      </w:r>
      <w:proofErr w:type="spellEnd"/>
      <w:r w:rsidRPr="001F2D53">
        <w:rPr>
          <w:rFonts w:ascii="Courier New" w:eastAsia="WenQuanYi Micro Hei" w:hAnsi="Courier New" w:cs="Courier New"/>
          <w:color w:val="333333"/>
          <w:shd w:val="clear" w:color="auto" w:fill="FFFFFF"/>
        </w:rPr>
        <w:t xml:space="preserve"> = Size(-1, -1)</w:t>
      </w:r>
      <w:r w:rsidRPr="001F2D53">
        <w:rPr>
          <w:rFonts w:eastAsia="WenQuanYi Micro Hei" w:cstheme="minorHAnsi"/>
          <w:color w:val="333333"/>
          <w:shd w:val="clear" w:color="auto" w:fill="FFFFFF"/>
        </w:rPr>
        <w:t>, specifica un zona all’interno della finestra di ricerca in cui non deve essere effettuata la ricerca. In questo caso, con questo valore si specifica che tale zona non è definita;</w:t>
      </w:r>
    </w:p>
    <w:p w:rsidR="001F2D53" w:rsidRPr="001F2D53" w:rsidRDefault="001F2D53" w:rsidP="00417BDC">
      <w:pPr>
        <w:pStyle w:val="Textbody"/>
        <w:numPr>
          <w:ilvl w:val="0"/>
          <w:numId w:val="17"/>
        </w:numPr>
        <w:contextualSpacing/>
        <w:jc w:val="both"/>
        <w:rPr>
          <w:rFonts w:eastAsia="WenQuanYi Micro Hei" w:cstheme="minorHAnsi"/>
          <w:color w:val="333333"/>
          <w:shd w:val="clear" w:color="auto" w:fill="FFFFFF"/>
        </w:rPr>
      </w:pPr>
      <w:proofErr w:type="spellStart"/>
      <w:r w:rsidRPr="001F2D53">
        <w:rPr>
          <w:rFonts w:ascii="Courier New" w:eastAsia="WenQuanYi Micro Hei" w:hAnsi="Courier New" w:cs="Courier New"/>
          <w:color w:val="333333"/>
          <w:shd w:val="clear" w:color="auto" w:fill="FFFFFF"/>
        </w:rPr>
        <w:t>criteria</w:t>
      </w:r>
      <w:proofErr w:type="spellEnd"/>
      <w:r w:rsidRPr="001F2D53">
        <w:rPr>
          <w:rFonts w:ascii="Courier New" w:eastAsia="WenQuanYi Micro Hei" w:hAnsi="Courier New" w:cs="Courier New"/>
          <w:color w:val="333333"/>
          <w:shd w:val="clear" w:color="auto" w:fill="FFFFFF"/>
        </w:rPr>
        <w:t xml:space="preserve"> = </w:t>
      </w:r>
    </w:p>
    <w:p w:rsidR="00D736B4" w:rsidRPr="001F2D53" w:rsidRDefault="001F2D53" w:rsidP="00417BDC">
      <w:pPr>
        <w:pStyle w:val="Textbody"/>
        <w:ind w:left="1069"/>
        <w:contextualSpacing/>
        <w:jc w:val="both"/>
        <w:rPr>
          <w:rFonts w:eastAsia="WenQuanYi Micro Hei" w:cstheme="minorHAnsi"/>
          <w:color w:val="333333"/>
          <w:shd w:val="clear" w:color="auto" w:fill="FFFFFF"/>
        </w:rPr>
      </w:pPr>
      <w:proofErr w:type="spellStart"/>
      <w:r w:rsidRPr="001F2D53">
        <w:rPr>
          <w:rFonts w:ascii="Courier New" w:eastAsia="WenQuanYi Micro Hei" w:hAnsi="Courier New" w:cs="Courier New"/>
          <w:color w:val="333333"/>
          <w:shd w:val="clear" w:color="auto" w:fill="FFFFFF"/>
        </w:rPr>
        <w:t>TermCriteria</w:t>
      </w:r>
      <w:proofErr w:type="spellEnd"/>
      <w:r w:rsidRPr="001F2D53">
        <w:rPr>
          <w:rFonts w:ascii="Courier New" w:eastAsia="WenQuanYi Micro Hei" w:hAnsi="Courier New" w:cs="Courier New"/>
          <w:color w:val="333333"/>
          <w:shd w:val="clear" w:color="auto" w:fill="FFFFFF"/>
        </w:rPr>
        <w:t>(CV_TERMCRIT_ITER+CV_TERMCRIT_EPS, 30, 0.01))</w:t>
      </w:r>
      <w:r w:rsidRPr="001F2D53">
        <w:rPr>
          <w:rFonts w:eastAsia="WenQuanYi Micro Hei" w:cstheme="minorHAnsi"/>
          <w:color w:val="333333"/>
          <w:shd w:val="clear" w:color="auto" w:fill="FFFFFF"/>
        </w:rPr>
        <w:t xml:space="preserve">, specifica quando deve terminare la ricerca del corner. Con questo valore si specifica che la ricerca termini dopo 30 iterazioni oppure dopo aver raggiunto un’accuratezza di 0.01. </w:t>
      </w:r>
    </w:p>
    <w:p w:rsidR="00D736B4" w:rsidRDefault="00932008" w:rsidP="00417BDC">
      <w:pPr>
        <w:pStyle w:val="Standard"/>
        <w:ind w:firstLine="709"/>
        <w:contextualSpacing/>
        <w:jc w:val="both"/>
        <w:rPr>
          <w:rFonts w:eastAsia="Monospace" w:cstheme="minorHAnsi"/>
          <w:bCs/>
          <w:color w:val="000000"/>
        </w:rPr>
      </w:pPr>
      <w:r>
        <w:rPr>
          <w:rFonts w:cstheme="minorHAnsi"/>
          <w:color w:val="000000"/>
        </w:rPr>
        <w:t>Dopo</w:t>
      </w:r>
      <w:r w:rsidR="00255B0B" w:rsidRPr="001F2D53">
        <w:rPr>
          <w:rFonts w:cstheme="minorHAnsi"/>
          <w:color w:val="000000"/>
        </w:rPr>
        <w:t xml:space="preserve"> che sono state analizzate tutte le foto </w:t>
      </w:r>
      <w:r>
        <w:rPr>
          <w:rFonts w:cstheme="minorHAnsi"/>
          <w:color w:val="000000"/>
        </w:rPr>
        <w:t>è stata</w:t>
      </w:r>
      <w:r w:rsidR="00255B0B" w:rsidRPr="001F2D53">
        <w:rPr>
          <w:rFonts w:cstheme="minorHAnsi"/>
          <w:color w:val="000000"/>
        </w:rPr>
        <w:t xml:space="preserve"> utilizzata la funzione </w:t>
      </w:r>
      <w:proofErr w:type="spellStart"/>
      <w:r w:rsidR="00255B0B" w:rsidRPr="00E05DAE">
        <w:rPr>
          <w:rFonts w:ascii="Courier New" w:eastAsia="Monospace" w:hAnsi="Courier New" w:cs="Courier New"/>
          <w:bCs/>
        </w:rPr>
        <w:t>calibrateCamera</w:t>
      </w:r>
      <w:proofErr w:type="spellEnd"/>
      <w:r w:rsidR="00255B0B" w:rsidRPr="00E05DAE">
        <w:rPr>
          <w:rFonts w:eastAsia="Monospace" w:cstheme="minorHAnsi"/>
          <w:b/>
          <w:bCs/>
        </w:rPr>
        <w:t xml:space="preserve"> </w:t>
      </w:r>
      <w:r w:rsidR="00E05DAE">
        <w:rPr>
          <w:rFonts w:eastAsia="Monospace" w:cstheme="minorHAnsi"/>
          <w:bCs/>
          <w:color w:val="000000"/>
        </w:rPr>
        <w:t xml:space="preserve">che restituirà la </w:t>
      </w:r>
      <w:r w:rsidR="00255B0B" w:rsidRPr="001F2D53">
        <w:rPr>
          <w:rFonts w:eastAsia="Monospace" w:cstheme="minorHAnsi"/>
          <w:bCs/>
          <w:color w:val="000000"/>
        </w:rPr>
        <w:t>mat</w:t>
      </w:r>
      <w:r w:rsidR="00E05DAE">
        <w:rPr>
          <w:rFonts w:eastAsia="Monospace" w:cstheme="minorHAnsi"/>
          <w:bCs/>
          <w:color w:val="000000"/>
        </w:rPr>
        <w:t xml:space="preserve">rice con i parametri </w:t>
      </w:r>
      <w:r w:rsidR="00255B0B" w:rsidRPr="001F2D53">
        <w:rPr>
          <w:rFonts w:eastAsia="Monospace" w:cstheme="minorHAnsi"/>
          <w:bCs/>
          <w:color w:val="000000"/>
        </w:rPr>
        <w:t xml:space="preserve">della fotocamera e il vettore con i coefficienti di distorsioni. Questa funzione </w:t>
      </w:r>
      <w:r>
        <w:rPr>
          <w:rFonts w:eastAsia="Monospace" w:cstheme="minorHAnsi"/>
          <w:bCs/>
          <w:color w:val="000000"/>
        </w:rPr>
        <w:t>è stata</w:t>
      </w:r>
      <w:r w:rsidR="00255B0B" w:rsidRPr="001F2D53">
        <w:rPr>
          <w:rFonts w:eastAsia="Monospace" w:cstheme="minorHAnsi"/>
          <w:bCs/>
          <w:color w:val="000000"/>
        </w:rPr>
        <w:t xml:space="preserve"> chiamata due volte, una volta per la </w:t>
      </w:r>
      <w:r w:rsidR="00E05DAE">
        <w:rPr>
          <w:rFonts w:eastAsia="Monospace" w:cstheme="minorHAnsi"/>
          <w:bCs/>
          <w:color w:val="000000"/>
        </w:rPr>
        <w:t>fotocamer</w:t>
      </w:r>
      <w:r w:rsidR="00255B0B" w:rsidRPr="001F2D53">
        <w:rPr>
          <w:rFonts w:eastAsia="Monospace" w:cstheme="minorHAnsi"/>
          <w:bCs/>
          <w:color w:val="000000"/>
        </w:rPr>
        <w:t xml:space="preserve">a sinistra e una volta per la fotocamera destra, quindi alla fine si avranno due matrici con i parametri </w:t>
      </w:r>
      <w:r w:rsidR="00E05DAE">
        <w:rPr>
          <w:rFonts w:eastAsia="Monospace" w:cstheme="minorHAnsi"/>
          <w:bCs/>
          <w:color w:val="000000"/>
        </w:rPr>
        <w:t xml:space="preserve">della fotocamera </w:t>
      </w:r>
      <w:r w:rsidR="00255B0B" w:rsidRPr="001F2D53">
        <w:rPr>
          <w:rFonts w:eastAsia="Monospace" w:cstheme="minorHAnsi"/>
          <w:bCs/>
          <w:color w:val="000000"/>
        </w:rPr>
        <w:t xml:space="preserve">(M0 per la fotocamera sinistra e M1 per la fotocamera sinistra) e due vettori con i coefficienti di distorsione (D0 per la fotocamera sinistra e D1 per la fotocamera destra). </w:t>
      </w:r>
      <w:r w:rsidR="00E05DAE">
        <w:rPr>
          <w:rFonts w:eastAsia="Monospace" w:cstheme="minorHAnsi"/>
          <w:bCs/>
          <w:color w:val="000000"/>
        </w:rPr>
        <w:t xml:space="preserve">Le altre matrici calcolate da </w:t>
      </w:r>
      <w:proofErr w:type="spellStart"/>
      <w:r w:rsidR="00E05DAE" w:rsidRPr="00E05DAE">
        <w:rPr>
          <w:rFonts w:ascii="Courier New" w:eastAsia="Monospace" w:hAnsi="Courier New" w:cs="Courier New"/>
          <w:bCs/>
          <w:color w:val="000000"/>
        </w:rPr>
        <w:t>calibrateCamera</w:t>
      </w:r>
      <w:proofErr w:type="spellEnd"/>
      <w:r w:rsidR="00E05DAE">
        <w:rPr>
          <w:rFonts w:eastAsia="Monospace" w:cstheme="minorHAnsi"/>
          <w:bCs/>
          <w:color w:val="000000"/>
        </w:rPr>
        <w:t xml:space="preserve"> non vengono usate per le elaborazioni successive e per questo motivo non vengono menzionate.</w:t>
      </w:r>
    </w:p>
    <w:p w:rsidR="00E05DAE" w:rsidRPr="00015BAA" w:rsidRDefault="00E05DAE" w:rsidP="00417BDC">
      <w:pPr>
        <w:pStyle w:val="Standard"/>
        <w:ind w:firstLine="709"/>
        <w:contextualSpacing/>
        <w:jc w:val="both"/>
        <w:rPr>
          <w:rFonts w:cstheme="minorHAnsi"/>
        </w:rPr>
      </w:pPr>
      <w:r>
        <w:rPr>
          <w:rFonts w:eastAsia="Monospace" w:cstheme="minorHAnsi"/>
          <w:bCs/>
          <w:color w:val="000000"/>
        </w:rPr>
        <w:t>Con le imm</w:t>
      </w:r>
      <w:r w:rsidRPr="00015BAA">
        <w:rPr>
          <w:rFonts w:eastAsia="Monospace" w:cstheme="minorHAnsi"/>
          <w:bCs/>
          <w:color w:val="000000"/>
        </w:rPr>
        <w:t>agini presi in esame il re-</w:t>
      </w:r>
      <w:proofErr w:type="spellStart"/>
      <w:r w:rsidRPr="00015BAA">
        <w:rPr>
          <w:rFonts w:eastAsia="Monospace" w:cstheme="minorHAnsi"/>
          <w:bCs/>
          <w:color w:val="000000"/>
        </w:rPr>
        <w:t>projection</w:t>
      </w:r>
      <w:proofErr w:type="spellEnd"/>
      <w:r w:rsidRPr="00015BAA">
        <w:rPr>
          <w:rFonts w:eastAsia="Monospace" w:cstheme="minorHAnsi"/>
          <w:bCs/>
          <w:color w:val="000000"/>
        </w:rPr>
        <w:t xml:space="preserve"> </w:t>
      </w:r>
      <w:proofErr w:type="spellStart"/>
      <w:r w:rsidRPr="00015BAA">
        <w:rPr>
          <w:rFonts w:eastAsia="Monospace" w:cstheme="minorHAnsi"/>
          <w:bCs/>
          <w:color w:val="000000"/>
        </w:rPr>
        <w:t>error</w:t>
      </w:r>
      <w:proofErr w:type="spellEnd"/>
      <w:r w:rsidRPr="00015BAA">
        <w:rPr>
          <w:rFonts w:eastAsia="Monospace" w:cstheme="minorHAnsi"/>
          <w:bCs/>
          <w:color w:val="000000"/>
        </w:rPr>
        <w:t xml:space="preserve"> è pari a ??? per la fotocamera sinistra e di ??? per la fotocamera destra. I valori delle matrici delle fotocamera e dei coefficienti di distorsione si possono trovare nella cartella “</w:t>
      </w:r>
      <w:proofErr w:type="spellStart"/>
      <w:r w:rsidRPr="00015BAA">
        <w:rPr>
          <w:rFonts w:eastAsia="Monospace" w:cstheme="minorHAnsi"/>
          <w:bCs/>
          <w:color w:val="000000"/>
        </w:rPr>
        <w:t>value</w:t>
      </w:r>
      <w:proofErr w:type="spellEnd"/>
      <w:r w:rsidRPr="00015BAA">
        <w:rPr>
          <w:rFonts w:eastAsia="Monospace" w:cstheme="minorHAnsi"/>
          <w:bCs/>
          <w:color w:val="000000"/>
        </w:rPr>
        <w:t>” o nel paragrafo 2.</w:t>
      </w:r>
    </w:p>
    <w:p w:rsidR="00D736B4" w:rsidRPr="00015BAA" w:rsidRDefault="00D736B4" w:rsidP="00417BDC">
      <w:pPr>
        <w:pStyle w:val="Standard"/>
        <w:contextualSpacing/>
        <w:jc w:val="both"/>
        <w:rPr>
          <w:rFonts w:cstheme="minorHAnsi"/>
        </w:rPr>
      </w:pPr>
    </w:p>
    <w:p w:rsidR="00015BAA" w:rsidRPr="00015BAA" w:rsidRDefault="00255B0B" w:rsidP="00417BDC">
      <w:pPr>
        <w:pStyle w:val="Standard"/>
        <w:ind w:firstLine="709"/>
        <w:contextualSpacing/>
        <w:jc w:val="both"/>
        <w:rPr>
          <w:rFonts w:cstheme="minorHAnsi"/>
        </w:rPr>
      </w:pPr>
      <w:r w:rsidRPr="00015BAA">
        <w:rPr>
          <w:rFonts w:eastAsia="Monospace" w:cstheme="minorHAnsi"/>
          <w:bCs/>
          <w:color w:val="000000"/>
        </w:rPr>
        <w:t xml:space="preserve">A questo punto </w:t>
      </w:r>
      <w:r w:rsidR="00932008" w:rsidRPr="00015BAA">
        <w:rPr>
          <w:rFonts w:eastAsia="Monospace" w:cstheme="minorHAnsi"/>
          <w:bCs/>
          <w:color w:val="000000"/>
        </w:rPr>
        <w:t>è stata</w:t>
      </w:r>
      <w:r w:rsidRPr="00015BAA">
        <w:rPr>
          <w:rFonts w:eastAsia="Monospace" w:cstheme="minorHAnsi"/>
          <w:bCs/>
          <w:color w:val="000000"/>
        </w:rPr>
        <w:t xml:space="preserve"> eseguita la calibrazione stereo usando la funzione </w:t>
      </w:r>
      <w:proofErr w:type="spellStart"/>
      <w:r w:rsidRPr="00015BAA">
        <w:rPr>
          <w:rFonts w:ascii="Courier New" w:eastAsia="Monospace" w:hAnsi="Courier New" w:cs="Courier New"/>
          <w:bCs/>
        </w:rPr>
        <w:t>stereoCalibrate</w:t>
      </w:r>
      <w:proofErr w:type="spellEnd"/>
      <w:r w:rsidRPr="00015BAA">
        <w:rPr>
          <w:rFonts w:eastAsia="Monospace" w:cstheme="minorHAnsi"/>
          <w:bCs/>
        </w:rPr>
        <w:t xml:space="preserve"> </w:t>
      </w:r>
      <w:r w:rsidRPr="00015BAA">
        <w:rPr>
          <w:rFonts w:eastAsia="Monospace" w:cstheme="minorHAnsi"/>
          <w:bCs/>
          <w:color w:val="000000"/>
        </w:rPr>
        <w:t>a cui vengono passati i seguenti parametri:</w:t>
      </w:r>
    </w:p>
    <w:p w:rsidR="00015BAA" w:rsidRPr="00015BAA" w:rsidRDefault="00255B0B" w:rsidP="00417BDC">
      <w:pPr>
        <w:pStyle w:val="Standard"/>
        <w:numPr>
          <w:ilvl w:val="0"/>
          <w:numId w:val="18"/>
        </w:numPr>
        <w:contextualSpacing/>
        <w:jc w:val="both"/>
        <w:rPr>
          <w:rFonts w:cstheme="minorHAnsi"/>
        </w:rPr>
      </w:pPr>
      <w:proofErr w:type="spellStart"/>
      <w:r w:rsidRPr="00015BAA">
        <w:rPr>
          <w:rFonts w:ascii="Courier New" w:eastAsia="Monospace" w:hAnsi="Courier New" w:cs="Courier New"/>
          <w:bCs/>
        </w:rPr>
        <w:t>objectPoints</w:t>
      </w:r>
      <w:proofErr w:type="spellEnd"/>
      <w:r w:rsidR="00015BAA" w:rsidRPr="00015BAA">
        <w:rPr>
          <w:rFonts w:eastAsia="Monospace" w:cstheme="minorHAnsi"/>
          <w:bCs/>
        </w:rPr>
        <w:t>, è il vettore con le coordinate dei punti nel mondo reale dei corner. Queste coordinate sono uguali per tutti i punti;</w:t>
      </w:r>
    </w:p>
    <w:p w:rsidR="00015BAA" w:rsidRPr="00015BAA" w:rsidRDefault="00255B0B" w:rsidP="00417BDC">
      <w:pPr>
        <w:pStyle w:val="Standard"/>
        <w:numPr>
          <w:ilvl w:val="0"/>
          <w:numId w:val="18"/>
        </w:numPr>
        <w:contextualSpacing/>
        <w:jc w:val="both"/>
        <w:rPr>
          <w:rFonts w:cstheme="minorHAnsi"/>
        </w:rPr>
      </w:pPr>
      <w:r w:rsidRPr="00684921">
        <w:rPr>
          <w:rFonts w:ascii="Courier New" w:eastAsia="Monospace" w:hAnsi="Courier New" w:cs="Courier New"/>
          <w:bCs/>
        </w:rPr>
        <w:t>imagePoints</w:t>
      </w:r>
      <w:r w:rsidR="00015BAA" w:rsidRPr="00684921">
        <w:rPr>
          <w:rFonts w:ascii="Courier New" w:eastAsia="Monospace" w:hAnsi="Courier New" w:cs="Courier New"/>
          <w:bCs/>
        </w:rPr>
        <w:t>0</w:t>
      </w:r>
      <w:r w:rsidRPr="00015BAA">
        <w:rPr>
          <w:rFonts w:eastAsia="Monospace" w:cstheme="minorHAnsi"/>
          <w:bCs/>
        </w:rPr>
        <w:t xml:space="preserve"> e </w:t>
      </w:r>
      <w:r w:rsidRPr="00684921">
        <w:rPr>
          <w:rFonts w:ascii="Courier New" w:eastAsia="Monospace" w:hAnsi="Courier New" w:cs="Courier New"/>
          <w:bCs/>
        </w:rPr>
        <w:t>imagePoints</w:t>
      </w:r>
      <w:r w:rsidR="00015BAA" w:rsidRPr="00684921">
        <w:rPr>
          <w:rFonts w:ascii="Courier New" w:eastAsia="Monospace" w:hAnsi="Courier New" w:cs="Courier New"/>
          <w:bCs/>
        </w:rPr>
        <w:t>1</w:t>
      </w:r>
      <w:r w:rsidR="00015BAA" w:rsidRPr="00015BAA">
        <w:rPr>
          <w:rFonts w:eastAsia="Monospace" w:cstheme="minorHAnsi"/>
          <w:bCs/>
        </w:rPr>
        <w:t>, sono i vettori contenti le coordinate in pixel dei corner, rispettivamente della fotocamera sinistra e destra;</w:t>
      </w:r>
    </w:p>
    <w:p w:rsidR="00015BAA" w:rsidRDefault="00255B0B" w:rsidP="00417BDC">
      <w:pPr>
        <w:pStyle w:val="Standard"/>
        <w:numPr>
          <w:ilvl w:val="0"/>
          <w:numId w:val="18"/>
        </w:numPr>
        <w:contextualSpacing/>
        <w:jc w:val="both"/>
        <w:rPr>
          <w:rFonts w:cstheme="minorHAnsi"/>
        </w:rPr>
      </w:pPr>
      <w:r w:rsidRPr="00684921">
        <w:rPr>
          <w:rFonts w:ascii="Courier New" w:eastAsia="Monospace" w:hAnsi="Courier New" w:cs="Courier New"/>
          <w:bCs/>
        </w:rPr>
        <w:t>M[0]</w:t>
      </w:r>
      <w:r w:rsidRPr="00015BAA">
        <w:rPr>
          <w:rFonts w:eastAsia="Monospace" w:cstheme="minorHAnsi"/>
          <w:bCs/>
        </w:rPr>
        <w:t xml:space="preserve">, </w:t>
      </w:r>
      <w:r w:rsidRPr="00684921">
        <w:rPr>
          <w:rFonts w:ascii="Courier New" w:eastAsia="Monospace" w:hAnsi="Courier New" w:cs="Courier New"/>
          <w:bCs/>
        </w:rPr>
        <w:t>D[0]</w:t>
      </w:r>
      <w:r w:rsidRPr="00015BAA">
        <w:rPr>
          <w:rFonts w:eastAsia="Monospace" w:cstheme="minorHAnsi"/>
          <w:bCs/>
        </w:rPr>
        <w:t xml:space="preserve">, </w:t>
      </w:r>
      <w:r w:rsidRPr="00684921">
        <w:rPr>
          <w:rFonts w:ascii="Courier New" w:eastAsia="Monospace" w:hAnsi="Courier New" w:cs="Courier New"/>
          <w:bCs/>
        </w:rPr>
        <w:t>M[1]</w:t>
      </w:r>
      <w:r w:rsidRPr="00015BAA">
        <w:rPr>
          <w:rFonts w:eastAsia="Monospace" w:cstheme="minorHAnsi"/>
          <w:bCs/>
        </w:rPr>
        <w:t xml:space="preserve"> e </w:t>
      </w:r>
      <w:r w:rsidRPr="00684921">
        <w:rPr>
          <w:rFonts w:ascii="Courier New" w:eastAsia="Monospace" w:hAnsi="Courier New" w:cs="Courier New"/>
          <w:bCs/>
        </w:rPr>
        <w:t>D[1]</w:t>
      </w:r>
      <w:r w:rsidR="00015BAA" w:rsidRPr="00015BAA">
        <w:rPr>
          <w:rFonts w:eastAsia="Monospace" w:cstheme="minorHAnsi"/>
          <w:bCs/>
        </w:rPr>
        <w:t>, sono le matrici calcolate al punto precedente;</w:t>
      </w:r>
    </w:p>
    <w:p w:rsidR="00015BAA" w:rsidRDefault="00255B0B" w:rsidP="00417BDC">
      <w:pPr>
        <w:pStyle w:val="Standard"/>
        <w:numPr>
          <w:ilvl w:val="0"/>
          <w:numId w:val="18"/>
        </w:numPr>
        <w:contextualSpacing/>
        <w:jc w:val="both"/>
        <w:rPr>
          <w:rFonts w:cstheme="minorHAnsi"/>
        </w:rPr>
      </w:pPr>
      <w:r w:rsidRPr="00684921">
        <w:rPr>
          <w:rFonts w:ascii="Courier New" w:eastAsia="Monospace" w:hAnsi="Courier New" w:cs="Courier New"/>
        </w:rPr>
        <w:t>RR</w:t>
      </w:r>
      <w:r w:rsidR="00015BAA">
        <w:rPr>
          <w:rFonts w:eastAsia="Monospace" w:cstheme="minorHAnsi"/>
        </w:rPr>
        <w:t xml:space="preserve"> è la matrice di rotazione dal sistema di coordinate della fotocamera sinistra a quella destra;</w:t>
      </w:r>
    </w:p>
    <w:p w:rsidR="00015BAA" w:rsidRDefault="00255B0B" w:rsidP="00417BDC">
      <w:pPr>
        <w:pStyle w:val="Standard"/>
        <w:numPr>
          <w:ilvl w:val="0"/>
          <w:numId w:val="18"/>
        </w:numPr>
        <w:contextualSpacing/>
        <w:jc w:val="both"/>
        <w:rPr>
          <w:rFonts w:cstheme="minorHAnsi"/>
        </w:rPr>
      </w:pPr>
      <w:r w:rsidRPr="00684921">
        <w:rPr>
          <w:rFonts w:ascii="Courier New" w:eastAsia="Monospace" w:hAnsi="Courier New" w:cs="Courier New"/>
        </w:rPr>
        <w:t>T</w:t>
      </w:r>
      <w:r w:rsidR="00015BAA">
        <w:rPr>
          <w:rFonts w:eastAsia="Monospace" w:cstheme="minorHAnsi"/>
        </w:rPr>
        <w:t xml:space="preserve"> è il vettore di traslazione tra i sistemi di coordinate delle due fotocamere;</w:t>
      </w:r>
    </w:p>
    <w:p w:rsidR="00684921" w:rsidRDefault="00255B0B" w:rsidP="00417BDC">
      <w:pPr>
        <w:pStyle w:val="Standard"/>
        <w:numPr>
          <w:ilvl w:val="0"/>
          <w:numId w:val="18"/>
        </w:numPr>
        <w:contextualSpacing/>
        <w:jc w:val="both"/>
        <w:rPr>
          <w:rFonts w:cstheme="minorHAnsi"/>
        </w:rPr>
      </w:pPr>
      <w:proofErr w:type="spellStart"/>
      <w:r w:rsidRPr="00684921">
        <w:rPr>
          <w:rFonts w:ascii="Courier New" w:eastAsia="Monospace" w:hAnsi="Courier New" w:cs="Courier New"/>
        </w:rPr>
        <w:t>TermCriteria</w:t>
      </w:r>
      <w:proofErr w:type="spellEnd"/>
      <w:r w:rsidRPr="00684921">
        <w:rPr>
          <w:rFonts w:ascii="Courier New" w:eastAsia="Monospace" w:hAnsi="Courier New" w:cs="Courier New"/>
        </w:rPr>
        <w:t>(CV_TERMCRIT_ITER+CV_TERMCRIT_EPS, 100, 1e-5)</w:t>
      </w:r>
      <w:r w:rsidRPr="00015BAA">
        <w:rPr>
          <w:rFonts w:eastAsia="Monospace" w:cstheme="minorHAnsi"/>
        </w:rPr>
        <w:t>,</w:t>
      </w:r>
      <w:r w:rsidR="00015BAA">
        <w:rPr>
          <w:rFonts w:eastAsia="Monospace" w:cstheme="minorHAnsi"/>
        </w:rPr>
        <w:t xml:space="preserve"> in questo caso il criterio di terminazione è impostato a 100 iterazioni o</w:t>
      </w:r>
      <w:r w:rsidR="00684921">
        <w:rPr>
          <w:rFonts w:eastAsia="Monospace" w:cstheme="minorHAnsi"/>
        </w:rPr>
        <w:t>ppure dopo aver raggiunto un’accuratezza di 0,00001.</w:t>
      </w:r>
    </w:p>
    <w:p w:rsidR="00D736B4" w:rsidRPr="00684921" w:rsidRDefault="00255B0B" w:rsidP="00417BDC">
      <w:pPr>
        <w:pStyle w:val="Standard"/>
        <w:numPr>
          <w:ilvl w:val="0"/>
          <w:numId w:val="18"/>
        </w:numPr>
        <w:contextualSpacing/>
        <w:jc w:val="both"/>
        <w:rPr>
          <w:rFonts w:cstheme="minorHAnsi"/>
        </w:rPr>
      </w:pPr>
      <w:r w:rsidRPr="00684921">
        <w:rPr>
          <w:rFonts w:ascii="Courier New" w:eastAsia="Monospace" w:hAnsi="Courier New" w:cs="Courier New"/>
        </w:rPr>
        <w:t>CV_CALIB_FIX_INTRINSIC</w:t>
      </w:r>
      <w:r w:rsidR="00684921">
        <w:rPr>
          <w:rFonts w:eastAsia="Monospace" w:cstheme="minorHAnsi"/>
        </w:rPr>
        <w:t>, specifica che i valori delle matrici delle fotocamere e dei coefficienti di distorsione sono già stati calcolati.</w:t>
      </w:r>
    </w:p>
    <w:p w:rsidR="00D736B4" w:rsidRDefault="00684921" w:rsidP="00417BDC">
      <w:pPr>
        <w:pStyle w:val="Standard"/>
        <w:numPr>
          <w:ilvl w:val="0"/>
          <w:numId w:val="18"/>
        </w:numPr>
        <w:contextualSpacing/>
        <w:jc w:val="both"/>
        <w:rPr>
          <w:rFonts w:cstheme="minorHAnsi"/>
        </w:rPr>
      </w:pPr>
      <w:r w:rsidRPr="007A4419">
        <w:rPr>
          <w:rFonts w:ascii="Courier New" w:hAnsi="Courier New" w:cs="Courier New"/>
        </w:rPr>
        <w:t>E</w:t>
      </w:r>
      <w:r>
        <w:rPr>
          <w:rFonts w:cstheme="minorHAnsi"/>
        </w:rPr>
        <w:t xml:space="preserve">, </w:t>
      </w:r>
      <w:r w:rsidRPr="007A4419">
        <w:rPr>
          <w:rFonts w:ascii="Courier New" w:hAnsi="Courier New" w:cs="Courier New"/>
        </w:rPr>
        <w:t>F</w:t>
      </w:r>
      <w:r>
        <w:rPr>
          <w:rFonts w:cstheme="minorHAnsi"/>
        </w:rPr>
        <w:t xml:space="preserve"> sono l’</w:t>
      </w:r>
      <w:proofErr w:type="spellStart"/>
      <w:r>
        <w:rPr>
          <w:rFonts w:cstheme="minorHAnsi"/>
        </w:rPr>
        <w:t>essential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matrix</w:t>
      </w:r>
      <w:proofErr w:type="spellEnd"/>
      <w:r>
        <w:rPr>
          <w:rFonts w:cstheme="minorHAnsi"/>
        </w:rPr>
        <w:t xml:space="preserve"> e la </w:t>
      </w:r>
      <w:proofErr w:type="spellStart"/>
      <w:r>
        <w:rPr>
          <w:rFonts w:cstheme="minorHAnsi"/>
        </w:rPr>
        <w:t>fondamental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matrix</w:t>
      </w:r>
      <w:proofErr w:type="spellEnd"/>
      <w:r>
        <w:rPr>
          <w:rFonts w:cstheme="minorHAnsi"/>
        </w:rPr>
        <w:t xml:space="preserve"> (non usate per le elaborazioni successive).</w:t>
      </w:r>
    </w:p>
    <w:p w:rsidR="00417BDC" w:rsidRDefault="00417BDC" w:rsidP="00417BDC">
      <w:pPr>
        <w:pStyle w:val="Standard"/>
        <w:ind w:left="709"/>
        <w:contextualSpacing/>
        <w:jc w:val="both"/>
        <w:rPr>
          <w:rFonts w:cstheme="minorHAnsi"/>
        </w:rPr>
      </w:pPr>
      <w:r>
        <w:rPr>
          <w:rFonts w:cstheme="minorHAnsi"/>
        </w:rPr>
        <w:t>Il re-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error</w:t>
      </w:r>
      <w:proofErr w:type="spellEnd"/>
      <w:r>
        <w:rPr>
          <w:rFonts w:cstheme="minorHAnsi"/>
        </w:rPr>
        <w:t xml:space="preserve"> ottenuto è pari a 0.684397.</w:t>
      </w:r>
    </w:p>
    <w:p w:rsidR="00F732A1" w:rsidRDefault="00255B0B" w:rsidP="00F732A1">
      <w:pPr>
        <w:pStyle w:val="Standard"/>
        <w:ind w:firstLine="709"/>
        <w:contextualSpacing/>
        <w:jc w:val="both"/>
      </w:pPr>
      <w:r w:rsidRPr="006C4C3D">
        <w:rPr>
          <w:rFonts w:eastAsia="Monospace"/>
        </w:rPr>
        <w:t xml:space="preserve">Successivamente con la funzione </w:t>
      </w:r>
      <w:proofErr w:type="spellStart"/>
      <w:r w:rsidRPr="007A4419">
        <w:rPr>
          <w:rFonts w:ascii="Courier New" w:eastAsia="Monospace" w:hAnsi="Courier New" w:cs="Courier New"/>
          <w:bCs/>
        </w:rPr>
        <w:t>stereoRectify</w:t>
      </w:r>
      <w:proofErr w:type="spellEnd"/>
      <w:r w:rsidRPr="007A4419">
        <w:rPr>
          <w:rFonts w:eastAsia="Monospace"/>
        </w:rPr>
        <w:t xml:space="preserve"> </w:t>
      </w:r>
      <w:r w:rsidR="00684921">
        <w:rPr>
          <w:rFonts w:eastAsia="Monospace"/>
        </w:rPr>
        <w:t xml:space="preserve">vengono </w:t>
      </w:r>
      <w:r w:rsidR="002228E0">
        <w:rPr>
          <w:rFonts w:eastAsia="Monospace"/>
        </w:rPr>
        <w:t>le matrici di r</w:t>
      </w:r>
      <w:r w:rsidR="00684921">
        <w:rPr>
          <w:rFonts w:eastAsia="Monospace"/>
        </w:rPr>
        <w:t xml:space="preserve">otazione per le due fotocamere </w:t>
      </w:r>
      <w:r w:rsidR="00684921" w:rsidRPr="00417BDC">
        <w:rPr>
          <w:rFonts w:ascii="Courier New" w:eastAsia="Monospace" w:hAnsi="Courier New" w:cs="Courier New"/>
        </w:rPr>
        <w:t>R0</w:t>
      </w:r>
      <w:r w:rsidR="00684921">
        <w:rPr>
          <w:rFonts w:eastAsia="Monospace"/>
        </w:rPr>
        <w:t xml:space="preserve"> e </w:t>
      </w:r>
      <w:r w:rsidR="00684921" w:rsidRPr="00417BDC">
        <w:rPr>
          <w:rFonts w:ascii="Courier New" w:eastAsia="Monospace" w:hAnsi="Courier New" w:cs="Courier New"/>
        </w:rPr>
        <w:t>R1</w:t>
      </w:r>
      <w:r w:rsidR="002228E0">
        <w:rPr>
          <w:rFonts w:eastAsia="Monospace"/>
        </w:rPr>
        <w:t>, le matrici di proiezione nel sistema di coordinate</w:t>
      </w:r>
      <w:r w:rsidR="00684921">
        <w:rPr>
          <w:rFonts w:eastAsia="Monospace"/>
        </w:rPr>
        <w:t xml:space="preserve"> </w:t>
      </w:r>
      <w:r w:rsidR="00417BDC">
        <w:rPr>
          <w:rFonts w:eastAsia="Monospace"/>
        </w:rPr>
        <w:t>rettificate</w:t>
      </w:r>
      <w:r w:rsidR="00684921">
        <w:rPr>
          <w:rFonts w:eastAsia="Monospace"/>
        </w:rPr>
        <w:t xml:space="preserve"> </w:t>
      </w:r>
      <w:r w:rsidR="00684921" w:rsidRPr="00417BDC">
        <w:rPr>
          <w:rFonts w:ascii="Courier New" w:eastAsia="Monospace" w:hAnsi="Courier New" w:cs="Courier New"/>
        </w:rPr>
        <w:t>P0</w:t>
      </w:r>
      <w:r w:rsidR="00684921">
        <w:rPr>
          <w:rFonts w:eastAsia="Monospace"/>
        </w:rPr>
        <w:t xml:space="preserve"> e </w:t>
      </w:r>
      <w:r w:rsidR="00684921" w:rsidRPr="00417BDC">
        <w:rPr>
          <w:rFonts w:ascii="Courier New" w:eastAsia="Monospace" w:hAnsi="Courier New" w:cs="Courier New"/>
        </w:rPr>
        <w:t>P1</w:t>
      </w:r>
      <w:r w:rsidR="002228E0">
        <w:rPr>
          <w:rFonts w:eastAsia="Monospace"/>
        </w:rPr>
        <w:t xml:space="preserve"> e l</w:t>
      </w:r>
      <w:r w:rsidR="00684921">
        <w:rPr>
          <w:rFonts w:eastAsia="Monospace"/>
        </w:rPr>
        <w:t xml:space="preserve">a matrice </w:t>
      </w:r>
      <w:proofErr w:type="spellStart"/>
      <w:r w:rsidR="00684921">
        <w:rPr>
          <w:rFonts w:eastAsia="Monospace"/>
        </w:rPr>
        <w:t>disparity</w:t>
      </w:r>
      <w:proofErr w:type="spellEnd"/>
      <w:r w:rsidR="00684921">
        <w:rPr>
          <w:rFonts w:eastAsia="Monospace"/>
        </w:rPr>
        <w:t>-to-</w:t>
      </w:r>
      <w:proofErr w:type="spellStart"/>
      <w:r w:rsidR="00684921">
        <w:rPr>
          <w:rFonts w:eastAsia="Monospace"/>
        </w:rPr>
        <w:t>depth</w:t>
      </w:r>
      <w:proofErr w:type="spellEnd"/>
      <w:r w:rsidR="00684921">
        <w:rPr>
          <w:rFonts w:eastAsia="Monospace"/>
        </w:rPr>
        <w:t xml:space="preserve"> </w:t>
      </w:r>
      <w:r w:rsidR="00684921" w:rsidRPr="00417BDC">
        <w:rPr>
          <w:rFonts w:ascii="Courier New" w:eastAsia="Monospace" w:hAnsi="Courier New" w:cs="Courier New"/>
        </w:rPr>
        <w:t>Q</w:t>
      </w:r>
      <w:r w:rsidR="002228E0">
        <w:rPr>
          <w:rFonts w:eastAsia="Monospace"/>
        </w:rPr>
        <w:t xml:space="preserve">. Il flag è stato impostato al valore </w:t>
      </w:r>
      <w:r w:rsidR="002228E0">
        <w:rPr>
          <w:rFonts w:ascii="Courier New" w:hAnsi="Courier New" w:cs="Courier New"/>
          <w:shd w:val="clear" w:color="auto" w:fill="FFFFFF"/>
        </w:rPr>
        <w:t>CV_CALIB_ZERO_DISPARIT</w:t>
      </w:r>
      <w:r w:rsidR="001A46D2">
        <w:rPr>
          <w:rFonts w:ascii="Courier New" w:hAnsi="Courier New" w:cs="Courier New"/>
          <w:shd w:val="clear" w:color="auto" w:fill="FFFFFF"/>
        </w:rPr>
        <w:t>Y</w:t>
      </w:r>
      <w:r w:rsidR="001A46D2">
        <w:rPr>
          <w:shd w:val="clear" w:color="auto" w:fill="FFFFFF"/>
        </w:rPr>
        <w:t xml:space="preserve">, </w:t>
      </w:r>
      <w:r w:rsidR="001A46D2" w:rsidRPr="001A46D2">
        <w:t xml:space="preserve">in questo modo </w:t>
      </w:r>
      <w:r w:rsidR="001A46D2">
        <w:t>la funzione fa in modo che, nella vista rettificata, i punti principali delle immagini delle due fotocamere abbiano le stesse coordinate in pixel. Infine il valore di</w:t>
      </w:r>
      <w:r w:rsidR="007A4419">
        <w:t xml:space="preserve"> </w:t>
      </w:r>
      <w:proofErr w:type="spellStart"/>
      <w:r w:rsidR="007A4419" w:rsidRPr="00F732A1">
        <w:rPr>
          <w:rFonts w:ascii="Courier New" w:hAnsi="Courier New" w:cs="Courier New"/>
        </w:rPr>
        <w:t>alpha</w:t>
      </w:r>
      <w:proofErr w:type="spellEnd"/>
      <w:r w:rsidR="007A4419">
        <w:t xml:space="preserve"> è stato impostato a 0 in</w:t>
      </w:r>
      <w:r w:rsidR="001A46D2">
        <w:t xml:space="preserve"> modo</w:t>
      </w:r>
      <w:r w:rsidR="007A4419">
        <w:t xml:space="preserve"> che</w:t>
      </w:r>
      <w:r w:rsidR="001A46D2">
        <w:t xml:space="preserve"> le immagini rettificate vengono zoomate e shiftate in modo da contenere solo pixel validi.</w:t>
      </w:r>
    </w:p>
    <w:p w:rsidR="005A1CBF" w:rsidRPr="00F732A1" w:rsidRDefault="001A46D2" w:rsidP="00F732A1">
      <w:pPr>
        <w:pStyle w:val="Standard"/>
        <w:ind w:firstLine="709"/>
        <w:contextualSpacing/>
        <w:jc w:val="both"/>
        <w:rPr>
          <w:rFonts w:cstheme="minorHAnsi"/>
        </w:rPr>
      </w:pPr>
      <w:r>
        <w:t xml:space="preserve">Come ultima operazione è stata </w:t>
      </w:r>
      <w:r w:rsidRPr="001A46D2">
        <w:t xml:space="preserve">chiamata due volte al funzione </w:t>
      </w:r>
      <w:proofErr w:type="spellStart"/>
      <w:r w:rsidRPr="00F732A1">
        <w:rPr>
          <w:rFonts w:ascii="Courier New" w:hAnsi="Courier New" w:cs="Courier New"/>
        </w:rPr>
        <w:t>initUndistortRectifyMap</w:t>
      </w:r>
      <w:proofErr w:type="spellEnd"/>
      <w:r>
        <w:t xml:space="preserve"> in modo da inizializzare le matrici </w:t>
      </w:r>
      <w:r w:rsidR="005A1CBF">
        <w:t xml:space="preserve">di </w:t>
      </w:r>
      <w:proofErr w:type="spellStart"/>
      <w:r w:rsidR="005A1CBF">
        <w:t>undistortion</w:t>
      </w:r>
      <w:proofErr w:type="spellEnd"/>
      <w:r w:rsidR="005A1CBF">
        <w:t xml:space="preserve"> e</w:t>
      </w:r>
      <w:r w:rsidR="005A1CBF" w:rsidRPr="005A1CBF">
        <w:t xml:space="preserve"> </w:t>
      </w:r>
      <w:proofErr w:type="spellStart"/>
      <w:r w:rsidR="005A1CBF" w:rsidRPr="005A1CBF">
        <w:t>rectification</w:t>
      </w:r>
      <w:proofErr w:type="spellEnd"/>
      <w:r w:rsidR="005A1CBF">
        <w:t xml:space="preserve"> per entrambe le fotocamere (</w:t>
      </w:r>
      <w:r w:rsidR="005A1CBF" w:rsidRPr="00F732A1">
        <w:rPr>
          <w:rFonts w:ascii="Courier New" w:hAnsi="Courier New" w:cs="Courier New"/>
        </w:rPr>
        <w:t>mx0</w:t>
      </w:r>
      <w:r w:rsidR="005A1CBF">
        <w:t xml:space="preserve">, </w:t>
      </w:r>
      <w:r w:rsidR="005A1CBF" w:rsidRPr="00F732A1">
        <w:rPr>
          <w:rFonts w:ascii="Courier New" w:hAnsi="Courier New" w:cs="Courier New"/>
        </w:rPr>
        <w:t>my0</w:t>
      </w:r>
      <w:r w:rsidR="005A1CBF">
        <w:t xml:space="preserve">, </w:t>
      </w:r>
      <w:r w:rsidR="005A1CBF" w:rsidRPr="00F732A1">
        <w:rPr>
          <w:rFonts w:ascii="Courier New" w:hAnsi="Courier New" w:cs="Courier New"/>
        </w:rPr>
        <w:t>mx1</w:t>
      </w:r>
      <w:r w:rsidR="005A1CBF">
        <w:t xml:space="preserve">, </w:t>
      </w:r>
      <w:r w:rsidR="005A1CBF" w:rsidRPr="00F732A1">
        <w:rPr>
          <w:rFonts w:ascii="Courier New" w:hAnsi="Courier New" w:cs="Courier New"/>
        </w:rPr>
        <w:t>my1</w:t>
      </w:r>
      <w:r w:rsidR="005A1CBF">
        <w:t xml:space="preserve">). Come tipo per le matrici </w:t>
      </w:r>
      <w:r w:rsidR="005A1CBF" w:rsidRPr="00F732A1">
        <w:rPr>
          <w:rFonts w:ascii="Courier New" w:hAnsi="Courier New" w:cs="Courier New"/>
        </w:rPr>
        <w:t>mx0</w:t>
      </w:r>
      <w:r w:rsidR="005A1CBF">
        <w:t xml:space="preserve"> e </w:t>
      </w:r>
      <w:r w:rsidR="005A1CBF" w:rsidRPr="00F732A1">
        <w:rPr>
          <w:rFonts w:ascii="Courier New" w:hAnsi="Courier New" w:cs="Courier New"/>
        </w:rPr>
        <w:t>mx1</w:t>
      </w:r>
      <w:r w:rsidR="005A1CBF">
        <w:t xml:space="preserve"> è stato scelto </w:t>
      </w:r>
      <w:r w:rsidR="005A1CBF" w:rsidRPr="00F732A1">
        <w:rPr>
          <w:rFonts w:ascii="Courier New" w:hAnsi="Courier New" w:cs="Courier New"/>
        </w:rPr>
        <w:t>CV_16SC2</w:t>
      </w:r>
      <w:r w:rsidR="005A1CBF">
        <w:t>. Con quest’ultima operazione si conclude la fase di calibrazione.</w:t>
      </w:r>
    </w:p>
    <w:p w:rsidR="005A1CBF" w:rsidRDefault="005A1CBF" w:rsidP="00417BDC">
      <w:pPr>
        <w:pStyle w:val="Titolo3"/>
        <w:numPr>
          <w:ilvl w:val="1"/>
          <w:numId w:val="6"/>
        </w:numPr>
        <w:contextualSpacing/>
      </w:pPr>
      <w:r>
        <w:t xml:space="preserve">Image </w:t>
      </w:r>
      <w:proofErr w:type="spellStart"/>
      <w:r>
        <w:t>undistort</w:t>
      </w:r>
      <w:proofErr w:type="spellEnd"/>
      <w:r>
        <w:t xml:space="preserve"> e</w:t>
      </w:r>
      <w:r w:rsidRPr="005A1CBF">
        <w:t xml:space="preserve"> </w:t>
      </w:r>
      <w:proofErr w:type="spellStart"/>
      <w:r w:rsidRPr="005A1CBF">
        <w:t>rectify</w:t>
      </w:r>
      <w:proofErr w:type="spellEnd"/>
    </w:p>
    <w:p w:rsidR="005A1CBF" w:rsidRDefault="004A5956" w:rsidP="00417BDC">
      <w:pPr>
        <w:ind w:firstLine="360"/>
        <w:contextualSpacing/>
        <w:jc w:val="both"/>
      </w:pPr>
      <w:r>
        <w:t xml:space="preserve">Per rettificare un immagine è sufficiente usare la funzione </w:t>
      </w:r>
      <w:proofErr w:type="spellStart"/>
      <w:r w:rsidRPr="004644DC">
        <w:rPr>
          <w:rFonts w:ascii="Courier New" w:hAnsi="Courier New" w:cs="Courier New"/>
        </w:rPr>
        <w:t>remap</w:t>
      </w:r>
      <w:proofErr w:type="spellEnd"/>
      <w:r>
        <w:t xml:space="preserve"> passando come parametri l’immagine da rettificare,  l’immagine di output e le matrici </w:t>
      </w:r>
      <w:r w:rsidRPr="004644DC">
        <w:rPr>
          <w:rFonts w:ascii="Courier New" w:hAnsi="Courier New" w:cs="Courier New"/>
        </w:rPr>
        <w:t>mx</w:t>
      </w:r>
      <w:r>
        <w:t xml:space="preserve"> e </w:t>
      </w:r>
      <w:proofErr w:type="spellStart"/>
      <w:r w:rsidRPr="004644DC">
        <w:rPr>
          <w:rFonts w:ascii="Courier New" w:hAnsi="Courier New" w:cs="Courier New"/>
        </w:rPr>
        <w:t>my</w:t>
      </w:r>
      <w:proofErr w:type="spellEnd"/>
      <w:r>
        <w:t xml:space="preserve"> della fotocamera da cui è stata scattata la foto e un flag che specifica il metodo di interpolazione da utilizzare, che è stato impostato a </w:t>
      </w:r>
      <w:r w:rsidRPr="004644DC">
        <w:rPr>
          <w:rFonts w:ascii="Courier New" w:hAnsi="Courier New" w:cs="Courier New"/>
        </w:rPr>
        <w:t>INTER_LINEAR</w:t>
      </w:r>
      <w:r>
        <w:t xml:space="preserve"> in modo da usare l’</w:t>
      </w:r>
      <w:r w:rsidR="004644DC">
        <w:t>interpolazione</w:t>
      </w:r>
      <w:r>
        <w:t xml:space="preserve"> bilineare.</w:t>
      </w:r>
    </w:p>
    <w:p w:rsidR="004A5956" w:rsidRDefault="004A5956" w:rsidP="00417BDC">
      <w:pPr>
        <w:pStyle w:val="Titolo3"/>
        <w:numPr>
          <w:ilvl w:val="1"/>
          <w:numId w:val="6"/>
        </w:numPr>
        <w:contextualSpacing/>
        <w:rPr>
          <w:shd w:val="clear" w:color="auto" w:fill="FFFFFF"/>
        </w:rPr>
      </w:pPr>
      <w:proofErr w:type="spellStart"/>
      <w:r>
        <w:rPr>
          <w:shd w:val="clear" w:color="auto" w:fill="FFFFFF"/>
        </w:rPr>
        <w:t>Disparity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calculation</w:t>
      </w:r>
      <w:proofErr w:type="spellEnd"/>
    </w:p>
    <w:p w:rsidR="004A5956" w:rsidRDefault="004A5956" w:rsidP="00417BDC">
      <w:pPr>
        <w:ind w:firstLine="360"/>
        <w:contextualSpacing/>
        <w:jc w:val="both"/>
      </w:pPr>
      <w:r>
        <w:t xml:space="preserve">Il calcolo </w:t>
      </w:r>
      <w:r w:rsidR="004644DC">
        <w:t xml:space="preserve">della </w:t>
      </w:r>
      <w:proofErr w:type="spellStart"/>
      <w:r w:rsidR="004644DC">
        <w:t>disparity</w:t>
      </w:r>
      <w:proofErr w:type="spellEnd"/>
      <w:r w:rsidR="004644DC">
        <w:t xml:space="preserve"> </w:t>
      </w:r>
      <w:proofErr w:type="spellStart"/>
      <w:r w:rsidR="004644DC">
        <w:t>map</w:t>
      </w:r>
      <w:proofErr w:type="spellEnd"/>
      <w:r w:rsidR="004644DC">
        <w:t xml:space="preserve"> viene effettuato</w:t>
      </w:r>
      <w:r>
        <w:t xml:space="preserve"> a partire da una foto scattata dalla fotocamera sinistra </w:t>
      </w:r>
      <w:r w:rsidR="00E25111">
        <w:t xml:space="preserve"> e una dalla fotocamera destra</w:t>
      </w:r>
      <w:r w:rsidR="004644DC">
        <w:t>. Dopo averle rettificate</w:t>
      </w:r>
      <w:r w:rsidR="00E25111">
        <w:t xml:space="preserve"> </w:t>
      </w:r>
      <w:r w:rsidR="004644DC">
        <w:t>è stata</w:t>
      </w:r>
      <w:r w:rsidR="00E25111">
        <w:t xml:space="preserve"> usata la classe </w:t>
      </w:r>
      <w:proofErr w:type="spellStart"/>
      <w:r w:rsidR="00E25111" w:rsidRPr="004644DC">
        <w:rPr>
          <w:rFonts w:ascii="Courier New" w:hAnsi="Courier New" w:cs="Courier New"/>
        </w:rPr>
        <w:t>StereoSGBM</w:t>
      </w:r>
      <w:proofErr w:type="spellEnd"/>
      <w:r w:rsidR="00E25111">
        <w:t xml:space="preserve"> che usa l’algoritmo semi-global </w:t>
      </w:r>
      <w:proofErr w:type="spellStart"/>
      <w:r w:rsidR="00E25111">
        <w:t>block</w:t>
      </w:r>
      <w:proofErr w:type="spellEnd"/>
      <w:r w:rsidR="00E25111">
        <w:t xml:space="preserve"> </w:t>
      </w:r>
      <w:proofErr w:type="spellStart"/>
      <w:r w:rsidR="00E25111">
        <w:t>matching</w:t>
      </w:r>
      <w:proofErr w:type="spellEnd"/>
      <w:r w:rsidR="00E25111">
        <w:t xml:space="preserve"> per il calcolo delle </w:t>
      </w:r>
      <w:r w:rsidR="00E25111" w:rsidRPr="00E25111">
        <w:t>corrispondenze</w:t>
      </w:r>
      <w:r w:rsidR="00E25111">
        <w:t xml:space="preserve"> stereo nelle due immagini. I parametri della classe sono stati impostati come segue:</w:t>
      </w:r>
    </w:p>
    <w:p w:rsidR="004644DC" w:rsidRDefault="004644DC" w:rsidP="00417BDC">
      <w:pPr>
        <w:ind w:firstLine="360"/>
        <w:contextualSpacing/>
        <w:jc w:val="both"/>
      </w:pPr>
    </w:p>
    <w:p w:rsidR="00E25111" w:rsidRPr="007E60B3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proofErr w:type="spellStart"/>
      <w:r w:rsidRPr="007E60B3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numberOfDisparities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 xml:space="preserve"> = ((</w:t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img.size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>().</w:t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width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>/8) + 15) &amp; -16;</w:t>
      </w:r>
    </w:p>
    <w:p w:rsidR="00E25111" w:rsidRPr="007E60B3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bidi="ar-SA"/>
        </w:rPr>
      </w:pPr>
      <w:r w:rsidRPr="007E60B3">
        <w:rPr>
          <w:rFonts w:ascii="Consolas" w:hAnsi="Consolas" w:cs="Consolas"/>
          <w:sz w:val="19"/>
          <w:szCs w:val="19"/>
          <w:lang w:bidi="ar-SA"/>
        </w:rPr>
        <w:tab/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sgbm.preFilterCap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 xml:space="preserve"> = 4;</w:t>
      </w:r>
    </w:p>
    <w:p w:rsidR="00E25111" w:rsidRPr="007E60B3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bidi="ar-SA"/>
        </w:rPr>
      </w:pPr>
      <w:r w:rsidRPr="007E60B3">
        <w:rPr>
          <w:rFonts w:ascii="Consolas" w:hAnsi="Consolas" w:cs="Consolas"/>
          <w:sz w:val="19"/>
          <w:szCs w:val="19"/>
          <w:lang w:bidi="ar-SA"/>
        </w:rPr>
        <w:tab/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sgbm.SADWindowSize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 xml:space="preserve"> =  3;</w:t>
      </w:r>
    </w:p>
    <w:p w:rsidR="00E25111" w:rsidRPr="007E60B3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bidi="ar-SA"/>
        </w:rPr>
      </w:pPr>
      <w:r w:rsidRPr="007E60B3">
        <w:rPr>
          <w:rFonts w:ascii="Consolas" w:hAnsi="Consolas" w:cs="Consolas"/>
          <w:sz w:val="19"/>
          <w:szCs w:val="19"/>
          <w:lang w:bidi="ar-SA"/>
        </w:rPr>
        <w:tab/>
      </w:r>
      <w:proofErr w:type="spellStart"/>
      <w:r w:rsidRPr="007E60B3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cn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 xml:space="preserve"> = </w:t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img.channels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>();</w:t>
      </w:r>
    </w:p>
    <w:p w:rsidR="00E25111" w:rsidRPr="007E60B3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bidi="ar-SA"/>
        </w:rPr>
      </w:pPr>
      <w:r w:rsidRPr="007E60B3">
        <w:rPr>
          <w:rFonts w:ascii="Consolas" w:hAnsi="Consolas" w:cs="Consolas"/>
          <w:sz w:val="19"/>
          <w:szCs w:val="19"/>
          <w:lang w:bidi="ar-SA"/>
        </w:rPr>
        <w:tab/>
        <w:t>sgbm.P1 = 8*</w:t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cn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>*</w:t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sgbm.SADWindowSize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>*</w:t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sgbm.SADWindowSize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>;</w:t>
      </w:r>
    </w:p>
    <w:p w:rsidR="00E25111" w:rsidRPr="007E60B3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bidi="ar-SA"/>
        </w:rPr>
      </w:pPr>
      <w:r w:rsidRPr="007E60B3">
        <w:rPr>
          <w:rFonts w:ascii="Consolas" w:hAnsi="Consolas" w:cs="Consolas"/>
          <w:sz w:val="19"/>
          <w:szCs w:val="19"/>
          <w:lang w:bidi="ar-SA"/>
        </w:rPr>
        <w:tab/>
        <w:t>sgbm.P2 = 32*</w:t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cn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>*</w:t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sgbm.SADWindowSize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>*</w:t>
      </w:r>
      <w:proofErr w:type="spellStart"/>
      <w:r w:rsidRPr="007E60B3">
        <w:rPr>
          <w:rFonts w:ascii="Consolas" w:hAnsi="Consolas" w:cs="Consolas"/>
          <w:sz w:val="19"/>
          <w:szCs w:val="19"/>
          <w:lang w:bidi="ar-SA"/>
        </w:rPr>
        <w:t>sgbm.SADWindowSize</w:t>
      </w:r>
      <w:proofErr w:type="spellEnd"/>
      <w:r w:rsidRPr="007E60B3">
        <w:rPr>
          <w:rFonts w:ascii="Consolas" w:hAnsi="Consolas" w:cs="Consolas"/>
          <w:sz w:val="19"/>
          <w:szCs w:val="19"/>
          <w:lang w:bidi="ar-SA"/>
        </w:rPr>
        <w:t>;</w:t>
      </w:r>
    </w:p>
    <w:p w:rsidR="00E25111" w:rsidRPr="00E25111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val="en-US" w:bidi="ar-SA"/>
        </w:rPr>
      </w:pPr>
      <w:r w:rsidRPr="007E60B3">
        <w:rPr>
          <w:rFonts w:ascii="Consolas" w:hAnsi="Consolas" w:cs="Consolas"/>
          <w:sz w:val="19"/>
          <w:szCs w:val="19"/>
          <w:lang w:bidi="ar-SA"/>
        </w:rPr>
        <w:tab/>
      </w:r>
      <w:proofErr w:type="spellStart"/>
      <w:r w:rsidRPr="00E25111">
        <w:rPr>
          <w:rFonts w:ascii="Consolas" w:hAnsi="Consolas" w:cs="Consolas"/>
          <w:sz w:val="19"/>
          <w:szCs w:val="19"/>
          <w:lang w:val="en-US" w:bidi="ar-SA"/>
        </w:rPr>
        <w:t>sgbm.minDisparity</w:t>
      </w:r>
      <w:proofErr w:type="spellEnd"/>
      <w:r w:rsidRPr="00E25111">
        <w:rPr>
          <w:rFonts w:ascii="Consolas" w:hAnsi="Consolas" w:cs="Consolas"/>
          <w:sz w:val="19"/>
          <w:szCs w:val="19"/>
          <w:lang w:val="en-US" w:bidi="ar-SA"/>
        </w:rPr>
        <w:t xml:space="preserve"> = 16;</w:t>
      </w:r>
    </w:p>
    <w:p w:rsidR="00E25111" w:rsidRPr="00E25111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val="en-US" w:bidi="ar-SA"/>
        </w:rPr>
      </w:pPr>
      <w:r w:rsidRPr="00E25111">
        <w:rPr>
          <w:rFonts w:ascii="Consolas" w:hAnsi="Consolas" w:cs="Consolas"/>
          <w:sz w:val="19"/>
          <w:szCs w:val="19"/>
          <w:lang w:val="en-US" w:bidi="ar-SA"/>
        </w:rPr>
        <w:lastRenderedPageBreak/>
        <w:tab/>
      </w:r>
      <w:proofErr w:type="spellStart"/>
      <w:r w:rsidRPr="00E25111">
        <w:rPr>
          <w:rFonts w:ascii="Consolas" w:hAnsi="Consolas" w:cs="Consolas"/>
          <w:sz w:val="19"/>
          <w:szCs w:val="19"/>
          <w:lang w:val="en-US" w:bidi="ar-SA"/>
        </w:rPr>
        <w:t>sgbm.numberOfDisparities</w:t>
      </w:r>
      <w:proofErr w:type="spellEnd"/>
      <w:r w:rsidRPr="00E25111">
        <w:rPr>
          <w:rFonts w:ascii="Consolas" w:hAnsi="Consolas" w:cs="Consolas"/>
          <w:sz w:val="19"/>
          <w:szCs w:val="19"/>
          <w:lang w:val="en-US" w:bidi="ar-SA"/>
        </w:rPr>
        <w:t xml:space="preserve"> = </w:t>
      </w:r>
      <w:proofErr w:type="spellStart"/>
      <w:r w:rsidRPr="00E25111">
        <w:rPr>
          <w:rFonts w:ascii="Consolas" w:hAnsi="Consolas" w:cs="Consolas"/>
          <w:sz w:val="19"/>
          <w:szCs w:val="19"/>
          <w:lang w:val="en-US" w:bidi="ar-SA"/>
        </w:rPr>
        <w:t>numberOfDisparities</w:t>
      </w:r>
      <w:proofErr w:type="spellEnd"/>
      <w:r w:rsidRPr="00E25111">
        <w:rPr>
          <w:rFonts w:ascii="Consolas" w:hAnsi="Consolas" w:cs="Consolas"/>
          <w:sz w:val="19"/>
          <w:szCs w:val="19"/>
          <w:lang w:val="en-US" w:bidi="ar-SA"/>
        </w:rPr>
        <w:t>;</w:t>
      </w:r>
    </w:p>
    <w:p w:rsidR="00E25111" w:rsidRPr="00E25111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val="en-US" w:bidi="ar-SA"/>
        </w:rPr>
      </w:pPr>
      <w:r w:rsidRPr="00E25111">
        <w:rPr>
          <w:rFonts w:ascii="Consolas" w:hAnsi="Consolas" w:cs="Consolas"/>
          <w:sz w:val="19"/>
          <w:szCs w:val="19"/>
          <w:lang w:val="en-US" w:bidi="ar-SA"/>
        </w:rPr>
        <w:tab/>
      </w:r>
      <w:proofErr w:type="spellStart"/>
      <w:r w:rsidRPr="00E25111">
        <w:rPr>
          <w:rFonts w:ascii="Consolas" w:hAnsi="Consolas" w:cs="Consolas"/>
          <w:sz w:val="19"/>
          <w:szCs w:val="19"/>
          <w:lang w:val="en-US" w:bidi="ar-SA"/>
        </w:rPr>
        <w:t>sgbm.uniquenessRatio</w:t>
      </w:r>
      <w:proofErr w:type="spellEnd"/>
      <w:r w:rsidRPr="00E25111">
        <w:rPr>
          <w:rFonts w:ascii="Consolas" w:hAnsi="Consolas" w:cs="Consolas"/>
          <w:sz w:val="19"/>
          <w:szCs w:val="19"/>
          <w:lang w:val="en-US" w:bidi="ar-SA"/>
        </w:rPr>
        <w:t xml:space="preserve"> = 5;</w:t>
      </w:r>
    </w:p>
    <w:p w:rsidR="00E25111" w:rsidRPr="00E25111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val="en-US" w:bidi="ar-SA"/>
        </w:rPr>
      </w:pPr>
      <w:r w:rsidRPr="00E25111">
        <w:rPr>
          <w:rFonts w:ascii="Consolas" w:hAnsi="Consolas" w:cs="Consolas"/>
          <w:sz w:val="19"/>
          <w:szCs w:val="19"/>
          <w:lang w:val="en-US" w:bidi="ar-SA"/>
        </w:rPr>
        <w:tab/>
      </w:r>
      <w:proofErr w:type="spellStart"/>
      <w:r w:rsidRPr="00E25111">
        <w:rPr>
          <w:rFonts w:ascii="Consolas" w:hAnsi="Consolas" w:cs="Consolas"/>
          <w:sz w:val="19"/>
          <w:szCs w:val="19"/>
          <w:lang w:val="en-US" w:bidi="ar-SA"/>
        </w:rPr>
        <w:t>sgbm.speckleWindowSize</w:t>
      </w:r>
      <w:proofErr w:type="spellEnd"/>
      <w:r w:rsidRPr="00E25111">
        <w:rPr>
          <w:rFonts w:ascii="Consolas" w:hAnsi="Consolas" w:cs="Consolas"/>
          <w:sz w:val="19"/>
          <w:szCs w:val="19"/>
          <w:lang w:val="en-US" w:bidi="ar-SA"/>
        </w:rPr>
        <w:t xml:space="preserve"> = 300;</w:t>
      </w:r>
    </w:p>
    <w:p w:rsidR="00E25111" w:rsidRPr="00E25111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val="en-US" w:bidi="ar-SA"/>
        </w:rPr>
      </w:pPr>
      <w:r w:rsidRPr="00E25111">
        <w:rPr>
          <w:rFonts w:ascii="Consolas" w:hAnsi="Consolas" w:cs="Consolas"/>
          <w:sz w:val="19"/>
          <w:szCs w:val="19"/>
          <w:lang w:val="en-US" w:bidi="ar-SA"/>
        </w:rPr>
        <w:tab/>
      </w:r>
      <w:proofErr w:type="spellStart"/>
      <w:r w:rsidRPr="00E25111">
        <w:rPr>
          <w:rFonts w:ascii="Consolas" w:hAnsi="Consolas" w:cs="Consolas"/>
          <w:sz w:val="19"/>
          <w:szCs w:val="19"/>
          <w:lang w:val="en-US" w:bidi="ar-SA"/>
        </w:rPr>
        <w:t>sgbm.speckleRange</w:t>
      </w:r>
      <w:proofErr w:type="spellEnd"/>
      <w:r w:rsidRPr="00E25111">
        <w:rPr>
          <w:rFonts w:ascii="Consolas" w:hAnsi="Consolas" w:cs="Consolas"/>
          <w:sz w:val="19"/>
          <w:szCs w:val="19"/>
          <w:lang w:val="en-US" w:bidi="ar-SA"/>
        </w:rPr>
        <w:t xml:space="preserve"> = 64;</w:t>
      </w:r>
    </w:p>
    <w:p w:rsidR="00E25111" w:rsidRPr="007E60B3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val="en-US" w:bidi="ar-SA"/>
        </w:rPr>
      </w:pPr>
      <w:r w:rsidRPr="00E25111">
        <w:rPr>
          <w:rFonts w:ascii="Consolas" w:hAnsi="Consolas" w:cs="Consolas"/>
          <w:sz w:val="19"/>
          <w:szCs w:val="19"/>
          <w:lang w:val="en-US" w:bidi="ar-SA"/>
        </w:rPr>
        <w:tab/>
      </w:r>
      <w:r w:rsidRPr="007E60B3">
        <w:rPr>
          <w:rFonts w:ascii="Consolas" w:hAnsi="Consolas" w:cs="Consolas"/>
          <w:sz w:val="19"/>
          <w:szCs w:val="19"/>
          <w:lang w:val="en-US" w:bidi="ar-SA"/>
        </w:rPr>
        <w:t>sgbm.disp12MaxDiff = -1;</w:t>
      </w:r>
    </w:p>
    <w:p w:rsidR="00E25111" w:rsidRPr="00796212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bidi="ar-SA"/>
        </w:rPr>
      </w:pPr>
      <w:r w:rsidRPr="007E60B3">
        <w:rPr>
          <w:rFonts w:ascii="Consolas" w:hAnsi="Consolas" w:cs="Consolas"/>
          <w:sz w:val="19"/>
          <w:szCs w:val="19"/>
          <w:lang w:val="en-US" w:bidi="ar-SA"/>
        </w:rPr>
        <w:tab/>
      </w:r>
      <w:proofErr w:type="spellStart"/>
      <w:r w:rsidRPr="00796212">
        <w:rPr>
          <w:rFonts w:ascii="Consolas" w:hAnsi="Consolas" w:cs="Consolas"/>
          <w:sz w:val="19"/>
          <w:szCs w:val="19"/>
          <w:lang w:bidi="ar-SA"/>
        </w:rPr>
        <w:t>sgbm.fullDP</w:t>
      </w:r>
      <w:proofErr w:type="spellEnd"/>
      <w:r w:rsidRPr="00796212">
        <w:rPr>
          <w:rFonts w:ascii="Consolas" w:hAnsi="Consolas" w:cs="Consolas"/>
          <w:sz w:val="19"/>
          <w:szCs w:val="19"/>
          <w:lang w:bidi="ar-SA"/>
        </w:rPr>
        <w:t xml:space="preserve"> = 1;</w:t>
      </w:r>
    </w:p>
    <w:p w:rsidR="00E25111" w:rsidRPr="00796212" w:rsidRDefault="00E2511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bidi="ar-SA"/>
        </w:rPr>
      </w:pPr>
    </w:p>
    <w:p w:rsidR="00E25111" w:rsidRPr="00796212" w:rsidRDefault="00E25111" w:rsidP="00417BDC">
      <w:pPr>
        <w:contextualSpacing/>
        <w:rPr>
          <w:lang w:bidi="ar-SA"/>
        </w:rPr>
      </w:pPr>
      <w:r w:rsidRPr="00796212">
        <w:rPr>
          <w:lang w:bidi="ar-SA"/>
        </w:rPr>
        <w:t>(spiegazione)</w:t>
      </w:r>
    </w:p>
    <w:p w:rsidR="00E25111" w:rsidRDefault="00E25111" w:rsidP="00417BDC">
      <w:pPr>
        <w:ind w:firstLine="360"/>
        <w:contextualSpacing/>
        <w:rPr>
          <w:lang w:bidi="ar-SA"/>
        </w:rPr>
      </w:pPr>
      <w:r>
        <w:rPr>
          <w:lang w:bidi="ar-SA"/>
        </w:rPr>
        <w:t xml:space="preserve">A questo punto è sufficiente passare all’oggetto di tipo </w:t>
      </w:r>
      <w:proofErr w:type="spellStart"/>
      <w:r>
        <w:rPr>
          <w:lang w:bidi="ar-SA"/>
        </w:rPr>
        <w:t>StereiSGBM</w:t>
      </w:r>
      <w:proofErr w:type="spellEnd"/>
      <w:r>
        <w:rPr>
          <w:lang w:bidi="ar-SA"/>
        </w:rPr>
        <w:t xml:space="preserve"> le due immagini rettificate e un immagine di output per ottenere la </w:t>
      </w:r>
      <w:proofErr w:type="spellStart"/>
      <w:r>
        <w:rPr>
          <w:lang w:bidi="ar-SA"/>
        </w:rPr>
        <w:t>disparity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map</w:t>
      </w:r>
      <w:proofErr w:type="spellEnd"/>
      <w:r>
        <w:rPr>
          <w:lang w:bidi="ar-SA"/>
        </w:rPr>
        <w:t>.</w:t>
      </w:r>
    </w:p>
    <w:p w:rsidR="00E25111" w:rsidRDefault="00E25111" w:rsidP="00417BDC">
      <w:pPr>
        <w:pStyle w:val="Titolo3"/>
        <w:numPr>
          <w:ilvl w:val="1"/>
          <w:numId w:val="6"/>
        </w:numPr>
        <w:contextualSpacing/>
        <w:rPr>
          <w:shd w:val="clear" w:color="auto" w:fill="FFFFFF"/>
        </w:rPr>
      </w:pPr>
      <w:proofErr w:type="spellStart"/>
      <w:r>
        <w:rPr>
          <w:shd w:val="clear" w:color="auto" w:fill="FFFFFF"/>
        </w:rPr>
        <w:t>Range</w:t>
      </w:r>
      <w:proofErr w:type="spellEnd"/>
      <w:r>
        <w:rPr>
          <w:shd w:val="clear" w:color="auto" w:fill="FFFFFF"/>
        </w:rPr>
        <w:t xml:space="preserve"> image </w:t>
      </w:r>
      <w:proofErr w:type="spellStart"/>
      <w:r>
        <w:rPr>
          <w:shd w:val="clear" w:color="auto" w:fill="FFFFFF"/>
        </w:rPr>
        <w:t>calculation</w:t>
      </w:r>
      <w:proofErr w:type="spellEnd"/>
    </w:p>
    <w:p w:rsidR="00E25111" w:rsidRDefault="00796212" w:rsidP="00417BDC">
      <w:pPr>
        <w:ind w:firstLine="360"/>
        <w:contextualSpacing/>
        <w:jc w:val="both"/>
      </w:pPr>
      <w:r>
        <w:t>Per c</w:t>
      </w:r>
      <w:r w:rsidR="00E25111">
        <w:t xml:space="preserve">alcolare </w:t>
      </w:r>
      <w:r>
        <w:t xml:space="preserve">la </w:t>
      </w:r>
      <w:proofErr w:type="spellStart"/>
      <w:r>
        <w:t>range</w:t>
      </w:r>
      <w:proofErr w:type="spellEnd"/>
      <w:r>
        <w:t xml:space="preserve"> image</w:t>
      </w:r>
      <w:r w:rsidR="00E25111">
        <w:t xml:space="preserve"> è</w:t>
      </w:r>
      <w:r>
        <w:t xml:space="preserve"> stato</w:t>
      </w:r>
      <w:r w:rsidR="00E25111">
        <w:t xml:space="preserve"> </w:t>
      </w:r>
      <w:proofErr w:type="spellStart"/>
      <w:r w:rsidR="00E25111">
        <w:t>sufficientre</w:t>
      </w:r>
      <w:proofErr w:type="spellEnd"/>
      <w:r w:rsidR="00E25111">
        <w:t xml:space="preserve"> scalare i colori della </w:t>
      </w:r>
      <w:proofErr w:type="spellStart"/>
      <w:r w:rsidR="00E25111">
        <w:t>disparity</w:t>
      </w:r>
      <w:proofErr w:type="spellEnd"/>
      <w:r w:rsidR="00E25111">
        <w:t xml:space="preserve"> </w:t>
      </w:r>
      <w:proofErr w:type="spellStart"/>
      <w:r w:rsidR="00E25111">
        <w:t>map</w:t>
      </w:r>
      <w:proofErr w:type="spellEnd"/>
      <w:r w:rsidR="00E25111">
        <w:t xml:space="preserve"> in un intervallo più ampio, in modo che risultino più visibili.  Questo viene fatto con la seguente funzione:</w:t>
      </w:r>
    </w:p>
    <w:p w:rsidR="00796212" w:rsidRDefault="00796212" w:rsidP="00417BDC">
      <w:pPr>
        <w:ind w:firstLine="360"/>
        <w:contextualSpacing/>
        <w:jc w:val="both"/>
      </w:pPr>
    </w:p>
    <w:p w:rsidR="00E25111" w:rsidRPr="00796212" w:rsidRDefault="00E25111" w:rsidP="00796212">
      <w:pPr>
        <w:autoSpaceDE w:val="0"/>
        <w:autoSpaceDN w:val="0"/>
        <w:adjustRightInd w:val="0"/>
        <w:spacing w:after="0" w:line="240" w:lineRule="auto"/>
        <w:ind w:firstLine="360"/>
        <w:contextualSpacing/>
        <w:rPr>
          <w:rFonts w:ascii="Courier New" w:hAnsi="Courier New" w:cs="Courier New"/>
          <w:lang w:bidi="ar-SA"/>
        </w:rPr>
      </w:pPr>
      <w:proofErr w:type="spellStart"/>
      <w:r w:rsidRPr="00796212">
        <w:rPr>
          <w:rFonts w:ascii="Courier New" w:hAnsi="Courier New" w:cs="Courier New"/>
          <w:lang w:bidi="ar-SA"/>
        </w:rPr>
        <w:t>disparity.convertTo</w:t>
      </w:r>
      <w:proofErr w:type="spellEnd"/>
      <w:r w:rsidRPr="00796212">
        <w:rPr>
          <w:rFonts w:ascii="Courier New" w:hAnsi="Courier New" w:cs="Courier New"/>
          <w:lang w:bidi="ar-SA"/>
        </w:rPr>
        <w:t>(</w:t>
      </w:r>
      <w:proofErr w:type="spellStart"/>
      <w:r w:rsidRPr="00796212">
        <w:rPr>
          <w:rFonts w:ascii="Courier New" w:hAnsi="Courier New" w:cs="Courier New"/>
          <w:lang w:bidi="ar-SA"/>
        </w:rPr>
        <w:t>range</w:t>
      </w:r>
      <w:proofErr w:type="spellEnd"/>
      <w:r w:rsidRPr="00796212">
        <w:rPr>
          <w:rFonts w:ascii="Courier New" w:hAnsi="Courier New" w:cs="Courier New"/>
          <w:lang w:bidi="ar-SA"/>
        </w:rPr>
        <w:t xml:space="preserve">, CV_8U, </w:t>
      </w:r>
      <w:r w:rsidR="00796212">
        <w:rPr>
          <w:rFonts w:ascii="Courier New" w:hAnsi="Courier New" w:cs="Courier New"/>
          <w:lang w:bidi="ar-SA"/>
        </w:rPr>
        <w:t>255/((</w:t>
      </w:r>
      <w:proofErr w:type="spellStart"/>
      <w:r w:rsidR="00796212">
        <w:rPr>
          <w:rFonts w:ascii="Courier New" w:hAnsi="Courier New" w:cs="Courier New"/>
          <w:lang w:bidi="ar-SA"/>
        </w:rPr>
        <w:t>sgbm.numberOfDisp</w:t>
      </w:r>
      <w:proofErr w:type="spellEnd"/>
      <w:r w:rsidRPr="00796212">
        <w:rPr>
          <w:rFonts w:ascii="Courier New" w:hAnsi="Courier New" w:cs="Courier New"/>
          <w:lang w:bidi="ar-SA"/>
        </w:rPr>
        <w:t>)*16.));</w:t>
      </w:r>
    </w:p>
    <w:p w:rsidR="00224051" w:rsidRDefault="00224051" w:rsidP="00417BD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lang w:bidi="ar-SA"/>
        </w:rPr>
      </w:pPr>
    </w:p>
    <w:p w:rsidR="00224051" w:rsidRPr="00224051" w:rsidRDefault="00224051" w:rsidP="00417BDC">
      <w:pPr>
        <w:pStyle w:val="Titolo3"/>
        <w:numPr>
          <w:ilvl w:val="1"/>
          <w:numId w:val="6"/>
        </w:numPr>
        <w:contextualSpacing/>
        <w:rPr>
          <w:lang w:val="en-US"/>
        </w:rPr>
      </w:pPr>
      <w:r w:rsidRPr="00224051">
        <w:rPr>
          <w:lang w:val="en-US"/>
        </w:rPr>
        <w:t>Generation of the point could from the disparity image</w:t>
      </w:r>
    </w:p>
    <w:p w:rsidR="00E25111" w:rsidRDefault="004A50E6" w:rsidP="00417BDC">
      <w:pPr>
        <w:ind w:firstLine="360"/>
        <w:contextualSpacing/>
        <w:jc w:val="both"/>
      </w:pPr>
      <w:r w:rsidRPr="004A50E6">
        <w:t xml:space="preserve">Per la generazione delle coordinate (x, y, z) dei punti della </w:t>
      </w:r>
      <w:proofErr w:type="spellStart"/>
      <w:r w:rsidRPr="004A50E6">
        <w:t>disparity</w:t>
      </w:r>
      <w:proofErr w:type="spellEnd"/>
      <w:r w:rsidRPr="004A50E6">
        <w:t xml:space="preserve"> </w:t>
      </w:r>
      <w:proofErr w:type="spellStart"/>
      <w:r w:rsidRPr="004A50E6">
        <w:t>map</w:t>
      </w:r>
      <w:proofErr w:type="spellEnd"/>
      <w:r w:rsidRPr="004A50E6">
        <w:t xml:space="preserve">, è stata usata la funzione reprojectImageTo3D che data la </w:t>
      </w:r>
      <w:proofErr w:type="spellStart"/>
      <w:r w:rsidRPr="004A50E6">
        <w:t>disparity</w:t>
      </w:r>
      <w:proofErr w:type="spellEnd"/>
      <w:r w:rsidRPr="004A50E6">
        <w:t xml:space="preserve"> </w:t>
      </w:r>
      <w:proofErr w:type="spellStart"/>
      <w:r w:rsidRPr="004A50E6">
        <w:t>map</w:t>
      </w:r>
      <w:proofErr w:type="spellEnd"/>
      <w:r w:rsidRPr="004A50E6">
        <w:t xml:space="preserve"> e la matrice Q fornisce una matrice che contiene le coordinate 3D di ogni punto della </w:t>
      </w:r>
      <w:proofErr w:type="spellStart"/>
      <w:r w:rsidRPr="004A50E6">
        <w:t>disparity</w:t>
      </w:r>
      <w:proofErr w:type="spellEnd"/>
      <w:r w:rsidRPr="004A50E6">
        <w:t xml:space="preserve"> </w:t>
      </w:r>
      <w:proofErr w:type="spellStart"/>
      <w:r w:rsidRPr="004A50E6">
        <w:t>map</w:t>
      </w:r>
      <w:proofErr w:type="spellEnd"/>
      <w:r w:rsidRPr="004A50E6">
        <w:t xml:space="preserve">. </w:t>
      </w:r>
      <w:r>
        <w:t xml:space="preserve">Inoltre è stato specificato alla funzione che gestisca i pixel con </w:t>
      </w:r>
      <w:proofErr w:type="spellStart"/>
      <w:r>
        <w:t>disparity</w:t>
      </w:r>
      <w:proofErr w:type="spellEnd"/>
      <w:r>
        <w:t xml:space="preserve"> minima impostando il valore di z ad un numero molto alto.</w:t>
      </w:r>
    </w:p>
    <w:p w:rsidR="004A50E6" w:rsidRDefault="004A50E6" w:rsidP="00417BDC">
      <w:pPr>
        <w:ind w:firstLine="360"/>
        <w:contextualSpacing/>
        <w:jc w:val="both"/>
      </w:pPr>
      <w:r>
        <w:t xml:space="preserve">Per colorare i punti della </w:t>
      </w:r>
      <w:proofErr w:type="spellStart"/>
      <w:r>
        <w:t>cloud</w:t>
      </w:r>
      <w:proofErr w:type="spellEnd"/>
      <w:r>
        <w:t xml:space="preserve"> è stata anche caricata l’immagine sinistra da cui è stata calcolata la </w:t>
      </w:r>
      <w:proofErr w:type="spellStart"/>
      <w:r>
        <w:t>disparity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e, una volta che è stata rettificata, a ciascun punto (x, y, z) che veniva creato a partire dalla matrice generata con la funzione reprojectImageTo3D veniva assegnato il colore della foto rettificata del pixel (x, y). </w:t>
      </w:r>
      <w:bookmarkStart w:id="0" w:name="_GoBack"/>
      <w:bookmarkEnd w:id="0"/>
    </w:p>
    <w:p w:rsidR="004A50E6" w:rsidRDefault="004A50E6" w:rsidP="00417BDC">
      <w:pPr>
        <w:ind w:firstLine="360"/>
        <w:contextualSpacing/>
        <w:jc w:val="both"/>
      </w:pPr>
      <w:r>
        <w:t xml:space="preserve">Tutti i punti che presentavano coordinate maggiori in modulo di 80 non vengono inseriti nella </w:t>
      </w:r>
      <w:proofErr w:type="spellStart"/>
      <w:r>
        <w:t>cloud</w:t>
      </w:r>
      <w:proofErr w:type="spellEnd"/>
      <w:r>
        <w:t>.</w:t>
      </w:r>
    </w:p>
    <w:p w:rsidR="004A50E6" w:rsidRDefault="004A50E6" w:rsidP="00417BDC">
      <w:pPr>
        <w:pStyle w:val="Titolo3"/>
        <w:numPr>
          <w:ilvl w:val="1"/>
          <w:numId w:val="6"/>
        </w:numPr>
        <w:contextualSpacing/>
      </w:pPr>
      <w:proofErr w:type="spellStart"/>
      <w:r>
        <w:rPr>
          <w:shd w:val="clear" w:color="auto" w:fill="FFFFFF"/>
        </w:rPr>
        <w:t>Visualization</w:t>
      </w:r>
      <w:proofErr w:type="spellEnd"/>
      <w:r>
        <w:rPr>
          <w:shd w:val="clear" w:color="auto" w:fill="FFFFFF"/>
        </w:rPr>
        <w:t xml:space="preserve"> with PCL</w:t>
      </w:r>
      <w:r>
        <w:t xml:space="preserve"> </w:t>
      </w:r>
    </w:p>
    <w:p w:rsidR="00CA6B0C" w:rsidRDefault="004A50E6" w:rsidP="007E12CF">
      <w:pPr>
        <w:ind w:firstLine="360"/>
        <w:contextualSpacing/>
        <w:jc w:val="both"/>
      </w:pPr>
      <w:r>
        <w:t xml:space="preserve">Per visualizzare la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è stato sufficiente creare un oggetto </w:t>
      </w:r>
      <w:proofErr w:type="spellStart"/>
      <w:r>
        <w:t>viewer</w:t>
      </w:r>
      <w:proofErr w:type="spellEnd"/>
      <w:r>
        <w:t xml:space="preserve"> di tipo </w:t>
      </w:r>
      <w:proofErr w:type="spellStart"/>
      <w:r>
        <w:t>PCLVisualizer</w:t>
      </w:r>
      <w:proofErr w:type="spellEnd"/>
      <w:r>
        <w:t xml:space="preserve"> che visualizzerà la </w:t>
      </w:r>
      <w:proofErr w:type="spellStart"/>
      <w:r>
        <w:t>nuovola</w:t>
      </w:r>
      <w:proofErr w:type="spellEnd"/>
      <w:r>
        <w:t xml:space="preserve"> di punti e un oggetto </w:t>
      </w:r>
      <w:proofErr w:type="spellStart"/>
      <w:r>
        <w:t>rgb</w:t>
      </w:r>
      <w:proofErr w:type="spellEnd"/>
      <w:r>
        <w:t xml:space="preserve"> di tipo </w:t>
      </w:r>
      <w:proofErr w:type="spellStart"/>
      <w:r>
        <w:t>PointCloudHandlerRGBField</w:t>
      </w:r>
      <w:proofErr w:type="spellEnd"/>
      <w:r>
        <w:t xml:space="preserve"> che gestisce la colorazione dei punti della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. A questo punto sono stati aggiunti la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e </w:t>
      </w:r>
      <w:proofErr w:type="spellStart"/>
      <w:r>
        <w:t>rgb</w:t>
      </w:r>
      <w:proofErr w:type="spellEnd"/>
      <w:r>
        <w:t xml:space="preserve"> a </w:t>
      </w:r>
      <w:proofErr w:type="spellStart"/>
      <w:r>
        <w:t>viewer</w:t>
      </w:r>
      <w:proofErr w:type="spellEnd"/>
      <w:r>
        <w:t xml:space="preserve"> e ne è stata avviata la visualizzazione con il metodo spin. </w:t>
      </w:r>
    </w:p>
    <w:p w:rsidR="00CA6B0C" w:rsidRDefault="00CA6B0C" w:rsidP="00417BDC">
      <w:pPr>
        <w:pStyle w:val="Titolo2"/>
        <w:numPr>
          <w:ilvl w:val="0"/>
          <w:numId w:val="6"/>
        </w:numPr>
        <w:contextualSpacing/>
        <w:rPr>
          <w:shd w:val="clear" w:color="auto" w:fill="FFFFFF"/>
        </w:rPr>
      </w:pPr>
      <w:r>
        <w:rPr>
          <w:shd w:val="clear" w:color="auto" w:fill="FFFFFF"/>
        </w:rPr>
        <w:t>Parametri ottenuti per la calibrazione della telecamera stereo</w:t>
      </w:r>
    </w:p>
    <w:p w:rsidR="00CA6B0C" w:rsidRDefault="00CA6B0C" w:rsidP="00417BDC">
      <w:pPr>
        <w:contextualSpacing/>
      </w:pPr>
    </w:p>
    <w:p w:rsidR="00CA6B0C" w:rsidRPr="00CA6B0C" w:rsidRDefault="00CA6B0C" w:rsidP="00417BDC">
      <w:pPr>
        <w:pStyle w:val="Titolo2"/>
        <w:numPr>
          <w:ilvl w:val="0"/>
          <w:numId w:val="6"/>
        </w:numPr>
        <w:contextualSpacing/>
      </w:pPr>
      <w:r w:rsidRPr="00CA6B0C">
        <w:t>Immagini ottenute</w:t>
      </w:r>
    </w:p>
    <w:p w:rsidR="00CA6B0C" w:rsidRDefault="00CA6B0C" w:rsidP="00417BDC">
      <w:pPr>
        <w:contextualSpacing/>
      </w:pPr>
    </w:p>
    <w:p w:rsidR="00CA6B0C" w:rsidRPr="004A50E6" w:rsidRDefault="00CA6B0C" w:rsidP="00417BDC">
      <w:pPr>
        <w:contextualSpacing/>
      </w:pPr>
    </w:p>
    <w:p w:rsidR="00E25111" w:rsidRPr="004A50E6" w:rsidRDefault="00E25111" w:rsidP="00417BDC">
      <w:pPr>
        <w:ind w:left="360"/>
        <w:contextualSpacing/>
      </w:pPr>
    </w:p>
    <w:p w:rsidR="00E25111" w:rsidRPr="004A50E6" w:rsidRDefault="00E25111" w:rsidP="00417BDC">
      <w:pPr>
        <w:ind w:firstLine="360"/>
        <w:contextualSpacing/>
        <w:jc w:val="both"/>
      </w:pPr>
    </w:p>
    <w:p w:rsidR="004A5956" w:rsidRPr="004A50E6" w:rsidRDefault="004A5956" w:rsidP="00417BDC">
      <w:pPr>
        <w:ind w:left="360"/>
        <w:contextualSpacing/>
      </w:pPr>
    </w:p>
    <w:p w:rsidR="005A1CBF" w:rsidRPr="004A50E6" w:rsidRDefault="005A1CBF" w:rsidP="00417BDC">
      <w:pPr>
        <w:pStyle w:val="Nessunaspaziatura"/>
        <w:ind w:firstLine="709"/>
        <w:contextualSpacing/>
        <w:jc w:val="both"/>
      </w:pPr>
    </w:p>
    <w:p w:rsidR="001A46D2" w:rsidRPr="004A50E6" w:rsidRDefault="001A46D2" w:rsidP="00417BDC">
      <w:pPr>
        <w:pStyle w:val="Titolo3"/>
        <w:contextualSpacing/>
      </w:pPr>
    </w:p>
    <w:p w:rsidR="00D736B4" w:rsidRPr="004A50E6" w:rsidRDefault="001A46D2" w:rsidP="00417BDC">
      <w:pPr>
        <w:contextualSpacing/>
        <w:jc w:val="both"/>
      </w:pPr>
      <w:r w:rsidRPr="004A50E6">
        <w:tab/>
        <w:t xml:space="preserve"> </w:t>
      </w:r>
      <w:r w:rsidR="002228E0" w:rsidRPr="004A50E6">
        <w:rPr>
          <w:rFonts w:eastAsia="Monospace"/>
        </w:rPr>
        <w:t xml:space="preserve"> </w:t>
      </w:r>
    </w:p>
    <w:p w:rsidR="00D736B4" w:rsidRPr="004A50E6" w:rsidRDefault="00D736B4" w:rsidP="00417BDC">
      <w:pPr>
        <w:pStyle w:val="Textbody"/>
        <w:contextualSpacing/>
        <w:jc w:val="both"/>
        <w:rPr>
          <w:rFonts w:cstheme="minorHAnsi"/>
        </w:rPr>
      </w:pPr>
    </w:p>
    <w:p w:rsidR="00D736B4" w:rsidRPr="004A50E6" w:rsidRDefault="00D736B4" w:rsidP="00417BDC">
      <w:pPr>
        <w:pStyle w:val="Textbody"/>
        <w:contextualSpacing/>
        <w:rPr>
          <w:rFonts w:cstheme="minorHAnsi"/>
        </w:rPr>
      </w:pPr>
    </w:p>
    <w:p w:rsidR="00D736B4" w:rsidRPr="004A50E6" w:rsidRDefault="00D736B4" w:rsidP="00417BDC">
      <w:pPr>
        <w:pStyle w:val="Standard"/>
        <w:contextualSpacing/>
        <w:rPr>
          <w:rFonts w:cstheme="minorHAnsi"/>
          <w:b/>
          <w:bCs/>
          <w:sz w:val="26"/>
          <w:szCs w:val="26"/>
        </w:rPr>
      </w:pPr>
    </w:p>
    <w:p w:rsidR="00D736B4" w:rsidRPr="004A50E6" w:rsidRDefault="00D736B4" w:rsidP="00417BDC">
      <w:pPr>
        <w:pStyle w:val="Standard"/>
        <w:contextualSpacing/>
        <w:rPr>
          <w:rFonts w:cstheme="minorHAnsi"/>
          <w:b/>
          <w:bCs/>
        </w:rPr>
      </w:pPr>
    </w:p>
    <w:sectPr w:rsidR="00D736B4" w:rsidRPr="004A50E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501" w:rsidRDefault="004C5501">
      <w:pPr>
        <w:spacing w:after="0" w:line="240" w:lineRule="auto"/>
      </w:pPr>
      <w:r>
        <w:separator/>
      </w:r>
    </w:p>
  </w:endnote>
  <w:endnote w:type="continuationSeparator" w:id="0">
    <w:p w:rsidR="004C5501" w:rsidRDefault="004C5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WenQuanYi Micro Hei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DejaVu Sans Mon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ospace">
    <w:altName w:val="MS Mincho"/>
    <w:charset w:val="00"/>
    <w:family w:val="auto"/>
    <w:pitch w:val="fixed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501" w:rsidRDefault="004C550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C5501" w:rsidRDefault="004C5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F5F"/>
    <w:multiLevelType w:val="hybridMultilevel"/>
    <w:tmpl w:val="D46CDA36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D915FA"/>
    <w:multiLevelType w:val="multilevel"/>
    <w:tmpl w:val="995CE67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0B2955B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6669AD"/>
    <w:multiLevelType w:val="hybridMultilevel"/>
    <w:tmpl w:val="A6942ED2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59333F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9C4E74"/>
    <w:multiLevelType w:val="multilevel"/>
    <w:tmpl w:val="1506CA6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32F936EE"/>
    <w:multiLevelType w:val="hybridMultilevel"/>
    <w:tmpl w:val="FBD0E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9470C0"/>
    <w:multiLevelType w:val="hybridMultilevel"/>
    <w:tmpl w:val="67104D6A"/>
    <w:lvl w:ilvl="0" w:tplc="F7DC34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C47ED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06F5476"/>
    <w:multiLevelType w:val="multilevel"/>
    <w:tmpl w:val="0BE2382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61F94DB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6C60C1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7841207"/>
    <w:multiLevelType w:val="hybridMultilevel"/>
    <w:tmpl w:val="830256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B5654B"/>
    <w:multiLevelType w:val="hybridMultilevel"/>
    <w:tmpl w:val="760037F2"/>
    <w:lvl w:ilvl="0" w:tplc="F7DC34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7DC3424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8A6040B"/>
    <w:multiLevelType w:val="hybridMultilevel"/>
    <w:tmpl w:val="8564DAF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DAE6D52"/>
    <w:multiLevelType w:val="hybridMultilevel"/>
    <w:tmpl w:val="7E96B3A6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0071A1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6D77A3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6"/>
  </w:num>
  <w:num w:numId="5">
    <w:abstractNumId w:val="12"/>
  </w:num>
  <w:num w:numId="6">
    <w:abstractNumId w:val="8"/>
  </w:num>
  <w:num w:numId="7">
    <w:abstractNumId w:val="10"/>
  </w:num>
  <w:num w:numId="8">
    <w:abstractNumId w:val="13"/>
  </w:num>
  <w:num w:numId="9">
    <w:abstractNumId w:val="4"/>
  </w:num>
  <w:num w:numId="10">
    <w:abstractNumId w:val="16"/>
  </w:num>
  <w:num w:numId="11">
    <w:abstractNumId w:val="11"/>
  </w:num>
  <w:num w:numId="12">
    <w:abstractNumId w:val="7"/>
  </w:num>
  <w:num w:numId="13">
    <w:abstractNumId w:val="2"/>
  </w:num>
  <w:num w:numId="14">
    <w:abstractNumId w:val="17"/>
  </w:num>
  <w:num w:numId="15">
    <w:abstractNumId w:val="14"/>
  </w:num>
  <w:num w:numId="16">
    <w:abstractNumId w:val="15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736B4"/>
    <w:rsid w:val="00015BAA"/>
    <w:rsid w:val="0004098C"/>
    <w:rsid w:val="001A02EC"/>
    <w:rsid w:val="001A46D2"/>
    <w:rsid w:val="001F2D53"/>
    <w:rsid w:val="002228E0"/>
    <w:rsid w:val="00224051"/>
    <w:rsid w:val="00255B0B"/>
    <w:rsid w:val="00417BDC"/>
    <w:rsid w:val="004644DC"/>
    <w:rsid w:val="004A50E6"/>
    <w:rsid w:val="004A5956"/>
    <w:rsid w:val="004C5501"/>
    <w:rsid w:val="00595B1D"/>
    <w:rsid w:val="005A1CBF"/>
    <w:rsid w:val="00684921"/>
    <w:rsid w:val="006C4C3D"/>
    <w:rsid w:val="00796212"/>
    <w:rsid w:val="007A4419"/>
    <w:rsid w:val="007E12CF"/>
    <w:rsid w:val="007E60B3"/>
    <w:rsid w:val="00932008"/>
    <w:rsid w:val="00B546C3"/>
    <w:rsid w:val="00CA6B0C"/>
    <w:rsid w:val="00D43925"/>
    <w:rsid w:val="00D736B4"/>
    <w:rsid w:val="00E05DAE"/>
    <w:rsid w:val="00E25111"/>
    <w:rsid w:val="00F7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4C3D"/>
  </w:style>
  <w:style w:type="paragraph" w:styleId="Titolo1">
    <w:name w:val="heading 1"/>
    <w:basedOn w:val="Normale"/>
    <w:next w:val="Normale"/>
    <w:link w:val="Titolo1Carattere"/>
    <w:uiPriority w:val="9"/>
    <w:qFormat/>
    <w:rsid w:val="006C4C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C4C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C4C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C4C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C4C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4C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4C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C4C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C4C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Lohit Hindi"/>
      <w:sz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6C4C3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PreformattedText">
    <w:name w:val="Preformatted Text"/>
    <w:basedOn w:val="Standard"/>
    <w:pPr>
      <w:spacing w:after="0"/>
    </w:pPr>
    <w:rPr>
      <w:rFonts w:ascii="DejaVu Sans Mono" w:eastAsia="WenQuanYi Micro Hei" w:hAnsi="DejaVu Sans Mono" w:cs="DejaVu Sans Mono"/>
      <w:sz w:val="20"/>
      <w:szCs w:val="20"/>
    </w:rPr>
  </w:style>
  <w:style w:type="character" w:customStyle="1" w:styleId="NumberingSymbols">
    <w:name w:val="Numbering Symbols"/>
  </w:style>
  <w:style w:type="character" w:customStyle="1" w:styleId="Teletype">
    <w:name w:val="Teletype"/>
    <w:rPr>
      <w:rFonts w:ascii="DejaVu Sans Mono" w:eastAsia="WenQuanYi Micro Hei" w:hAnsi="DejaVu Sans Mono" w:cs="DejaVu Sans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styleId="Enfasicorsivo">
    <w:name w:val="Emphasis"/>
    <w:basedOn w:val="Carpredefinitoparagrafo"/>
    <w:uiPriority w:val="20"/>
    <w:qFormat/>
    <w:rsid w:val="006C4C3D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C4C3D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C4C3D"/>
    <w:rPr>
      <w:rFonts w:ascii="Tahoma" w:hAnsi="Tahoma" w:cs="Mangal"/>
      <w:sz w:val="16"/>
      <w:szCs w:val="1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C4C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4C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C4C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C4C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C4C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C4C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C4C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C4C3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C4C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4C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C4C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4C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4C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6C4C3D"/>
    <w:rPr>
      <w:b/>
      <w:bCs/>
    </w:rPr>
  </w:style>
  <w:style w:type="paragraph" w:styleId="Nessunaspaziatura">
    <w:name w:val="No Spacing"/>
    <w:uiPriority w:val="1"/>
    <w:qFormat/>
    <w:rsid w:val="006C4C3D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6C4C3D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C4C3D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C4C3D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C4C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C4C3D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6C4C3D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6C4C3D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6C4C3D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6C4C3D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6C4C3D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C4C3D"/>
    <w:pPr>
      <w:outlineLvl w:val="9"/>
    </w:pPr>
  </w:style>
  <w:style w:type="character" w:customStyle="1" w:styleId="apple-converted-space">
    <w:name w:val="apple-converted-space"/>
    <w:basedOn w:val="Carpredefinitoparagrafo"/>
    <w:rsid w:val="00E251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4C3D"/>
  </w:style>
  <w:style w:type="paragraph" w:styleId="Titolo1">
    <w:name w:val="heading 1"/>
    <w:basedOn w:val="Normale"/>
    <w:next w:val="Normale"/>
    <w:link w:val="Titolo1Carattere"/>
    <w:uiPriority w:val="9"/>
    <w:qFormat/>
    <w:rsid w:val="006C4C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C4C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C4C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C4C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C4C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4C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4C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C4C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C4C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Lohit Hindi"/>
      <w:sz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6C4C3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PreformattedText">
    <w:name w:val="Preformatted Text"/>
    <w:basedOn w:val="Standard"/>
    <w:pPr>
      <w:spacing w:after="0"/>
    </w:pPr>
    <w:rPr>
      <w:rFonts w:ascii="DejaVu Sans Mono" w:eastAsia="WenQuanYi Micro Hei" w:hAnsi="DejaVu Sans Mono" w:cs="DejaVu Sans Mono"/>
      <w:sz w:val="20"/>
      <w:szCs w:val="20"/>
    </w:rPr>
  </w:style>
  <w:style w:type="character" w:customStyle="1" w:styleId="NumberingSymbols">
    <w:name w:val="Numbering Symbols"/>
  </w:style>
  <w:style w:type="character" w:customStyle="1" w:styleId="Teletype">
    <w:name w:val="Teletype"/>
    <w:rPr>
      <w:rFonts w:ascii="DejaVu Sans Mono" w:eastAsia="WenQuanYi Micro Hei" w:hAnsi="DejaVu Sans Mono" w:cs="DejaVu Sans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styleId="Enfasicorsivo">
    <w:name w:val="Emphasis"/>
    <w:basedOn w:val="Carpredefinitoparagrafo"/>
    <w:uiPriority w:val="20"/>
    <w:qFormat/>
    <w:rsid w:val="006C4C3D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C4C3D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C4C3D"/>
    <w:rPr>
      <w:rFonts w:ascii="Tahoma" w:hAnsi="Tahoma" w:cs="Mangal"/>
      <w:sz w:val="16"/>
      <w:szCs w:val="1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C4C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4C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C4C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C4C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C4C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C4C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C4C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C4C3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C4C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4C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C4C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4C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4C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6C4C3D"/>
    <w:rPr>
      <w:b/>
      <w:bCs/>
    </w:rPr>
  </w:style>
  <w:style w:type="paragraph" w:styleId="Nessunaspaziatura">
    <w:name w:val="No Spacing"/>
    <w:uiPriority w:val="1"/>
    <w:qFormat/>
    <w:rsid w:val="006C4C3D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6C4C3D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C4C3D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C4C3D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C4C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C4C3D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6C4C3D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6C4C3D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6C4C3D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6C4C3D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6C4C3D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C4C3D"/>
    <w:pPr>
      <w:outlineLvl w:val="9"/>
    </w:pPr>
  </w:style>
  <w:style w:type="character" w:customStyle="1" w:styleId="apple-converted-space">
    <w:name w:val="apple-converted-space"/>
    <w:basedOn w:val="Carpredefinitoparagrafo"/>
    <w:rsid w:val="00E25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DDAC8-BD9A-4BEC-88B9-B17981B9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</dc:creator>
  <cp:lastModifiedBy>Davide</cp:lastModifiedBy>
  <cp:revision>15</cp:revision>
  <dcterms:created xsi:type="dcterms:W3CDTF">2012-04-20T11:02:00Z</dcterms:created>
  <dcterms:modified xsi:type="dcterms:W3CDTF">2012-04-21T13:50:00Z</dcterms:modified>
</cp:coreProperties>
</file>