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749" w:rsidRPr="00F27749" w:rsidRDefault="00F27749" w:rsidP="00F27749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0D6FB8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0D6FB8"/>
          <w:kern w:val="0"/>
          <w:sz w:val="36"/>
          <w:szCs w:val="36"/>
        </w:rPr>
        <w:t>选择</w:t>
      </w:r>
      <w:r w:rsidRPr="00F27749">
        <w:rPr>
          <w:rFonts w:ascii="微软雅黑" w:eastAsia="微软雅黑" w:hAnsi="微软雅黑" w:cs="宋体" w:hint="eastAsia"/>
          <w:b/>
          <w:bCs/>
          <w:color w:val="0D6FB8"/>
          <w:kern w:val="0"/>
          <w:sz w:val="36"/>
          <w:szCs w:val="36"/>
        </w:rPr>
        <w:t>双机热备</w:t>
      </w:r>
      <w:r>
        <w:rPr>
          <w:rFonts w:ascii="微软雅黑" w:eastAsia="微软雅黑" w:hAnsi="微软雅黑" w:cs="宋体" w:hint="eastAsia"/>
          <w:b/>
          <w:bCs/>
          <w:color w:val="0D6FB8"/>
          <w:kern w:val="0"/>
          <w:sz w:val="36"/>
          <w:szCs w:val="36"/>
        </w:rPr>
        <w:t>时需考虑的条件</w:t>
      </w:r>
      <w:bookmarkStart w:id="0" w:name="_GoBack"/>
      <w:bookmarkEnd w:id="0"/>
    </w:p>
    <w:p w:rsidR="00B968F0" w:rsidRDefault="00B968F0">
      <w:pPr>
        <w:rPr>
          <w:rFonts w:hint="eastAsia"/>
        </w:rPr>
      </w:pP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/>
          <w:color w:val="666666"/>
        </w:rPr>
      </w:pPr>
      <w:hyperlink r:id="rId5" w:history="1">
        <w:r>
          <w:rPr>
            <w:rStyle w:val="a4"/>
            <w:rFonts w:ascii="微软雅黑" w:eastAsia="微软雅黑" w:hAnsi="微软雅黑" w:hint="eastAsia"/>
            <w:color w:val="3C3C3C"/>
          </w:rPr>
          <w:t>双</w:t>
        </w:r>
        <w:proofErr w:type="gramStart"/>
        <w:r>
          <w:rPr>
            <w:rStyle w:val="a4"/>
            <w:rFonts w:ascii="微软雅黑" w:eastAsia="微软雅黑" w:hAnsi="微软雅黑" w:hint="eastAsia"/>
            <w:color w:val="3C3C3C"/>
          </w:rPr>
          <w:t>机热备系统</w:t>
        </w:r>
        <w:proofErr w:type="gramEnd"/>
      </w:hyperlink>
      <w:r>
        <w:rPr>
          <w:rFonts w:ascii="微软雅黑" w:eastAsia="微软雅黑" w:hAnsi="微软雅黑" w:hint="eastAsia"/>
          <w:color w:val="666666"/>
        </w:rPr>
        <w:t>在时间操作中还是有很多的问题，这就需要企业在进行组建的时候需要进一步的了解双</w:t>
      </w:r>
      <w:proofErr w:type="gramStart"/>
      <w:r>
        <w:rPr>
          <w:rFonts w:ascii="微软雅黑" w:eastAsia="微软雅黑" w:hAnsi="微软雅黑" w:hint="eastAsia"/>
          <w:color w:val="666666"/>
        </w:rPr>
        <w:t>机热备</w:t>
      </w:r>
      <w:proofErr w:type="gramEnd"/>
      <w:r>
        <w:rPr>
          <w:rFonts w:ascii="微软雅黑" w:eastAsia="微软雅黑" w:hAnsi="微软雅黑" w:hint="eastAsia"/>
          <w:color w:val="666666"/>
        </w:rPr>
        <w:t>系统。在进行双</w:t>
      </w:r>
      <w:proofErr w:type="gramStart"/>
      <w:r>
        <w:rPr>
          <w:rFonts w:ascii="微软雅黑" w:eastAsia="微软雅黑" w:hAnsi="微软雅黑" w:hint="eastAsia"/>
          <w:color w:val="666666"/>
        </w:rPr>
        <w:t>机热备</w:t>
      </w:r>
      <w:proofErr w:type="gramEnd"/>
      <w:r>
        <w:rPr>
          <w:rFonts w:ascii="微软雅黑" w:eastAsia="微软雅黑" w:hAnsi="微软雅黑" w:hint="eastAsia"/>
          <w:color w:val="666666"/>
        </w:rPr>
        <w:t>系统、集群及高可用性软件产品的选择时，可按以下步骤进行：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Style w:val="a5"/>
          <w:rFonts w:ascii="微软雅黑" w:eastAsia="微软雅黑" w:hAnsi="微软雅黑" w:hint="eastAsia"/>
          <w:color w:val="666666"/>
        </w:rPr>
        <w:t>1. 明确应用的方式与要求：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是双机方式还是多点集群？或者是目前使用双机、以后可能升级到集群？(相关内容：双机、集群的配置模式：主从、互备、多点集群)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如果是双机，是采用共享的存储设备，还是采用基于镜像的纯软件方式？(相关内容：双</w:t>
      </w:r>
      <w:proofErr w:type="gramStart"/>
      <w:r>
        <w:rPr>
          <w:rFonts w:ascii="微软雅黑" w:eastAsia="微软雅黑" w:hAnsi="微软雅黑" w:hint="eastAsia"/>
          <w:color w:val="666666"/>
        </w:rPr>
        <w:t>机热备系统</w:t>
      </w:r>
      <w:proofErr w:type="gramEnd"/>
      <w:r>
        <w:rPr>
          <w:rFonts w:ascii="微软雅黑" w:eastAsia="微软雅黑" w:hAnsi="微软雅黑" w:hint="eastAsia"/>
          <w:color w:val="666666"/>
        </w:rPr>
        <w:t>的实现模式 - 基于共享存储与纯软件方式)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Style w:val="a5"/>
          <w:rFonts w:ascii="微软雅黑" w:eastAsia="微软雅黑" w:hAnsi="微软雅黑" w:hint="eastAsia"/>
          <w:color w:val="666666"/>
        </w:rPr>
        <w:t>2. 了解清楚应用环境：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使用什么操作系统？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运行什么应用？(比如，数据库的版本)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使用什么服务器？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使用什么存储设备？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如果考虑纯软件方式，则还有了解清楚：数据量的大小、数据写入的频率、应用的关键性与重要性(相关内容：纯软件方式的双</w:t>
      </w:r>
      <w:proofErr w:type="gramStart"/>
      <w:r>
        <w:rPr>
          <w:rFonts w:ascii="微软雅黑" w:eastAsia="微软雅黑" w:hAnsi="微软雅黑" w:hint="eastAsia"/>
          <w:color w:val="666666"/>
        </w:rPr>
        <w:t>机热备系统</w:t>
      </w:r>
      <w:proofErr w:type="gramEnd"/>
      <w:r>
        <w:rPr>
          <w:rFonts w:ascii="微软雅黑" w:eastAsia="微软雅黑" w:hAnsi="微软雅黑" w:hint="eastAsia"/>
          <w:color w:val="666666"/>
        </w:rPr>
        <w:t>方案深入分析)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Style w:val="a5"/>
          <w:rFonts w:ascii="微软雅黑" w:eastAsia="微软雅黑" w:hAnsi="微软雅黑" w:hint="eastAsia"/>
          <w:color w:val="666666"/>
        </w:rPr>
        <w:t>3. 在此基础上，考虑以下因素，选择相应的软件产品：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产品是否能支持所要求的应用方式？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产品是否能支持所使用的应用环境？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产品的其他特性：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lastRenderedPageBreak/>
        <w:t>是否支持远程监控？（可以使你不用非要经常跑到机房，才知道是否一台服务器</w:t>
      </w:r>
      <w:proofErr w:type="gramStart"/>
      <w:r>
        <w:rPr>
          <w:rFonts w:ascii="微软雅黑" w:eastAsia="微软雅黑" w:hAnsi="微软雅黑" w:hint="eastAsia"/>
          <w:color w:val="666666"/>
        </w:rPr>
        <w:t>宕</w:t>
      </w:r>
      <w:proofErr w:type="gramEnd"/>
      <w:r>
        <w:rPr>
          <w:rFonts w:ascii="微软雅黑" w:eastAsia="微软雅黑" w:hAnsi="微软雅黑" w:hint="eastAsia"/>
          <w:color w:val="666666"/>
        </w:rPr>
        <w:t>机了）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界面语言。（对双机软件，中文界面并不是非常重要，但也是一个因素。同时，是否有中文手册等则可能非常重要）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Style w:val="a5"/>
          <w:rFonts w:ascii="微软雅黑" w:eastAsia="微软雅黑" w:hAnsi="微软雅黑" w:hint="eastAsia"/>
          <w:color w:val="666666"/>
        </w:rPr>
        <w:t>安装的难易程度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是买贵的、买性价比高的、还是买最便宜的？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是否存在合法的供货渠道？(直接关系到产品是否能得到长期可靠的服务！！！)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双</w:t>
      </w:r>
      <w:proofErr w:type="gramStart"/>
      <w:r>
        <w:rPr>
          <w:rFonts w:ascii="微软雅黑" w:eastAsia="微软雅黑" w:hAnsi="微软雅黑" w:hint="eastAsia"/>
          <w:color w:val="666666"/>
        </w:rPr>
        <w:t>机热备系统</w:t>
      </w:r>
      <w:proofErr w:type="gramEnd"/>
      <w:r>
        <w:rPr>
          <w:rFonts w:ascii="微软雅黑" w:eastAsia="微软雅黑" w:hAnsi="微软雅黑" w:hint="eastAsia"/>
          <w:color w:val="666666"/>
        </w:rPr>
        <w:t>是否需要安装服务？ 需要什么样的售后服务？　服务要求是否有保障？</w:t>
      </w:r>
    </w:p>
    <w:p w:rsidR="00F27749" w:rsidRDefault="00F27749" w:rsidP="00F27749">
      <w:pPr>
        <w:pStyle w:val="a3"/>
        <w:shd w:val="clear" w:color="auto" w:fill="FFFFFF"/>
        <w:spacing w:before="0" w:beforeAutospacing="0" w:after="75" w:afterAutospacing="0" w:line="42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如果可能会运行特别的应用系统（比如使用面较少的操作系统、数据库、自己开发的应用软件等），是否能得到原厂商在开发与调试一级的支持。（非常重要！！！）</w:t>
      </w:r>
    </w:p>
    <w:p w:rsidR="00F27749" w:rsidRPr="00F27749" w:rsidRDefault="00F27749"/>
    <w:sectPr w:rsidR="00F27749" w:rsidRPr="00F27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49"/>
    <w:rsid w:val="00B968F0"/>
    <w:rsid w:val="00F2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277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774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7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27749"/>
    <w:rPr>
      <w:color w:val="0000FF"/>
      <w:u w:val="single"/>
    </w:rPr>
  </w:style>
  <w:style w:type="character" w:styleId="a5">
    <w:name w:val="Strong"/>
    <w:basedOn w:val="a0"/>
    <w:uiPriority w:val="22"/>
    <w:qFormat/>
    <w:rsid w:val="00F277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277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774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7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27749"/>
    <w:rPr>
      <w:color w:val="0000FF"/>
      <w:u w:val="single"/>
    </w:rPr>
  </w:style>
  <w:style w:type="character" w:styleId="a5">
    <w:name w:val="Strong"/>
    <w:basedOn w:val="a0"/>
    <w:uiPriority w:val="22"/>
    <w:qFormat/>
    <w:rsid w:val="00F27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atchstor.com/Hot-Stand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</dc:creator>
  <cp:lastModifiedBy>chang</cp:lastModifiedBy>
  <cp:revision>1</cp:revision>
  <dcterms:created xsi:type="dcterms:W3CDTF">2015-05-25T08:37:00Z</dcterms:created>
  <dcterms:modified xsi:type="dcterms:W3CDTF">2015-05-25T08:39:00Z</dcterms:modified>
</cp:coreProperties>
</file>