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井通公链钱包开发</w:t>
      </w:r>
    </w:p>
    <w:p>
      <w:pPr>
        <w:jc w:val="center"/>
        <w:rPr>
          <w:rFonts w:hint="eastAsia" w:asciiTheme="majorEastAsia" w:hAnsiTheme="majorEastAsia" w:eastAsiaTheme="majorEastAsia" w:cstheme="majorEastAsia"/>
          <w:sz w:val="44"/>
          <w:szCs w:val="44"/>
        </w:rPr>
      </w:pPr>
    </w:p>
    <w:p>
      <w:pPr>
        <w:jc w:val="center"/>
        <w:rPr>
          <w:rFonts w:hint="eastAsia" w:asciiTheme="majorEastAsia" w:hAnsiTheme="majorEastAsia" w:eastAsiaTheme="majorEastAsia" w:cstheme="majorEastAsia"/>
          <w:sz w:val="44"/>
          <w:szCs w:val="44"/>
        </w:rPr>
      </w:pPr>
      <w:r>
        <w:rPr>
          <w:rFonts w:hint="default" w:asciiTheme="majorEastAsia" w:hAnsiTheme="majorEastAsia" w:eastAsiaTheme="majorEastAsia" w:cstheme="majorEastAsia"/>
          <w:sz w:val="44"/>
          <w:szCs w:val="44"/>
        </w:rPr>
        <w:t>目录</w:t>
      </w:r>
    </w:p>
    <w:p>
      <w:pPr>
        <w:widowControl w:val="0"/>
        <w:numPr>
          <w:ilvl w:val="0"/>
          <w:numId w:val="0"/>
        </w:numPr>
        <w:jc w:val="both"/>
        <w:rPr>
          <w:rFonts w:hint="eastAsia" w:asciiTheme="minorEastAsia" w:hAnsiTheme="minorEastAsia" w:eastAsiaTheme="minorEastAsia" w:cstheme="minorEastAsia"/>
          <w:sz w:val="28"/>
          <w:szCs w:val="28"/>
        </w:rPr>
      </w:pPr>
    </w:p>
    <w:p>
      <w:pPr>
        <w:pStyle w:val="5"/>
        <w:tabs>
          <w:tab w:val="right" w:leader="dot" w:pos="8306"/>
        </w:tabs>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TOC \o "1-2" \h \u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_Toc2012669244 </w:instrText>
      </w:r>
      <w:r>
        <w:rPr>
          <w:rFonts w:hint="eastAsia" w:asciiTheme="minorEastAsia" w:hAnsiTheme="minorEastAsia" w:eastAsiaTheme="minorEastAsia" w:cstheme="minorEastAsia"/>
          <w:szCs w:val="28"/>
        </w:rPr>
        <w:fldChar w:fldCharType="separate"/>
      </w:r>
      <w:r>
        <w:rPr>
          <w:rFonts w:hint="default"/>
        </w:rPr>
        <w:t>1.</w:t>
      </w:r>
      <w:r>
        <w:rPr>
          <w:rFonts w:hint="eastAsia"/>
        </w:rPr>
        <w:t>钱包简介</w:t>
      </w:r>
      <w:r>
        <w:tab/>
      </w:r>
      <w:r>
        <w:fldChar w:fldCharType="begin"/>
      </w:r>
      <w:r>
        <w:instrText xml:space="preserve"> PAGEREF _Toc2012669244 </w:instrText>
      </w:r>
      <w:r>
        <w:fldChar w:fldCharType="separate"/>
      </w:r>
      <w:r>
        <w:t>2</w:t>
      </w:r>
      <w:r>
        <w:fldChar w:fldCharType="end"/>
      </w:r>
      <w:r>
        <w:rPr>
          <w:rFonts w:hint="eastAsia" w:asciiTheme="minorEastAsia" w:hAnsiTheme="minorEastAsia" w:eastAsiaTheme="minorEastAsia" w:cstheme="minorEastAsia"/>
          <w:szCs w:val="28"/>
        </w:rPr>
        <w:fldChar w:fldCharType="end"/>
      </w:r>
    </w:p>
    <w:p>
      <w:pPr>
        <w:pStyle w:val="5"/>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_Toc1917060011 </w:instrText>
      </w:r>
      <w:r>
        <w:rPr>
          <w:rFonts w:hint="eastAsia" w:asciiTheme="minorEastAsia" w:hAnsiTheme="minorEastAsia" w:eastAsiaTheme="minorEastAsia" w:cstheme="minorEastAsia"/>
          <w:szCs w:val="28"/>
        </w:rPr>
        <w:fldChar w:fldCharType="separate"/>
      </w:r>
      <w:r>
        <w:rPr>
          <w:rFonts w:hint="default"/>
        </w:rPr>
        <w:t>2</w:t>
      </w:r>
      <w:r>
        <w:rPr>
          <w:rFonts w:hint="eastAsia"/>
        </w:rPr>
        <w:t>.基础功能</w:t>
      </w:r>
      <w:r>
        <w:tab/>
      </w:r>
      <w:r>
        <w:fldChar w:fldCharType="begin"/>
      </w:r>
      <w:r>
        <w:instrText xml:space="preserve"> PAGEREF _Toc1917060011 </w:instrText>
      </w:r>
      <w:r>
        <w:fldChar w:fldCharType="separate"/>
      </w:r>
      <w:r>
        <w:t>4</w:t>
      </w:r>
      <w:r>
        <w:fldChar w:fldCharType="end"/>
      </w:r>
      <w:r>
        <w:rPr>
          <w:rFonts w:hint="eastAsia" w:asciiTheme="minorEastAsia" w:hAnsiTheme="minorEastAsia" w:eastAsiaTheme="minorEastAsia" w:cstheme="minorEastAsia"/>
          <w:szCs w:val="28"/>
        </w:rPr>
        <w:fldChar w:fldCharType="end"/>
      </w:r>
    </w:p>
    <w:p>
      <w:pPr>
        <w:pStyle w:val="5"/>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_Toc1330448936 </w:instrText>
      </w:r>
      <w:r>
        <w:rPr>
          <w:rFonts w:hint="eastAsia" w:asciiTheme="minorEastAsia" w:hAnsiTheme="minorEastAsia" w:eastAsiaTheme="minorEastAsia" w:cstheme="minorEastAsia"/>
          <w:szCs w:val="28"/>
        </w:rPr>
        <w:fldChar w:fldCharType="separate"/>
      </w:r>
      <w:r>
        <w:rPr>
          <w:rFonts w:hint="default"/>
        </w:rPr>
        <w:t>3.节点配置</w:t>
      </w:r>
      <w:r>
        <w:tab/>
      </w:r>
      <w:r>
        <w:fldChar w:fldCharType="begin"/>
      </w:r>
      <w:r>
        <w:instrText xml:space="preserve"> PAGEREF _Toc1330448936 </w:instrText>
      </w:r>
      <w:r>
        <w:fldChar w:fldCharType="separate"/>
      </w:r>
      <w:r>
        <w:t>10</w:t>
      </w:r>
      <w:r>
        <w:fldChar w:fldCharType="end"/>
      </w:r>
      <w:r>
        <w:rPr>
          <w:rFonts w:hint="eastAsia" w:asciiTheme="minorEastAsia" w:hAnsiTheme="minorEastAsia" w:eastAsiaTheme="minorEastAsia" w:cstheme="minorEastAsia"/>
          <w:szCs w:val="28"/>
        </w:rPr>
        <w:fldChar w:fldCharType="end"/>
      </w:r>
    </w:p>
    <w:p>
      <w:pPr>
        <w:pStyle w:val="5"/>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_Toc1255534788 </w:instrText>
      </w:r>
      <w:r>
        <w:rPr>
          <w:rFonts w:hint="eastAsia" w:asciiTheme="minorEastAsia" w:hAnsiTheme="minorEastAsia" w:eastAsiaTheme="minorEastAsia" w:cstheme="minorEastAsia"/>
          <w:szCs w:val="28"/>
        </w:rPr>
        <w:fldChar w:fldCharType="separate"/>
      </w:r>
      <w:r>
        <w:rPr>
          <w:rFonts w:hint="default"/>
          <w:lang w:eastAsia="zh-CN"/>
        </w:rPr>
        <w:t>4.综述</w:t>
      </w:r>
      <w:r>
        <w:tab/>
      </w:r>
      <w:r>
        <w:fldChar w:fldCharType="begin"/>
      </w:r>
      <w:r>
        <w:instrText xml:space="preserve"> PAGEREF _Toc1255534788 </w:instrText>
      </w:r>
      <w:r>
        <w:fldChar w:fldCharType="separate"/>
      </w:r>
      <w:r>
        <w:t>11</w:t>
      </w:r>
      <w:r>
        <w:fldChar w:fldCharType="end"/>
      </w:r>
      <w:r>
        <w:rPr>
          <w:rFonts w:hint="eastAsia" w:asciiTheme="minorEastAsia" w:hAnsiTheme="minorEastAsia" w:eastAsiaTheme="minorEastAsia" w:cstheme="minorEastAsia"/>
          <w:szCs w:val="28"/>
        </w:rPr>
        <w:fldChar w:fldCharType="end"/>
      </w:r>
    </w:p>
    <w:p>
      <w:pPr>
        <w:widowControl w:val="0"/>
        <w:numPr>
          <w:ilvl w:val="0"/>
          <w:numId w:val="0"/>
        </w:numPr>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Cs w:val="28"/>
        </w:rPr>
        <w:fldChar w:fldCharType="end"/>
      </w:r>
      <w:bookmarkStart w:id="4" w:name="_GoBack"/>
      <w:bookmarkEnd w:id="4"/>
    </w:p>
    <w:p>
      <w:pPr>
        <w:widowControl w:val="0"/>
        <w:numPr>
          <w:ilvl w:val="0"/>
          <w:numId w:val="0"/>
        </w:numPr>
        <w:jc w:val="both"/>
        <w:rPr>
          <w:rFonts w:hint="eastAsia" w:asciiTheme="minorEastAsia" w:hAnsiTheme="minorEastAsia" w:eastAsiaTheme="minorEastAsia" w:cstheme="minorEastAsia"/>
          <w:sz w:val="28"/>
          <w:szCs w:val="28"/>
        </w:rPr>
      </w:pPr>
    </w:p>
    <w:p>
      <w:pPr>
        <w:widowControl w:val="0"/>
        <w:numPr>
          <w:ilvl w:val="0"/>
          <w:numId w:val="0"/>
        </w:numPr>
        <w:jc w:val="both"/>
        <w:rPr>
          <w:rFonts w:hint="eastAsia" w:asciiTheme="minorEastAsia" w:hAnsiTheme="minorEastAsia" w:eastAsiaTheme="minorEastAsia" w:cstheme="minorEastAsia"/>
          <w:sz w:val="28"/>
          <w:szCs w:val="28"/>
        </w:rPr>
      </w:pPr>
    </w:p>
    <w:p>
      <w:pPr>
        <w:pStyle w:val="2"/>
        <w:rPr>
          <w:rFonts w:hint="eastAsia"/>
        </w:rPr>
      </w:pPr>
      <w:bookmarkStart w:id="0" w:name="_Toc2012669244"/>
      <w:r>
        <w:rPr>
          <w:rFonts w:hint="default"/>
        </w:rPr>
        <w:t>1.</w:t>
      </w:r>
      <w:r>
        <w:rPr>
          <w:rFonts w:hint="eastAsia"/>
        </w:rPr>
        <w:t>钱包简介</w:t>
      </w:r>
      <w:bookmarkEnd w:id="0"/>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钱包的本质就是管理用户的私钥，</w:t>
      </w:r>
      <w:r>
        <w:rPr>
          <w:rFonts w:hint="eastAsia" w:asciiTheme="minorEastAsia" w:hAnsiTheme="minorEastAsia" w:eastAsiaTheme="minorEastAsia" w:cstheme="minorEastAsia"/>
          <w:sz w:val="30"/>
          <w:szCs w:val="30"/>
          <w:lang w:val="en-US" w:eastAsia="zh-CN"/>
        </w:rPr>
        <w:t>通过私钥签名交易管理用户在区块链上的数字货币。</w:t>
      </w:r>
      <w:r>
        <w:rPr>
          <w:rFonts w:hint="default" w:asciiTheme="minorEastAsia" w:hAnsiTheme="minorEastAsia" w:cstheme="minorEastAsia"/>
          <w:sz w:val="30"/>
          <w:szCs w:val="30"/>
          <w:lang w:eastAsia="zh-CN"/>
        </w:rPr>
        <w:t>现在</w:t>
      </w:r>
      <w:r>
        <w:rPr>
          <w:rFonts w:hint="eastAsia" w:asciiTheme="minorEastAsia" w:hAnsiTheme="minorEastAsia" w:eastAsiaTheme="minorEastAsia" w:cstheme="minorEastAsia"/>
          <w:sz w:val="30"/>
          <w:szCs w:val="30"/>
          <w:lang w:eastAsia="zh-CN"/>
        </w:rPr>
        <w:t>随着加密货币的蓬勃发展，也发展出不同类型的钱包，以适应各种的使用场景。</w:t>
      </w:r>
    </w:p>
    <w:p>
      <w:pPr>
        <w:keepNext w:val="0"/>
        <w:keepLines w:val="0"/>
        <w:widowControl/>
        <w:suppressLineNumbers w:val="0"/>
        <w:jc w:val="left"/>
        <w:rPr>
          <w:rFonts w:hint="default" w:asciiTheme="majorEastAsia" w:hAnsiTheme="majorEastAsia" w:eastAsiaTheme="majorEastAsia" w:cstheme="majorEastAsia"/>
          <w:sz w:val="32"/>
          <w:szCs w:val="32"/>
          <w:lang w:eastAsia="zh-CN"/>
        </w:rPr>
      </w:pPr>
      <w:r>
        <w:rPr>
          <w:rFonts w:hint="eastAsia" w:asciiTheme="minorEastAsia" w:hAnsiTheme="minorEastAsia" w:eastAsiaTheme="minorEastAsia" w:cstheme="minorEastAsia"/>
          <w:b/>
          <w:bCs/>
          <w:sz w:val="32"/>
          <w:szCs w:val="32"/>
          <w:lang w:eastAsia="zh-CN"/>
        </w:rPr>
        <w:t>按照去中心化程度</w:t>
      </w:r>
      <w:r>
        <w:rPr>
          <w:rFonts w:hint="default" w:asciiTheme="majorEastAsia" w:hAnsiTheme="majorEastAsia" w:eastAsiaTheme="majorEastAsia" w:cstheme="majorEastAsia"/>
          <w:sz w:val="32"/>
          <w:szCs w:val="32"/>
          <w:lang w:eastAsia="zh-CN"/>
        </w:rPr>
        <w:t>，可以把钱包分为全节点钱包、轻钱包、以及中心化钱包。</w:t>
      </w:r>
    </w:p>
    <w:p>
      <w:pPr>
        <w:keepNext w:val="0"/>
        <w:keepLines w:val="0"/>
        <w:widowControl/>
        <w:suppressLineNumbers w:val="0"/>
        <w:jc w:val="left"/>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sz w:val="32"/>
          <w:szCs w:val="32"/>
          <w:lang w:eastAsia="zh-CN"/>
        </w:rPr>
        <w:t>全节点钱包</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此种钱包需要先进行软件安装，安装后会与整个区块链进行同步，存储整个区块链，所以全新钱包开始同步时，必须从第一笔数据开始下载，会花上数小时～数十日的时间，并且占用为数不小的存储空间与网络流量。这样的钱包又称为完整节点。由于此种钱包能提供所对应的加密货币网络完整区块链与服务，所以可以提升该加密货币网络的完整性与可靠性，因此某些加密货币，会对持有这种钱包的用户进行奖励</w:t>
      </w:r>
    </w:p>
    <w:p>
      <w:pPr>
        <w:keepNext w:val="0"/>
        <w:keepLines w:val="0"/>
        <w:widowControl/>
        <w:suppressLineNumbers w:val="0"/>
        <w:jc w:val="left"/>
        <w:rPr>
          <w:rFonts w:hint="default" w:asciiTheme="minorEastAsia" w:hAnsiTheme="minorEastAsia" w:eastAsiaTheme="minorEastAsia" w:cstheme="minorEastAsia"/>
          <w:b/>
          <w:bCs/>
          <w:sz w:val="32"/>
          <w:szCs w:val="32"/>
          <w:lang w:eastAsia="zh-CN"/>
        </w:rPr>
      </w:pPr>
      <w:r>
        <w:rPr>
          <w:rFonts w:hint="default" w:asciiTheme="minorEastAsia" w:hAnsiTheme="minorEastAsia" w:eastAsiaTheme="minorEastAsia" w:cstheme="minorEastAsia"/>
          <w:b/>
          <w:bCs/>
          <w:sz w:val="32"/>
          <w:szCs w:val="32"/>
          <w:lang w:eastAsia="zh-CN"/>
        </w:rPr>
        <w:t>轻钱包</w:t>
      </w:r>
    </w:p>
    <w:p>
      <w:pPr>
        <w:keepNext w:val="0"/>
        <w:keepLines w:val="0"/>
        <w:widowControl/>
        <w:suppressLineNumbers w:val="0"/>
        <w:jc w:val="left"/>
      </w:pPr>
      <w:r>
        <w:rPr>
          <w:rFonts w:hint="eastAsia" w:asciiTheme="minorEastAsia" w:hAnsiTheme="minorEastAsia" w:eastAsiaTheme="minorEastAsia" w:cstheme="minorEastAsia"/>
          <w:sz w:val="30"/>
          <w:szCs w:val="30"/>
          <w:lang w:eastAsia="zh-CN"/>
        </w:rPr>
        <w:t>又名SPV钱包</w:t>
      </w:r>
      <w:r>
        <w:rPr>
          <w:rFonts w:hint="eastAsia" w:asciiTheme="minorEastAsia" w:hAnsiTheme="minorEastAsia" w:eastAsiaTheme="minorEastAsia" w:cstheme="minorEastAsia"/>
          <w:sz w:val="30"/>
          <w:szCs w:val="30"/>
          <w:lang w:val="en-US" w:eastAsia="zh-CN"/>
        </w:rPr>
        <w:t>（simplified payment verification wallet，简单支付验证钱包）</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与前者比，此种钱包仅存储私钥与结算，不存储整个区块链，所以占用资源很少，较适用于移动设备。</w:t>
      </w:r>
    </w:p>
    <w:p>
      <w:pPr>
        <w:keepNext w:val="0"/>
        <w:keepLines w:val="0"/>
        <w:widowControl/>
        <w:suppressLineNumbers w:val="0"/>
        <w:jc w:val="left"/>
        <w:rPr>
          <w:rFonts w:hint="default" w:asciiTheme="minorEastAsia" w:hAnsiTheme="minorEastAsia" w:eastAsiaTheme="minorEastAsia" w:cstheme="minorEastAsia"/>
          <w:b/>
          <w:bCs/>
          <w:sz w:val="32"/>
          <w:szCs w:val="32"/>
          <w:lang w:eastAsia="zh-CN"/>
        </w:rPr>
      </w:pPr>
      <w:r>
        <w:rPr>
          <w:rFonts w:hint="default" w:asciiTheme="minorEastAsia" w:hAnsiTheme="minorEastAsia" w:eastAsiaTheme="minorEastAsia" w:cstheme="minorEastAsia"/>
          <w:b/>
          <w:bCs/>
          <w:sz w:val="32"/>
          <w:szCs w:val="32"/>
          <w:lang w:eastAsia="zh-CN"/>
        </w:rPr>
        <w:t>中心化钱包</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交易所钱包：各交易所为了能够出入币，也都会提供对应该币的钱包地址。此种钱包不会提供私钥给用户，所以一旦存入，就只能依靠交易所的机制来提领。这同时也算是一种在线钱包。</w:t>
      </w:r>
    </w:p>
    <w:p>
      <w:pPr>
        <w:keepNext w:val="0"/>
        <w:keepLines w:val="0"/>
        <w:widowControl/>
        <w:suppressLineNumbers w:val="0"/>
        <w:jc w:val="left"/>
        <w:rPr>
          <w:rFonts w:hint="default" w:asciiTheme="majorEastAsia" w:hAnsiTheme="majorEastAsia" w:eastAsiaTheme="majorEastAsia" w:cstheme="majorEastAsia"/>
          <w:b/>
          <w:bCs/>
          <w:sz w:val="32"/>
          <w:szCs w:val="32"/>
          <w:lang w:val="en-US" w:eastAsia="zh-CN"/>
        </w:rPr>
      </w:pP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b/>
          <w:bCs/>
          <w:sz w:val="32"/>
          <w:szCs w:val="32"/>
          <w:lang w:val="en-US" w:eastAsia="zh-CN"/>
        </w:rPr>
        <w:t>按照私钥存储方式</w:t>
      </w:r>
      <w:r>
        <w:rPr>
          <w:rFonts w:hint="eastAsia" w:asciiTheme="minorEastAsia" w:hAnsiTheme="minorEastAsia" w:eastAsiaTheme="minorEastAsia" w:cstheme="minorEastAsia"/>
          <w:b/>
          <w:bCs/>
          <w:sz w:val="32"/>
          <w:szCs w:val="32"/>
          <w:lang w:eastAsia="zh-CN"/>
        </w:rPr>
        <w:t>，</w:t>
      </w:r>
      <w:r>
        <w:rPr>
          <w:rFonts w:hint="eastAsia" w:asciiTheme="minorEastAsia" w:hAnsiTheme="minorEastAsia" w:eastAsiaTheme="minorEastAsia" w:cstheme="minorEastAsia"/>
          <w:sz w:val="30"/>
          <w:szCs w:val="30"/>
          <w:lang w:val="en-US" w:eastAsia="zh-CN"/>
        </w:rPr>
        <w:t>按照私钥存储方式，可以钱包分为冷钱包、热钱包 。</w:t>
      </w:r>
    </w:p>
    <w:p>
      <w:pPr>
        <w:keepNext w:val="0"/>
        <w:keepLines w:val="0"/>
        <w:widowControl/>
        <w:suppressLineNumbers w:val="0"/>
        <w:jc w:val="left"/>
        <w:rPr>
          <w:rFonts w:hint="default" w:asciiTheme="minorEastAsia" w:hAnsiTheme="minorEastAsia" w:eastAsiaTheme="minorEastAsia" w:cstheme="minorEastAsia"/>
          <w:b/>
          <w:bCs/>
          <w:sz w:val="32"/>
          <w:szCs w:val="32"/>
          <w:lang w:val="en-US" w:eastAsia="zh-CN"/>
        </w:rPr>
      </w:pPr>
      <w:r>
        <w:rPr>
          <w:rFonts w:hint="default" w:asciiTheme="minorEastAsia" w:hAnsiTheme="minorEastAsia" w:eastAsiaTheme="minorEastAsia" w:cstheme="minorEastAsia"/>
          <w:b/>
          <w:bCs/>
          <w:sz w:val="32"/>
          <w:szCs w:val="32"/>
          <w:lang w:val="en-US" w:eastAsia="zh-CN"/>
        </w:rPr>
        <w:t>冷钱包（Cold Wallet）</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与热钱包相对应，也称离线钱包或者断网钱包，意指网络不能访问到用户私钥的钱包。 冷钱包通常依靠“冷”设备（不联网的计算机、手机等）确保比特币私钥的安全，运用二维码通信让私钥不触网，避免了被黑客盗取私钥的风险，但是也可能面临物理安全风险（比如计算机丢失，损坏等）。 </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将私钥存储至不会与网络连线的设备上，包括打印、手抄（纸钱包），甚至自行背诵（脑钱包），以确保存储期间的绝对安全。不过上述钱包在进行交易时，仍必须将私钥输入到一般软件钱包，而最高标准的冷钱包，还必须能进行离线签署，只将签署过的交易发出来。</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将私钥存储在额外的特制硬件设备，使用时交易需在硬件内部进行交易签署才提交，只要硬件没有被破解，就绝对安全。 如果此硬件设备完全离线、只提交签署过的交易消息，那同时也是最高标准的冷钱包。</w:t>
      </w:r>
    </w:p>
    <w:p>
      <w:pPr>
        <w:keepNext w:val="0"/>
        <w:keepLines w:val="0"/>
        <w:widowControl/>
        <w:suppressLineNumbers w:val="0"/>
        <w:jc w:val="left"/>
        <w:rPr>
          <w:rFonts w:hint="default" w:asciiTheme="minorEastAsia" w:hAnsiTheme="minorEastAsia" w:eastAsiaTheme="minorEastAsia" w:cstheme="minorEastAsia"/>
          <w:b/>
          <w:bCs/>
          <w:sz w:val="32"/>
          <w:szCs w:val="32"/>
          <w:lang w:val="en-US" w:eastAsia="zh-CN"/>
        </w:rPr>
      </w:pPr>
      <w:r>
        <w:rPr>
          <w:rFonts w:hint="default" w:asciiTheme="minorEastAsia" w:hAnsiTheme="minorEastAsia" w:eastAsiaTheme="minorEastAsia" w:cstheme="minorEastAsia"/>
          <w:b/>
          <w:bCs/>
          <w:sz w:val="32"/>
          <w:szCs w:val="32"/>
          <w:lang w:val="en-US" w:eastAsia="zh-CN"/>
        </w:rPr>
        <w:t>热钱包（Hot Wallet）</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与冷钱包相对应，也称在线钱包或者联网钱包（Online Wallet），也就是网络能够访问到用户私钥的钱包。热钱包因其联网特性，外人可能通过互联网访问用户的私钥，因此安全性比冷钱包低，但比冷钱包更便利。另外，无论是使用冷钱包还是热钱包，私钥都是关键所在。</w:t>
      </w:r>
    </w:p>
    <w:p>
      <w:pPr>
        <w:keepNext w:val="0"/>
        <w:keepLines w:val="0"/>
        <w:widowControl/>
        <w:suppressLineNumbers w:val="0"/>
        <w:jc w:val="left"/>
        <w:rPr>
          <w:rFonts w:hint="eastAsia" w:ascii="Menlo" w:hAnsi="Menlo" w:eastAsia="Menlo" w:cs="Menlo"/>
          <w:i w:val="0"/>
          <w:caps w:val="0"/>
          <w:color w:val="222222"/>
          <w:spacing w:val="0"/>
          <w:kern w:val="0"/>
          <w:sz w:val="22"/>
          <w:szCs w:val="22"/>
          <w:shd w:val="clear" w:fill="FFFFFF"/>
          <w:lang w:val="en-US" w:eastAsia="zh-CN" w:bidi="ar"/>
        </w:rPr>
      </w:pPr>
    </w:p>
    <w:p>
      <w:pPr>
        <w:keepNext w:val="0"/>
        <w:keepLines w:val="0"/>
        <w:widowControl/>
        <w:suppressLineNumbers w:val="0"/>
        <w:jc w:val="left"/>
        <w:rPr>
          <w:rFonts w:hint="eastAsia" w:ascii="Menlo" w:hAnsi="Menlo" w:eastAsia="Menlo" w:cs="Menlo"/>
          <w:i w:val="0"/>
          <w:caps w:val="0"/>
          <w:color w:val="222222"/>
          <w:spacing w:val="0"/>
          <w:kern w:val="0"/>
          <w:sz w:val="22"/>
          <w:szCs w:val="22"/>
          <w:shd w:val="clear" w:fill="FFFFFF"/>
          <w:lang w:eastAsia="zh-CN" w:bidi="ar"/>
        </w:rPr>
      </w:pPr>
      <w:r>
        <w:drawing>
          <wp:inline distT="0" distB="0" distL="114300" distR="114300">
            <wp:extent cx="5272405" cy="2710815"/>
            <wp:effectExtent l="0" t="0" r="1079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2405" cy="2710815"/>
                    </a:xfrm>
                    <a:prstGeom prst="rect">
                      <a:avLst/>
                    </a:prstGeom>
                    <a:noFill/>
                    <a:ln w="9525">
                      <a:noFill/>
                    </a:ln>
                  </pic:spPr>
                </pic:pic>
              </a:graphicData>
            </a:graphic>
          </wp:inline>
        </w:drawing>
      </w:r>
    </w:p>
    <w:p>
      <w:pPr>
        <w:keepNext w:val="0"/>
        <w:keepLines w:val="0"/>
        <w:widowControl/>
        <w:suppressLineNumbers w:val="0"/>
        <w:jc w:val="left"/>
        <w:rPr>
          <w:rFonts w:hint="eastAsia" w:ascii="Menlo" w:hAnsi="Menlo" w:eastAsia="Menlo" w:cs="Menlo"/>
          <w:i w:val="0"/>
          <w:caps w:val="0"/>
          <w:color w:val="222222"/>
          <w:spacing w:val="0"/>
          <w:kern w:val="0"/>
          <w:sz w:val="22"/>
          <w:szCs w:val="22"/>
          <w:shd w:val="clear" w:fill="FFFFFF"/>
          <w:lang w:val="en-US" w:eastAsia="zh-CN" w:bidi="ar"/>
        </w:rPr>
      </w:pPr>
    </w:p>
    <w:p>
      <w:pPr>
        <w:keepNext w:val="0"/>
        <w:keepLines w:val="0"/>
        <w:widowControl/>
        <w:suppressLineNumbers w:val="0"/>
        <w:jc w:val="left"/>
      </w:pPr>
    </w:p>
    <w:p>
      <w:pPr>
        <w:pStyle w:val="2"/>
        <w:rPr>
          <w:rFonts w:hint="eastAsia"/>
        </w:rPr>
      </w:pPr>
      <w:bookmarkStart w:id="1" w:name="_Toc1917060011"/>
      <w:r>
        <w:rPr>
          <w:rFonts w:hint="default"/>
        </w:rPr>
        <w:t>2</w:t>
      </w:r>
      <w:r>
        <w:rPr>
          <w:rFonts w:hint="eastAsia"/>
        </w:rPr>
        <w:t>.基础功能</w:t>
      </w:r>
      <w:bookmarkEnd w:id="1"/>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钱包对外呈现可能有不同的功能，充值、提现、转账等，但从本质上来说只有一个功能，那就是转账。区块链本质上就是一个账本，记录着一笔笔交易，钱包当然离不开这个本质。</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在此基础上，钱包一般包含以下基础功能：</w:t>
      </w:r>
    </w:p>
    <w:p>
      <w:pPr>
        <w:keepNext w:val="0"/>
        <w:keepLines w:val="0"/>
        <w:widowControl/>
        <w:numPr>
          <w:ilvl w:val="0"/>
          <w:numId w:val="1"/>
        </w:numPr>
        <w:suppressLineNumbers w:val="0"/>
        <w:jc w:val="left"/>
        <w:rPr>
          <w:rFonts w:hint="default" w:asciiTheme="minorEastAsia" w:hAnsiTheme="minorEastAsia" w:cstheme="minorEastAsia"/>
          <w:sz w:val="30"/>
          <w:szCs w:val="30"/>
          <w:lang w:eastAsia="zh-CN"/>
        </w:rPr>
      </w:pPr>
      <w:r>
        <w:rPr>
          <w:rFonts w:hint="eastAsia" w:asciiTheme="minorEastAsia" w:hAnsiTheme="minorEastAsia" w:eastAsiaTheme="minorEastAsia" w:cstheme="minorEastAsia"/>
          <w:sz w:val="30"/>
          <w:szCs w:val="30"/>
          <w:lang w:eastAsia="zh-CN"/>
        </w:rPr>
        <w:t>创建</w:t>
      </w:r>
      <w:r>
        <w:rPr>
          <w:rFonts w:hint="default" w:asciiTheme="minorEastAsia" w:hAnsiTheme="minorEastAsia" w:cstheme="minorEastAsia"/>
          <w:sz w:val="30"/>
          <w:szCs w:val="30"/>
          <w:lang w:eastAsia="zh-CN"/>
        </w:rPr>
        <w:t>钱包：</w:t>
      </w:r>
      <w:r>
        <w:rPr>
          <w:rFonts w:hint="eastAsia" w:asciiTheme="minorEastAsia" w:hAnsiTheme="minorEastAsia" w:eastAsiaTheme="minorEastAsia" w:cstheme="minorEastAsia"/>
          <w:sz w:val="30"/>
          <w:szCs w:val="30"/>
          <w:lang w:eastAsia="zh-CN"/>
        </w:rPr>
        <w:t>生成私钥、keystore</w:t>
      </w:r>
      <w:r>
        <w:rPr>
          <w:rFonts w:hint="default" w:asciiTheme="minorEastAsia" w:hAnsiTheme="minorEastAsia" w:cstheme="minorEastAsia"/>
          <w:sz w:val="30"/>
          <w:szCs w:val="30"/>
          <w:lang w:eastAsia="zh-CN"/>
        </w:rPr>
        <w:t>、或者</w:t>
      </w:r>
      <w:r>
        <w:rPr>
          <w:rFonts w:hint="eastAsia" w:asciiTheme="minorEastAsia" w:hAnsiTheme="minorEastAsia" w:eastAsiaTheme="minorEastAsia" w:cstheme="minorEastAsia"/>
          <w:sz w:val="30"/>
          <w:szCs w:val="30"/>
          <w:lang w:eastAsia="zh-CN"/>
        </w:rPr>
        <w:t>生成助记词</w:t>
      </w:r>
      <w:r>
        <w:rPr>
          <w:rFonts w:hint="default" w:asciiTheme="minorEastAsia" w:hAnsiTheme="minorEastAsia" w:cstheme="minorEastAsia"/>
          <w:sz w:val="30"/>
          <w:szCs w:val="30"/>
          <w:lang w:eastAsia="zh-CN"/>
        </w:rPr>
        <w:t>；</w:t>
      </w:r>
    </w:p>
    <w:p>
      <w:pPr>
        <w:keepNext w:val="0"/>
        <w:keepLines w:val="0"/>
        <w:widowControl/>
        <w:suppressLineNumbers w:val="0"/>
        <w:jc w:val="left"/>
        <w:rPr>
          <w:rFonts w:hint="eastAsia" w:asciiTheme="minorEastAsia" w:hAnsiTheme="minorEastAsia" w:cstheme="minorEastAsia"/>
          <w:sz w:val="30"/>
          <w:szCs w:val="30"/>
          <w:lang w:eastAsia="zh-CN"/>
        </w:rPr>
      </w:pPr>
      <w:r>
        <w:rPr>
          <w:rFonts w:hint="default" w:asciiTheme="minorEastAsia" w:hAnsiTheme="minorEastAsia" w:cstheme="minorEastAsia"/>
          <w:sz w:val="30"/>
          <w:szCs w:val="30"/>
          <w:lang w:eastAsia="zh-CN"/>
        </w:rPr>
        <w:t>2.备份钱包：</w:t>
      </w:r>
      <w:r>
        <w:rPr>
          <w:rFonts w:hint="eastAsia" w:asciiTheme="minorEastAsia" w:hAnsiTheme="minorEastAsia" w:eastAsiaTheme="minorEastAsia" w:cstheme="minorEastAsia"/>
          <w:sz w:val="30"/>
          <w:szCs w:val="30"/>
          <w:lang w:eastAsia="zh-CN"/>
        </w:rPr>
        <w:t>导出私钥</w:t>
      </w:r>
      <w:r>
        <w:rPr>
          <w:rFonts w:hint="default" w:asciiTheme="minorEastAsia" w:hAnsiTheme="minorEastAsia" w:cstheme="minorEastAsia"/>
          <w:sz w:val="30"/>
          <w:szCs w:val="30"/>
          <w:lang w:eastAsia="zh-CN"/>
        </w:rPr>
        <w:t>、</w:t>
      </w:r>
      <w:r>
        <w:rPr>
          <w:rFonts w:hint="eastAsia" w:asciiTheme="minorEastAsia" w:hAnsiTheme="minorEastAsia" w:eastAsiaTheme="minorEastAsia" w:cstheme="minorEastAsia"/>
          <w:sz w:val="30"/>
          <w:szCs w:val="30"/>
          <w:lang w:eastAsia="zh-CN"/>
        </w:rPr>
        <w:t>keystore</w:t>
      </w:r>
      <w:r>
        <w:rPr>
          <w:rFonts w:hint="default" w:asciiTheme="minorEastAsia" w:hAnsiTheme="minorEastAsia" w:cstheme="minorEastAsia"/>
          <w:sz w:val="30"/>
          <w:szCs w:val="30"/>
          <w:lang w:eastAsia="zh-CN"/>
        </w:rPr>
        <w:t>、或者助记词</w:t>
      </w:r>
      <w:r>
        <w:rPr>
          <w:rFonts w:hint="eastAsia" w:asciiTheme="minorEastAsia" w:hAnsiTheme="minorEastAsia" w:eastAsiaTheme="minorEastAsia" w:cstheme="minorEastAsia"/>
          <w:sz w:val="30"/>
          <w:szCs w:val="30"/>
          <w:lang w:eastAsia="zh-CN"/>
        </w:rPr>
        <w:t>；</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default" w:asciiTheme="minorEastAsia" w:hAnsiTheme="minorEastAsia" w:cstheme="minorEastAsia"/>
          <w:sz w:val="30"/>
          <w:szCs w:val="30"/>
          <w:lang w:eastAsia="zh-CN"/>
        </w:rPr>
        <w:t>3.</w:t>
      </w:r>
      <w:r>
        <w:rPr>
          <w:rFonts w:hint="eastAsia" w:asciiTheme="minorEastAsia" w:hAnsiTheme="minorEastAsia" w:eastAsiaTheme="minorEastAsia" w:cstheme="minorEastAsia"/>
          <w:sz w:val="30"/>
          <w:szCs w:val="30"/>
          <w:lang w:eastAsia="zh-CN"/>
        </w:rPr>
        <w:t>导入</w:t>
      </w:r>
      <w:r>
        <w:rPr>
          <w:rFonts w:hint="default" w:asciiTheme="minorEastAsia" w:hAnsiTheme="minorEastAsia" w:cstheme="minorEastAsia"/>
          <w:sz w:val="30"/>
          <w:szCs w:val="30"/>
          <w:lang w:eastAsia="zh-CN"/>
        </w:rPr>
        <w:t>钱包：</w:t>
      </w:r>
      <w:r>
        <w:rPr>
          <w:rFonts w:hint="eastAsia" w:asciiTheme="minorEastAsia" w:hAnsiTheme="minorEastAsia" w:eastAsiaTheme="minorEastAsia" w:cstheme="minorEastAsia"/>
          <w:sz w:val="30"/>
          <w:szCs w:val="30"/>
          <w:lang w:eastAsia="zh-CN"/>
        </w:rPr>
        <w:t>通过keystore</w:t>
      </w:r>
      <w:r>
        <w:rPr>
          <w:rFonts w:hint="default" w:asciiTheme="minorEastAsia" w:hAnsiTheme="minorEastAsia" w:cstheme="minorEastAsia"/>
          <w:sz w:val="30"/>
          <w:szCs w:val="30"/>
          <w:lang w:eastAsia="zh-CN"/>
        </w:rPr>
        <w:t>、</w:t>
      </w:r>
      <w:r>
        <w:rPr>
          <w:rFonts w:hint="eastAsia" w:asciiTheme="minorEastAsia" w:hAnsiTheme="minorEastAsia" w:eastAsiaTheme="minorEastAsia" w:cstheme="minorEastAsia"/>
          <w:sz w:val="30"/>
          <w:szCs w:val="30"/>
          <w:lang w:eastAsia="zh-CN"/>
        </w:rPr>
        <w:t>助记词或者私钥导入钱包；</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default" w:asciiTheme="minorEastAsia" w:hAnsiTheme="minorEastAsia" w:cstheme="minorEastAsia"/>
          <w:sz w:val="30"/>
          <w:szCs w:val="30"/>
          <w:lang w:eastAsia="zh-CN"/>
        </w:rPr>
        <w:t>4.</w:t>
      </w:r>
      <w:r>
        <w:rPr>
          <w:rFonts w:hint="eastAsia" w:asciiTheme="minorEastAsia" w:hAnsiTheme="minorEastAsia" w:eastAsiaTheme="minorEastAsia" w:cstheme="minorEastAsia"/>
          <w:sz w:val="30"/>
          <w:szCs w:val="30"/>
          <w:lang w:eastAsia="zh-CN"/>
        </w:rPr>
        <w:t>转账功能</w:t>
      </w:r>
      <w:r>
        <w:rPr>
          <w:rFonts w:hint="default" w:asciiTheme="minorEastAsia" w:hAnsiTheme="minorEastAsia" w:cstheme="minorEastAsia"/>
          <w:sz w:val="30"/>
          <w:szCs w:val="30"/>
          <w:lang w:eastAsia="zh-CN"/>
        </w:rPr>
        <w:t>：</w:t>
      </w:r>
      <w:r>
        <w:rPr>
          <w:rFonts w:hint="eastAsia" w:asciiTheme="minorEastAsia" w:hAnsiTheme="minorEastAsia" w:eastAsiaTheme="minorEastAsia" w:cstheme="minorEastAsia"/>
          <w:sz w:val="30"/>
          <w:szCs w:val="30"/>
          <w:lang w:eastAsia="zh-CN"/>
        </w:rPr>
        <w:t>接收、发送数字资产、扫描二维码进行支付等；</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default" w:asciiTheme="minorEastAsia" w:hAnsiTheme="minorEastAsia" w:cstheme="minorEastAsia"/>
          <w:sz w:val="30"/>
          <w:szCs w:val="30"/>
          <w:lang w:eastAsia="zh-CN"/>
        </w:rPr>
        <w:t>5.</w:t>
      </w:r>
      <w:r>
        <w:rPr>
          <w:rFonts w:hint="eastAsia" w:asciiTheme="minorEastAsia" w:hAnsiTheme="minorEastAsia" w:eastAsiaTheme="minorEastAsia" w:cstheme="minorEastAsia"/>
          <w:sz w:val="30"/>
          <w:szCs w:val="30"/>
          <w:lang w:eastAsia="zh-CN"/>
        </w:rPr>
        <w:t>查询功能</w:t>
      </w:r>
      <w:r>
        <w:rPr>
          <w:rFonts w:hint="default" w:asciiTheme="minorEastAsia" w:hAnsiTheme="minorEastAsia" w:cstheme="minorEastAsia"/>
          <w:sz w:val="30"/>
          <w:szCs w:val="30"/>
          <w:lang w:eastAsia="zh-CN"/>
        </w:rPr>
        <w:t>：</w:t>
      </w:r>
      <w:r>
        <w:rPr>
          <w:rFonts w:hint="eastAsia" w:asciiTheme="minorEastAsia" w:hAnsiTheme="minorEastAsia" w:eastAsiaTheme="minorEastAsia" w:cstheme="minorEastAsia"/>
          <w:sz w:val="30"/>
          <w:szCs w:val="30"/>
          <w:lang w:eastAsia="zh-CN"/>
        </w:rPr>
        <w:t>查询资产余额及交易记录；</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default" w:asciiTheme="minorEastAsia" w:hAnsiTheme="minorEastAsia" w:cstheme="minorEastAsia"/>
          <w:sz w:val="30"/>
          <w:szCs w:val="30"/>
          <w:lang w:eastAsia="zh-CN"/>
        </w:rPr>
        <w:t>6.</w:t>
      </w:r>
      <w:r>
        <w:rPr>
          <w:rFonts w:hint="eastAsia" w:asciiTheme="minorEastAsia" w:hAnsiTheme="minorEastAsia" w:eastAsiaTheme="minorEastAsia" w:cstheme="minorEastAsia"/>
          <w:sz w:val="30"/>
          <w:szCs w:val="30"/>
          <w:lang w:eastAsia="zh-CN"/>
        </w:rPr>
        <w:t>修改密码</w:t>
      </w:r>
      <w:r>
        <w:rPr>
          <w:rFonts w:hint="default" w:asciiTheme="minorEastAsia" w:hAnsiTheme="minorEastAsia" w:cstheme="minorEastAsia"/>
          <w:sz w:val="30"/>
          <w:szCs w:val="30"/>
          <w:lang w:eastAsia="zh-CN"/>
        </w:rPr>
        <w:t>等</w:t>
      </w:r>
      <w:r>
        <w:rPr>
          <w:rFonts w:hint="eastAsia" w:asciiTheme="minorEastAsia" w:hAnsiTheme="minorEastAsia" w:eastAsiaTheme="minorEastAsia" w:cstheme="minorEastAsia"/>
          <w:sz w:val="30"/>
          <w:szCs w:val="30"/>
          <w:lang w:eastAsia="zh-CN"/>
        </w:rPr>
        <w:t>；</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p>
    <w:p>
      <w:pPr>
        <w:keepNext w:val="0"/>
        <w:keepLines w:val="0"/>
        <w:widowControl/>
        <w:suppressLineNumbers w:val="0"/>
        <w:jc w:val="lef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创建钱包</w:t>
      </w:r>
    </w:p>
    <w:p>
      <w:pPr>
        <w:keepNext w:val="0"/>
        <w:keepLines w:val="0"/>
        <w:widowControl/>
        <w:suppressLineNumbers w:val="0"/>
        <w:jc w:val="left"/>
        <w:rPr>
          <w:rFonts w:hint="default"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val="en-US" w:eastAsia="zh-CN"/>
        </w:rPr>
        <w:t>从技术上和安全上来讲</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通过代码直接生成符合私钥规则的、与网络无关的公私钥</w:t>
      </w:r>
      <w:r>
        <w:rPr>
          <w:rFonts w:hint="eastAsia" w:asciiTheme="minorEastAsia" w:hAnsiTheme="minorEastAsia" w:eastAsiaTheme="minorEastAsia" w:cstheme="minorEastAsia"/>
          <w:sz w:val="30"/>
          <w:szCs w:val="30"/>
          <w:lang w:eastAsia="zh-CN"/>
        </w:rPr>
        <w:t>，</w:t>
      </w:r>
      <w:r>
        <w:rPr>
          <w:rFonts w:hint="default" w:asciiTheme="minorEastAsia" w:hAnsiTheme="minorEastAsia" w:eastAsiaTheme="minorEastAsia" w:cstheme="minorEastAsia"/>
          <w:sz w:val="30"/>
          <w:szCs w:val="30"/>
          <w:lang w:eastAsia="zh-CN"/>
        </w:rPr>
        <w:t>私钥通过</w:t>
      </w:r>
      <w:r>
        <w:rPr>
          <w:rFonts w:hint="eastAsia" w:asciiTheme="minorEastAsia" w:hAnsiTheme="minorEastAsia" w:eastAsiaTheme="minorEastAsia" w:cstheme="minorEastAsia"/>
          <w:sz w:val="30"/>
          <w:szCs w:val="30"/>
          <w:lang w:eastAsia="zh-CN"/>
        </w:rPr>
        <w:t>keystore</w:t>
      </w:r>
      <w:r>
        <w:rPr>
          <w:rFonts w:hint="default" w:asciiTheme="minorEastAsia" w:hAnsiTheme="minorEastAsia" w:eastAsiaTheme="minorEastAsia" w:cstheme="minorEastAsia"/>
          <w:sz w:val="30"/>
          <w:szCs w:val="30"/>
          <w:lang w:eastAsia="zh-CN"/>
        </w:rPr>
        <w:t>的形式储在客户端，</w:t>
      </w:r>
      <w:r>
        <w:rPr>
          <w:rFonts w:hint="default" w:asciiTheme="minorEastAsia" w:hAnsiTheme="minorEastAsia" w:cstheme="minorEastAsia"/>
          <w:sz w:val="30"/>
          <w:szCs w:val="30"/>
          <w:lang w:eastAsia="zh-CN"/>
        </w:rPr>
        <w:t>不直接暴露私钥</w:t>
      </w:r>
      <w:r>
        <w:rPr>
          <w:rFonts w:hint="default" w:asciiTheme="minorEastAsia" w:hAnsiTheme="minorEastAsia" w:eastAsiaTheme="minorEastAsia" w:cstheme="minorEastAsia"/>
          <w:sz w:val="30"/>
          <w:szCs w:val="30"/>
          <w:lang w:eastAsia="zh-CN"/>
        </w:rPr>
        <w:t>从而确保私钥的安全。</w:t>
      </w:r>
    </w:p>
    <w:p>
      <w:pPr>
        <w:keepNext w:val="0"/>
        <w:keepLines w:val="0"/>
        <w:widowControl/>
        <w:suppressLineNumbers w:val="0"/>
        <w:jc w:val="left"/>
        <w:rPr>
          <w:rFonts w:hint="default" w:asciiTheme="minorEastAsia" w:hAnsiTheme="minorEastAsia" w:cstheme="minorEastAsia"/>
          <w:sz w:val="30"/>
          <w:szCs w:val="30"/>
          <w:lang w:eastAsia="zh-CN"/>
        </w:rPr>
      </w:pPr>
      <w:r>
        <w:rPr>
          <w:rFonts w:hint="default" w:asciiTheme="minorEastAsia" w:hAnsiTheme="minorEastAsia" w:cstheme="minorEastAsia"/>
          <w:sz w:val="30"/>
          <w:szCs w:val="30"/>
          <w:lang w:eastAsia="zh-CN"/>
        </w:rPr>
        <w:t>具体到井通公链，我们可以通过调用jingtum-lib-java来实现，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default" w:asciiTheme="minorEastAsia" w:hAnsiTheme="minorEastAsia" w:eastAsiaTheme="minorEastAsia" w:cstheme="minorEastAsia"/>
          <w:i w:val="0"/>
          <w:caps w:val="0"/>
          <w:color w:val="24292E"/>
          <w:spacing w:val="0"/>
          <w:sz w:val="24"/>
          <w:szCs w:val="24"/>
          <w:shd w:val="clear" w:fill="F6F8FA"/>
          <w:lang w:val="en-US" w:eastAsia="zh-CN"/>
        </w:rPr>
        <w:t>方法一：</w:t>
      </w: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Wallet.generate();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default" w:asciiTheme="minorEastAsia" w:hAnsiTheme="minorEastAsia" w:eastAsiaTheme="minorEastAsia" w:cstheme="minorEastAsia"/>
          <w:i w:val="0"/>
          <w:caps w:val="0"/>
          <w:color w:val="24292E"/>
          <w:spacing w:val="0"/>
          <w:sz w:val="24"/>
          <w:szCs w:val="24"/>
          <w:shd w:val="clear" w:fill="F6F8FA"/>
          <w:lang w:val="en-US" w:eastAsia="zh-CN"/>
        </w:rPr>
        <w:t>方法二：Wallet.fromSecret(secret);</w:t>
      </w:r>
    </w:p>
    <w:p>
      <w:pPr>
        <w:keepNext w:val="0"/>
        <w:keepLines w:val="0"/>
        <w:widowControl/>
        <w:suppressLineNumbers w:val="0"/>
        <w:jc w:val="left"/>
        <w:rPr>
          <w:rFonts w:hint="default" w:asciiTheme="minorEastAsia" w:hAnsiTheme="minorEastAsia" w:cstheme="minorEastAsia"/>
          <w:sz w:val="30"/>
          <w:szCs w:val="30"/>
          <w:lang w:eastAsia="zh-CN"/>
        </w:rPr>
      </w:pPr>
      <w:r>
        <w:rPr>
          <w:rFonts w:hint="default" w:asciiTheme="minorEastAsia" w:hAnsiTheme="minorEastAsia" w:cstheme="minorEastAsia"/>
          <w:sz w:val="30"/>
          <w:szCs w:val="30"/>
          <w:lang w:eastAsia="zh-CN"/>
        </w:rPr>
        <w:t>当然也可以通过其它的井通开源库来实现</w:t>
      </w:r>
      <w:r>
        <w:rPr>
          <w:rFonts w:hint="default" w:asciiTheme="minorEastAsia" w:hAnsiTheme="minorEastAsia" w:cstheme="minorEastAsia"/>
          <w:sz w:val="30"/>
          <w:szCs w:val="30"/>
          <w:lang w:eastAsia="zh-CN"/>
        </w:rPr>
        <w:t>，如jcc_rpc等</w:t>
      </w:r>
      <w:r>
        <w:rPr>
          <w:rFonts w:hint="default" w:asciiTheme="minorEastAsia" w:hAnsiTheme="minorEastAsia" w:cstheme="minorEastAsia"/>
          <w:sz w:val="30"/>
          <w:szCs w:val="30"/>
          <w:lang w:eastAsia="zh-CN"/>
        </w:rPr>
        <w:t>。</w:t>
      </w:r>
    </w:p>
    <w:p>
      <w:pPr>
        <w:keepNext w:val="0"/>
        <w:keepLines w:val="0"/>
        <w:widowControl/>
        <w:suppressLineNumbers w:val="0"/>
        <w:jc w:val="left"/>
        <w:rPr>
          <w:rFonts w:hint="default" w:asciiTheme="minorEastAsia" w:hAnsiTheme="minorEastAsia" w:cstheme="minorEastAsia"/>
          <w:sz w:val="30"/>
          <w:szCs w:val="30"/>
          <w:lang w:eastAsia="zh-CN"/>
        </w:rPr>
      </w:pPr>
    </w:p>
    <w:p>
      <w:pPr>
        <w:keepNext w:val="0"/>
        <w:keepLines w:val="0"/>
        <w:widowControl/>
        <w:suppressLineNumbers w:val="0"/>
        <w:jc w:val="lef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keyStore</w:t>
      </w:r>
    </w:p>
    <w:p>
      <w:pPr>
        <w:keepNext w:val="0"/>
        <w:keepLines w:val="0"/>
        <w:widowControl/>
        <w:suppressLineNumbers w:val="0"/>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keystore就是私钥的再加密形式</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它使用用户自定义密码对私钥进行加密。keystore密码是唯一不可修改的，那么钱包密码修改之后，keystore也会相应修改。一定要记住加密keystore的密码，一旦忘记密码，就相当于遗失了该钱包所有的区块链资产</w:t>
      </w:r>
    </w:p>
    <w:p>
      <w:pPr>
        <w:keepNext w:val="0"/>
        <w:keepLines w:val="0"/>
        <w:widowControl/>
        <w:suppressLineNumbers w:val="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eastAsia="zh-CN"/>
        </w:rPr>
        <w:t>具体可以调用</w:t>
      </w:r>
      <w:r>
        <w:rPr>
          <w:rFonts w:hint="default" w:asciiTheme="minorEastAsia" w:hAnsiTheme="minorEastAsia" w:eastAsiaTheme="minorEastAsia" w:cstheme="minorEastAsia"/>
          <w:sz w:val="30"/>
          <w:szCs w:val="30"/>
          <w:lang w:val="en-US" w:eastAsia="zh-CN"/>
        </w:rPr>
        <w:t>jch-jingtum-lib-android</w:t>
      </w:r>
      <w:r>
        <w:rPr>
          <w:rFonts w:hint="default" w:asciiTheme="minorEastAsia" w:hAnsiTheme="minorEastAsia" w:cstheme="minorEastAsia"/>
          <w:sz w:val="30"/>
          <w:szCs w:val="30"/>
          <w:lang w:eastAsia="zh-CN"/>
        </w:rPr>
        <w:t>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Style w:val="11"/>
          <w:rFonts w:hint="eastAsia" w:asciiTheme="minorEastAsia" w:hAnsiTheme="minorEastAsia" w:eastAsiaTheme="minorEastAsia" w:cstheme="minorEastAsia"/>
          <w:i w:val="0"/>
          <w:caps w:val="0"/>
          <w:color w:val="24292E"/>
          <w:spacing w:val="0"/>
          <w:sz w:val="24"/>
          <w:szCs w:val="24"/>
          <w:shd w:val="clear" w:fill="F6F8FA"/>
        </w:rPr>
      </w:pPr>
      <w:r>
        <w:rPr>
          <w:rStyle w:val="11"/>
          <w:rFonts w:hint="eastAsia" w:asciiTheme="minorEastAsia" w:hAnsiTheme="minorEastAsia" w:eastAsiaTheme="minorEastAsia" w:cstheme="minorEastAsia"/>
          <w:i w:val="0"/>
          <w:caps w:val="0"/>
          <w:color w:val="24292E"/>
          <w:spacing w:val="0"/>
          <w:sz w:val="24"/>
          <w:szCs w:val="24"/>
          <w:shd w:val="clear" w:fill="F6F8FA"/>
        </w:rPr>
        <w:t>Wallet wallet = new Wallet("shExMjiMqza4DdMaSg3ra9vxWPZsQ");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Style w:val="11"/>
          <w:rFonts w:hint="eastAsia" w:asciiTheme="minorEastAsia" w:hAnsiTheme="minorEastAsia" w:eastAsiaTheme="minorEastAsia" w:cstheme="minorEastAsia"/>
          <w:i w:val="0"/>
          <w:caps w:val="0"/>
          <w:color w:val="24292E"/>
          <w:spacing w:val="0"/>
          <w:sz w:val="24"/>
          <w:szCs w:val="24"/>
          <w:shd w:val="clear" w:fill="F6F8FA"/>
        </w:rPr>
      </w:pPr>
      <w:r>
        <w:rPr>
          <w:rStyle w:val="11"/>
          <w:rFonts w:hint="eastAsia" w:asciiTheme="minorEastAsia" w:hAnsiTheme="minorEastAsia" w:eastAsiaTheme="minorEastAsia" w:cstheme="minorEastAsia"/>
          <w:i w:val="0"/>
          <w:caps w:val="0"/>
          <w:color w:val="24292E"/>
          <w:spacing w:val="0"/>
          <w:sz w:val="24"/>
          <w:szCs w:val="24"/>
          <w:shd w:val="clear" w:fill="F6F8FA"/>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Style w:val="11"/>
          <w:rFonts w:hint="eastAsia" w:asciiTheme="minorEastAsia" w:hAnsiTheme="minorEastAsia" w:eastAsiaTheme="minorEastAsia" w:cstheme="minorEastAsia"/>
          <w:i w:val="0"/>
          <w:caps w:val="0"/>
          <w:color w:val="24292E"/>
          <w:spacing w:val="0"/>
          <w:sz w:val="24"/>
          <w:szCs w:val="24"/>
          <w:shd w:val="clear" w:fill="F6F8FA"/>
        </w:rPr>
      </w:pPr>
      <w:r>
        <w:rPr>
          <w:rStyle w:val="11"/>
          <w:rFonts w:hint="eastAsia" w:asciiTheme="minorEastAsia" w:hAnsiTheme="minorEastAsia" w:eastAsiaTheme="minorEastAsia" w:cstheme="minorEastAsia"/>
          <w:i w:val="0"/>
          <w:caps w:val="0"/>
          <w:color w:val="24292E"/>
          <w:spacing w:val="0"/>
          <w:sz w:val="24"/>
          <w:szCs w:val="24"/>
          <w:shd w:val="clear" w:fill="F6F8FA"/>
        </w:rPr>
        <w:tab/>
      </w:r>
      <w:r>
        <w:rPr>
          <w:rStyle w:val="11"/>
          <w:rFonts w:hint="eastAsia" w:asciiTheme="minorEastAsia" w:hAnsiTheme="minorEastAsia" w:eastAsiaTheme="minorEastAsia" w:cstheme="minorEastAsia"/>
          <w:i w:val="0"/>
          <w:caps w:val="0"/>
          <w:color w:val="24292E"/>
          <w:spacing w:val="0"/>
          <w:sz w:val="24"/>
          <w:szCs w:val="24"/>
          <w:shd w:val="clear" w:fill="F6F8FA"/>
        </w:rPr>
        <w:t>KeyStoreFile keyStoreFile = KeyStore.createLight("Key123456", jtKeyPair);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Style w:val="11"/>
          <w:rFonts w:hint="eastAsia" w:asciiTheme="minorEastAsia" w:hAnsiTheme="minorEastAsia" w:eastAsiaTheme="minorEastAsia" w:cstheme="minorEastAsia"/>
          <w:i w:val="0"/>
          <w:caps w:val="0"/>
          <w:color w:val="24292E"/>
          <w:spacing w:val="0"/>
          <w:sz w:val="24"/>
          <w:szCs w:val="24"/>
          <w:shd w:val="clear" w:fill="F6F8FA"/>
        </w:rPr>
      </w:pPr>
      <w:r>
        <w:rPr>
          <w:rStyle w:val="11"/>
          <w:rFonts w:hint="eastAsia" w:asciiTheme="minorEastAsia" w:hAnsiTheme="minorEastAsia" w:eastAsiaTheme="minorEastAsia" w:cstheme="minorEastAsia"/>
          <w:i w:val="0"/>
          <w:caps w:val="0"/>
          <w:color w:val="24292E"/>
          <w:spacing w:val="0"/>
          <w:sz w:val="24"/>
          <w:szCs w:val="24"/>
          <w:shd w:val="clear" w:fill="F6F8FA"/>
        </w:rPr>
        <w:t xml:space="preserve">        System.out.println(keyStoreFile.toString());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Style w:val="11"/>
          <w:rFonts w:hint="eastAsia" w:asciiTheme="minorEastAsia" w:hAnsiTheme="minorEastAsia" w:eastAsiaTheme="minorEastAsia" w:cstheme="minorEastAsia"/>
          <w:i w:val="0"/>
          <w:caps w:val="0"/>
          <w:color w:val="24292E"/>
          <w:spacing w:val="0"/>
          <w:sz w:val="24"/>
          <w:szCs w:val="24"/>
          <w:shd w:val="clear" w:fill="F6F8FA"/>
        </w:rPr>
      </w:pPr>
      <w:r>
        <w:rPr>
          <w:rStyle w:val="11"/>
          <w:rFonts w:hint="eastAsia" w:asciiTheme="minorEastAsia" w:hAnsiTheme="minorEastAsia" w:eastAsiaTheme="minorEastAsia" w:cstheme="minorEastAsia"/>
          <w:i w:val="0"/>
          <w:caps w:val="0"/>
          <w:color w:val="24292E"/>
          <w:spacing w:val="0"/>
          <w:sz w:val="24"/>
          <w:szCs w:val="24"/>
          <w:shd w:val="clear" w:fill="F6F8FA"/>
        </w:rPr>
        <w:t xml:space="preserve">    } catch (CipherException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Style w:val="11"/>
          <w:rFonts w:hint="eastAsia" w:asciiTheme="minorEastAsia" w:hAnsiTheme="minorEastAsia" w:eastAsiaTheme="minorEastAsia" w:cstheme="minorEastAsia"/>
          <w:i w:val="0"/>
          <w:caps w:val="0"/>
          <w:color w:val="24292E"/>
          <w:spacing w:val="0"/>
          <w:sz w:val="24"/>
          <w:szCs w:val="24"/>
          <w:shd w:val="clear" w:fill="F6F8FA"/>
        </w:rPr>
      </w:pPr>
      <w:r>
        <w:rPr>
          <w:rStyle w:val="11"/>
          <w:rFonts w:hint="eastAsia" w:asciiTheme="minorEastAsia" w:hAnsiTheme="minorEastAsia" w:eastAsiaTheme="minorEastAsia" w:cstheme="minorEastAsia"/>
          <w:i w:val="0"/>
          <w:caps w:val="0"/>
          <w:color w:val="24292E"/>
          <w:spacing w:val="0"/>
          <w:sz w:val="24"/>
          <w:szCs w:val="24"/>
          <w:shd w:val="clear" w:fill="F6F8FA"/>
        </w:rPr>
        <w:t xml:space="preserve">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rPr>
          <w:rFonts w:hint="eastAsia" w:asciiTheme="minorEastAsia" w:hAnsiTheme="minorEastAsia" w:eastAsiaTheme="minorEastAsia" w:cstheme="minorEastAsia"/>
          <w:i w:val="0"/>
          <w:caps w:val="0"/>
          <w:color w:val="24292E"/>
          <w:spacing w:val="0"/>
          <w:sz w:val="24"/>
          <w:szCs w:val="24"/>
        </w:rPr>
      </w:pPr>
      <w:r>
        <w:rPr>
          <w:rStyle w:val="11"/>
          <w:rFonts w:hint="eastAsia" w:asciiTheme="minorEastAsia" w:hAnsiTheme="minorEastAsia" w:eastAsiaTheme="minorEastAsia" w:cstheme="minorEastAsia"/>
          <w:i w:val="0"/>
          <w:caps w:val="0"/>
          <w:color w:val="24292E"/>
          <w:spacing w:val="0"/>
          <w:sz w:val="24"/>
          <w:szCs w:val="24"/>
          <w:shd w:val="clear" w:fill="F6F8FA"/>
        </w:rPr>
        <w:t xml:space="preserve">    }</w:t>
      </w:r>
    </w:p>
    <w:p>
      <w:pPr>
        <w:keepNext w:val="0"/>
        <w:keepLines w:val="0"/>
        <w:widowControl/>
        <w:suppressLineNumbers w:val="0"/>
        <w:jc w:val="left"/>
        <w:rPr>
          <w:rFonts w:hint="eastAsia" w:asciiTheme="minorEastAsia" w:hAnsiTheme="minorEastAsia" w:eastAsiaTheme="minorEastAsia" w:cstheme="minorEastAsia"/>
          <w:sz w:val="30"/>
          <w:szCs w:val="30"/>
          <w:lang w:eastAsia="zh-CN"/>
        </w:rPr>
      </w:pPr>
      <w:r>
        <w:rPr>
          <w:rFonts w:hint="default" w:asciiTheme="minorEastAsia" w:hAnsiTheme="minorEastAsia" w:eastAsiaTheme="minorEastAsia" w:cstheme="minorEastAsia"/>
          <w:sz w:val="30"/>
          <w:szCs w:val="30"/>
          <w:lang w:eastAsia="zh-CN"/>
        </w:rPr>
        <w:t>生成的keystore格式是JSON字符串：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"address": "jHY6aRcs7J6KnfgqD4FVwTQ247boj9nbDZ",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"id": "1c1bf720-82fd-4ed3-bddf-72ebbc7b4262",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"version":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"crypto":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"cipher": "aes-128-ctr",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"ciphertext": "0bc63928ace81eb82869d5008372830191bad7706ef2101665d009a9e6",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"cipherparams":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"iv": "2ae846f498bbb6ff6a7d572d51cdd74b"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"kdf": "scrypt",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"kdfparams":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"dklen": 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"n": 4096,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"p":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"r":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"salt": "944611340b628e66850eff427ec0df006788d2aa7e3809b383dbe05282edd723"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"mac": "ad1343750c048c96b019dc09dd6a5b93d5664cfd5147dd052ec040546d53617f"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i w:val="0"/>
          <w:caps w:val="0"/>
          <w:color w:val="24292E"/>
          <w:spacing w:val="0"/>
          <w:sz w:val="24"/>
          <w:szCs w:val="24"/>
          <w:shd w:val="clear" w:fill="F6F8FA"/>
        </w:rPr>
      </w:pPr>
      <w:r>
        <w:rPr>
          <w:rStyle w:val="11"/>
          <w:rFonts w:hint="default" w:asciiTheme="minorEastAsia" w:hAnsiTheme="minorEastAsia" w:eastAsiaTheme="minorEastAsia" w:cstheme="minorEastAsia"/>
          <w:i w:val="0"/>
          <w:caps w:val="0"/>
          <w:color w:val="24292E"/>
          <w:spacing w:val="0"/>
          <w:sz w:val="24"/>
          <w:szCs w:val="24"/>
          <w:shd w:val="clear" w:fill="F6F8FA"/>
        </w:rPr>
        <w:tab/>
      </w:r>
      <w:r>
        <w:rPr>
          <w:rStyle w:val="11"/>
          <w:rFonts w:hint="default"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default" w:asciiTheme="minorEastAsia" w:hAnsiTheme="minorEastAsia" w:eastAsiaTheme="minorEastAsia" w:cstheme="minorEastAsia"/>
          <w:b w:val="0"/>
          <w:bCs w:val="0"/>
          <w:i w:val="0"/>
          <w:caps w:val="0"/>
          <w:color w:val="24292E"/>
          <w:spacing w:val="0"/>
          <w:sz w:val="24"/>
          <w:szCs w:val="24"/>
          <w:shd w:val="clear" w:fill="F6F8FA"/>
        </w:rPr>
      </w:pPr>
      <w:r>
        <w:rPr>
          <w:rStyle w:val="11"/>
          <w:rFonts w:hint="default" w:asciiTheme="minorEastAsia" w:hAnsiTheme="minorEastAsia" w:eastAsiaTheme="minorEastAsia" w:cstheme="minorEastAsia"/>
          <w:b w:val="0"/>
          <w:bCs w:val="0"/>
          <w:i w:val="0"/>
          <w:caps w:val="0"/>
          <w:color w:val="24292E"/>
          <w:spacing w:val="0"/>
          <w:sz w:val="24"/>
          <w:szCs w:val="24"/>
          <w:shd w:val="clear" w:fill="F6F8FA"/>
        </w:rPr>
        <w:t>}</w:t>
      </w:r>
    </w:p>
    <w:p>
      <w:pPr>
        <w:keepNext w:val="0"/>
        <w:keepLines w:val="0"/>
        <w:widowControl/>
        <w:suppressLineNumbers w:val="0"/>
        <w:jc w:val="left"/>
        <w:rPr>
          <w:rFonts w:hint="default" w:asciiTheme="minorEastAsia" w:hAnsiTheme="minorEastAsia" w:cstheme="minorEastAsia"/>
          <w:b/>
          <w:bCs/>
          <w:i/>
          <w:iCs/>
          <w:sz w:val="30"/>
          <w:szCs w:val="30"/>
          <w:lang w:eastAsia="zh-CN"/>
        </w:rPr>
      </w:pPr>
      <w:r>
        <w:rPr>
          <w:rFonts w:hint="default" w:asciiTheme="minorEastAsia" w:hAnsiTheme="minorEastAsia" w:cstheme="minorEastAsia"/>
          <w:b/>
          <w:bCs/>
          <w:i/>
          <w:iCs/>
          <w:sz w:val="30"/>
          <w:szCs w:val="30"/>
          <w:lang w:eastAsia="zh-CN"/>
        </w:rPr>
        <w:t>需要强调的是，为了保证keystore的加密强度，建议密码需要一定的复杂度，比如大小写，长度限制等。</w:t>
      </w:r>
    </w:p>
    <w:p>
      <w:pPr>
        <w:keepNext w:val="0"/>
        <w:keepLines w:val="0"/>
        <w:widowControl/>
        <w:suppressLineNumbers w:val="0"/>
        <w:jc w:val="left"/>
        <w:rPr>
          <w:rFonts w:hint="default" w:asciiTheme="minorEastAsia" w:hAnsiTheme="minorEastAsia" w:cstheme="minorEastAsia"/>
          <w:sz w:val="30"/>
          <w:szCs w:val="30"/>
          <w:lang w:eastAsia="zh-CN"/>
        </w:rPr>
      </w:pPr>
    </w:p>
    <w:p>
      <w:pPr>
        <w:keepNext w:val="0"/>
        <w:keepLines w:val="0"/>
        <w:widowControl/>
        <w:suppressLineNumbers w:val="0"/>
        <w:jc w:val="left"/>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sz w:val="32"/>
          <w:szCs w:val="32"/>
          <w:lang w:val="en-US" w:eastAsia="zh-CN"/>
        </w:rPr>
        <w:t>转账</w:t>
      </w:r>
    </w:p>
    <w:p>
      <w:pPr>
        <w:keepNext w:val="0"/>
        <w:keepLines w:val="0"/>
        <w:widowControl/>
        <w:suppressLineNumbers w:val="0"/>
        <w:jc w:val="left"/>
        <w:rPr>
          <w:rFonts w:hint="eastAsia" w:asciiTheme="majorEastAsia" w:hAnsiTheme="majorEastAsia" w:eastAsiaTheme="majorEastAsia" w:cstheme="majorEastAsia"/>
          <w:b/>
          <w:bCs/>
          <w:sz w:val="32"/>
          <w:szCs w:val="32"/>
          <w:lang w:eastAsia="zh-CN"/>
        </w:rPr>
      </w:pPr>
      <w:r>
        <w:rPr>
          <w:rFonts w:hint="eastAsia" w:asciiTheme="minorEastAsia" w:hAnsiTheme="minorEastAsia" w:cstheme="minorEastAsia"/>
          <w:b/>
          <w:bCs/>
          <w:i/>
          <w:iCs/>
          <w:sz w:val="32"/>
          <w:szCs w:val="32"/>
          <w:lang w:eastAsia="zh-CN"/>
        </w:rPr>
        <w:t>Gas Limit</w:t>
      </w:r>
      <w:r>
        <w:rPr>
          <w:rFonts w:hint="eastAsia" w:asciiTheme="minorEastAsia" w:hAnsiTheme="minorEastAsia" w:cstheme="minorEastAsia"/>
          <w:sz w:val="30"/>
          <w:szCs w:val="30"/>
          <w:lang w:eastAsia="zh-CN"/>
        </w:rPr>
        <w:t>称为限额，它是用户愿意在一笔交易中花费Gas的最大数量。交易所需的Gas是通过调用智能合约执行多少代码来定义。 如果不想花太多的Gas，通过降低Gas Limit将不会有太大的帮助。 因为必须包括足够的Gas来支付的计算资源，否则由于Gas不够导致交易失败，设置的所有Gas limit也将消耗光。建议在有充足</w:t>
      </w:r>
      <w:r>
        <w:rPr>
          <w:rFonts w:hint="default" w:asciiTheme="minorEastAsia" w:hAnsiTheme="minorEastAsia" w:cstheme="minorEastAsia"/>
          <w:sz w:val="30"/>
          <w:szCs w:val="30"/>
          <w:lang w:eastAsia="zh-CN"/>
        </w:rPr>
        <w:t>SWTC</w:t>
      </w:r>
      <w:r>
        <w:rPr>
          <w:rFonts w:hint="eastAsia" w:asciiTheme="minorEastAsia" w:hAnsiTheme="minorEastAsia" w:cstheme="minorEastAsia"/>
          <w:sz w:val="30"/>
          <w:szCs w:val="30"/>
          <w:lang w:eastAsia="zh-CN"/>
        </w:rPr>
        <w:t>情况下，将Gas Limit尽量设高，所有未使用的Gas将在转账结束时退还。</w:t>
      </w:r>
    </w:p>
    <w:p>
      <w:pPr>
        <w:keepNext w:val="0"/>
        <w:keepLines w:val="0"/>
        <w:widowControl/>
        <w:suppressLineNumbers w:val="0"/>
        <w:jc w:val="left"/>
        <w:rPr>
          <w:rFonts w:hint="eastAsia" w:asciiTheme="majorEastAsia" w:hAnsiTheme="majorEastAsia" w:eastAsiaTheme="majorEastAsia" w:cstheme="majorEastAsia"/>
          <w:b/>
          <w:bCs/>
          <w:sz w:val="32"/>
          <w:szCs w:val="32"/>
          <w:lang w:eastAsia="zh-CN"/>
        </w:rPr>
      </w:pPr>
    </w:p>
    <w:p>
      <w:pPr>
        <w:keepNext w:val="0"/>
        <w:keepLines w:val="0"/>
        <w:widowControl/>
        <w:suppressLineNumbers w:val="0"/>
        <w:jc w:val="left"/>
        <w:rPr>
          <w:rFonts w:hint="default" w:asciiTheme="minorEastAsia" w:hAnsiTheme="minorEastAsia" w:cstheme="minorEastAsia"/>
          <w:sz w:val="30"/>
          <w:szCs w:val="30"/>
          <w:lang w:eastAsia="zh-CN"/>
        </w:rPr>
      </w:pPr>
      <w:r>
        <w:rPr>
          <w:rFonts w:hint="eastAsia" w:asciiTheme="minorEastAsia" w:hAnsiTheme="minorEastAsia" w:cstheme="minorEastAsia"/>
          <w:sz w:val="30"/>
          <w:szCs w:val="30"/>
          <w:lang w:eastAsia="zh-CN"/>
        </w:rPr>
        <w:t>通过降低</w:t>
      </w:r>
      <w:r>
        <w:rPr>
          <w:rFonts w:hint="eastAsia" w:asciiTheme="minorEastAsia" w:hAnsiTheme="minorEastAsia" w:cstheme="minorEastAsia"/>
          <w:b/>
          <w:bCs/>
          <w:i/>
          <w:iCs/>
          <w:sz w:val="32"/>
          <w:szCs w:val="32"/>
          <w:lang w:eastAsia="zh-CN"/>
        </w:rPr>
        <w:t>Gas Price</w:t>
      </w:r>
      <w:r>
        <w:rPr>
          <w:rFonts w:hint="eastAsia" w:asciiTheme="minorEastAsia" w:hAnsiTheme="minorEastAsia" w:cstheme="minorEastAsia"/>
          <w:sz w:val="30"/>
          <w:szCs w:val="30"/>
          <w:lang w:eastAsia="zh-CN"/>
        </w:rPr>
        <w:t>可以节省矿工费用，但是也会减慢矿工打包的速度。矿工会优先打包 Gas Price设置高的交易，如果想加快转账，可以把Gas Price设置得更高，这样就可以排队靠前。如果不急，只需要设置一个安全的 Gas Price，矿工也会打包</w:t>
      </w:r>
      <w:r>
        <w:rPr>
          <w:rFonts w:hint="default" w:asciiTheme="minorEastAsia" w:hAnsiTheme="minorEastAsia" w:cstheme="minorEastAsia"/>
          <w:sz w:val="30"/>
          <w:szCs w:val="30"/>
          <w:lang w:eastAsia="zh-CN"/>
        </w:rPr>
        <w:t>。</w:t>
      </w:r>
    </w:p>
    <w:p>
      <w:pPr>
        <w:keepNext w:val="0"/>
        <w:keepLines w:val="0"/>
        <w:widowControl/>
        <w:suppressLineNumbers w:val="0"/>
        <w:jc w:val="left"/>
        <w:rPr>
          <w:rFonts w:hint="default" w:asciiTheme="minorEastAsia" w:hAnsiTheme="minorEastAsia" w:cstheme="minorEastAsia"/>
          <w:b/>
          <w:bCs/>
          <w:i/>
          <w:iCs/>
          <w:sz w:val="30"/>
          <w:szCs w:val="30"/>
          <w:lang w:eastAsia="zh-CN"/>
        </w:rPr>
      </w:pPr>
      <w:r>
        <w:rPr>
          <w:rFonts w:hint="default" w:asciiTheme="minorEastAsia" w:hAnsiTheme="minorEastAsia" w:cstheme="minorEastAsia"/>
          <w:b/>
          <w:bCs/>
          <w:i/>
          <w:iCs/>
          <w:sz w:val="30"/>
          <w:szCs w:val="30"/>
          <w:lang w:eastAsia="zh-CN"/>
        </w:rPr>
        <w:t>所以在开发钱包时，最好可以提供让用户手动调整</w:t>
      </w:r>
      <w:r>
        <w:rPr>
          <w:rFonts w:hint="eastAsia" w:asciiTheme="minorEastAsia" w:hAnsiTheme="minorEastAsia" w:cstheme="minorEastAsia"/>
          <w:b/>
          <w:bCs/>
          <w:i/>
          <w:iCs/>
          <w:sz w:val="30"/>
          <w:szCs w:val="30"/>
          <w:lang w:eastAsia="zh-CN"/>
        </w:rPr>
        <w:t>Gas Price</w:t>
      </w:r>
      <w:r>
        <w:rPr>
          <w:rFonts w:hint="default" w:asciiTheme="minorEastAsia" w:hAnsiTheme="minorEastAsia" w:cstheme="minorEastAsia"/>
          <w:b/>
          <w:bCs/>
          <w:i/>
          <w:iCs/>
          <w:sz w:val="30"/>
          <w:szCs w:val="30"/>
          <w:lang w:eastAsia="zh-CN"/>
        </w:rPr>
        <w:t>的选项。</w:t>
      </w:r>
    </w:p>
    <w:p>
      <w:pPr>
        <w:keepNext w:val="0"/>
        <w:keepLines w:val="0"/>
        <w:widowControl/>
        <w:suppressLineNumbers w:val="0"/>
        <w:jc w:val="left"/>
        <w:rPr>
          <w:rFonts w:hint="default" w:asciiTheme="minorEastAsia" w:hAnsiTheme="minorEastAsia" w:cstheme="minorEastAsia"/>
          <w:sz w:val="30"/>
          <w:szCs w:val="30"/>
          <w:lang w:eastAsia="zh-CN"/>
        </w:rPr>
      </w:pPr>
      <w:r>
        <w:rPr>
          <w:rFonts w:hint="default" w:asciiTheme="minorEastAsia" w:hAnsiTheme="minorEastAsia" w:cstheme="minorEastAsia"/>
          <w:sz w:val="30"/>
          <w:szCs w:val="30"/>
          <w:lang w:eastAsia="zh-CN"/>
        </w:rPr>
        <w:t>依旧</w:t>
      </w:r>
      <w:r>
        <w:rPr>
          <w:rFonts w:hint="default" w:asciiTheme="minorEastAsia" w:hAnsiTheme="minorEastAsia" w:cstheme="minorEastAsia"/>
          <w:sz w:val="30"/>
          <w:szCs w:val="30"/>
          <w:lang w:eastAsia="zh-CN"/>
        </w:rPr>
        <w:t>通过调用jingtum-lib-java来实现</w:t>
      </w:r>
      <w:r>
        <w:rPr>
          <w:rFonts w:hint="default" w:asciiTheme="minorEastAsia" w:hAnsiTheme="minorEastAsia" w:cstheme="minorEastAsia"/>
          <w:sz w:val="30"/>
          <w:szCs w:val="3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测试环境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server = "ws://ts5.jingtum.com:5020";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是否使用本地签名方式提交交易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Boolean local_sign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Connection conn = ConnectionFactory.getCollection(server);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Remote remote = new Remote(conn, local_sign);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转账地址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account = "j3UcBBbes7HFgmTLmGkEQQShM2jdHbdGAe";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钱包秘钥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secret = "ssWiEpky7Bgj5GFrexxpKexYkeuUv";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收款地址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to = "jNn89aY84G23onFXupUd7bkMode6aKYMt8";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转账数量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value = "0.01";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手续费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fee = "100000";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token名称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token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发行方地址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String issuer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AmountInfo amount = new AmountInfo();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amount.setCurrency(token);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amount.setValue(value);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amount.setIssuer(issuer);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Transaction tx = remote.buildPaymentTx(account, to, amount);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tx.setSecret(secret);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 添加交易备注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List&lt;String&gt; memos = new ArrayList&lt;String&gt;();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memos.add("SWT转账");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tx.addMemo(memos);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tx.setFee(fee);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r>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t xml:space="preserve">        TransactionInfo bean = tx.submit();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20" w:afterAutospacing="0" w:line="29" w:lineRule="atLeast"/>
        <w:ind w:left="0" w:firstLine="0"/>
        <w:jc w:val="left"/>
        <w:rPr>
          <w:rStyle w:val="11"/>
          <w:rFonts w:hint="eastAsia" w:asciiTheme="minorEastAsia" w:hAnsiTheme="minorEastAsia" w:eastAsiaTheme="minorEastAsia" w:cstheme="minorEastAsia"/>
          <w:i w:val="0"/>
          <w:caps w:val="0"/>
          <w:color w:val="24292E"/>
          <w:spacing w:val="0"/>
          <w:sz w:val="24"/>
          <w:szCs w:val="24"/>
          <w:shd w:val="clear" w:fill="F6F8FA"/>
          <w:lang w:val="en-US" w:eastAsia="zh-CN"/>
        </w:rPr>
      </w:pPr>
    </w:p>
    <w:p>
      <w:pPr>
        <w:keepNext w:val="0"/>
        <w:keepLines w:val="0"/>
        <w:widowControl/>
        <w:suppressLineNumbers w:val="0"/>
        <w:jc w:val="left"/>
        <w:rPr>
          <w:rFonts w:hint="default" w:asciiTheme="minorEastAsia" w:hAnsiTheme="minorEastAsia" w:cstheme="minorEastAsia"/>
          <w:sz w:val="30"/>
          <w:szCs w:val="30"/>
          <w:lang w:eastAsia="zh-CN"/>
        </w:rPr>
      </w:pPr>
      <w:r>
        <w:rPr>
          <w:rFonts w:hint="default" w:asciiTheme="minorEastAsia" w:hAnsiTheme="minorEastAsia" w:cstheme="minorEastAsia"/>
          <w:sz w:val="30"/>
          <w:szCs w:val="30"/>
          <w:lang w:eastAsia="zh-CN"/>
        </w:rPr>
        <w:t>同样，我们</w:t>
      </w:r>
      <w:r>
        <w:rPr>
          <w:rFonts w:hint="default" w:asciiTheme="minorEastAsia" w:hAnsiTheme="minorEastAsia" w:cstheme="minorEastAsia"/>
          <w:sz w:val="30"/>
          <w:szCs w:val="30"/>
          <w:lang w:eastAsia="zh-CN"/>
        </w:rPr>
        <w:t>也可以通过其它的井通开源库来实现。</w:t>
      </w:r>
    </w:p>
    <w:p>
      <w:pPr>
        <w:keepNext w:val="0"/>
        <w:keepLines w:val="0"/>
        <w:widowControl/>
        <w:suppressLineNumbers w:val="0"/>
        <w:jc w:val="left"/>
        <w:rPr>
          <w:rFonts w:hint="default" w:asciiTheme="minorEastAsia" w:hAnsiTheme="minorEastAsia" w:cstheme="minorEastAsia"/>
          <w:sz w:val="30"/>
          <w:szCs w:val="30"/>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Theme="minorEastAsia" w:hAnsiTheme="minorEastAsia" w:eastAsiaTheme="minorEastAsia" w:cstheme="minorEastAsia"/>
          <w:kern w:val="2"/>
          <w:sz w:val="30"/>
          <w:szCs w:val="30"/>
          <w:lang w:val="en-US" w:eastAsia="zh-CN" w:bidi="ar-SA"/>
        </w:rPr>
      </w:pPr>
      <w:r>
        <w:rPr>
          <w:rFonts w:hint="default" w:asciiTheme="minorEastAsia" w:hAnsiTheme="minorEastAsia" w:eastAsiaTheme="minorEastAsia" w:cstheme="minorEastAsia"/>
          <w:kern w:val="2"/>
          <w:sz w:val="30"/>
          <w:szCs w:val="30"/>
          <w:lang w:eastAsia="zh-CN" w:bidi="ar-SA"/>
        </w:rPr>
        <w:t>除了上述的基础功能外，钱包APP也可以有</w:t>
      </w:r>
      <w:r>
        <w:rPr>
          <w:rFonts w:hint="default" w:asciiTheme="minorEastAsia" w:hAnsiTheme="minorEastAsia" w:eastAsiaTheme="minorEastAsia" w:cstheme="minorEastAsia"/>
          <w:kern w:val="2"/>
          <w:sz w:val="30"/>
          <w:szCs w:val="30"/>
          <w:lang w:val="en-US" w:eastAsia="zh-CN" w:bidi="ar-SA"/>
        </w:rPr>
        <w:t>其他辅助功能：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Theme="minorEastAsia" w:hAnsiTheme="minorEastAsia" w:eastAsiaTheme="minorEastAsia" w:cstheme="minorEastAsia"/>
          <w:kern w:val="2"/>
          <w:sz w:val="30"/>
          <w:szCs w:val="30"/>
          <w:lang w:val="en-US" w:eastAsia="zh-CN" w:bidi="ar-SA"/>
        </w:rPr>
      </w:pPr>
      <w:r>
        <w:rPr>
          <w:rFonts w:hint="default" w:asciiTheme="minorEastAsia" w:hAnsiTheme="minorEastAsia" w:eastAsiaTheme="minorEastAsia" w:cstheme="minorEastAsia"/>
          <w:kern w:val="2"/>
          <w:sz w:val="30"/>
          <w:szCs w:val="30"/>
          <w:lang w:eastAsia="zh-CN" w:bidi="ar-SA"/>
        </w:rPr>
        <w:t>DAPP Store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Theme="minorEastAsia" w:hAnsiTheme="minorEastAsia" w:eastAsiaTheme="minorEastAsia" w:cstheme="minorEastAsia"/>
          <w:kern w:val="2"/>
          <w:sz w:val="30"/>
          <w:szCs w:val="30"/>
          <w:lang w:val="en-US" w:eastAsia="zh-CN" w:bidi="ar-SA"/>
        </w:rPr>
      </w:pPr>
      <w:r>
        <w:rPr>
          <w:rFonts w:hint="default" w:asciiTheme="minorEastAsia" w:hAnsiTheme="minorEastAsia" w:eastAsiaTheme="minorEastAsia" w:cstheme="minorEastAsia"/>
          <w:kern w:val="2"/>
          <w:sz w:val="30"/>
          <w:szCs w:val="30"/>
          <w:lang w:val="en-US" w:eastAsia="zh-CN" w:bidi="ar-SA"/>
        </w:rPr>
        <w:t>观察地址（</w:t>
      </w:r>
      <w:r>
        <w:rPr>
          <w:rFonts w:hint="default" w:asciiTheme="minorEastAsia" w:hAnsiTheme="minorEastAsia" w:eastAsiaTheme="minorEastAsia" w:cstheme="minorEastAsia"/>
          <w:kern w:val="2"/>
          <w:sz w:val="30"/>
          <w:szCs w:val="30"/>
          <w:lang w:eastAsia="zh-CN" w:bidi="ar-SA"/>
        </w:rPr>
        <w:t>只导入钱包地址以</w:t>
      </w:r>
      <w:r>
        <w:rPr>
          <w:rFonts w:hint="default" w:asciiTheme="minorEastAsia" w:hAnsiTheme="minorEastAsia" w:eastAsiaTheme="minorEastAsia" w:cstheme="minorEastAsia"/>
          <w:kern w:val="2"/>
          <w:sz w:val="30"/>
          <w:szCs w:val="30"/>
          <w:lang w:val="en-US" w:eastAsia="zh-CN" w:bidi="ar-SA"/>
        </w:rPr>
        <w:t>监听某些钱包地址的token数量）；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Theme="minorEastAsia" w:hAnsiTheme="minorEastAsia" w:eastAsiaTheme="minorEastAsia" w:cstheme="minorEastAsia"/>
          <w:kern w:val="2"/>
          <w:sz w:val="30"/>
          <w:szCs w:val="30"/>
          <w:lang w:val="en-US" w:eastAsia="zh-CN" w:bidi="ar-SA"/>
        </w:rPr>
      </w:pPr>
      <w:r>
        <w:rPr>
          <w:rFonts w:hint="default" w:asciiTheme="minorEastAsia" w:hAnsiTheme="minorEastAsia" w:eastAsiaTheme="minorEastAsia" w:cstheme="minorEastAsia"/>
          <w:kern w:val="2"/>
          <w:sz w:val="30"/>
          <w:szCs w:val="30"/>
          <w:lang w:val="en-US" w:eastAsia="zh-CN" w:bidi="ar-SA"/>
        </w:rPr>
        <w:t>社交；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Theme="minorEastAsia" w:hAnsiTheme="minorEastAsia" w:eastAsiaTheme="minorEastAsia" w:cstheme="minorEastAsia"/>
          <w:kern w:val="2"/>
          <w:sz w:val="30"/>
          <w:szCs w:val="30"/>
          <w:lang w:val="en-US" w:eastAsia="zh-CN" w:bidi="ar-SA"/>
        </w:rPr>
      </w:pPr>
      <w:r>
        <w:rPr>
          <w:rFonts w:hint="default" w:asciiTheme="minorEastAsia" w:hAnsiTheme="minorEastAsia" w:eastAsiaTheme="minorEastAsia" w:cstheme="minorEastAsia"/>
          <w:kern w:val="2"/>
          <w:sz w:val="30"/>
          <w:szCs w:val="30"/>
          <w:lang w:val="en-US" w:eastAsia="zh-CN" w:bidi="ar-SA"/>
        </w:rPr>
        <w:t>资讯信息（交易类、项目方/币方信息、行业信息等）；</w:t>
      </w:r>
    </w:p>
    <w:p>
      <w:pPr>
        <w:keepNext w:val="0"/>
        <w:keepLines w:val="0"/>
        <w:widowControl/>
        <w:suppressLineNumbers w:val="0"/>
        <w:jc w:val="left"/>
        <w:rPr>
          <w:rFonts w:hint="default" w:asciiTheme="minorEastAsia" w:hAnsiTheme="minorEastAsia" w:eastAsiaTheme="minorEastAsia" w:cstheme="minorEastAsia"/>
          <w:kern w:val="2"/>
          <w:sz w:val="30"/>
          <w:szCs w:val="30"/>
          <w:lang w:val="en-US" w:eastAsia="zh-CN" w:bidi="ar-SA"/>
        </w:rPr>
      </w:pPr>
    </w:p>
    <w:p>
      <w:pPr>
        <w:keepNext w:val="0"/>
        <w:keepLines w:val="0"/>
        <w:widowControl/>
        <w:suppressLineNumbers w:val="0"/>
        <w:jc w:val="left"/>
        <w:rPr>
          <w:rFonts w:hint="eastAsia" w:asciiTheme="minorEastAsia" w:hAnsiTheme="minorEastAsia" w:cstheme="minorEastAsia"/>
          <w:sz w:val="30"/>
          <w:szCs w:val="30"/>
          <w:lang w:val="en-US" w:eastAsia="zh-CN"/>
        </w:rPr>
      </w:pPr>
    </w:p>
    <w:p>
      <w:pPr>
        <w:keepNext w:val="0"/>
        <w:keepLines w:val="0"/>
        <w:widowControl/>
        <w:suppressLineNumbers w:val="0"/>
        <w:jc w:val="left"/>
        <w:rPr>
          <w:rFonts w:hint="eastAsia" w:asciiTheme="minorEastAsia" w:hAnsiTheme="minorEastAsia" w:cstheme="minorEastAsia"/>
          <w:sz w:val="30"/>
          <w:szCs w:val="30"/>
          <w:lang w:eastAsia="zh-CN"/>
        </w:rPr>
      </w:pPr>
      <w:r>
        <w:rPr>
          <w:rFonts w:hint="eastAsia" w:asciiTheme="minorEastAsia" w:hAnsiTheme="minorEastAsia" w:cstheme="minorEastAsia"/>
          <w:sz w:val="30"/>
          <w:szCs w:val="30"/>
          <w:lang w:eastAsia="zh-CN"/>
        </w:rPr>
        <w:drawing>
          <wp:inline distT="0" distB="0" distL="114300" distR="114300">
            <wp:extent cx="5273675" cy="32956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2956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cstheme="minorEastAsia"/>
          <w:sz w:val="30"/>
          <w:szCs w:val="30"/>
          <w:lang w:eastAsia="zh-CN"/>
        </w:rPr>
      </w:pPr>
    </w:p>
    <w:p>
      <w:pPr>
        <w:keepNext w:val="0"/>
        <w:keepLines w:val="0"/>
        <w:widowControl/>
        <w:suppressLineNumbers w:val="0"/>
        <w:jc w:val="left"/>
        <w:rPr>
          <w:rFonts w:hint="eastAsia" w:asciiTheme="minorEastAsia" w:hAnsiTheme="minorEastAsia" w:cstheme="minorEastAsia"/>
          <w:sz w:val="30"/>
          <w:szCs w:val="30"/>
          <w:lang w:eastAsia="zh-CN"/>
        </w:rPr>
      </w:pPr>
    </w:p>
    <w:p>
      <w:pPr>
        <w:pStyle w:val="2"/>
        <w:rPr>
          <w:rFonts w:hint="default"/>
        </w:rPr>
      </w:pPr>
      <w:bookmarkStart w:id="2" w:name="_Toc1330448936"/>
      <w:r>
        <w:rPr>
          <w:rFonts w:hint="default"/>
        </w:rPr>
        <w:t>3.节点配置</w:t>
      </w:r>
      <w:bookmarkEnd w:id="2"/>
    </w:p>
    <w:p>
      <w:pPr>
        <w:keepNext w:val="0"/>
        <w:keepLines w:val="0"/>
        <w:widowControl/>
        <w:suppressLineNumbers w:val="0"/>
        <w:jc w:val="left"/>
        <w:rPr>
          <w:rFonts w:hint="default" w:asciiTheme="minorEastAsia" w:hAnsiTheme="minorEastAsia" w:cstheme="minorEastAsia"/>
          <w:kern w:val="2"/>
          <w:sz w:val="30"/>
          <w:szCs w:val="30"/>
          <w:lang w:eastAsia="zh-CN" w:bidi="ar-SA"/>
        </w:rPr>
      </w:pPr>
      <w:r>
        <w:rPr>
          <w:rFonts w:hint="default" w:asciiTheme="minorEastAsia" w:hAnsiTheme="minorEastAsia" w:eastAsiaTheme="minorEastAsia" w:cstheme="minorEastAsia"/>
          <w:kern w:val="2"/>
          <w:sz w:val="30"/>
          <w:szCs w:val="30"/>
          <w:lang w:val="en-US" w:eastAsia="zh-CN" w:bidi="ar-SA"/>
        </w:rPr>
        <w:t>由于每个节点同步到的数据进度差距太大，没办法像中心化的业务一样做负载均衡，只能通过热备的形式来保证当一个节点出现故障时能够快速切换到另外一个节点。因为区块打包本身就比较耗时，因此此处的时效性要求还是可以容忍的。</w:t>
      </w:r>
      <w:r>
        <w:rPr>
          <w:rFonts w:hint="default" w:asciiTheme="minorEastAsia" w:hAnsiTheme="minorEastAsia" w:cstheme="minorEastAsia"/>
          <w:kern w:val="2"/>
          <w:sz w:val="30"/>
          <w:szCs w:val="30"/>
          <w:lang w:eastAsia="zh-CN" w:bidi="ar-SA"/>
        </w:rPr>
        <w:t>这里以</w:t>
      </w:r>
      <w:r>
        <w:rPr>
          <w:rFonts w:hint="default" w:asciiTheme="minorEastAsia" w:hAnsiTheme="minorEastAsia" w:eastAsiaTheme="minorEastAsia" w:cstheme="minorEastAsia"/>
          <w:kern w:val="2"/>
          <w:sz w:val="30"/>
          <w:szCs w:val="30"/>
          <w:lang w:eastAsia="zh-CN" w:bidi="ar-SA"/>
        </w:rPr>
        <w:t>jingtum-lib-java为例，</w:t>
      </w:r>
      <w:r>
        <w:rPr>
          <w:rFonts w:hint="eastAsia" w:asciiTheme="minorEastAsia" w:hAnsiTheme="minorEastAsia" w:eastAsiaTheme="minorEastAsia" w:cstheme="minorEastAsia"/>
          <w:kern w:val="2"/>
          <w:sz w:val="30"/>
          <w:szCs w:val="30"/>
          <w:lang w:val="en-US" w:eastAsia="zh-CN" w:bidi="ar-SA"/>
        </w:rPr>
        <w:t>基于ws协议跟底层交互，其中ws封装到Server类中，Server类是一个内部类，不对外开放；Server类封装在Remote类中，Remote类提供对外访问接口并可创建两类对象：Get方式请求的Request对象和Post方式请求的Transaction对象，这两类对象都通过submit()方法提交数据到底层</w:t>
      </w:r>
      <w:r>
        <w:rPr>
          <w:rFonts w:hint="default" w:asciiTheme="minorEastAsia" w:hAnsiTheme="minorEastAsia" w:cstheme="minorEastAsia"/>
          <w:kern w:val="2"/>
          <w:sz w:val="30"/>
          <w:szCs w:val="30"/>
          <w:lang w:eastAsia="zh-CN" w:bidi="ar-SA"/>
        </w:rPr>
        <w:t>，直接和节点交互。我们可以通过判断</w:t>
      </w:r>
      <w:r>
        <w:rPr>
          <w:rFonts w:hint="eastAsia" w:asciiTheme="minorEastAsia" w:hAnsiTheme="minorEastAsia" w:eastAsiaTheme="minorEastAsia" w:cstheme="minorEastAsia"/>
          <w:kern w:val="2"/>
          <w:sz w:val="30"/>
          <w:szCs w:val="30"/>
          <w:lang w:val="en-US" w:eastAsia="zh-CN" w:bidi="ar-SA"/>
        </w:rPr>
        <w:t>Remote</w:t>
      </w:r>
      <w:r>
        <w:rPr>
          <w:rFonts w:hint="default" w:asciiTheme="minorEastAsia" w:hAnsiTheme="minorEastAsia" w:cstheme="minorEastAsia"/>
          <w:kern w:val="2"/>
          <w:sz w:val="30"/>
          <w:szCs w:val="30"/>
          <w:lang w:eastAsia="zh-CN" w:bidi="ar-SA"/>
        </w:rPr>
        <w:t>链接节点失败时主动切换节点地址。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"http://www.swtcdocs.org/zh_CN/latest/wiki/node/"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http://www.swtcdocs.org/zh_CN/latest/wiki/node/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 xml:space="preserve"> </w:t>
      </w:r>
      <w:r>
        <w:rPr>
          <w:rFonts w:hint="eastAsia" w:asciiTheme="minorEastAsia" w:hAnsiTheme="minorEastAsia" w:eastAsiaTheme="minorEastAsia" w:cstheme="minorEastAsia"/>
          <w:kern w:val="2"/>
          <w:sz w:val="30"/>
          <w:szCs w:val="30"/>
          <w:lang w:eastAsia="zh-CN" w:bidi="ar-SA"/>
        </w:rPr>
        <w:t>这里提供井通</w:t>
      </w:r>
      <w:r>
        <w:rPr>
          <w:rFonts w:hint="eastAsia" w:asciiTheme="minorEastAsia" w:hAnsiTheme="minorEastAsia" w:eastAsiaTheme="minorEastAsia" w:cstheme="minorEastAsia"/>
          <w:kern w:val="2"/>
          <w:sz w:val="30"/>
          <w:szCs w:val="30"/>
          <w:lang w:val="en-US" w:eastAsia="zh-CN" w:bidi="ar-SA"/>
        </w:rPr>
        <w:t>公共节点地址，可以通过WS://方式访问</w:t>
      </w:r>
      <w:r>
        <w:rPr>
          <w:rFonts w:hint="default" w:asciiTheme="minorEastAsia" w:hAnsiTheme="minorEastAsia" w:cstheme="minorEastAsia"/>
          <w:kern w:val="2"/>
          <w:sz w:val="30"/>
          <w:szCs w:val="30"/>
          <w:lang w:eastAsia="zh-CN" w:bidi="ar-SA"/>
        </w:rPr>
        <w:t>。</w:t>
      </w:r>
    </w:p>
    <w:p>
      <w:pPr>
        <w:keepNext w:val="0"/>
        <w:keepLines w:val="0"/>
        <w:widowControl/>
        <w:suppressLineNumbers w:val="0"/>
        <w:jc w:val="left"/>
        <w:rPr>
          <w:rFonts w:hint="default" w:asciiTheme="minorEastAsia" w:hAnsiTheme="minorEastAsia" w:cstheme="minorEastAsia"/>
          <w:kern w:val="2"/>
          <w:sz w:val="30"/>
          <w:szCs w:val="30"/>
          <w:lang w:eastAsia="zh-CN" w:bidi="ar-SA"/>
        </w:rPr>
      </w:pPr>
    </w:p>
    <w:p>
      <w:pPr>
        <w:pStyle w:val="2"/>
        <w:rPr>
          <w:rFonts w:hint="eastAsia"/>
          <w:lang w:eastAsia="zh-CN"/>
        </w:rPr>
      </w:pPr>
      <w:bookmarkStart w:id="3" w:name="_Toc1255534788"/>
      <w:r>
        <w:rPr>
          <w:rFonts w:hint="default"/>
          <w:lang w:eastAsia="zh-CN"/>
        </w:rPr>
        <w:t>4.综述</w:t>
      </w:r>
      <w:bookmarkEnd w:id="3"/>
    </w:p>
    <w:p>
      <w:pPr>
        <w:keepNext w:val="0"/>
        <w:keepLines w:val="0"/>
        <w:widowControl/>
        <w:suppressLineNumbers w:val="0"/>
        <w:jc w:val="left"/>
        <w:rPr>
          <w:rFonts w:hint="default" w:asciiTheme="minorEastAsia" w:hAnsiTheme="minorEastAsia" w:eastAsiaTheme="minorEastAsia" w:cstheme="minorEastAsia"/>
          <w:kern w:val="2"/>
          <w:sz w:val="30"/>
          <w:szCs w:val="30"/>
          <w:lang w:eastAsia="zh-CN" w:bidi="ar-SA"/>
        </w:rPr>
      </w:pPr>
      <w:r>
        <w:rPr>
          <w:rFonts w:hint="default" w:asciiTheme="minorEastAsia" w:hAnsiTheme="minorEastAsia" w:eastAsiaTheme="minorEastAsia" w:cstheme="minorEastAsia"/>
          <w:kern w:val="2"/>
          <w:sz w:val="30"/>
          <w:szCs w:val="30"/>
          <w:lang w:eastAsia="zh-CN" w:bidi="ar-SA"/>
        </w:rPr>
        <w:t>上述的内容更多的时偏向于去中心化区块链钱包的开发，当然整体的框架结构基本都是一样的。</w:t>
      </w:r>
    </w:p>
    <w:p>
      <w:pPr>
        <w:numPr>
          <w:numId w:val="0"/>
        </w:numPr>
        <w:jc w:val="both"/>
        <w:rPr>
          <w:rFonts w:hint="eastAsia" w:asciiTheme="majorEastAsia" w:hAnsiTheme="majorEastAsia" w:eastAsiaTheme="majorEastAsia" w:cstheme="majorEastAsia"/>
          <w:b/>
          <w:bCs/>
          <w:sz w:val="32"/>
          <w:szCs w:val="32"/>
          <w:lang w:eastAsia="zh-CN"/>
        </w:rPr>
      </w:pPr>
      <w:r>
        <w:drawing>
          <wp:inline distT="0" distB="0" distL="114300" distR="114300">
            <wp:extent cx="5267325" cy="3196590"/>
            <wp:effectExtent l="0" t="0" r="15875"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7325" cy="31965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Mono-Regular">
    <w:altName w:val="苹方-简"/>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auto"/>
    <w:pitch w:val="default"/>
    <w:sig w:usb0="E0000AFF" w:usb1="00007843" w:usb2="00000001" w:usb3="00000000" w:csb0="400001BF" w:csb1="DFF70000"/>
  </w:font>
  <w:font w:name="MS Gothic">
    <w:altName w:val="苹方-简"/>
    <w:panose1 w:val="020B0609070205080204"/>
    <w:charset w:val="00"/>
    <w:family w:val="auto"/>
    <w:pitch w:val="default"/>
    <w:sig w:usb0="00000000" w:usb1="00000000" w:usb2="08000012" w:usb3="00000000" w:csb0="4002009F" w:csb1="DFD70000"/>
  </w:font>
  <w:font w:name="Times">
    <w:panose1 w:val="00000500000000020000"/>
    <w:charset w:val="00"/>
    <w:family w:val="auto"/>
    <w:pitch w:val="default"/>
    <w:sig w:usb0="E00002FF" w:usb1="5000205A" w:usb2="00000000" w:usb3="00000000" w:csb0="2000019F" w:csb1="4F01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Helvetica-Narrow">
    <w:altName w:val="苹方-简"/>
    <w:panose1 w:val="00000000000000000000"/>
    <w:charset w:val="00"/>
    <w:family w:val="auto"/>
    <w:pitch w:val="default"/>
    <w:sig w:usb0="00000000" w:usb1="00000000" w:usb2="00000000"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aco">
    <w:altName w:val="苹方-简"/>
    <w:panose1 w:val="00000000000000000000"/>
    <w:charset w:val="00"/>
    <w:family w:val="auto"/>
    <w:pitch w:val="default"/>
    <w:sig w:usb0="00000000" w:usb1="00000000" w:usb2="00000000" w:usb3="00000000" w:csb0="00000001" w:csb1="00000000"/>
  </w:font>
  <w:font w:name="Lucida Console">
    <w:altName w:val="苹方-简"/>
    <w:panose1 w:val="020B0609040504020204"/>
    <w:charset w:val="00"/>
    <w:family w:val="auto"/>
    <w:pitch w:val="default"/>
    <w:sig w:usb0="00000000" w:usb1="00000000" w:usb2="00000000" w:usb3="00000000" w:csb0="0000001F" w:csb1="D7D70000"/>
  </w:font>
  <w:font w:name="汉仪中等线KW">
    <w:panose1 w:val="01010104010101010101"/>
    <w:charset w:val="86"/>
    <w:family w:val="auto"/>
    <w:pitch w:val="default"/>
    <w:sig w:usb0="800002BF" w:usb1="004F7CFA" w:usb2="00000000" w:usb3="00000000" w:csb0="00040001" w:csb1="00000000"/>
  </w:font>
  <w:font w:name="兰亭黑-繁">
    <w:panose1 w:val="03000509000000000000"/>
    <w:charset w:val="88"/>
    <w:family w:val="auto"/>
    <w:pitch w:val="default"/>
    <w:sig w:usb0="00000001" w:usb1="080E0000" w:usb2="00000000" w:usb3="00000000" w:csb0="001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70940"/>
    <w:multiLevelType w:val="singleLevel"/>
    <w:tmpl w:val="5D770940"/>
    <w:lvl w:ilvl="0" w:tentative="0">
      <w:start w:val="1"/>
      <w:numFmt w:val="decimal"/>
      <w:suff w:val="nothing"/>
      <w:lvlText w:val="%1."/>
      <w:lvlJc w:val="left"/>
    </w:lvl>
  </w:abstractNum>
  <w:abstractNum w:abstractNumId="1">
    <w:nsid w:val="5D79B357"/>
    <w:multiLevelType w:val="multilevel"/>
    <w:tmpl w:val="5D79B3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FB14C"/>
    <w:rsid w:val="0A7D118C"/>
    <w:rsid w:val="0BE75C2B"/>
    <w:rsid w:val="0BF7848C"/>
    <w:rsid w:val="0CB24223"/>
    <w:rsid w:val="0FEA73EA"/>
    <w:rsid w:val="1CFC7E13"/>
    <w:rsid w:val="1F0BEAA9"/>
    <w:rsid w:val="1F8CD4BA"/>
    <w:rsid w:val="1F9E376A"/>
    <w:rsid w:val="1FF9149C"/>
    <w:rsid w:val="259F8820"/>
    <w:rsid w:val="26DFBA07"/>
    <w:rsid w:val="295FE0EE"/>
    <w:rsid w:val="2F7FED92"/>
    <w:rsid w:val="2F9D1B92"/>
    <w:rsid w:val="2FB3B856"/>
    <w:rsid w:val="361782D8"/>
    <w:rsid w:val="38FD5A9A"/>
    <w:rsid w:val="39D9B07E"/>
    <w:rsid w:val="3B3F2200"/>
    <w:rsid w:val="3B792A9E"/>
    <w:rsid w:val="3B9B4340"/>
    <w:rsid w:val="3BF7D3A2"/>
    <w:rsid w:val="3D5B4B81"/>
    <w:rsid w:val="3DB7F08B"/>
    <w:rsid w:val="3DD74F0E"/>
    <w:rsid w:val="3DDF6CAA"/>
    <w:rsid w:val="3DEF58CE"/>
    <w:rsid w:val="3E3F2BF9"/>
    <w:rsid w:val="3F1EC998"/>
    <w:rsid w:val="3F2E295F"/>
    <w:rsid w:val="3F5E38AA"/>
    <w:rsid w:val="3F68CFAC"/>
    <w:rsid w:val="3F9FB14C"/>
    <w:rsid w:val="3FDF50A0"/>
    <w:rsid w:val="3FF5F524"/>
    <w:rsid w:val="3FFF0C18"/>
    <w:rsid w:val="477E58BD"/>
    <w:rsid w:val="4BCA6DDB"/>
    <w:rsid w:val="4FDA1ABB"/>
    <w:rsid w:val="4FF99ED2"/>
    <w:rsid w:val="52790412"/>
    <w:rsid w:val="570D333E"/>
    <w:rsid w:val="59640B3F"/>
    <w:rsid w:val="597D143A"/>
    <w:rsid w:val="59BFA01B"/>
    <w:rsid w:val="5AE8DFE1"/>
    <w:rsid w:val="5BFF24D8"/>
    <w:rsid w:val="5CD1D576"/>
    <w:rsid w:val="5DDFB184"/>
    <w:rsid w:val="5DF585B9"/>
    <w:rsid w:val="5DFFEC23"/>
    <w:rsid w:val="5ECFEF30"/>
    <w:rsid w:val="5F6F5CB8"/>
    <w:rsid w:val="5F78C6EA"/>
    <w:rsid w:val="5F7BD733"/>
    <w:rsid w:val="5FD3D8D0"/>
    <w:rsid w:val="5FDB137B"/>
    <w:rsid w:val="5FFF0537"/>
    <w:rsid w:val="5FFF4EF2"/>
    <w:rsid w:val="5FFFF2E6"/>
    <w:rsid w:val="67BE0361"/>
    <w:rsid w:val="67DF5E0C"/>
    <w:rsid w:val="67EB80F4"/>
    <w:rsid w:val="67FFDE7F"/>
    <w:rsid w:val="68DFBA3D"/>
    <w:rsid w:val="69C92177"/>
    <w:rsid w:val="6AF73D99"/>
    <w:rsid w:val="6BFF9F4F"/>
    <w:rsid w:val="6D2D6547"/>
    <w:rsid w:val="6F7E1086"/>
    <w:rsid w:val="6F7F3756"/>
    <w:rsid w:val="6FF97AB2"/>
    <w:rsid w:val="6FFB85C0"/>
    <w:rsid w:val="717EC93F"/>
    <w:rsid w:val="72DA3910"/>
    <w:rsid w:val="73FFD42F"/>
    <w:rsid w:val="75F7AF2F"/>
    <w:rsid w:val="75FD577B"/>
    <w:rsid w:val="75FF2E2B"/>
    <w:rsid w:val="75FF5DD0"/>
    <w:rsid w:val="76FF985A"/>
    <w:rsid w:val="773FA7A1"/>
    <w:rsid w:val="7766245D"/>
    <w:rsid w:val="777F12FC"/>
    <w:rsid w:val="77BEE90C"/>
    <w:rsid w:val="77F5AF72"/>
    <w:rsid w:val="79F7698F"/>
    <w:rsid w:val="7BBF019F"/>
    <w:rsid w:val="7C8BA0E9"/>
    <w:rsid w:val="7CFAE14B"/>
    <w:rsid w:val="7CFE568D"/>
    <w:rsid w:val="7D28185C"/>
    <w:rsid w:val="7D6F54CC"/>
    <w:rsid w:val="7DFEC30F"/>
    <w:rsid w:val="7DFECE07"/>
    <w:rsid w:val="7E72B439"/>
    <w:rsid w:val="7E7B8915"/>
    <w:rsid w:val="7EBD1DE3"/>
    <w:rsid w:val="7ED3F903"/>
    <w:rsid w:val="7EE5DD8F"/>
    <w:rsid w:val="7EEBBC67"/>
    <w:rsid w:val="7EF547C7"/>
    <w:rsid w:val="7EFAEFEA"/>
    <w:rsid w:val="7EFEC8BE"/>
    <w:rsid w:val="7EFF557C"/>
    <w:rsid w:val="7F0F09B4"/>
    <w:rsid w:val="7F3B6537"/>
    <w:rsid w:val="7F7CA8CE"/>
    <w:rsid w:val="7F7E47F5"/>
    <w:rsid w:val="7F7E84B4"/>
    <w:rsid w:val="7F7FEBEE"/>
    <w:rsid w:val="7FBEE81E"/>
    <w:rsid w:val="7FBF79F7"/>
    <w:rsid w:val="7FDD8961"/>
    <w:rsid w:val="7FFDB44D"/>
    <w:rsid w:val="7FFFE3A0"/>
    <w:rsid w:val="83ED1119"/>
    <w:rsid w:val="8FED3FB5"/>
    <w:rsid w:val="93E78BFD"/>
    <w:rsid w:val="97E5E455"/>
    <w:rsid w:val="9D75C311"/>
    <w:rsid w:val="9DFF5BCF"/>
    <w:rsid w:val="A43E7977"/>
    <w:rsid w:val="A61FB538"/>
    <w:rsid w:val="A9BF628B"/>
    <w:rsid w:val="AFDD79FC"/>
    <w:rsid w:val="B7F72335"/>
    <w:rsid w:val="B7FFF72D"/>
    <w:rsid w:val="B9CD1477"/>
    <w:rsid w:val="B9F3FFC8"/>
    <w:rsid w:val="BE7D7EA5"/>
    <w:rsid w:val="BECF87BD"/>
    <w:rsid w:val="BEFEAB1F"/>
    <w:rsid w:val="BF5F84DC"/>
    <w:rsid w:val="BFBD5B2C"/>
    <w:rsid w:val="BFFF2EC9"/>
    <w:rsid w:val="C7FF562D"/>
    <w:rsid w:val="CB39945D"/>
    <w:rsid w:val="CB8FBAF2"/>
    <w:rsid w:val="CC7A60E9"/>
    <w:rsid w:val="CCB31E66"/>
    <w:rsid w:val="CDFD9254"/>
    <w:rsid w:val="CF5FD6A3"/>
    <w:rsid w:val="CFAF3255"/>
    <w:rsid w:val="CFF90A88"/>
    <w:rsid w:val="D1FDAA2D"/>
    <w:rsid w:val="D37D597A"/>
    <w:rsid w:val="D55C916E"/>
    <w:rsid w:val="D6BF1125"/>
    <w:rsid w:val="D6FF5392"/>
    <w:rsid w:val="DBD3AD36"/>
    <w:rsid w:val="DBFFBC75"/>
    <w:rsid w:val="DDECE2EB"/>
    <w:rsid w:val="DDFF5DDE"/>
    <w:rsid w:val="DED73454"/>
    <w:rsid w:val="DEFC3F22"/>
    <w:rsid w:val="DFB38BB6"/>
    <w:rsid w:val="DFD956E1"/>
    <w:rsid w:val="DFFB3891"/>
    <w:rsid w:val="E4CFA7A6"/>
    <w:rsid w:val="E5F6F14B"/>
    <w:rsid w:val="E7CD12C2"/>
    <w:rsid w:val="E7FBFCEF"/>
    <w:rsid w:val="E9FC8FDC"/>
    <w:rsid w:val="EB3E9FB4"/>
    <w:rsid w:val="EBF7B1AD"/>
    <w:rsid w:val="EFD1D249"/>
    <w:rsid w:val="EFD93DC3"/>
    <w:rsid w:val="EFDDA620"/>
    <w:rsid w:val="EFFF5AA8"/>
    <w:rsid w:val="EFFF698E"/>
    <w:rsid w:val="F1DBFC63"/>
    <w:rsid w:val="F1FBD844"/>
    <w:rsid w:val="F3FF551F"/>
    <w:rsid w:val="F4D25C8B"/>
    <w:rsid w:val="F63E52B4"/>
    <w:rsid w:val="F69E772E"/>
    <w:rsid w:val="F72FF1B8"/>
    <w:rsid w:val="F77B32DD"/>
    <w:rsid w:val="F78F7021"/>
    <w:rsid w:val="F79BE112"/>
    <w:rsid w:val="F891BBDD"/>
    <w:rsid w:val="F9FEEE54"/>
    <w:rsid w:val="F9FF2153"/>
    <w:rsid w:val="FA1A1B66"/>
    <w:rsid w:val="FAF7E5C0"/>
    <w:rsid w:val="FB6E718C"/>
    <w:rsid w:val="FBB5BAE3"/>
    <w:rsid w:val="FBFD662B"/>
    <w:rsid w:val="FBFFAF9D"/>
    <w:rsid w:val="FC6FB93E"/>
    <w:rsid w:val="FC7FD8E9"/>
    <w:rsid w:val="FD01243F"/>
    <w:rsid w:val="FD796CD8"/>
    <w:rsid w:val="FDD9D357"/>
    <w:rsid w:val="FDE7E575"/>
    <w:rsid w:val="FDEDAF35"/>
    <w:rsid w:val="FDFFF1EC"/>
    <w:rsid w:val="FE779A66"/>
    <w:rsid w:val="FE7F8640"/>
    <w:rsid w:val="FED22351"/>
    <w:rsid w:val="FEDB9205"/>
    <w:rsid w:val="FF3FEC04"/>
    <w:rsid w:val="FF5D0C42"/>
    <w:rsid w:val="FF6BD089"/>
    <w:rsid w:val="FF6ED8D5"/>
    <w:rsid w:val="FF73FC76"/>
    <w:rsid w:val="FF7E90CD"/>
    <w:rsid w:val="FF9A9555"/>
    <w:rsid w:val="FFB7393B"/>
    <w:rsid w:val="FFB76E6E"/>
    <w:rsid w:val="FFBAC930"/>
    <w:rsid w:val="FFC6028E"/>
    <w:rsid w:val="FFC78A64"/>
    <w:rsid w:val="FFCF4175"/>
    <w:rsid w:val="FFDD9F3E"/>
    <w:rsid w:val="FFF30393"/>
    <w:rsid w:val="FFFFBBDE"/>
    <w:rsid w:val="FFFFD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DejaVu Sans" w:hAnsi="DejaVu Sans"/>
      <w:sz w:val="20"/>
    </w:rPr>
  </w:style>
  <w:style w:type="character" w:customStyle="1" w:styleId="13">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2019-09-10T03:35:00Z</dcterms:created>
  <dc:creator>wanggang</dc:creator>
  <cp:lastModifiedBy>wanggang</cp:lastModifiedBy>
  <dcterms:modified xsi:type="dcterms:W3CDTF">2019-09-12T11:49:37Z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