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2"/>
        </w:rPr>
      </w:pPr>
    </w:p>
    <w:p>
      <w:pPr>
        <w:jc w:val="center"/>
        <w:rPr>
          <w:rFonts w:hint="eastAsia"/>
          <w:b/>
          <w:bCs/>
          <w:sz w:val="32"/>
          <w:szCs w:val="40"/>
        </w:rPr>
      </w:pPr>
      <w:r>
        <w:rPr>
          <w:rFonts w:hint="eastAsia"/>
          <w:b/>
          <w:bCs/>
          <w:sz w:val="32"/>
          <w:szCs w:val="40"/>
        </w:rPr>
        <w:t>兽兽淘供应商系统服务协议</w:t>
      </w:r>
    </w:p>
    <w:p>
      <w:pPr>
        <w:rPr>
          <w:rFonts w:hint="eastAsia"/>
          <w:szCs w:val="21"/>
        </w:rPr>
      </w:pPr>
    </w:p>
    <w:p>
      <w:pPr>
        <w:rPr>
          <w:rFonts w:hint="eastAsia"/>
          <w:szCs w:val="21"/>
        </w:rPr>
      </w:pPr>
      <w:r>
        <w:rPr>
          <w:rFonts w:hint="eastAsia"/>
          <w:szCs w:val="21"/>
        </w:rPr>
        <w:t xml:space="preserve">    本协议由缔约双方在自愿、平等、公平及诚实信用原则的基础上，根据《中华人民共和国合同法》等相关法律、法规的规定，经友好协商于湖南省长沙市缔结。</w:t>
      </w:r>
    </w:p>
    <w:p>
      <w:pPr>
        <w:rPr>
          <w:rFonts w:hint="eastAsia"/>
          <w:szCs w:val="21"/>
        </w:rPr>
      </w:pPr>
      <w:r>
        <w:rPr>
          <w:rFonts w:hint="eastAsia"/>
          <w:szCs w:val="21"/>
        </w:rPr>
        <w:t xml:space="preserve">    本协议由协议正文、附件及依据本协议公示于“兽兽淘供应商系统”的各项规则所组成，协议附件及规则与本协议具有同等法律效力，如规则与本协议约定不一致的，以公布生效日期或签署日期在后的文件为准执行。</w:t>
      </w:r>
    </w:p>
    <w:p>
      <w:pPr>
        <w:ind w:firstLine="420"/>
        <w:rPr>
          <w:rFonts w:hint="eastAsia"/>
          <w:szCs w:val="21"/>
        </w:rPr>
      </w:pPr>
      <w:r>
        <w:rPr>
          <w:rFonts w:hint="eastAsia"/>
          <w:szCs w:val="21"/>
        </w:rPr>
        <w:t>本协议各条的标题仅为方便阅读而设，不影响本协议的含义或解释。</w:t>
      </w:r>
    </w:p>
    <w:p>
      <w:pPr>
        <w:ind w:firstLine="420"/>
        <w:rPr>
          <w:rFonts w:hint="eastAsia"/>
        </w:rPr>
      </w:pPr>
    </w:p>
    <w:p>
      <w:pPr>
        <w:numPr>
          <w:ilvl w:val="0"/>
          <w:numId w:val="1"/>
        </w:numPr>
        <w:ind w:left="1134" w:hanging="425"/>
        <w:rPr>
          <w:rFonts w:hint="eastAsia"/>
          <w:b/>
          <w:bCs/>
          <w:sz w:val="24"/>
          <w:szCs w:val="22"/>
        </w:rPr>
      </w:pPr>
      <w:r>
        <w:rPr>
          <w:rFonts w:hint="eastAsia"/>
          <w:b/>
          <w:bCs/>
          <w:sz w:val="24"/>
          <w:szCs w:val="22"/>
        </w:rPr>
        <w:t>相关定义及解释</w:t>
      </w:r>
    </w:p>
    <w:p>
      <w:pPr>
        <w:numPr>
          <w:ilvl w:val="1"/>
          <w:numId w:val="2"/>
        </w:numPr>
        <w:ind w:left="851"/>
        <w:rPr>
          <w:rFonts w:hint="eastAsia"/>
        </w:rPr>
      </w:pPr>
      <w:r>
        <w:rPr>
          <w:rFonts w:hint="eastAsia"/>
        </w:rPr>
        <w:t>兽兽淘：</w:t>
      </w:r>
      <w:r>
        <w:rPr>
          <w:rFonts w:hint="eastAsia" w:ascii="华文中宋" w:hAnsi="华文中宋" w:eastAsia="华文中宋" w:cs="Arial"/>
          <w:b/>
          <w:u w:val="single"/>
        </w:rPr>
        <w:t>湖南宠爱有家互联网信息服务有限公司（www.shoushoutao.com）</w:t>
      </w:r>
      <w:r>
        <w:rPr>
          <w:rFonts w:hint="eastAsia"/>
          <w:szCs w:val="22"/>
        </w:rPr>
        <w:t>为兽兽淘供应商系统运营方，亦是兽兽淘供应商版的版权所有者，本协议中简称“兽兽淘”</w:t>
      </w:r>
      <w:r>
        <w:rPr>
          <w:rFonts w:hint="eastAsia"/>
        </w:rPr>
        <w:t>，本协议中提及的应由</w:t>
      </w:r>
      <w:r>
        <w:rPr>
          <w:rFonts w:hint="eastAsia"/>
          <w:lang w:eastAsia="zh-CN"/>
        </w:rPr>
        <w:t>兽兽淘</w:t>
      </w:r>
      <w:r>
        <w:rPr>
          <w:rFonts w:hint="eastAsia"/>
        </w:rPr>
        <w:t>或“兽兽淘”行使的权利和履行的义务，由“兽兽淘”内部负责相应区域及业务范围的公司分别履行。本协议由</w:t>
      </w:r>
      <w:r>
        <w:rPr>
          <w:rFonts w:hint="eastAsia" w:ascii="华文中宋" w:hAnsi="华文中宋" w:eastAsia="华文中宋" w:cs="Arial"/>
          <w:b/>
          <w:u w:val="single"/>
        </w:rPr>
        <w:t>湖南宠爱有家互联网信息服务有限公司</w:t>
      </w:r>
      <w:r>
        <w:rPr>
          <w:rFonts w:hint="eastAsia"/>
        </w:rPr>
        <w:t>代表</w:t>
      </w:r>
      <w:r>
        <w:rPr>
          <w:rFonts w:hint="eastAsia"/>
          <w:szCs w:val="22"/>
        </w:rPr>
        <w:t>“兽兽淘”</w:t>
      </w:r>
      <w:r>
        <w:rPr>
          <w:rFonts w:hint="eastAsia"/>
        </w:rPr>
        <w:t>与</w:t>
      </w:r>
      <w:r>
        <w:rPr>
          <w:rFonts w:hint="eastAsia"/>
          <w:lang w:eastAsia="zh-CN"/>
        </w:rPr>
        <w:t>供应商</w:t>
      </w:r>
      <w:r>
        <w:rPr>
          <w:rFonts w:hint="eastAsia"/>
        </w:rPr>
        <w:t>签署。</w:t>
      </w:r>
    </w:p>
    <w:p>
      <w:pPr>
        <w:numPr>
          <w:ilvl w:val="1"/>
          <w:numId w:val="2"/>
        </w:numPr>
        <w:ind w:left="851"/>
        <w:rPr>
          <w:rFonts w:hint="eastAsia"/>
        </w:rPr>
      </w:pPr>
      <w:r>
        <w:rPr>
          <w:rFonts w:hint="eastAsia"/>
        </w:rPr>
        <w:t>“兽兽淘供应商系统”网站：指由</w:t>
      </w:r>
      <w:r>
        <w:rPr>
          <w:rFonts w:hint="eastAsia"/>
          <w:lang w:eastAsia="zh-CN"/>
        </w:rPr>
        <w:t>兽兽淘</w:t>
      </w:r>
      <w:r>
        <w:rPr>
          <w:rFonts w:hint="eastAsia"/>
        </w:rPr>
        <w:t>提供技术支持和服务的域名为https://sup.shoushoutao.com的网站。如网站域名有调整，以兽兽淘另行通知为准执行。</w:t>
      </w:r>
    </w:p>
    <w:p>
      <w:pPr>
        <w:numPr>
          <w:ilvl w:val="1"/>
          <w:numId w:val="2"/>
        </w:numPr>
        <w:ind w:left="851"/>
        <w:rPr>
          <w:rFonts w:hint="eastAsia"/>
        </w:rPr>
      </w:pPr>
      <w:r>
        <w:rPr>
          <w:rFonts w:hint="eastAsia"/>
        </w:rPr>
        <w:t>兽兽淘供应商系统：指运行于“兽兽淘供应商系统”网站的开放平台，是网站上为用户提供交流，信息发布，以及其他技术服务的电子商务交易服务平台。</w:t>
      </w:r>
    </w:p>
    <w:p>
      <w:pPr>
        <w:numPr>
          <w:ilvl w:val="1"/>
          <w:numId w:val="2"/>
        </w:numPr>
        <w:ind w:left="851"/>
        <w:rPr>
          <w:rFonts w:hint="eastAsia"/>
        </w:rPr>
      </w:pPr>
      <w:r>
        <w:rPr>
          <w:rFonts w:hint="eastAsia"/>
        </w:rPr>
        <w:t>供应商注册及入驻：供应商注册指欲成为“兽兽淘供应商系统”第三方经营者的供应商（本文或称“供应商”），依据“兽兽淘供应商系统”入驻流程和要求完成在线信息提交，经“兽兽淘”审核同意后，供应商可以使用其自行设定的兽兽淘供应商系统用户名和密码登陆“兽兽淘供应商系统”，以开展经营。</w:t>
      </w:r>
    </w:p>
    <w:p>
      <w:pPr>
        <w:numPr>
          <w:ilvl w:val="1"/>
          <w:numId w:val="2"/>
        </w:numPr>
        <w:ind w:left="851"/>
        <w:rPr>
          <w:rFonts w:hint="eastAsia"/>
        </w:rPr>
      </w:pPr>
      <w:bookmarkStart w:id="0" w:name="_Hlk486705990"/>
      <w:r>
        <w:rPr>
          <w:rFonts w:hint="eastAsia"/>
        </w:rPr>
        <w:t>兽兽淘供应商系统用户名</w:t>
      </w:r>
      <w:bookmarkEnd w:id="0"/>
      <w:r>
        <w:rPr>
          <w:rFonts w:hint="eastAsia"/>
        </w:rPr>
        <w:t>：亦称“供应商用户名”，是指供应商完成供应商注册后获取的与自设密码共同使用以登陆“兽兽淘供应商系统”供应商管理系统，使用“兽兽淘供应商系统”供应端服务的登陆账户，每一个兽兽淘供应商系统用户名对应一个后台。供应商应妥善保管用户名及密码信息，不得擅自转让或授权他人使用。</w:t>
      </w:r>
    </w:p>
    <w:p>
      <w:pPr>
        <w:numPr>
          <w:ilvl w:val="1"/>
          <w:numId w:val="2"/>
        </w:numPr>
        <w:ind w:left="851"/>
        <w:outlineLvl w:val="0"/>
        <w:rPr>
          <w:rFonts w:hint="eastAsia"/>
        </w:rPr>
      </w:pPr>
      <w:r>
        <w:rPr>
          <w:rFonts w:hint="eastAsia"/>
        </w:rPr>
        <w:t>后台：供应商在完成供应商注册及供应商入驻流程后，为进行合法经营，依据协议约定和兽兽淘商城规则，由</w:t>
      </w:r>
      <w:r>
        <w:rPr>
          <w:rFonts w:hint="eastAsia"/>
          <w:lang w:eastAsia="zh-CN"/>
        </w:rPr>
        <w:t>供应商</w:t>
      </w:r>
      <w:r>
        <w:rPr>
          <w:rFonts w:hint="eastAsia"/>
        </w:rPr>
        <w:t>申请，经“兽兽淘”审核通过的具有独立且唯一性ID（英文IDentity的缩写，意为“身份标识号码”）的网络管理系统。</w:t>
      </w:r>
      <w:r>
        <w:rPr>
          <w:rFonts w:hint="eastAsia"/>
          <w:lang w:eastAsia="zh-CN"/>
        </w:rPr>
        <w:t>供应商</w:t>
      </w:r>
      <w:r>
        <w:rPr>
          <w:rFonts w:hint="eastAsia"/>
        </w:rPr>
        <w:t>通过兽兽淘平台用户名及自设密码可以实现对该后台的管理，包括但不仅限于商品</w:t>
      </w:r>
      <w:r>
        <w:rPr>
          <w:rFonts w:hint="eastAsia"/>
          <w:lang w:eastAsia="zh-CN"/>
        </w:rPr>
        <w:t>（</w:t>
      </w:r>
      <w:r>
        <w:rPr>
          <w:rFonts w:hint="eastAsia"/>
          <w:lang w:val="en-US" w:eastAsia="zh-CN"/>
        </w:rPr>
        <w:t>或服务</w:t>
      </w:r>
      <w:r>
        <w:rPr>
          <w:rFonts w:hint="eastAsia"/>
          <w:lang w:eastAsia="zh-CN"/>
        </w:rPr>
        <w:t>）</w:t>
      </w:r>
      <w:r>
        <w:rPr>
          <w:rFonts w:hint="eastAsia"/>
        </w:rPr>
        <w:t>信息上传、修改、删除处理，交易跟踪、取消等。</w:t>
      </w:r>
    </w:p>
    <w:p>
      <w:pPr>
        <w:numPr>
          <w:ilvl w:val="1"/>
          <w:numId w:val="2"/>
        </w:numPr>
        <w:ind w:left="851"/>
        <w:rPr>
          <w:rFonts w:hint="eastAsia"/>
        </w:rPr>
      </w:pPr>
      <w:r>
        <w:rPr>
          <w:rFonts w:hint="eastAsia"/>
        </w:rPr>
        <w:t>兽兽淘供应商系统规则：指标示在“兽兽淘供应商系统”之上的，与供应商经营有关的任何规范性文件，包括但不限于卖家手册、卖家后台公告、卖家后台帮助中心等。</w:t>
      </w:r>
    </w:p>
    <w:p>
      <w:pPr>
        <w:numPr>
          <w:ilvl w:val="1"/>
          <w:numId w:val="2"/>
        </w:numPr>
        <w:ind w:left="851"/>
        <w:rPr>
          <w:rFonts w:hint="eastAsia"/>
        </w:rPr>
      </w:pPr>
      <w:r>
        <w:rPr>
          <w:rFonts w:hint="eastAsia"/>
        </w:rPr>
        <w:t>保证金：</w:t>
      </w:r>
      <w:r>
        <w:rPr>
          <w:rFonts w:hint="eastAsia"/>
          <w:lang w:eastAsia="zh-CN"/>
        </w:rPr>
        <w:t>供应商</w:t>
      </w:r>
      <w:r>
        <w:rPr>
          <w:rFonts w:hint="eastAsia"/>
        </w:rPr>
        <w:t>向“兽兽淘”缴纳的用以保证本协议履行及对商品和服务质量进行担保的金额，“兽兽淘”可以依照本协议的相关约定对其进行处置。</w:t>
      </w:r>
    </w:p>
    <w:p>
      <w:pPr>
        <w:numPr>
          <w:ilvl w:val="1"/>
          <w:numId w:val="2"/>
        </w:numPr>
        <w:ind w:left="851"/>
        <w:rPr>
          <w:rFonts w:hint="eastAsia"/>
        </w:rPr>
      </w:pPr>
      <w:r>
        <w:rPr>
          <w:rFonts w:hint="eastAsia"/>
        </w:rPr>
        <w:t>平台使用费：</w:t>
      </w:r>
      <w:r>
        <w:rPr>
          <w:rFonts w:hint="eastAsia"/>
          <w:lang w:eastAsia="zh-CN"/>
        </w:rPr>
        <w:t>供应商</w:t>
      </w:r>
      <w:r>
        <w:rPr>
          <w:rFonts w:hint="eastAsia"/>
        </w:rPr>
        <w:t>使用“兽兽淘供应商系统”各项服务时按照本协议约定缴纳的固定技术服务费用，具体缴纳标准</w:t>
      </w:r>
      <w:r>
        <w:t>见</w:t>
      </w:r>
      <w:r>
        <w:rPr>
          <w:rFonts w:hint="eastAsia"/>
        </w:rPr>
        <w:t>本协议附件或补充协议。</w:t>
      </w:r>
    </w:p>
    <w:p>
      <w:pPr>
        <w:numPr>
          <w:ilvl w:val="1"/>
          <w:numId w:val="2"/>
        </w:numPr>
        <w:ind w:left="851"/>
      </w:pPr>
      <w:r>
        <w:rPr>
          <w:rFonts w:hint="eastAsia"/>
        </w:rPr>
        <w:t>广告投放费：供应商自愿使用“兽兽淘供应商系统”广告投放服务时按照本协议约定或平台在线规则缴纳的功能服务费用，具体缴纳标准见本协议附件或平台在线规则。</w:t>
      </w:r>
    </w:p>
    <w:p>
      <w:pPr>
        <w:numPr>
          <w:ilvl w:val="1"/>
          <w:numId w:val="2"/>
        </w:numPr>
        <w:ind w:left="851"/>
        <w:rPr>
          <w:rFonts w:hint="eastAsia"/>
        </w:rPr>
      </w:pPr>
      <w:r>
        <w:rPr>
          <w:rFonts w:hint="eastAsia"/>
        </w:rPr>
        <w:t>全部损失：</w:t>
      </w:r>
      <w:r>
        <w:rPr>
          <w:rFonts w:hint="eastAsia"/>
          <w:lang w:eastAsia="zh-CN"/>
        </w:rPr>
        <w:t>供应商</w:t>
      </w:r>
      <w:r>
        <w:rPr>
          <w:rFonts w:hint="eastAsia"/>
        </w:rPr>
        <w:t>经营或使用“兽兽淘供应商系统”各项服务时，给“兽兽淘”造成的全部直接和间接损失，</w:t>
      </w:r>
      <w:bookmarkStart w:id="1" w:name="_Hlk486776313"/>
      <w:bookmarkStart w:id="2" w:name="_Hlk486766750"/>
      <w:r>
        <w:rPr>
          <w:rFonts w:hint="eastAsia"/>
        </w:rPr>
        <w:t>包括但不限于“兽兽淘”预期可收取的广告投放费，及“兽兽淘”名誉损失、“兽兽淘”对“兽兽淘供应商系统”网站用户或第三方进行的赔偿、补偿、诉讼费、律师费、行政机关处罚、差旅费等</w:t>
      </w:r>
      <w:bookmarkEnd w:id="1"/>
      <w:r>
        <w:rPr>
          <w:rFonts w:hint="eastAsia"/>
        </w:rPr>
        <w:t>。</w:t>
      </w:r>
      <w:bookmarkEnd w:id="2"/>
    </w:p>
    <w:p>
      <w:pPr>
        <w:numPr>
          <w:ilvl w:val="1"/>
          <w:numId w:val="2"/>
        </w:numPr>
        <w:ind w:left="851"/>
        <w:rPr>
          <w:rFonts w:hint="eastAsia"/>
        </w:rPr>
      </w:pPr>
      <w:r>
        <w:rPr>
          <w:rFonts w:ascii="Arial" w:hAnsi="Arial" w:cs="Arial"/>
          <w:color w:val="000000"/>
          <w:szCs w:val="21"/>
        </w:rPr>
        <w:t>资质文件：根据法律、法规和规章的规定或商品</w:t>
      </w:r>
      <w:r>
        <w:rPr>
          <w:rFonts w:hint="eastAsia"/>
          <w:lang w:eastAsia="zh-CN"/>
        </w:rPr>
        <w:t>（</w:t>
      </w:r>
      <w:r>
        <w:rPr>
          <w:rFonts w:hint="eastAsia"/>
          <w:lang w:val="en-US" w:eastAsia="zh-CN"/>
        </w:rPr>
        <w:t>或服务</w:t>
      </w:r>
      <w:r>
        <w:rPr>
          <w:rFonts w:hint="eastAsia"/>
          <w:lang w:eastAsia="zh-CN"/>
        </w:rPr>
        <w:t>）</w:t>
      </w:r>
      <w:r>
        <w:rPr>
          <w:rFonts w:ascii="Arial" w:hAnsi="Arial" w:cs="Arial"/>
          <w:color w:val="000000"/>
          <w:szCs w:val="21"/>
        </w:rPr>
        <w:t>品牌持有者要求，</w:t>
      </w:r>
      <w:r>
        <w:rPr>
          <w:rFonts w:hint="eastAsia" w:ascii="Arial" w:hAnsi="Arial" w:cs="Arial"/>
          <w:color w:val="000000"/>
          <w:szCs w:val="21"/>
          <w:lang w:eastAsia="zh-CN"/>
        </w:rPr>
        <w:t>供应商</w:t>
      </w:r>
      <w:r>
        <w:rPr>
          <w:rFonts w:ascii="Arial" w:hAnsi="Arial" w:cs="Arial"/>
          <w:color w:val="000000"/>
          <w:szCs w:val="21"/>
        </w:rPr>
        <w:t>销售商品</w:t>
      </w:r>
      <w:r>
        <w:rPr>
          <w:rFonts w:hint="eastAsia"/>
          <w:lang w:eastAsia="zh-CN"/>
        </w:rPr>
        <w:t>（</w:t>
      </w:r>
      <w:r>
        <w:rPr>
          <w:rFonts w:hint="eastAsia"/>
          <w:lang w:val="en-US" w:eastAsia="zh-CN"/>
        </w:rPr>
        <w:t>或服务</w:t>
      </w:r>
      <w:r>
        <w:rPr>
          <w:rFonts w:hint="eastAsia"/>
          <w:lang w:eastAsia="zh-CN"/>
        </w:rPr>
        <w:t>）</w:t>
      </w:r>
      <w:r>
        <w:rPr>
          <w:rFonts w:ascii="Arial" w:hAnsi="Arial" w:cs="Arial"/>
          <w:color w:val="000000"/>
          <w:szCs w:val="21"/>
        </w:rPr>
        <w:t>所必须具备的公司营业执照、税务登记证等相关证照以及有权经营、销售商品</w:t>
      </w:r>
      <w:r>
        <w:rPr>
          <w:rFonts w:hint="eastAsia"/>
          <w:lang w:eastAsia="zh-CN"/>
        </w:rPr>
        <w:t>（</w:t>
      </w:r>
      <w:r>
        <w:rPr>
          <w:rFonts w:hint="eastAsia"/>
          <w:lang w:val="en-US" w:eastAsia="zh-CN"/>
        </w:rPr>
        <w:t>或服务</w:t>
      </w:r>
      <w:r>
        <w:rPr>
          <w:rFonts w:hint="eastAsia"/>
          <w:lang w:eastAsia="zh-CN"/>
        </w:rPr>
        <w:t>）</w:t>
      </w:r>
      <w:r>
        <w:rPr>
          <w:rFonts w:ascii="Arial" w:hAnsi="Arial" w:cs="Arial"/>
          <w:color w:val="000000"/>
          <w:szCs w:val="21"/>
        </w:rPr>
        <w:t>的资质及授权文件</w:t>
      </w:r>
      <w:r>
        <w:rPr>
          <w:rFonts w:hint="eastAsia" w:ascii="Arial" w:hAnsi="Arial" w:cs="Arial"/>
          <w:color w:val="000000"/>
          <w:szCs w:val="21"/>
        </w:rPr>
        <w:t>。</w:t>
      </w:r>
    </w:p>
    <w:p>
      <w:pPr>
        <w:numPr>
          <w:ilvl w:val="1"/>
          <w:numId w:val="2"/>
        </w:numPr>
        <w:ind w:left="851"/>
        <w:rPr>
          <w:rFonts w:hint="eastAsia"/>
        </w:rPr>
      </w:pPr>
      <w:r>
        <w:rPr>
          <w:rFonts w:hint="eastAsia" w:ascii="Arial" w:hAnsi="Arial" w:cs="Arial"/>
          <w:color w:val="000000"/>
          <w:szCs w:val="21"/>
          <w:lang w:eastAsia="zh-CN"/>
        </w:rPr>
        <w:t>兽兽淘</w:t>
      </w:r>
      <w:r>
        <w:rPr>
          <w:rFonts w:hint="eastAsia" w:ascii="Arial" w:hAnsi="Arial" w:cs="Arial"/>
          <w:color w:val="000000"/>
          <w:szCs w:val="21"/>
        </w:rPr>
        <w:t>其他用户：指买方、采购方或采购商，合作门店是否也有账号？</w:t>
      </w:r>
    </w:p>
    <w:p>
      <w:pPr>
        <w:ind w:left="6"/>
        <w:rPr>
          <w:rFonts w:hint="eastAsia"/>
          <w:b/>
          <w:bCs/>
        </w:rPr>
      </w:pPr>
    </w:p>
    <w:p>
      <w:pPr>
        <w:numPr>
          <w:ilvl w:val="0"/>
          <w:numId w:val="1"/>
        </w:numPr>
        <w:ind w:left="1134" w:hanging="425"/>
        <w:rPr>
          <w:b/>
          <w:bCs/>
        </w:rPr>
      </w:pPr>
      <w:r>
        <w:rPr>
          <w:rFonts w:hint="eastAsia"/>
          <w:b/>
          <w:bCs/>
          <w:sz w:val="24"/>
          <w:szCs w:val="22"/>
        </w:rPr>
        <w:t>服务内容及</w:t>
      </w:r>
      <w:r>
        <w:rPr>
          <w:rFonts w:hint="eastAsia"/>
          <w:b/>
          <w:bCs/>
          <w:sz w:val="24"/>
          <w:szCs w:val="22"/>
          <w:lang w:eastAsia="zh-CN"/>
        </w:rPr>
        <w:t>供应商</w:t>
      </w:r>
      <w:r>
        <w:rPr>
          <w:rFonts w:hint="eastAsia"/>
          <w:b/>
          <w:bCs/>
          <w:sz w:val="24"/>
          <w:szCs w:val="22"/>
        </w:rPr>
        <w:t>经营方式</w:t>
      </w:r>
    </w:p>
    <w:p>
      <w:pPr>
        <w:numPr>
          <w:ilvl w:val="0"/>
          <w:numId w:val="3"/>
        </w:numPr>
        <w:ind w:left="851"/>
        <w:rPr>
          <w:rFonts w:hint="eastAsia"/>
        </w:rPr>
      </w:pPr>
      <w:r>
        <w:rPr>
          <w:rFonts w:hint="eastAsia"/>
          <w:lang w:eastAsia="zh-CN"/>
        </w:rPr>
        <w:t>“</w:t>
      </w:r>
      <w:r>
        <w:rPr>
          <w:rFonts w:hint="eastAsia"/>
          <w:lang w:val="en-US" w:eastAsia="zh-CN"/>
        </w:rPr>
        <w:t>兽兽淘</w:t>
      </w:r>
      <w:r>
        <w:rPr>
          <w:rFonts w:hint="eastAsia"/>
          <w:lang w:eastAsia="zh-CN"/>
        </w:rPr>
        <w:t>”</w:t>
      </w:r>
      <w:r>
        <w:rPr>
          <w:rFonts w:hint="eastAsia"/>
        </w:rPr>
        <w:t>依照本协议第四条约定为</w:t>
      </w:r>
      <w:r>
        <w:rPr>
          <w:rFonts w:hint="eastAsia"/>
          <w:lang w:eastAsia="zh-CN"/>
        </w:rPr>
        <w:t>供应商</w:t>
      </w:r>
      <w:r>
        <w:rPr>
          <w:rFonts w:hint="eastAsia"/>
        </w:rPr>
        <w:t>开通后台服务账号后，可向</w:t>
      </w:r>
      <w:r>
        <w:rPr>
          <w:rFonts w:hint="eastAsia"/>
          <w:lang w:eastAsia="zh-CN"/>
        </w:rPr>
        <w:t>兽兽淘</w:t>
      </w:r>
      <w:r>
        <w:rPr>
          <w:rFonts w:hint="eastAsia"/>
        </w:rPr>
        <w:t>申请参与“兽兽淘供应商系统”相关活动及使用“兽兽淘供应商系统”同意提供的其他有偿服务。</w:t>
      </w:r>
    </w:p>
    <w:p>
      <w:pPr>
        <w:numPr>
          <w:ilvl w:val="0"/>
          <w:numId w:val="3"/>
        </w:numPr>
        <w:ind w:left="851"/>
        <w:rPr>
          <w:rFonts w:hint="eastAsia"/>
        </w:rPr>
      </w:pPr>
      <w:r>
        <w:rPr>
          <w:rFonts w:hint="eastAsia"/>
        </w:rPr>
        <w:t>除上述服务内容外，</w:t>
      </w:r>
      <w:r>
        <w:rPr>
          <w:rFonts w:hint="eastAsia"/>
          <w:lang w:eastAsia="zh-CN"/>
        </w:rPr>
        <w:t>供应商</w:t>
      </w:r>
      <w:r>
        <w:rPr>
          <w:rFonts w:hint="eastAsia"/>
        </w:rPr>
        <w:t>可使用本协议附件列明的</w:t>
      </w:r>
      <w:r>
        <w:rPr>
          <w:rFonts w:hint="eastAsia"/>
          <w:lang w:eastAsia="zh-CN"/>
        </w:rPr>
        <w:t>兽兽淘</w:t>
      </w:r>
      <w:r>
        <w:rPr>
          <w:rFonts w:hint="eastAsia"/>
        </w:rPr>
        <w:t>提供的其他有偿服务，如广告投放等。具体服务内容以本协议附件约定或双方另行签署（含</w:t>
      </w:r>
      <w:r>
        <w:rPr>
          <w:rFonts w:hint="eastAsia"/>
          <w:lang w:eastAsia="zh-CN"/>
        </w:rPr>
        <w:t>供应商</w:t>
      </w:r>
      <w:r>
        <w:rPr>
          <w:rFonts w:hint="eastAsia"/>
        </w:rPr>
        <w:t>同意相关有偿服务的电子协议等以数据电文形式签署）的文件约定为准。</w:t>
      </w:r>
    </w:p>
    <w:p>
      <w:pPr>
        <w:numPr>
          <w:ilvl w:val="0"/>
          <w:numId w:val="3"/>
        </w:numPr>
        <w:ind w:left="851"/>
        <w:rPr>
          <w:rFonts w:hint="eastAsia"/>
        </w:rPr>
      </w:pPr>
      <w:r>
        <w:rPr>
          <w:rFonts w:hint="eastAsia"/>
          <w:lang w:eastAsia="zh-CN"/>
        </w:rPr>
        <w:t>供应商</w:t>
      </w:r>
      <w:r>
        <w:rPr>
          <w:rFonts w:hint="eastAsia"/>
        </w:rPr>
        <w:t>经营方式：</w:t>
      </w:r>
    </w:p>
    <w:p>
      <w:pPr>
        <w:ind w:left="842" w:leftChars="401"/>
        <w:rPr>
          <w:rFonts w:hint="eastAsia"/>
        </w:rPr>
      </w:pPr>
      <w:r>
        <w:rPr>
          <w:rFonts w:hint="eastAsia"/>
        </w:rPr>
        <w:t xml:space="preserve">2.3.1 </w:t>
      </w:r>
      <w:r>
        <w:rPr>
          <w:rFonts w:hint="eastAsia"/>
          <w:lang w:eastAsia="zh-CN"/>
        </w:rPr>
        <w:t>供应商</w:t>
      </w:r>
      <w:r>
        <w:rPr>
          <w:rFonts w:hint="eastAsia"/>
        </w:rPr>
        <w:t>商品，均以</w:t>
      </w:r>
      <w:r>
        <w:rPr>
          <w:rFonts w:hint="eastAsia"/>
          <w:lang w:eastAsia="zh-CN"/>
        </w:rPr>
        <w:t>供应商</w:t>
      </w:r>
      <w:r>
        <w:rPr>
          <w:rFonts w:hint="eastAsia"/>
        </w:rPr>
        <w:t>自身名义进行商品信息上传、展示、商品销售等。供应商商品展示在与兽兽淘合作门店的云店中。</w:t>
      </w:r>
      <w:r>
        <w:rPr>
          <w:rFonts w:hint="eastAsia"/>
          <w:lang w:eastAsia="zh-CN"/>
        </w:rPr>
        <w:t>供应商</w:t>
      </w:r>
      <w:r>
        <w:rPr>
          <w:rFonts w:hint="eastAsia"/>
        </w:rPr>
        <w:t>销售及服务出现争议、纠纷、国家机关机构调查时，由</w:t>
      </w:r>
      <w:r>
        <w:rPr>
          <w:rFonts w:hint="eastAsia"/>
          <w:lang w:eastAsia="zh-CN"/>
        </w:rPr>
        <w:t>供应商</w:t>
      </w:r>
      <w:r>
        <w:rPr>
          <w:rFonts w:hint="eastAsia"/>
        </w:rPr>
        <w:t>以销售者身份处理，“兽兽淘”不参与其中，但有权通过暂时或永久关停</w:t>
      </w:r>
      <w:r>
        <w:rPr>
          <w:rFonts w:hint="eastAsia"/>
          <w:lang w:eastAsia="zh-CN"/>
        </w:rPr>
        <w:t>供应商</w:t>
      </w:r>
      <w:r>
        <w:rPr>
          <w:rFonts w:hint="eastAsia"/>
        </w:rPr>
        <w:t>账号的方式制止</w:t>
      </w:r>
      <w:r>
        <w:rPr>
          <w:rFonts w:hint="eastAsia"/>
          <w:lang w:eastAsia="zh-CN"/>
        </w:rPr>
        <w:t>供应商</w:t>
      </w:r>
      <w:r>
        <w:rPr>
          <w:rFonts w:hint="eastAsia"/>
        </w:rPr>
        <w:t>的违法或违约行为，除依据本协议相关约定外，也不直接介入</w:t>
      </w:r>
      <w:r>
        <w:rPr>
          <w:rFonts w:hint="eastAsia"/>
          <w:lang w:eastAsia="zh-CN"/>
        </w:rPr>
        <w:t>供应商</w:t>
      </w:r>
      <w:r>
        <w:rPr>
          <w:rFonts w:hint="eastAsia"/>
        </w:rPr>
        <w:t>与其他人间的争议和纠纷。</w:t>
      </w:r>
    </w:p>
    <w:p>
      <w:pPr>
        <w:ind w:left="842" w:leftChars="401"/>
        <w:rPr>
          <w:rFonts w:hint="eastAsia"/>
        </w:rPr>
      </w:pPr>
      <w:r>
        <w:rPr>
          <w:rFonts w:hint="eastAsia"/>
        </w:rPr>
        <w:t xml:space="preserve">2.3.2 </w:t>
      </w:r>
      <w:r>
        <w:rPr>
          <w:rFonts w:hint="eastAsia"/>
          <w:lang w:eastAsia="zh-CN"/>
        </w:rPr>
        <w:t>兽兽淘</w:t>
      </w:r>
      <w:r>
        <w:rPr>
          <w:rFonts w:hint="eastAsia"/>
        </w:rPr>
        <w:t>合作门店可在门店管理端</w:t>
      </w:r>
      <w:r>
        <w:rPr>
          <w:rFonts w:hint="eastAsia"/>
          <w:lang w:eastAsia="zh-CN"/>
        </w:rPr>
        <w:t>设置供应商商品进行展现并销售，</w:t>
      </w:r>
      <w:r>
        <w:rPr>
          <w:rFonts w:hint="eastAsia"/>
        </w:rPr>
        <w:t>或批量采购</w:t>
      </w:r>
      <w:r>
        <w:rPr>
          <w:rFonts w:hint="eastAsia"/>
          <w:lang w:eastAsia="zh-CN"/>
        </w:rPr>
        <w:t>供应商</w:t>
      </w:r>
      <w:r>
        <w:rPr>
          <w:rFonts w:hint="eastAsia"/>
        </w:rPr>
        <w:t>商品至自己门店线下销售，此过程由</w:t>
      </w:r>
      <w:r>
        <w:rPr>
          <w:rFonts w:hint="eastAsia"/>
          <w:lang w:eastAsia="zh-CN"/>
        </w:rPr>
        <w:t>供应商</w:t>
      </w:r>
      <w:r>
        <w:rPr>
          <w:rFonts w:hint="eastAsia"/>
        </w:rPr>
        <w:t>自行发货。</w:t>
      </w:r>
    </w:p>
    <w:p>
      <w:pPr>
        <w:ind w:left="840" w:leftChars="100" w:hanging="630" w:hangingChars="300"/>
        <w:rPr>
          <w:rFonts w:hint="default"/>
          <w:highlight w:val="yellow"/>
          <w:lang w:val="en-US" w:eastAsia="zh-CN"/>
        </w:rPr>
      </w:pPr>
      <w:r>
        <w:rPr>
          <w:rFonts w:hint="eastAsia"/>
          <w:lang w:val="en-US" w:eastAsia="zh-CN"/>
        </w:rPr>
        <w:t xml:space="preserve">2.4   </w:t>
      </w:r>
      <w:r>
        <w:rPr>
          <w:rFonts w:hint="eastAsia"/>
          <w:highlight w:val="none"/>
          <w:lang w:val="en-US" w:eastAsia="zh-CN"/>
        </w:rPr>
        <w:t>供应商发货采取一件代发形式：供应商商品在兽兽淘平台产生订单，由供应商自行发货并提交快递单号到兽兽淘平台。</w:t>
      </w:r>
    </w:p>
    <w:p>
      <w:pPr>
        <w:ind w:left="842" w:leftChars="401"/>
      </w:pPr>
    </w:p>
    <w:p>
      <w:pPr>
        <w:rPr>
          <w:rFonts w:hint="eastAsia"/>
        </w:rPr>
      </w:pPr>
    </w:p>
    <w:p>
      <w:pPr>
        <w:numPr>
          <w:ilvl w:val="0"/>
          <w:numId w:val="1"/>
        </w:numPr>
        <w:ind w:left="1134" w:hanging="425"/>
        <w:rPr>
          <w:rFonts w:hint="eastAsia"/>
          <w:b/>
          <w:bCs/>
          <w:sz w:val="24"/>
          <w:szCs w:val="22"/>
        </w:rPr>
      </w:pPr>
      <w:r>
        <w:rPr>
          <w:rFonts w:hint="eastAsia"/>
          <w:b/>
          <w:bCs/>
          <w:sz w:val="24"/>
          <w:szCs w:val="22"/>
        </w:rPr>
        <w:t>入驻条件及证明文件提交</w:t>
      </w:r>
    </w:p>
    <w:p>
      <w:pPr>
        <w:numPr>
          <w:ilvl w:val="0"/>
          <w:numId w:val="4"/>
        </w:numPr>
        <w:ind w:left="851" w:hanging="425"/>
        <w:rPr>
          <w:rFonts w:hint="eastAsia"/>
        </w:rPr>
      </w:pPr>
      <w:r>
        <w:rPr>
          <w:rFonts w:hint="eastAsia"/>
        </w:rPr>
        <w:t>入驻条件，</w:t>
      </w:r>
      <w:r>
        <w:rPr>
          <w:rFonts w:hint="eastAsia"/>
          <w:lang w:eastAsia="zh-CN"/>
        </w:rPr>
        <w:t>供应商</w:t>
      </w:r>
      <w:r>
        <w:rPr>
          <w:rFonts w:hint="eastAsia"/>
        </w:rPr>
        <w:t>申请成为“兽兽淘供应商系统”入驻供应商，在“兽兽淘供应商系统”开展经营活动，须满足以下条件：</w:t>
      </w:r>
    </w:p>
    <w:p>
      <w:pPr>
        <w:pStyle w:val="8"/>
        <w:numPr>
          <w:ilvl w:val="0"/>
          <w:numId w:val="5"/>
        </w:numPr>
        <w:ind w:firstLineChars="0"/>
        <w:rPr>
          <w:rFonts w:hint="eastAsia"/>
          <w:vanish/>
        </w:rPr>
      </w:pPr>
    </w:p>
    <w:p>
      <w:pPr>
        <w:pStyle w:val="8"/>
        <w:numPr>
          <w:ilvl w:val="0"/>
          <w:numId w:val="5"/>
        </w:numPr>
        <w:ind w:firstLineChars="0"/>
        <w:rPr>
          <w:rFonts w:hint="eastAsia"/>
          <w:vanish/>
        </w:rPr>
      </w:pPr>
    </w:p>
    <w:p>
      <w:pPr>
        <w:pStyle w:val="8"/>
        <w:numPr>
          <w:ilvl w:val="0"/>
          <w:numId w:val="5"/>
        </w:numPr>
        <w:ind w:firstLineChars="0"/>
        <w:rPr>
          <w:rFonts w:hint="eastAsia"/>
          <w:vanish/>
        </w:rPr>
      </w:pPr>
    </w:p>
    <w:p>
      <w:pPr>
        <w:pStyle w:val="8"/>
        <w:numPr>
          <w:ilvl w:val="1"/>
          <w:numId w:val="5"/>
        </w:numPr>
        <w:ind w:firstLineChars="0"/>
        <w:rPr>
          <w:rFonts w:hint="eastAsia"/>
          <w:vanish/>
        </w:rPr>
      </w:pPr>
    </w:p>
    <w:p>
      <w:pPr>
        <w:numPr>
          <w:ilvl w:val="2"/>
          <w:numId w:val="5"/>
        </w:numPr>
        <w:rPr>
          <w:rFonts w:hint="eastAsia"/>
        </w:rPr>
      </w:pPr>
      <w:r>
        <w:rPr>
          <w:rFonts w:hint="eastAsia"/>
          <w:lang w:eastAsia="zh-CN"/>
        </w:rPr>
        <w:t>供应商</w:t>
      </w:r>
      <w:r>
        <w:rPr>
          <w:rFonts w:hint="eastAsia"/>
        </w:rPr>
        <w:t>已依照中华人民共和国法律注册并领取合法有效的营业执照及其他经营许可；</w:t>
      </w:r>
    </w:p>
    <w:p>
      <w:pPr>
        <w:numPr>
          <w:ilvl w:val="2"/>
          <w:numId w:val="5"/>
        </w:numPr>
        <w:rPr>
          <w:rFonts w:hint="eastAsia"/>
        </w:rPr>
      </w:pPr>
      <w:r>
        <w:rPr>
          <w:rFonts w:hint="eastAsia"/>
          <w:lang w:eastAsia="zh-CN"/>
        </w:rPr>
        <w:t>供应商</w:t>
      </w:r>
      <w:r>
        <w:rPr>
          <w:rFonts w:hint="eastAsia"/>
        </w:rPr>
        <w:t>申请经营的商品</w:t>
      </w:r>
      <w:r>
        <w:rPr>
          <w:rFonts w:hint="eastAsia"/>
          <w:lang w:eastAsia="zh-CN"/>
        </w:rPr>
        <w:t>（</w:t>
      </w:r>
      <w:r>
        <w:rPr>
          <w:rFonts w:hint="eastAsia"/>
          <w:lang w:val="en-US" w:eastAsia="zh-CN"/>
        </w:rPr>
        <w:t>或服务</w:t>
      </w:r>
      <w:r>
        <w:rPr>
          <w:rFonts w:hint="eastAsia"/>
          <w:lang w:eastAsia="zh-CN"/>
        </w:rPr>
        <w:t>）</w:t>
      </w:r>
      <w:r>
        <w:rPr>
          <w:rFonts w:hint="eastAsia"/>
        </w:rPr>
        <w:t>来源合法，资质齐全；</w:t>
      </w:r>
    </w:p>
    <w:p>
      <w:pPr>
        <w:numPr>
          <w:ilvl w:val="2"/>
          <w:numId w:val="5"/>
        </w:numPr>
        <w:rPr>
          <w:rFonts w:hint="eastAsia"/>
        </w:rPr>
      </w:pPr>
      <w:r>
        <w:rPr>
          <w:rFonts w:hint="eastAsia"/>
          <w:lang w:eastAsia="zh-CN"/>
        </w:rPr>
        <w:t>供应商</w:t>
      </w:r>
      <w:r>
        <w:rPr>
          <w:rFonts w:hint="eastAsia"/>
        </w:rPr>
        <w:t>同意本协议及兽兽淘平台相关规则。</w:t>
      </w:r>
    </w:p>
    <w:p>
      <w:pPr>
        <w:numPr>
          <w:ilvl w:val="0"/>
          <w:numId w:val="4"/>
        </w:numPr>
        <w:ind w:left="1134" w:hanging="709"/>
        <w:rPr>
          <w:rFonts w:hint="eastAsia"/>
        </w:rPr>
      </w:pPr>
      <w:r>
        <w:rPr>
          <w:rFonts w:hint="eastAsia"/>
        </w:rPr>
        <w:t>证明文件提交</w:t>
      </w:r>
    </w:p>
    <w:p>
      <w:pPr>
        <w:pStyle w:val="8"/>
        <w:numPr>
          <w:ilvl w:val="0"/>
          <w:numId w:val="6"/>
        </w:numPr>
        <w:ind w:firstLineChars="0"/>
        <w:rPr>
          <w:rFonts w:hint="eastAsia"/>
          <w:vanish/>
        </w:rPr>
      </w:pPr>
    </w:p>
    <w:p>
      <w:pPr>
        <w:pStyle w:val="8"/>
        <w:numPr>
          <w:ilvl w:val="0"/>
          <w:numId w:val="6"/>
        </w:numPr>
        <w:ind w:firstLineChars="0"/>
        <w:rPr>
          <w:rFonts w:hint="eastAsia"/>
          <w:vanish/>
        </w:rPr>
      </w:pPr>
    </w:p>
    <w:p>
      <w:pPr>
        <w:pStyle w:val="8"/>
        <w:numPr>
          <w:ilvl w:val="0"/>
          <w:numId w:val="6"/>
        </w:numPr>
        <w:ind w:firstLineChars="0"/>
        <w:rPr>
          <w:rFonts w:hint="eastAsia"/>
          <w:vanish/>
        </w:rPr>
      </w:pPr>
    </w:p>
    <w:p>
      <w:pPr>
        <w:pStyle w:val="8"/>
        <w:numPr>
          <w:ilvl w:val="1"/>
          <w:numId w:val="6"/>
        </w:numPr>
        <w:ind w:firstLineChars="0"/>
        <w:rPr>
          <w:rFonts w:hint="eastAsia"/>
          <w:vanish/>
        </w:rPr>
      </w:pPr>
    </w:p>
    <w:p>
      <w:pPr>
        <w:pStyle w:val="8"/>
        <w:numPr>
          <w:ilvl w:val="1"/>
          <w:numId w:val="6"/>
        </w:numPr>
        <w:ind w:firstLineChars="0"/>
        <w:rPr>
          <w:rFonts w:hint="eastAsia"/>
          <w:vanish/>
        </w:rPr>
      </w:pPr>
    </w:p>
    <w:p>
      <w:pPr>
        <w:numPr>
          <w:ilvl w:val="2"/>
          <w:numId w:val="6"/>
        </w:numPr>
        <w:rPr>
          <w:rFonts w:hint="eastAsia"/>
        </w:rPr>
      </w:pPr>
      <w:r>
        <w:rPr>
          <w:rFonts w:hint="eastAsia"/>
          <w:lang w:eastAsia="zh-CN"/>
        </w:rPr>
        <w:t>供应商</w:t>
      </w:r>
      <w:r>
        <w:rPr>
          <w:rFonts w:hint="eastAsia"/>
        </w:rPr>
        <w:t>须根据兽兽淘供应商系统相关规则及要求向</w:t>
      </w:r>
      <w:r>
        <w:rPr>
          <w:rFonts w:hint="eastAsia"/>
          <w:lang w:eastAsia="zh-CN"/>
        </w:rPr>
        <w:t>兽兽淘</w:t>
      </w:r>
      <w:r>
        <w:rPr>
          <w:rFonts w:hint="eastAsia"/>
        </w:rPr>
        <w:t>提交证明文件或其他相关证明，包括但不限于营业执照、税务登记证、授权委托书、商标注册证、质检报告、质量合格证、报关单、检验检疫证书、产品来源地证明及其他应取得的产品证书等。</w:t>
      </w:r>
    </w:p>
    <w:p>
      <w:pPr>
        <w:numPr>
          <w:ilvl w:val="2"/>
          <w:numId w:val="6"/>
        </w:numPr>
        <w:rPr>
          <w:rFonts w:hint="eastAsia"/>
        </w:rPr>
      </w:pPr>
      <w:r>
        <w:rPr>
          <w:rFonts w:hint="eastAsia"/>
          <w:lang w:eastAsia="zh-CN"/>
        </w:rPr>
        <w:t>供应商</w:t>
      </w:r>
      <w:r>
        <w:rPr>
          <w:rFonts w:hint="eastAsia"/>
        </w:rPr>
        <w:t>保证向</w:t>
      </w:r>
      <w:r>
        <w:rPr>
          <w:rFonts w:hint="eastAsia"/>
          <w:lang w:eastAsia="zh-CN"/>
        </w:rPr>
        <w:t>兽兽淘</w:t>
      </w:r>
      <w:r>
        <w:rPr>
          <w:rFonts w:hint="eastAsia"/>
        </w:rPr>
        <w:t>提供的上述证明文件或其他相关证明真实、合法、准确、有效，并保证上述证明文件或其他相关证明发生任何变更或更新时，及时书面通知</w:t>
      </w:r>
      <w:r>
        <w:rPr>
          <w:rFonts w:hint="eastAsia"/>
          <w:lang w:eastAsia="zh-CN"/>
        </w:rPr>
        <w:t>兽兽淘</w:t>
      </w:r>
      <w:r>
        <w:rPr>
          <w:rFonts w:hint="eastAsia"/>
        </w:rPr>
        <w:t>，若上述文件变更或更新导致</w:t>
      </w:r>
      <w:r>
        <w:rPr>
          <w:rFonts w:hint="eastAsia"/>
          <w:lang w:eastAsia="zh-CN"/>
        </w:rPr>
        <w:t>供应商</w:t>
      </w:r>
      <w:r>
        <w:rPr>
          <w:rFonts w:hint="eastAsia"/>
        </w:rPr>
        <w:t>不符合本协议所规定入驻条件的，</w:t>
      </w:r>
      <w:r>
        <w:rPr>
          <w:rFonts w:hint="eastAsia"/>
          <w:lang w:eastAsia="zh-CN"/>
        </w:rPr>
        <w:t>兽兽淘</w:t>
      </w:r>
      <w:r>
        <w:rPr>
          <w:rFonts w:hint="eastAsia"/>
        </w:rPr>
        <w:t>有权单方全部或部分限制</w:t>
      </w:r>
      <w:r>
        <w:rPr>
          <w:rFonts w:hint="eastAsia"/>
          <w:lang w:eastAsia="zh-CN"/>
        </w:rPr>
        <w:t>供应商</w:t>
      </w:r>
      <w:r>
        <w:rPr>
          <w:rFonts w:hint="eastAsia"/>
        </w:rPr>
        <w:t>经营，直至终止或解除本协议。</w:t>
      </w:r>
    </w:p>
    <w:p>
      <w:pPr>
        <w:numPr>
          <w:ilvl w:val="2"/>
          <w:numId w:val="6"/>
        </w:numPr>
        <w:rPr>
          <w:rFonts w:hint="eastAsia"/>
        </w:rPr>
      </w:pPr>
      <w:r>
        <w:rPr>
          <w:rFonts w:hint="eastAsia"/>
          <w:lang w:eastAsia="zh-CN"/>
        </w:rPr>
        <w:t>供应商</w:t>
      </w:r>
      <w:r>
        <w:rPr>
          <w:rFonts w:hint="eastAsia"/>
        </w:rPr>
        <w:t>对其提交的证明文件或其他相应证明的真实性、合法性、准确性、有效性承担全部法律责任，若因</w:t>
      </w:r>
      <w:r>
        <w:rPr>
          <w:rFonts w:hint="eastAsia"/>
          <w:lang w:eastAsia="zh-CN"/>
        </w:rPr>
        <w:t>供应商</w:t>
      </w:r>
      <w:r>
        <w:rPr>
          <w:rFonts w:hint="eastAsia"/>
        </w:rPr>
        <w:t>提交虚假、过期文件或未及时更新或通知证明文件导致纠纷或被相关国家机关处罚的，由</w:t>
      </w:r>
      <w:r>
        <w:rPr>
          <w:rFonts w:hint="eastAsia"/>
          <w:lang w:eastAsia="zh-CN"/>
        </w:rPr>
        <w:t>供应商</w:t>
      </w:r>
      <w:r>
        <w:rPr>
          <w:rFonts w:hint="eastAsia"/>
        </w:rPr>
        <w:t>独立承担全部法律责任，如因此造成兽兽淘（包括“兽兽淘”合作方、代理人或职员）损失的，</w:t>
      </w:r>
      <w:r>
        <w:rPr>
          <w:rFonts w:hint="eastAsia"/>
          <w:lang w:eastAsia="zh-CN"/>
        </w:rPr>
        <w:t>供应商</w:t>
      </w:r>
      <w:r>
        <w:rPr>
          <w:rFonts w:hint="eastAsia"/>
        </w:rPr>
        <w:t>应赔偿全部损失。</w:t>
      </w:r>
    </w:p>
    <w:p>
      <w:pPr>
        <w:rPr>
          <w:rFonts w:hint="eastAsia"/>
        </w:rPr>
      </w:pPr>
    </w:p>
    <w:p>
      <w:pPr>
        <w:numPr>
          <w:ilvl w:val="0"/>
          <w:numId w:val="1"/>
        </w:numPr>
        <w:ind w:left="1134" w:hanging="425"/>
        <w:rPr>
          <w:rFonts w:hint="eastAsia"/>
          <w:b/>
          <w:bCs/>
          <w:sz w:val="24"/>
          <w:szCs w:val="22"/>
        </w:rPr>
      </w:pPr>
      <w:r>
        <w:rPr>
          <w:rFonts w:hint="eastAsia"/>
          <w:b/>
          <w:bCs/>
          <w:sz w:val="24"/>
          <w:szCs w:val="22"/>
        </w:rPr>
        <w:t>供应商服务开通及停止</w:t>
      </w:r>
    </w:p>
    <w:p>
      <w:pPr>
        <w:pStyle w:val="8"/>
        <w:numPr>
          <w:ilvl w:val="0"/>
          <w:numId w:val="7"/>
        </w:numPr>
        <w:ind w:firstLineChars="0"/>
        <w:rPr>
          <w:rFonts w:hint="eastAsia"/>
          <w:vanish/>
        </w:rPr>
      </w:pPr>
    </w:p>
    <w:p>
      <w:pPr>
        <w:pStyle w:val="8"/>
        <w:numPr>
          <w:ilvl w:val="0"/>
          <w:numId w:val="7"/>
        </w:numPr>
        <w:ind w:firstLineChars="0"/>
        <w:rPr>
          <w:rFonts w:hint="eastAsia"/>
          <w:vanish/>
        </w:rPr>
      </w:pPr>
    </w:p>
    <w:p>
      <w:pPr>
        <w:pStyle w:val="8"/>
        <w:numPr>
          <w:ilvl w:val="0"/>
          <w:numId w:val="7"/>
        </w:numPr>
        <w:ind w:firstLineChars="0"/>
        <w:rPr>
          <w:rFonts w:hint="eastAsia"/>
          <w:vanish/>
        </w:rPr>
      </w:pPr>
    </w:p>
    <w:p>
      <w:pPr>
        <w:pStyle w:val="8"/>
        <w:numPr>
          <w:ilvl w:val="0"/>
          <w:numId w:val="7"/>
        </w:numPr>
        <w:ind w:firstLineChars="0"/>
        <w:rPr>
          <w:rFonts w:hint="eastAsia"/>
          <w:vanish/>
        </w:rPr>
      </w:pPr>
    </w:p>
    <w:p>
      <w:pPr>
        <w:numPr>
          <w:ilvl w:val="1"/>
          <w:numId w:val="7"/>
        </w:numPr>
        <w:ind w:hanging="425"/>
        <w:rPr>
          <w:rFonts w:hint="eastAsia"/>
        </w:rPr>
      </w:pPr>
      <w:r>
        <w:rPr>
          <w:rFonts w:hint="eastAsia"/>
        </w:rPr>
        <w:t>对于</w:t>
      </w:r>
      <w:r>
        <w:rPr>
          <w:rFonts w:hint="eastAsia"/>
          <w:lang w:eastAsia="zh-CN"/>
        </w:rPr>
        <w:t>供应商</w:t>
      </w:r>
      <w:r>
        <w:rPr>
          <w:rFonts w:hint="eastAsia"/>
        </w:rPr>
        <w:t>拟开展经营的特定服务，</w:t>
      </w:r>
      <w:r>
        <w:rPr>
          <w:rFonts w:hint="eastAsia"/>
          <w:lang w:eastAsia="zh-CN"/>
        </w:rPr>
        <w:t>兽兽淘</w:t>
      </w:r>
      <w:r>
        <w:rPr>
          <w:rFonts w:hint="eastAsia"/>
        </w:rPr>
        <w:t>在</w:t>
      </w:r>
      <w:r>
        <w:rPr>
          <w:rFonts w:hint="eastAsia"/>
          <w:lang w:eastAsia="zh-CN"/>
        </w:rPr>
        <w:t>供应商</w:t>
      </w:r>
      <w:r>
        <w:rPr>
          <w:rFonts w:hint="eastAsia"/>
        </w:rPr>
        <w:t>提出开店申请并审核完成确认</w:t>
      </w:r>
      <w:r>
        <w:rPr>
          <w:rFonts w:hint="eastAsia"/>
          <w:lang w:eastAsia="zh-CN"/>
        </w:rPr>
        <w:t>供应商</w:t>
      </w:r>
      <w:r>
        <w:rPr>
          <w:rFonts w:hint="eastAsia"/>
        </w:rPr>
        <w:t>满足以下条件后3个工作日内为</w:t>
      </w:r>
      <w:r>
        <w:rPr>
          <w:rFonts w:hint="eastAsia"/>
          <w:lang w:eastAsia="zh-CN"/>
        </w:rPr>
        <w:t>供应商</w:t>
      </w:r>
      <w:r>
        <w:rPr>
          <w:rFonts w:hint="eastAsia"/>
        </w:rPr>
        <w:t>开通服务：</w:t>
      </w:r>
    </w:p>
    <w:p>
      <w:pPr>
        <w:pStyle w:val="8"/>
        <w:numPr>
          <w:ilvl w:val="0"/>
          <w:numId w:val="8"/>
        </w:numPr>
        <w:ind w:firstLineChars="0"/>
        <w:rPr>
          <w:rFonts w:hint="eastAsia"/>
          <w:vanish/>
        </w:rPr>
      </w:pPr>
    </w:p>
    <w:p>
      <w:pPr>
        <w:pStyle w:val="8"/>
        <w:numPr>
          <w:ilvl w:val="0"/>
          <w:numId w:val="8"/>
        </w:numPr>
        <w:ind w:firstLineChars="0"/>
        <w:rPr>
          <w:rFonts w:hint="eastAsia"/>
          <w:vanish/>
        </w:rPr>
      </w:pPr>
    </w:p>
    <w:p>
      <w:pPr>
        <w:pStyle w:val="8"/>
        <w:numPr>
          <w:ilvl w:val="0"/>
          <w:numId w:val="8"/>
        </w:numPr>
        <w:ind w:firstLineChars="0"/>
        <w:rPr>
          <w:rFonts w:hint="eastAsia"/>
          <w:vanish/>
        </w:rPr>
      </w:pPr>
    </w:p>
    <w:p>
      <w:pPr>
        <w:pStyle w:val="8"/>
        <w:numPr>
          <w:ilvl w:val="0"/>
          <w:numId w:val="8"/>
        </w:numPr>
        <w:ind w:firstLineChars="0"/>
        <w:rPr>
          <w:rFonts w:hint="eastAsia"/>
          <w:vanish/>
        </w:rPr>
      </w:pPr>
    </w:p>
    <w:p>
      <w:pPr>
        <w:pStyle w:val="8"/>
        <w:numPr>
          <w:ilvl w:val="1"/>
          <w:numId w:val="8"/>
        </w:numPr>
        <w:ind w:firstLineChars="0"/>
        <w:rPr>
          <w:rFonts w:hint="eastAsia"/>
          <w:vanish/>
        </w:rPr>
      </w:pPr>
    </w:p>
    <w:p>
      <w:pPr>
        <w:numPr>
          <w:ilvl w:val="2"/>
          <w:numId w:val="8"/>
        </w:numPr>
        <w:rPr>
          <w:rFonts w:hint="eastAsia"/>
        </w:rPr>
      </w:pPr>
      <w:r>
        <w:rPr>
          <w:rFonts w:hint="eastAsia"/>
          <w:lang w:eastAsia="zh-CN"/>
        </w:rPr>
        <w:t>供应商</w:t>
      </w:r>
      <w:r>
        <w:rPr>
          <w:rFonts w:hint="eastAsia"/>
        </w:rPr>
        <w:t>已按照本协议附件《</w:t>
      </w:r>
      <w:r>
        <w:rPr>
          <w:rFonts w:hint="eastAsia"/>
          <w:lang w:eastAsia="zh-CN"/>
        </w:rPr>
        <w:t>供应商</w:t>
      </w:r>
      <w:r>
        <w:rPr>
          <w:rFonts w:hint="eastAsia"/>
        </w:rPr>
        <w:t>信息确认表》或者其他补充协议（若有）中确定的金额足额缴纳保证金；</w:t>
      </w:r>
    </w:p>
    <w:p>
      <w:pPr>
        <w:numPr>
          <w:ilvl w:val="2"/>
          <w:numId w:val="8"/>
        </w:numPr>
      </w:pPr>
      <w:r>
        <w:rPr>
          <w:rFonts w:hint="eastAsia"/>
          <w:lang w:eastAsia="zh-CN"/>
        </w:rPr>
        <w:t>供应商</w:t>
      </w:r>
      <w:r>
        <w:rPr>
          <w:rFonts w:hint="eastAsia"/>
        </w:rPr>
        <w:t>已按照本协议及兽兽淘平台相关规则提交证明文件或其他相关证明并已通过</w:t>
      </w:r>
      <w:r>
        <w:rPr>
          <w:rFonts w:hint="eastAsia"/>
          <w:lang w:eastAsia="zh-CN"/>
        </w:rPr>
        <w:t>兽兽淘</w:t>
      </w:r>
      <w:r>
        <w:rPr>
          <w:rFonts w:hint="eastAsia"/>
        </w:rPr>
        <w:t>审核；</w:t>
      </w:r>
    </w:p>
    <w:p>
      <w:pPr>
        <w:numPr>
          <w:ilvl w:val="2"/>
          <w:numId w:val="8"/>
        </w:numPr>
        <w:outlineLvl w:val="0"/>
        <w:rPr>
          <w:rFonts w:hint="eastAsia"/>
        </w:rPr>
      </w:pPr>
      <w:r>
        <w:rPr>
          <w:rFonts w:hint="eastAsia"/>
          <w:lang w:eastAsia="zh-CN"/>
        </w:rPr>
        <w:t>供应商</w:t>
      </w:r>
      <w:r>
        <w:rPr>
          <w:rFonts w:hint="eastAsia"/>
        </w:rPr>
        <w:t>已注册成为兽兽淘供应商系统用户且本协议已签署生效；</w:t>
      </w:r>
    </w:p>
    <w:p>
      <w:pPr>
        <w:numPr>
          <w:ilvl w:val="1"/>
          <w:numId w:val="7"/>
        </w:numPr>
        <w:ind w:hanging="425"/>
        <w:rPr>
          <w:rFonts w:hint="eastAsia"/>
        </w:rPr>
      </w:pPr>
      <w:r>
        <w:rPr>
          <w:rFonts w:hint="eastAsia"/>
          <w:lang w:eastAsia="zh-CN"/>
        </w:rPr>
        <w:t>兽兽淘</w:t>
      </w:r>
      <w:r>
        <w:rPr>
          <w:rFonts w:hint="eastAsia"/>
        </w:rPr>
        <w:t>为</w:t>
      </w:r>
      <w:r>
        <w:rPr>
          <w:rFonts w:hint="eastAsia"/>
          <w:lang w:eastAsia="zh-CN"/>
        </w:rPr>
        <w:t>供应商</w:t>
      </w:r>
      <w:r>
        <w:rPr>
          <w:rFonts w:hint="eastAsia"/>
        </w:rPr>
        <w:t>开通服务后，</w:t>
      </w:r>
      <w:r>
        <w:rPr>
          <w:rFonts w:hint="eastAsia"/>
          <w:lang w:eastAsia="zh-CN"/>
        </w:rPr>
        <w:t>供应商</w:t>
      </w:r>
      <w:r>
        <w:rPr>
          <w:rFonts w:hint="eastAsia"/>
        </w:rPr>
        <w:t>可利用兽兽淘供应商系统用户名及自设密码登陆供应商后台，根据兽兽淘供应商系统相关规则及流程向</w:t>
      </w:r>
      <w:r>
        <w:rPr>
          <w:rFonts w:hint="eastAsia"/>
          <w:lang w:eastAsia="zh-CN"/>
        </w:rPr>
        <w:t>供应商</w:t>
      </w:r>
      <w:r>
        <w:rPr>
          <w:rFonts w:hint="eastAsia"/>
        </w:rPr>
        <w:t>特定账户后台上传、发布商品</w:t>
      </w:r>
      <w:r>
        <w:rPr>
          <w:rFonts w:hint="eastAsia"/>
          <w:lang w:eastAsia="zh-CN"/>
        </w:rPr>
        <w:t>（</w:t>
      </w:r>
      <w:r>
        <w:rPr>
          <w:rFonts w:hint="eastAsia"/>
          <w:lang w:val="en-US" w:eastAsia="zh-CN"/>
        </w:rPr>
        <w:t>或服务</w:t>
      </w:r>
      <w:r>
        <w:rPr>
          <w:rFonts w:hint="eastAsia"/>
          <w:lang w:eastAsia="zh-CN"/>
        </w:rPr>
        <w:t>）</w:t>
      </w:r>
      <w:r>
        <w:rPr>
          <w:rFonts w:hint="eastAsia"/>
        </w:rPr>
        <w:t>信息，与用户交流达成交易，使用本协议约定的其他有偿服务等。</w:t>
      </w:r>
    </w:p>
    <w:p>
      <w:pPr>
        <w:numPr>
          <w:ilvl w:val="1"/>
          <w:numId w:val="7"/>
        </w:numPr>
        <w:ind w:hanging="425"/>
        <w:rPr>
          <w:rFonts w:hint="eastAsia"/>
        </w:rPr>
      </w:pPr>
      <w:r>
        <w:rPr>
          <w:rFonts w:hint="eastAsia"/>
          <w:lang w:eastAsia="zh-CN"/>
        </w:rPr>
        <w:t>供应商</w:t>
      </w:r>
      <w:r>
        <w:rPr>
          <w:rFonts w:hint="eastAsia"/>
        </w:rPr>
        <w:t>供应服务的停止：</w:t>
      </w:r>
    </w:p>
    <w:p>
      <w:pPr>
        <w:pStyle w:val="8"/>
        <w:numPr>
          <w:ilvl w:val="0"/>
          <w:numId w:val="9"/>
        </w:numPr>
        <w:ind w:firstLineChars="0"/>
        <w:rPr>
          <w:rFonts w:hint="eastAsia"/>
          <w:vanish/>
        </w:rPr>
      </w:pPr>
    </w:p>
    <w:p>
      <w:pPr>
        <w:pStyle w:val="8"/>
        <w:numPr>
          <w:ilvl w:val="0"/>
          <w:numId w:val="9"/>
        </w:numPr>
        <w:ind w:firstLineChars="0"/>
        <w:rPr>
          <w:rFonts w:hint="eastAsia"/>
          <w:vanish/>
        </w:rPr>
      </w:pPr>
    </w:p>
    <w:p>
      <w:pPr>
        <w:pStyle w:val="8"/>
        <w:numPr>
          <w:ilvl w:val="0"/>
          <w:numId w:val="9"/>
        </w:numPr>
        <w:ind w:firstLineChars="0"/>
        <w:rPr>
          <w:rFonts w:hint="eastAsia"/>
          <w:vanish/>
        </w:rPr>
      </w:pPr>
    </w:p>
    <w:p>
      <w:pPr>
        <w:pStyle w:val="8"/>
        <w:numPr>
          <w:ilvl w:val="0"/>
          <w:numId w:val="9"/>
        </w:numPr>
        <w:ind w:firstLineChars="0"/>
        <w:rPr>
          <w:rFonts w:hint="eastAsia"/>
          <w:vanish/>
        </w:rPr>
      </w:pPr>
    </w:p>
    <w:p>
      <w:pPr>
        <w:pStyle w:val="8"/>
        <w:numPr>
          <w:ilvl w:val="1"/>
          <w:numId w:val="9"/>
        </w:numPr>
        <w:ind w:firstLineChars="0"/>
        <w:rPr>
          <w:rFonts w:hint="eastAsia"/>
          <w:vanish/>
        </w:rPr>
      </w:pPr>
    </w:p>
    <w:p>
      <w:pPr>
        <w:pStyle w:val="8"/>
        <w:numPr>
          <w:ilvl w:val="1"/>
          <w:numId w:val="9"/>
        </w:numPr>
        <w:ind w:firstLineChars="0"/>
        <w:rPr>
          <w:rFonts w:hint="eastAsia"/>
          <w:vanish/>
        </w:rPr>
      </w:pPr>
    </w:p>
    <w:p>
      <w:pPr>
        <w:pStyle w:val="8"/>
        <w:numPr>
          <w:ilvl w:val="1"/>
          <w:numId w:val="9"/>
        </w:numPr>
        <w:ind w:firstLineChars="0"/>
        <w:rPr>
          <w:rFonts w:hint="eastAsia"/>
          <w:vanish/>
        </w:rPr>
      </w:pPr>
    </w:p>
    <w:p>
      <w:pPr>
        <w:numPr>
          <w:ilvl w:val="2"/>
          <w:numId w:val="9"/>
        </w:numPr>
        <w:ind w:left="1418" w:hanging="567"/>
        <w:rPr>
          <w:rFonts w:hint="eastAsia"/>
          <w:b/>
          <w:u w:val="single"/>
        </w:rPr>
      </w:pPr>
      <w:r>
        <w:rPr>
          <w:rFonts w:hint="eastAsia"/>
          <w:b/>
          <w:u w:val="single"/>
        </w:rPr>
        <w:t>非</w:t>
      </w:r>
      <w:r>
        <w:rPr>
          <w:rFonts w:hint="eastAsia"/>
          <w:b/>
          <w:u w:val="single"/>
          <w:lang w:eastAsia="zh-CN"/>
        </w:rPr>
        <w:t>兽兽淘</w:t>
      </w:r>
      <w:r>
        <w:rPr>
          <w:rFonts w:hint="eastAsia"/>
          <w:b/>
          <w:u w:val="single"/>
        </w:rPr>
        <w:t>原因导致</w:t>
      </w:r>
      <w:r>
        <w:rPr>
          <w:rFonts w:hint="eastAsia"/>
          <w:b/>
          <w:u w:val="single"/>
          <w:lang w:eastAsia="zh-CN"/>
        </w:rPr>
        <w:t>供应商</w:t>
      </w:r>
      <w:r>
        <w:rPr>
          <w:rFonts w:hint="eastAsia"/>
          <w:b/>
          <w:u w:val="single"/>
        </w:rPr>
        <w:t>需要停止供应服务的，</w:t>
      </w:r>
      <w:r>
        <w:rPr>
          <w:rFonts w:hint="eastAsia"/>
          <w:b/>
          <w:u w:val="single"/>
          <w:lang w:eastAsia="zh-CN"/>
        </w:rPr>
        <w:t>供应商</w:t>
      </w:r>
      <w:r>
        <w:rPr>
          <w:rFonts w:hint="eastAsia"/>
          <w:b/>
          <w:u w:val="single"/>
        </w:rPr>
        <w:t>应至少提前1</w:t>
      </w:r>
      <w:r>
        <w:rPr>
          <w:b/>
          <w:u w:val="single"/>
        </w:rPr>
        <w:t>5</w:t>
      </w:r>
      <w:r>
        <w:rPr>
          <w:rFonts w:hint="eastAsia"/>
          <w:b/>
          <w:u w:val="single"/>
        </w:rPr>
        <w:t>日向</w:t>
      </w:r>
      <w:r>
        <w:rPr>
          <w:rFonts w:hint="eastAsia"/>
          <w:b/>
          <w:u w:val="single"/>
          <w:lang w:eastAsia="zh-CN"/>
        </w:rPr>
        <w:t>兽兽淘</w:t>
      </w:r>
      <w:r>
        <w:rPr>
          <w:rFonts w:hint="eastAsia"/>
          <w:b/>
          <w:u w:val="single"/>
        </w:rPr>
        <w:t>提出书面申请，经</w:t>
      </w:r>
      <w:r>
        <w:rPr>
          <w:rFonts w:hint="eastAsia"/>
          <w:b/>
          <w:u w:val="single"/>
          <w:lang w:eastAsia="zh-CN"/>
        </w:rPr>
        <w:t>兽兽淘</w:t>
      </w:r>
      <w:r>
        <w:rPr>
          <w:rFonts w:hint="eastAsia"/>
          <w:b/>
          <w:u w:val="single"/>
        </w:rPr>
        <w:t>审核同意后由</w:t>
      </w:r>
      <w:r>
        <w:rPr>
          <w:rFonts w:hint="eastAsia"/>
          <w:b/>
          <w:u w:val="single"/>
          <w:lang w:eastAsia="zh-CN"/>
        </w:rPr>
        <w:t>兽兽淘</w:t>
      </w:r>
      <w:r>
        <w:rPr>
          <w:rFonts w:hint="eastAsia"/>
          <w:b/>
          <w:u w:val="single"/>
        </w:rPr>
        <w:t>停止该供应商的服务功能；为弥补</w:t>
      </w:r>
      <w:r>
        <w:rPr>
          <w:rFonts w:hint="eastAsia"/>
          <w:b/>
          <w:u w:val="single"/>
          <w:lang w:eastAsia="zh-CN"/>
        </w:rPr>
        <w:t>兽兽淘</w:t>
      </w:r>
      <w:r>
        <w:rPr>
          <w:rFonts w:hint="eastAsia"/>
          <w:b/>
          <w:u w:val="single"/>
        </w:rPr>
        <w:t>已投入的人力、物力和技术支持，</w:t>
      </w:r>
      <w:r>
        <w:rPr>
          <w:rFonts w:hint="eastAsia"/>
          <w:b/>
          <w:u w:val="single"/>
          <w:lang w:eastAsia="zh-CN"/>
        </w:rPr>
        <w:t>供应商</w:t>
      </w:r>
      <w:r>
        <w:rPr>
          <w:rFonts w:hint="eastAsia"/>
          <w:b/>
          <w:u w:val="single"/>
        </w:rPr>
        <w:t>同意</w:t>
      </w:r>
      <w:r>
        <w:rPr>
          <w:rFonts w:hint="eastAsia"/>
          <w:b/>
          <w:u w:val="single"/>
          <w:lang w:eastAsia="zh-CN"/>
        </w:rPr>
        <w:t>兽兽淘</w:t>
      </w:r>
      <w:r>
        <w:rPr>
          <w:rFonts w:hint="eastAsia"/>
          <w:b/>
          <w:u w:val="single"/>
        </w:rPr>
        <w:t>不退还未到期部分已支付的平台服务费。</w:t>
      </w:r>
    </w:p>
    <w:p>
      <w:pPr>
        <w:numPr>
          <w:ilvl w:val="2"/>
          <w:numId w:val="9"/>
        </w:numPr>
        <w:ind w:left="1418" w:hanging="567"/>
        <w:outlineLvl w:val="0"/>
        <w:rPr>
          <w:rFonts w:hint="eastAsia"/>
        </w:rPr>
      </w:pPr>
      <w:r>
        <w:rPr>
          <w:rFonts w:hint="eastAsia"/>
        </w:rPr>
        <w:t>出现以下任一情形时，</w:t>
      </w:r>
      <w:r>
        <w:rPr>
          <w:rFonts w:hint="eastAsia"/>
          <w:lang w:eastAsia="zh-CN"/>
        </w:rPr>
        <w:t>兽兽淘</w:t>
      </w:r>
      <w:r>
        <w:rPr>
          <w:rFonts w:hint="eastAsia"/>
        </w:rPr>
        <w:t>有权随时停止</w:t>
      </w:r>
      <w:r>
        <w:rPr>
          <w:rFonts w:hint="eastAsia"/>
          <w:lang w:eastAsia="zh-CN"/>
        </w:rPr>
        <w:t>供应商</w:t>
      </w:r>
      <w:r>
        <w:rPr>
          <w:rFonts w:hint="eastAsia"/>
        </w:rPr>
        <w:t>相关的服务；</w:t>
      </w:r>
    </w:p>
    <w:p>
      <w:pPr>
        <w:pStyle w:val="8"/>
        <w:numPr>
          <w:ilvl w:val="0"/>
          <w:numId w:val="10"/>
        </w:numPr>
        <w:ind w:firstLineChars="0"/>
        <w:rPr>
          <w:rFonts w:hint="eastAsia"/>
          <w:vanish/>
        </w:rPr>
      </w:pPr>
    </w:p>
    <w:p>
      <w:pPr>
        <w:pStyle w:val="8"/>
        <w:numPr>
          <w:ilvl w:val="0"/>
          <w:numId w:val="10"/>
        </w:numPr>
        <w:ind w:firstLineChars="0"/>
        <w:rPr>
          <w:rFonts w:hint="eastAsia"/>
          <w:vanish/>
        </w:rPr>
      </w:pPr>
    </w:p>
    <w:p>
      <w:pPr>
        <w:pStyle w:val="8"/>
        <w:numPr>
          <w:ilvl w:val="0"/>
          <w:numId w:val="10"/>
        </w:numPr>
        <w:ind w:firstLineChars="0"/>
        <w:rPr>
          <w:rFonts w:hint="eastAsia"/>
          <w:vanish/>
        </w:rPr>
      </w:pPr>
    </w:p>
    <w:p>
      <w:pPr>
        <w:pStyle w:val="8"/>
        <w:numPr>
          <w:ilvl w:val="0"/>
          <w:numId w:val="10"/>
        </w:numPr>
        <w:ind w:firstLineChars="0"/>
        <w:rPr>
          <w:rFonts w:hint="eastAsia"/>
          <w:vanish/>
        </w:rPr>
      </w:pPr>
    </w:p>
    <w:p>
      <w:pPr>
        <w:pStyle w:val="8"/>
        <w:numPr>
          <w:ilvl w:val="1"/>
          <w:numId w:val="10"/>
        </w:numPr>
        <w:ind w:firstLineChars="0"/>
        <w:rPr>
          <w:rFonts w:hint="eastAsia"/>
          <w:vanish/>
        </w:rPr>
      </w:pPr>
    </w:p>
    <w:p>
      <w:pPr>
        <w:pStyle w:val="8"/>
        <w:numPr>
          <w:ilvl w:val="1"/>
          <w:numId w:val="10"/>
        </w:numPr>
        <w:ind w:firstLineChars="0"/>
        <w:rPr>
          <w:rFonts w:hint="eastAsia"/>
          <w:vanish/>
        </w:rPr>
      </w:pPr>
    </w:p>
    <w:p>
      <w:pPr>
        <w:pStyle w:val="8"/>
        <w:numPr>
          <w:ilvl w:val="1"/>
          <w:numId w:val="10"/>
        </w:numPr>
        <w:ind w:firstLineChars="0"/>
        <w:rPr>
          <w:rFonts w:hint="eastAsia"/>
          <w:vanish/>
        </w:rPr>
      </w:pPr>
    </w:p>
    <w:p>
      <w:pPr>
        <w:pStyle w:val="8"/>
        <w:numPr>
          <w:ilvl w:val="2"/>
          <w:numId w:val="10"/>
        </w:numPr>
        <w:ind w:firstLineChars="0"/>
        <w:rPr>
          <w:rFonts w:hint="eastAsia"/>
          <w:vanish/>
        </w:rPr>
      </w:pPr>
    </w:p>
    <w:p>
      <w:pPr>
        <w:pStyle w:val="8"/>
        <w:numPr>
          <w:ilvl w:val="2"/>
          <w:numId w:val="10"/>
        </w:numPr>
        <w:ind w:firstLineChars="0"/>
        <w:rPr>
          <w:rFonts w:hint="eastAsia"/>
          <w:vanish/>
        </w:rPr>
      </w:pPr>
    </w:p>
    <w:p>
      <w:pPr>
        <w:numPr>
          <w:ilvl w:val="3"/>
          <w:numId w:val="10"/>
        </w:numPr>
        <w:ind w:left="1418" w:hanging="284"/>
        <w:rPr>
          <w:rFonts w:hint="eastAsia"/>
        </w:rPr>
      </w:pPr>
      <w:r>
        <w:rPr>
          <w:rFonts w:hint="eastAsia"/>
          <w:lang w:eastAsia="zh-CN"/>
        </w:rPr>
        <w:t>供应商</w:t>
      </w:r>
      <w:r>
        <w:rPr>
          <w:rFonts w:hint="eastAsia"/>
        </w:rPr>
        <w:t>不满足入驻条件的；</w:t>
      </w:r>
    </w:p>
    <w:p>
      <w:pPr>
        <w:numPr>
          <w:ilvl w:val="3"/>
          <w:numId w:val="10"/>
        </w:numPr>
        <w:ind w:left="1418" w:hanging="284"/>
        <w:rPr>
          <w:rFonts w:hint="eastAsia"/>
        </w:rPr>
      </w:pPr>
      <w:r>
        <w:rPr>
          <w:rFonts w:hint="eastAsia"/>
          <w:lang w:eastAsia="zh-CN"/>
        </w:rPr>
        <w:t>供应商</w:t>
      </w:r>
      <w:r>
        <w:rPr>
          <w:rFonts w:hint="eastAsia"/>
        </w:rPr>
        <w:t>提供虚假资质文件的；</w:t>
      </w:r>
    </w:p>
    <w:p>
      <w:pPr>
        <w:numPr>
          <w:ilvl w:val="3"/>
          <w:numId w:val="10"/>
        </w:numPr>
        <w:ind w:left="2098" w:hanging="964"/>
        <w:rPr>
          <w:rFonts w:hint="eastAsia"/>
        </w:rPr>
      </w:pPr>
      <w:r>
        <w:rPr>
          <w:rFonts w:hint="eastAsia"/>
          <w:lang w:eastAsia="zh-CN"/>
        </w:rPr>
        <w:t>供应商</w:t>
      </w:r>
      <w:r>
        <w:rPr>
          <w:rFonts w:hint="eastAsia"/>
        </w:rPr>
        <w:t>产品价格、规格等信息标示错误，或广告促销违反法律规定等，  导致行政处罚、争议和纠纷的；</w:t>
      </w:r>
    </w:p>
    <w:p>
      <w:pPr>
        <w:numPr>
          <w:ilvl w:val="3"/>
          <w:numId w:val="10"/>
        </w:numPr>
        <w:ind w:left="2127" w:hanging="993"/>
        <w:rPr>
          <w:rFonts w:hint="eastAsia"/>
        </w:rPr>
      </w:pPr>
      <w:r>
        <w:rPr>
          <w:rFonts w:hint="eastAsia"/>
          <w:lang w:eastAsia="zh-CN"/>
        </w:rPr>
        <w:t>供应商</w:t>
      </w:r>
      <w:r>
        <w:rPr>
          <w:rFonts w:hint="eastAsia"/>
        </w:rPr>
        <w:t>产品质量、标识不合格的，或者产品涉嫌走私、假冒伪劣、旧货、返修品的；</w:t>
      </w:r>
    </w:p>
    <w:p>
      <w:pPr>
        <w:numPr>
          <w:ilvl w:val="3"/>
          <w:numId w:val="10"/>
        </w:numPr>
        <w:ind w:left="1418" w:hanging="284"/>
        <w:outlineLvl w:val="0"/>
        <w:rPr>
          <w:rFonts w:hint="eastAsia"/>
        </w:rPr>
      </w:pPr>
      <w:r>
        <w:rPr>
          <w:rFonts w:hint="eastAsia"/>
        </w:rPr>
        <w:t>未经</w:t>
      </w:r>
      <w:r>
        <w:rPr>
          <w:rFonts w:hint="eastAsia"/>
          <w:lang w:eastAsia="zh-CN"/>
        </w:rPr>
        <w:t>兽兽淘</w:t>
      </w:r>
      <w:r>
        <w:rPr>
          <w:rFonts w:hint="eastAsia"/>
        </w:rPr>
        <w:t>事先审核产品品牌，而上传某品牌商品</w:t>
      </w:r>
      <w:r>
        <w:rPr>
          <w:rFonts w:hint="eastAsia"/>
          <w:lang w:eastAsia="zh-CN"/>
        </w:rPr>
        <w:t>（</w:t>
      </w:r>
      <w:r>
        <w:rPr>
          <w:rFonts w:hint="eastAsia"/>
          <w:lang w:val="en-US" w:eastAsia="zh-CN"/>
        </w:rPr>
        <w:t>或服务</w:t>
      </w:r>
      <w:r>
        <w:rPr>
          <w:rFonts w:hint="eastAsia"/>
          <w:lang w:eastAsia="zh-CN"/>
        </w:rPr>
        <w:t>）</w:t>
      </w:r>
      <w:r>
        <w:rPr>
          <w:rFonts w:hint="eastAsia"/>
        </w:rPr>
        <w:t>的；</w:t>
      </w:r>
    </w:p>
    <w:p>
      <w:pPr>
        <w:numPr>
          <w:ilvl w:val="3"/>
          <w:numId w:val="10"/>
        </w:numPr>
        <w:ind w:left="1418" w:hanging="284"/>
        <w:outlineLvl w:val="0"/>
        <w:rPr>
          <w:rFonts w:hint="eastAsia"/>
        </w:rPr>
      </w:pPr>
      <w:r>
        <w:rPr>
          <w:rFonts w:hint="eastAsia"/>
          <w:lang w:eastAsia="zh-CN"/>
        </w:rPr>
        <w:t>供应商</w:t>
      </w:r>
      <w:r>
        <w:rPr>
          <w:rFonts w:hint="eastAsia"/>
        </w:rPr>
        <w:t>销售及服务出现侵犯第三方合法权利或违反法律法规规定的情</w:t>
      </w:r>
    </w:p>
    <w:p>
      <w:pPr>
        <w:ind w:left="1134"/>
        <w:outlineLvl w:val="0"/>
        <w:rPr>
          <w:rFonts w:hint="eastAsia"/>
        </w:rPr>
      </w:pPr>
      <w:r>
        <w:rPr>
          <w:rFonts w:hint="eastAsia"/>
        </w:rPr>
        <w:t xml:space="preserve">           形；</w:t>
      </w:r>
    </w:p>
    <w:p>
      <w:pPr>
        <w:numPr>
          <w:ilvl w:val="3"/>
          <w:numId w:val="10"/>
        </w:numPr>
        <w:ind w:left="1418" w:hanging="284"/>
        <w:rPr>
          <w:rFonts w:hint="eastAsia"/>
        </w:rPr>
      </w:pPr>
      <w:r>
        <w:rPr>
          <w:rFonts w:hint="eastAsia"/>
          <w:lang w:eastAsia="zh-CN"/>
        </w:rPr>
        <w:t>供应商</w:t>
      </w:r>
      <w:r>
        <w:rPr>
          <w:rFonts w:hint="eastAsia"/>
        </w:rPr>
        <w:t>连续30（三十）日或累计45（四十五）日未正常经营的；</w:t>
      </w:r>
    </w:p>
    <w:p>
      <w:pPr>
        <w:numPr>
          <w:ilvl w:val="3"/>
          <w:numId w:val="10"/>
        </w:numPr>
        <w:ind w:left="2127" w:hanging="993"/>
        <w:rPr>
          <w:rFonts w:hint="eastAsia"/>
        </w:rPr>
      </w:pPr>
      <w:r>
        <w:rPr>
          <w:rFonts w:hint="eastAsia"/>
        </w:rPr>
        <w:t>其他违反本协议约定或兽兽淘供应商系统规则的，或者其他</w:t>
      </w:r>
      <w:r>
        <w:rPr>
          <w:rFonts w:hint="eastAsia"/>
          <w:lang w:eastAsia="zh-CN"/>
        </w:rPr>
        <w:t>兽兽淘</w:t>
      </w:r>
      <w:r>
        <w:rPr>
          <w:rFonts w:hint="eastAsia"/>
        </w:rPr>
        <w:t>认为侵犯兽兽淘或消费者权益的。</w:t>
      </w:r>
    </w:p>
    <w:p>
      <w:pPr>
        <w:numPr>
          <w:ilvl w:val="1"/>
          <w:numId w:val="7"/>
        </w:numPr>
        <w:ind w:hanging="425"/>
        <w:rPr>
          <w:rFonts w:hint="eastAsia"/>
          <w:b/>
          <w:u w:val="single"/>
        </w:rPr>
      </w:pPr>
      <w:r>
        <w:rPr>
          <w:rFonts w:hint="eastAsia"/>
          <w:b/>
          <w:u w:val="single"/>
          <w:lang w:eastAsia="zh-CN"/>
        </w:rPr>
        <w:t>供应商</w:t>
      </w:r>
      <w:r>
        <w:rPr>
          <w:rFonts w:hint="eastAsia"/>
          <w:b/>
          <w:u w:val="single"/>
        </w:rPr>
        <w:t>未经</w:t>
      </w:r>
      <w:r>
        <w:rPr>
          <w:rFonts w:hint="eastAsia"/>
          <w:b/>
          <w:u w:val="single"/>
          <w:lang w:eastAsia="zh-CN"/>
        </w:rPr>
        <w:t>兽兽淘</w:t>
      </w:r>
      <w:r>
        <w:rPr>
          <w:rFonts w:hint="eastAsia"/>
          <w:b/>
          <w:u w:val="single"/>
        </w:rPr>
        <w:t>同意，擅自停止经营，或者</w:t>
      </w:r>
      <w:r>
        <w:rPr>
          <w:rFonts w:hint="eastAsia"/>
          <w:b/>
          <w:u w:val="single"/>
          <w:lang w:eastAsia="zh-CN"/>
        </w:rPr>
        <w:t>供应商</w:t>
      </w:r>
      <w:r>
        <w:rPr>
          <w:rFonts w:hint="eastAsia"/>
          <w:b/>
          <w:u w:val="single"/>
        </w:rPr>
        <w:t>因为出现4.3.2情形被</w:t>
      </w:r>
      <w:r>
        <w:rPr>
          <w:rFonts w:hint="eastAsia"/>
          <w:b/>
          <w:u w:val="single"/>
          <w:lang w:eastAsia="zh-CN"/>
        </w:rPr>
        <w:t>兽兽淘</w:t>
      </w:r>
      <w:r>
        <w:rPr>
          <w:rFonts w:hint="eastAsia"/>
          <w:b/>
          <w:u w:val="single"/>
        </w:rPr>
        <w:t>停止供应服务的，</w:t>
      </w:r>
      <w:r>
        <w:rPr>
          <w:rFonts w:hint="eastAsia"/>
          <w:b/>
          <w:u w:val="single"/>
          <w:lang w:eastAsia="zh-CN"/>
        </w:rPr>
        <w:t>供应商</w:t>
      </w:r>
      <w:r>
        <w:rPr>
          <w:rFonts w:hint="eastAsia"/>
          <w:b/>
          <w:u w:val="single"/>
        </w:rPr>
        <w:t>应向</w:t>
      </w:r>
      <w:r>
        <w:rPr>
          <w:rFonts w:hint="eastAsia"/>
          <w:b/>
          <w:u w:val="single"/>
          <w:lang w:eastAsia="zh-CN"/>
        </w:rPr>
        <w:t>兽兽淘</w:t>
      </w:r>
      <w:r>
        <w:rPr>
          <w:rFonts w:hint="eastAsia"/>
          <w:b/>
          <w:u w:val="single"/>
        </w:rPr>
        <w:t>支付违约金，同时如给</w:t>
      </w:r>
      <w:r>
        <w:rPr>
          <w:rFonts w:hint="eastAsia"/>
          <w:b/>
          <w:u w:val="single"/>
          <w:lang w:eastAsia="zh-CN"/>
        </w:rPr>
        <w:t>兽兽淘</w:t>
      </w:r>
      <w:r>
        <w:rPr>
          <w:rFonts w:hint="eastAsia"/>
          <w:b/>
          <w:u w:val="single"/>
        </w:rPr>
        <w:t>造成损失的(包括但不限于给</w:t>
      </w:r>
      <w:r>
        <w:rPr>
          <w:rFonts w:hint="eastAsia"/>
          <w:b/>
          <w:u w:val="single"/>
          <w:lang w:eastAsia="zh-CN"/>
        </w:rPr>
        <w:t>兽兽淘</w:t>
      </w:r>
      <w:r>
        <w:rPr>
          <w:rFonts w:hint="eastAsia"/>
          <w:b/>
          <w:u w:val="single"/>
        </w:rPr>
        <w:t>或</w:t>
      </w:r>
      <w:r>
        <w:rPr>
          <w:rFonts w:hint="eastAsia"/>
          <w:b/>
          <w:u w:val="single"/>
          <w:lang w:eastAsia="zh-CN"/>
        </w:rPr>
        <w:t>兽兽淘</w:t>
      </w:r>
      <w:r>
        <w:rPr>
          <w:rFonts w:hint="eastAsia"/>
          <w:b/>
          <w:u w:val="single"/>
        </w:rPr>
        <w:t>关联公司的名誉、商号、商标、商誉造成负面影响的情况)，</w:t>
      </w:r>
      <w:r>
        <w:rPr>
          <w:rFonts w:hint="eastAsia"/>
          <w:b/>
          <w:u w:val="single"/>
          <w:lang w:eastAsia="zh-CN"/>
        </w:rPr>
        <w:t>供应商</w:t>
      </w:r>
      <w:r>
        <w:rPr>
          <w:rFonts w:hint="eastAsia"/>
          <w:b/>
          <w:u w:val="single"/>
        </w:rPr>
        <w:t>应赔偿全部损失。</w:t>
      </w:r>
      <w:r>
        <w:rPr>
          <w:rFonts w:hint="eastAsia"/>
          <w:b/>
          <w:u w:val="single"/>
          <w:lang w:eastAsia="zh-CN"/>
        </w:rPr>
        <w:t>供应商</w:t>
      </w:r>
      <w:r>
        <w:rPr>
          <w:rFonts w:hint="eastAsia"/>
          <w:b/>
          <w:u w:val="single"/>
        </w:rPr>
        <w:t>已缴纳的相关保证金及平台使用费未到期部分，可在</w:t>
      </w:r>
      <w:r>
        <w:rPr>
          <w:rFonts w:hint="eastAsia"/>
          <w:b/>
          <w:u w:val="single"/>
          <w:lang w:eastAsia="zh-CN"/>
        </w:rPr>
        <w:t>供应商</w:t>
      </w:r>
      <w:r>
        <w:rPr>
          <w:rFonts w:hint="eastAsia"/>
          <w:b/>
          <w:u w:val="single"/>
        </w:rPr>
        <w:t>应向</w:t>
      </w:r>
      <w:r>
        <w:rPr>
          <w:rFonts w:hint="eastAsia"/>
          <w:b/>
          <w:u w:val="single"/>
          <w:lang w:eastAsia="zh-CN"/>
        </w:rPr>
        <w:t>兽兽淘</w:t>
      </w:r>
      <w:r>
        <w:rPr>
          <w:rFonts w:hint="eastAsia"/>
          <w:b/>
          <w:u w:val="single"/>
        </w:rPr>
        <w:t>支付的违约金中扣除，该金额不足以支付</w:t>
      </w:r>
      <w:r>
        <w:rPr>
          <w:rFonts w:hint="eastAsia"/>
          <w:b/>
          <w:u w:val="single"/>
          <w:lang w:eastAsia="zh-CN"/>
        </w:rPr>
        <w:t>供应商</w:t>
      </w:r>
      <w:r>
        <w:rPr>
          <w:rFonts w:hint="eastAsia"/>
          <w:b/>
          <w:u w:val="single"/>
        </w:rPr>
        <w:t>应付违约金和赔偿金时，</w:t>
      </w:r>
      <w:r>
        <w:rPr>
          <w:rFonts w:hint="eastAsia"/>
          <w:b/>
          <w:u w:val="single"/>
          <w:lang w:eastAsia="zh-CN"/>
        </w:rPr>
        <w:t>供应商</w:t>
      </w:r>
      <w:r>
        <w:rPr>
          <w:rFonts w:hint="eastAsia"/>
          <w:b/>
          <w:u w:val="single"/>
        </w:rPr>
        <w:t>应另行支付差额。</w:t>
      </w:r>
    </w:p>
    <w:p>
      <w:pPr>
        <w:rPr>
          <w:rFonts w:hint="eastAsia"/>
          <w:b/>
          <w:u w:val="single"/>
        </w:rPr>
      </w:pPr>
    </w:p>
    <w:p>
      <w:pPr>
        <w:numPr>
          <w:ilvl w:val="0"/>
          <w:numId w:val="1"/>
        </w:numPr>
        <w:ind w:left="1134" w:hanging="425"/>
        <w:rPr>
          <w:rFonts w:hint="eastAsia"/>
          <w:b/>
          <w:bCs/>
          <w:sz w:val="24"/>
          <w:szCs w:val="22"/>
        </w:rPr>
      </w:pPr>
      <w:r>
        <w:rPr>
          <w:rFonts w:hint="eastAsia"/>
          <w:b/>
          <w:bCs/>
          <w:sz w:val="24"/>
          <w:szCs w:val="22"/>
        </w:rPr>
        <w:t>双方权利及义务</w:t>
      </w:r>
    </w:p>
    <w:p>
      <w:pPr>
        <w:pStyle w:val="8"/>
        <w:numPr>
          <w:ilvl w:val="0"/>
          <w:numId w:val="11"/>
        </w:numPr>
        <w:ind w:firstLineChars="0"/>
        <w:rPr>
          <w:rFonts w:hint="eastAsia"/>
          <w:vanish/>
        </w:rPr>
      </w:pPr>
    </w:p>
    <w:p>
      <w:pPr>
        <w:pStyle w:val="8"/>
        <w:numPr>
          <w:ilvl w:val="0"/>
          <w:numId w:val="11"/>
        </w:numPr>
        <w:ind w:firstLineChars="0"/>
        <w:rPr>
          <w:rFonts w:hint="eastAsia"/>
          <w:vanish/>
        </w:rPr>
      </w:pPr>
    </w:p>
    <w:p>
      <w:pPr>
        <w:pStyle w:val="8"/>
        <w:numPr>
          <w:ilvl w:val="0"/>
          <w:numId w:val="11"/>
        </w:numPr>
        <w:ind w:firstLineChars="0"/>
        <w:rPr>
          <w:rFonts w:hint="eastAsia"/>
          <w:vanish/>
        </w:rPr>
      </w:pPr>
    </w:p>
    <w:p>
      <w:pPr>
        <w:pStyle w:val="8"/>
        <w:numPr>
          <w:ilvl w:val="0"/>
          <w:numId w:val="11"/>
        </w:numPr>
        <w:ind w:firstLineChars="0"/>
        <w:rPr>
          <w:rFonts w:hint="eastAsia"/>
          <w:vanish/>
        </w:rPr>
      </w:pPr>
    </w:p>
    <w:p>
      <w:pPr>
        <w:pStyle w:val="8"/>
        <w:numPr>
          <w:ilvl w:val="0"/>
          <w:numId w:val="11"/>
        </w:numPr>
        <w:ind w:firstLineChars="0"/>
        <w:rPr>
          <w:rFonts w:hint="eastAsia"/>
          <w:vanish/>
        </w:rPr>
      </w:pPr>
    </w:p>
    <w:p>
      <w:pPr>
        <w:numPr>
          <w:ilvl w:val="1"/>
          <w:numId w:val="11"/>
        </w:numPr>
        <w:ind w:hanging="425"/>
        <w:rPr>
          <w:rFonts w:hint="eastAsia"/>
        </w:rPr>
      </w:pPr>
      <w:r>
        <w:rPr>
          <w:rFonts w:hint="eastAsia"/>
          <w:lang w:eastAsia="zh-CN"/>
        </w:rPr>
        <w:t>兽兽淘</w:t>
      </w:r>
      <w:r>
        <w:rPr>
          <w:rFonts w:hint="eastAsia"/>
        </w:rPr>
        <w:t>根据本协议向</w:t>
      </w:r>
      <w:r>
        <w:rPr>
          <w:rFonts w:hint="eastAsia"/>
          <w:lang w:eastAsia="zh-CN"/>
        </w:rPr>
        <w:t>供应商</w:t>
      </w:r>
      <w:r>
        <w:rPr>
          <w:rFonts w:hint="eastAsia"/>
        </w:rPr>
        <w:t>提供电子商务交易平台及相应技术支持服务，维护“兽兽淘供应商系统”的正常稳定运行，并努力提升和改进技术，对平台功能及服务进行更新、升级，不断提升平台性能和交易效率。</w:t>
      </w:r>
    </w:p>
    <w:p>
      <w:pPr>
        <w:numPr>
          <w:ilvl w:val="1"/>
          <w:numId w:val="11"/>
        </w:numPr>
        <w:ind w:hanging="425"/>
        <w:rPr>
          <w:rFonts w:hint="eastAsia"/>
        </w:rPr>
      </w:pPr>
      <w:r>
        <w:rPr>
          <w:rFonts w:hint="eastAsia"/>
          <w:lang w:eastAsia="zh-CN"/>
        </w:rPr>
        <w:t>兽兽淘</w:t>
      </w:r>
      <w:r>
        <w:rPr>
          <w:rFonts w:hint="eastAsia"/>
        </w:rPr>
        <w:t>对</w:t>
      </w:r>
      <w:r>
        <w:rPr>
          <w:rFonts w:hint="eastAsia"/>
          <w:lang w:eastAsia="zh-CN"/>
        </w:rPr>
        <w:t>供应商</w:t>
      </w:r>
      <w:r>
        <w:rPr>
          <w:rFonts w:hint="eastAsia"/>
        </w:rPr>
        <w:t>在使用“兽兽淘供应商系统”过程中遇到的问题及提出的建议和意见予以积极回复，可依</w:t>
      </w:r>
      <w:r>
        <w:rPr>
          <w:rFonts w:hint="eastAsia"/>
          <w:lang w:eastAsia="zh-CN"/>
        </w:rPr>
        <w:t>供应商</w:t>
      </w:r>
      <w:r>
        <w:rPr>
          <w:rFonts w:hint="eastAsia"/>
        </w:rPr>
        <w:t>需求对其使用“兽兽淘供应商系统”提供合理的指导和培训。</w:t>
      </w:r>
    </w:p>
    <w:p>
      <w:pPr>
        <w:numPr>
          <w:ilvl w:val="1"/>
          <w:numId w:val="11"/>
        </w:numPr>
        <w:ind w:hanging="425"/>
        <w:rPr>
          <w:rFonts w:hint="eastAsia"/>
        </w:rPr>
      </w:pPr>
      <w:r>
        <w:rPr>
          <w:rFonts w:hint="eastAsia"/>
          <w:lang w:eastAsia="zh-CN"/>
        </w:rPr>
        <w:t>供应商</w:t>
      </w:r>
      <w:r>
        <w:rPr>
          <w:rFonts w:hint="eastAsia"/>
        </w:rPr>
        <w:t>同意</w:t>
      </w:r>
      <w:r>
        <w:rPr>
          <w:rFonts w:hint="eastAsia"/>
          <w:lang w:eastAsia="zh-CN"/>
        </w:rPr>
        <w:t>兽兽淘</w:t>
      </w:r>
      <w:r>
        <w:rPr>
          <w:rFonts w:hint="eastAsia"/>
        </w:rPr>
        <w:t>根据</w:t>
      </w:r>
      <w:r>
        <w:rPr>
          <w:rFonts w:hint="eastAsia"/>
          <w:lang w:eastAsia="zh-CN"/>
        </w:rPr>
        <w:t>供应商</w:t>
      </w:r>
      <w:r>
        <w:rPr>
          <w:rFonts w:hint="eastAsia"/>
        </w:rPr>
        <w:t>营业执照所载明的经营范围及</w:t>
      </w:r>
      <w:r>
        <w:rPr>
          <w:rFonts w:hint="eastAsia"/>
          <w:lang w:eastAsia="zh-CN"/>
        </w:rPr>
        <w:t>供应商</w:t>
      </w:r>
      <w:r>
        <w:rPr>
          <w:rFonts w:hint="eastAsia"/>
        </w:rPr>
        <w:t>申请经营的经营类目，核实及调整</w:t>
      </w:r>
      <w:r>
        <w:rPr>
          <w:rFonts w:hint="eastAsia"/>
          <w:lang w:eastAsia="zh-CN"/>
        </w:rPr>
        <w:t>供应商</w:t>
      </w:r>
      <w:r>
        <w:rPr>
          <w:rFonts w:hint="eastAsia"/>
        </w:rPr>
        <w:t>在“兽兽淘供应商系统”经营的具体商品</w:t>
      </w:r>
      <w:r>
        <w:rPr>
          <w:rFonts w:hint="eastAsia"/>
          <w:lang w:eastAsia="zh-CN"/>
        </w:rPr>
        <w:t>（</w:t>
      </w:r>
      <w:r>
        <w:rPr>
          <w:rFonts w:hint="eastAsia"/>
          <w:lang w:val="en-US" w:eastAsia="zh-CN"/>
        </w:rPr>
        <w:t>或服务</w:t>
      </w:r>
      <w:r>
        <w:rPr>
          <w:rFonts w:hint="eastAsia"/>
          <w:lang w:eastAsia="zh-CN"/>
        </w:rPr>
        <w:t>）</w:t>
      </w:r>
      <w:r>
        <w:rPr>
          <w:rFonts w:hint="eastAsia"/>
        </w:rPr>
        <w:t>的种类、数量和类目范围。</w:t>
      </w:r>
    </w:p>
    <w:p>
      <w:pPr>
        <w:numPr>
          <w:ilvl w:val="1"/>
          <w:numId w:val="11"/>
        </w:numPr>
        <w:ind w:hanging="425"/>
        <w:rPr>
          <w:rFonts w:hint="eastAsia"/>
        </w:rPr>
      </w:pPr>
      <w:r>
        <w:rPr>
          <w:rFonts w:hint="eastAsia"/>
          <w:lang w:eastAsia="zh-CN"/>
        </w:rPr>
        <w:t>供应商</w:t>
      </w:r>
      <w:r>
        <w:rPr>
          <w:rFonts w:hint="eastAsia"/>
        </w:rPr>
        <w:t>同意并自愿遵守</w:t>
      </w:r>
      <w:r>
        <w:rPr>
          <w:rFonts w:hint="eastAsia"/>
          <w:lang w:eastAsia="zh-CN"/>
        </w:rPr>
        <w:t>兽兽淘</w:t>
      </w:r>
      <w:r>
        <w:rPr>
          <w:rFonts w:hint="eastAsia"/>
        </w:rPr>
        <w:t>根据国家相关法律法规、政策及平台运营情况，对公示于“兽兽淘供应商系统”的规则、流程、收费标准等进行的更新、调整。</w:t>
      </w:r>
    </w:p>
    <w:p>
      <w:pPr>
        <w:numPr>
          <w:ilvl w:val="1"/>
          <w:numId w:val="11"/>
        </w:numPr>
        <w:ind w:hanging="425"/>
        <w:rPr>
          <w:rFonts w:hint="eastAsia"/>
        </w:rPr>
      </w:pPr>
      <w:r>
        <w:rPr>
          <w:rFonts w:hint="eastAsia"/>
          <w:lang w:eastAsia="zh-CN"/>
        </w:rPr>
        <w:t>供应商</w:t>
      </w:r>
      <w:r>
        <w:rPr>
          <w:rFonts w:hint="eastAsia"/>
        </w:rPr>
        <w:t>同意</w:t>
      </w:r>
      <w:r>
        <w:rPr>
          <w:rFonts w:hint="eastAsia"/>
          <w:lang w:eastAsia="zh-CN"/>
        </w:rPr>
        <w:t>兽兽淘</w:t>
      </w:r>
      <w:r>
        <w:rPr>
          <w:rFonts w:hint="eastAsia"/>
        </w:rPr>
        <w:t>对</w:t>
      </w:r>
      <w:r>
        <w:rPr>
          <w:rFonts w:hint="eastAsia"/>
          <w:lang w:eastAsia="zh-CN"/>
        </w:rPr>
        <w:t>供应商</w:t>
      </w:r>
      <w:r>
        <w:rPr>
          <w:rFonts w:hint="eastAsia"/>
        </w:rPr>
        <w:t>提供的相关资质文件及各类信息资料进行审核。</w:t>
      </w:r>
      <w:r>
        <w:rPr>
          <w:rFonts w:hint="eastAsia"/>
          <w:lang w:eastAsia="zh-CN"/>
        </w:rPr>
        <w:t>兽兽淘</w:t>
      </w:r>
      <w:r>
        <w:rPr>
          <w:rFonts w:hint="eastAsia"/>
        </w:rPr>
        <w:t>审核为形式审核，审核通过并不代表</w:t>
      </w:r>
      <w:r>
        <w:rPr>
          <w:rFonts w:hint="eastAsia"/>
          <w:lang w:eastAsia="zh-CN"/>
        </w:rPr>
        <w:t>兽兽淘</w:t>
      </w:r>
      <w:r>
        <w:rPr>
          <w:rFonts w:hint="eastAsia"/>
        </w:rPr>
        <w:t>对审核内容的真实性、合法性、准确性、及时性的确认，</w:t>
      </w:r>
      <w:r>
        <w:rPr>
          <w:rFonts w:hint="eastAsia"/>
          <w:lang w:eastAsia="zh-CN"/>
        </w:rPr>
        <w:t>供应商</w:t>
      </w:r>
      <w:r>
        <w:rPr>
          <w:rFonts w:hint="eastAsia"/>
        </w:rPr>
        <w:t>仍须对其提交的资料的真实性、合法性、准确性、及时性等承担相应的法律责任。</w:t>
      </w:r>
    </w:p>
    <w:p>
      <w:pPr>
        <w:numPr>
          <w:ilvl w:val="1"/>
          <w:numId w:val="11"/>
        </w:numPr>
        <w:ind w:hanging="425"/>
        <w:rPr>
          <w:rFonts w:hint="eastAsia"/>
        </w:rPr>
      </w:pPr>
      <w:r>
        <w:rPr>
          <w:rFonts w:hint="eastAsia"/>
          <w:lang w:eastAsia="zh-CN"/>
        </w:rPr>
        <w:t>兽兽淘</w:t>
      </w:r>
      <w:r>
        <w:rPr>
          <w:rFonts w:hint="eastAsia"/>
        </w:rPr>
        <w:t>有权对</w:t>
      </w:r>
      <w:r>
        <w:rPr>
          <w:rFonts w:hint="eastAsia"/>
          <w:lang w:eastAsia="zh-CN"/>
        </w:rPr>
        <w:t>供应商</w:t>
      </w:r>
      <w:r>
        <w:rPr>
          <w:rFonts w:hint="eastAsia"/>
        </w:rPr>
        <w:t>的注册信息、上传的相关数据信息、在“兽兽淘供应商系统”发布的其他信息及交易行为进行监督检查，对发现的违法违规信息及其相关内容，</w:t>
      </w:r>
      <w:r>
        <w:rPr>
          <w:rFonts w:hint="eastAsia"/>
          <w:lang w:eastAsia="zh-CN"/>
        </w:rPr>
        <w:t>供应商</w:t>
      </w:r>
      <w:r>
        <w:rPr>
          <w:rFonts w:hint="eastAsia"/>
        </w:rPr>
        <w:t>同意</w:t>
      </w:r>
      <w:r>
        <w:rPr>
          <w:rFonts w:hint="eastAsia"/>
          <w:lang w:eastAsia="zh-CN"/>
        </w:rPr>
        <w:t>兽兽淘</w:t>
      </w:r>
      <w:r>
        <w:rPr>
          <w:rFonts w:hint="eastAsia"/>
        </w:rPr>
        <w:t>有权不经通知立即删除，对发现的其他问题或疑问有权向</w:t>
      </w:r>
      <w:r>
        <w:rPr>
          <w:rFonts w:hint="eastAsia"/>
          <w:lang w:eastAsia="zh-CN"/>
        </w:rPr>
        <w:t>供应商</w:t>
      </w:r>
      <w:r>
        <w:rPr>
          <w:rFonts w:hint="eastAsia"/>
        </w:rPr>
        <w:t>发出询问及要求改正的通知，</w:t>
      </w:r>
      <w:r>
        <w:rPr>
          <w:rFonts w:hint="eastAsia"/>
          <w:lang w:eastAsia="zh-CN"/>
        </w:rPr>
        <w:t>供应商</w:t>
      </w:r>
      <w:r>
        <w:rPr>
          <w:rFonts w:hint="eastAsia"/>
        </w:rPr>
        <w:t>应在接到通知后立即做出说明或改正。对</w:t>
      </w:r>
      <w:r>
        <w:rPr>
          <w:rFonts w:hint="eastAsia"/>
          <w:lang w:eastAsia="zh-CN"/>
        </w:rPr>
        <w:t>供应商</w:t>
      </w:r>
      <w:r>
        <w:rPr>
          <w:rFonts w:hint="eastAsia"/>
        </w:rPr>
        <w:t>前述不当行为，</w:t>
      </w:r>
      <w:r>
        <w:rPr>
          <w:rFonts w:hint="eastAsia"/>
          <w:lang w:eastAsia="zh-CN"/>
        </w:rPr>
        <w:t>兽兽淘</w:t>
      </w:r>
      <w:r>
        <w:rPr>
          <w:rFonts w:hint="eastAsia"/>
        </w:rPr>
        <w:t>有权追究其违约、侵权责任并/或解除本协议。</w:t>
      </w:r>
    </w:p>
    <w:p>
      <w:pPr>
        <w:numPr>
          <w:ilvl w:val="1"/>
          <w:numId w:val="11"/>
        </w:numPr>
        <w:ind w:hanging="425"/>
        <w:rPr>
          <w:rFonts w:hint="eastAsia"/>
        </w:rPr>
      </w:pPr>
      <w:r>
        <w:rPr>
          <w:rFonts w:hint="eastAsia"/>
          <w:lang w:eastAsia="zh-CN"/>
        </w:rPr>
        <w:t>兽兽淘</w:t>
      </w:r>
      <w:r>
        <w:rPr>
          <w:rFonts w:hint="eastAsia"/>
        </w:rPr>
        <w:t>有权将经国家生效法律文书或行政文书确定的</w:t>
      </w:r>
      <w:r>
        <w:rPr>
          <w:rFonts w:hint="eastAsia"/>
          <w:lang w:eastAsia="zh-CN"/>
        </w:rPr>
        <w:t>供应商</w:t>
      </w:r>
      <w:r>
        <w:rPr>
          <w:rFonts w:hint="eastAsia"/>
        </w:rPr>
        <w:t>违法违规事件，或</w:t>
      </w:r>
      <w:r>
        <w:rPr>
          <w:rFonts w:hint="eastAsia"/>
          <w:lang w:eastAsia="zh-CN"/>
        </w:rPr>
        <w:t>供应商</w:t>
      </w:r>
      <w:r>
        <w:rPr>
          <w:rFonts w:hint="eastAsia"/>
        </w:rPr>
        <w:t>已确认的</w:t>
      </w:r>
      <w:r>
        <w:rPr>
          <w:rFonts w:hint="eastAsia"/>
          <w:lang w:eastAsia="zh-CN"/>
        </w:rPr>
        <w:t>供应商</w:t>
      </w:r>
      <w:r>
        <w:rPr>
          <w:rFonts w:hint="eastAsia"/>
        </w:rPr>
        <w:t>违反本协议相关约定的事项，在“兽兽淘供应商系统”上予以公示；</w:t>
      </w:r>
      <w:r>
        <w:rPr>
          <w:rFonts w:hint="eastAsia"/>
          <w:lang w:eastAsia="zh-CN"/>
        </w:rPr>
        <w:t>供应商</w:t>
      </w:r>
      <w:r>
        <w:rPr>
          <w:rFonts w:hint="eastAsia"/>
        </w:rPr>
        <w:t>多次违规或者有严重违约、违规情形的，</w:t>
      </w:r>
      <w:r>
        <w:rPr>
          <w:rFonts w:hint="eastAsia"/>
          <w:lang w:eastAsia="zh-CN"/>
        </w:rPr>
        <w:t>兽兽淘</w:t>
      </w:r>
      <w:r>
        <w:rPr>
          <w:rFonts w:hint="eastAsia"/>
        </w:rPr>
        <w:t>有权对其采取暂停运营、扣除保证金直至终止或解除本协议等措施，上述措施不足以补偿</w:t>
      </w:r>
      <w:r>
        <w:rPr>
          <w:rFonts w:hint="eastAsia"/>
          <w:lang w:eastAsia="zh-CN"/>
        </w:rPr>
        <w:t>兽兽淘</w:t>
      </w:r>
      <w:r>
        <w:rPr>
          <w:rFonts w:hint="eastAsia"/>
        </w:rPr>
        <w:t>损失的，</w:t>
      </w:r>
      <w:r>
        <w:rPr>
          <w:rFonts w:hint="eastAsia"/>
          <w:lang w:eastAsia="zh-CN"/>
        </w:rPr>
        <w:t>兽兽淘</w:t>
      </w:r>
      <w:r>
        <w:rPr>
          <w:rFonts w:hint="eastAsia"/>
        </w:rPr>
        <w:t>有权继续向</w:t>
      </w:r>
      <w:r>
        <w:rPr>
          <w:rFonts w:hint="eastAsia"/>
          <w:lang w:eastAsia="zh-CN"/>
        </w:rPr>
        <w:t>供应商</w:t>
      </w:r>
      <w:r>
        <w:rPr>
          <w:rFonts w:hint="eastAsia"/>
        </w:rPr>
        <w:t>追偿。</w:t>
      </w:r>
    </w:p>
    <w:p>
      <w:pPr>
        <w:numPr>
          <w:ilvl w:val="1"/>
          <w:numId w:val="11"/>
        </w:numPr>
        <w:ind w:hanging="425"/>
        <w:rPr>
          <w:rFonts w:hint="eastAsia"/>
        </w:rPr>
      </w:pPr>
      <w:r>
        <w:rPr>
          <w:rFonts w:hint="eastAsia"/>
        </w:rPr>
        <w:t>如</w:t>
      </w:r>
      <w:r>
        <w:rPr>
          <w:rFonts w:hint="eastAsia"/>
          <w:lang w:eastAsia="zh-CN"/>
        </w:rPr>
        <w:t>供应商</w:t>
      </w:r>
      <w:r>
        <w:rPr>
          <w:rFonts w:hint="eastAsia"/>
        </w:rPr>
        <w:t>的运营情况不能满足“兽兽淘供应商系统”要求，经限期整改调整后，仍无法满足平台运营条件的，</w:t>
      </w:r>
      <w:r>
        <w:rPr>
          <w:rFonts w:hint="eastAsia"/>
          <w:lang w:eastAsia="zh-CN"/>
        </w:rPr>
        <w:t>兽兽淘</w:t>
      </w:r>
      <w:r>
        <w:rPr>
          <w:rFonts w:hint="eastAsia"/>
        </w:rPr>
        <w:t>有权解除本协议，停止向</w:t>
      </w:r>
      <w:r>
        <w:rPr>
          <w:rFonts w:hint="eastAsia"/>
          <w:lang w:eastAsia="zh-CN"/>
        </w:rPr>
        <w:t>供应商</w:t>
      </w:r>
      <w:r>
        <w:rPr>
          <w:rFonts w:hint="eastAsia"/>
        </w:rPr>
        <w:t>提供服务。</w:t>
      </w:r>
    </w:p>
    <w:p>
      <w:pPr>
        <w:numPr>
          <w:ilvl w:val="1"/>
          <w:numId w:val="11"/>
        </w:numPr>
        <w:ind w:hanging="425"/>
        <w:rPr>
          <w:rFonts w:hint="eastAsia"/>
        </w:rPr>
      </w:pPr>
      <w:r>
        <w:rPr>
          <w:rFonts w:hint="eastAsia"/>
          <w:lang w:eastAsia="zh-CN"/>
        </w:rPr>
        <w:t>兽兽淘</w:t>
      </w:r>
      <w:r>
        <w:rPr>
          <w:rFonts w:hint="eastAsia"/>
        </w:rPr>
        <w:t>有权根据市场情况及“兽兽淘供应商系统”入驻供应商经营情况组织相应的促销活动，</w:t>
      </w:r>
      <w:r>
        <w:rPr>
          <w:rFonts w:hint="eastAsia"/>
          <w:lang w:eastAsia="zh-CN"/>
        </w:rPr>
        <w:t>供应商</w:t>
      </w:r>
      <w:r>
        <w:rPr>
          <w:rFonts w:hint="eastAsia"/>
        </w:rPr>
        <w:t>应根据自身经营情况及商品</w:t>
      </w:r>
      <w:r>
        <w:rPr>
          <w:rFonts w:hint="eastAsia"/>
          <w:lang w:eastAsia="zh-CN"/>
        </w:rPr>
        <w:t>（</w:t>
      </w:r>
      <w:r>
        <w:rPr>
          <w:rFonts w:hint="eastAsia"/>
          <w:lang w:val="en-US" w:eastAsia="zh-CN"/>
        </w:rPr>
        <w:t>或服务</w:t>
      </w:r>
      <w:r>
        <w:rPr>
          <w:rFonts w:hint="eastAsia"/>
          <w:lang w:eastAsia="zh-CN"/>
        </w:rPr>
        <w:t>）</w:t>
      </w:r>
      <w:r>
        <w:rPr>
          <w:rFonts w:hint="eastAsia"/>
        </w:rPr>
        <w:t>情况积极予以支持。</w:t>
      </w:r>
    </w:p>
    <w:p>
      <w:pPr>
        <w:numPr>
          <w:ilvl w:val="1"/>
          <w:numId w:val="11"/>
        </w:numPr>
        <w:ind w:hanging="425"/>
        <w:rPr>
          <w:rFonts w:hint="eastAsia"/>
        </w:rPr>
      </w:pPr>
      <w:r>
        <w:rPr>
          <w:rFonts w:hint="eastAsia"/>
          <w:lang w:eastAsia="zh-CN"/>
        </w:rPr>
        <w:t>兽兽淘</w:t>
      </w:r>
      <w:r>
        <w:rPr>
          <w:rFonts w:hint="eastAsia"/>
        </w:rPr>
        <w:t>有权要求</w:t>
      </w:r>
      <w:r>
        <w:rPr>
          <w:rFonts w:hint="eastAsia"/>
          <w:lang w:eastAsia="zh-CN"/>
        </w:rPr>
        <w:t>供应商</w:t>
      </w:r>
      <w:r>
        <w:rPr>
          <w:rFonts w:hint="eastAsia"/>
        </w:rPr>
        <w:t>提供与</w:t>
      </w:r>
      <w:r>
        <w:rPr>
          <w:rFonts w:hint="eastAsia"/>
          <w:lang w:eastAsia="zh-CN"/>
        </w:rPr>
        <w:t>供应商</w:t>
      </w:r>
      <w:r>
        <w:rPr>
          <w:rFonts w:hint="eastAsia"/>
        </w:rPr>
        <w:t>商品</w:t>
      </w:r>
      <w:r>
        <w:rPr>
          <w:rFonts w:hint="eastAsia"/>
          <w:lang w:eastAsia="zh-CN"/>
        </w:rPr>
        <w:t>（</w:t>
      </w:r>
      <w:r>
        <w:rPr>
          <w:rFonts w:hint="eastAsia"/>
          <w:lang w:val="en-US" w:eastAsia="zh-CN"/>
        </w:rPr>
        <w:t>或服务</w:t>
      </w:r>
      <w:r>
        <w:rPr>
          <w:rFonts w:hint="eastAsia"/>
          <w:lang w:eastAsia="zh-CN"/>
        </w:rPr>
        <w:t>）</w:t>
      </w:r>
      <w:r>
        <w:rPr>
          <w:rFonts w:hint="eastAsia"/>
        </w:rPr>
        <w:t>等相关的信息，以便于客户直接向“兽兽淘供应商系统”客服中心进行咨询时予以回复，对于</w:t>
      </w:r>
      <w:r>
        <w:rPr>
          <w:rFonts w:hint="eastAsia"/>
          <w:lang w:eastAsia="zh-CN"/>
        </w:rPr>
        <w:t>兽兽淘</w:t>
      </w:r>
      <w:r>
        <w:rPr>
          <w:rFonts w:hint="eastAsia"/>
        </w:rPr>
        <w:t>无法回答或属</w:t>
      </w:r>
      <w:r>
        <w:rPr>
          <w:rFonts w:hint="eastAsia"/>
          <w:lang w:eastAsia="zh-CN"/>
        </w:rPr>
        <w:t>供应商</w:t>
      </w:r>
      <w:r>
        <w:rPr>
          <w:rFonts w:hint="eastAsia"/>
        </w:rPr>
        <w:t>掌握的情况，</w:t>
      </w:r>
      <w:r>
        <w:rPr>
          <w:rFonts w:hint="eastAsia"/>
          <w:lang w:eastAsia="zh-CN"/>
        </w:rPr>
        <w:t>兽兽淘</w:t>
      </w:r>
      <w:r>
        <w:rPr>
          <w:rFonts w:hint="eastAsia"/>
        </w:rPr>
        <w:t>有权要求</w:t>
      </w:r>
      <w:r>
        <w:rPr>
          <w:rFonts w:hint="eastAsia"/>
          <w:lang w:eastAsia="zh-CN"/>
        </w:rPr>
        <w:t>供应商</w:t>
      </w:r>
      <w:r>
        <w:rPr>
          <w:rFonts w:hint="eastAsia"/>
        </w:rPr>
        <w:t>在指定的时限内予以回复或给出相应方案，对</w:t>
      </w:r>
      <w:r>
        <w:rPr>
          <w:rFonts w:hint="eastAsia"/>
          <w:lang w:eastAsia="zh-CN"/>
        </w:rPr>
        <w:t>供应商</w:t>
      </w:r>
      <w:r>
        <w:rPr>
          <w:rFonts w:hint="eastAsia"/>
        </w:rPr>
        <w:t>未及时解决的客户咨询及投诉，</w:t>
      </w:r>
      <w:r>
        <w:rPr>
          <w:rFonts w:hint="eastAsia"/>
          <w:lang w:eastAsia="zh-CN"/>
        </w:rPr>
        <w:t>兽兽淘</w:t>
      </w:r>
      <w:r>
        <w:rPr>
          <w:rFonts w:hint="eastAsia"/>
        </w:rPr>
        <w:t>有权对</w:t>
      </w:r>
      <w:r>
        <w:rPr>
          <w:rFonts w:hint="eastAsia"/>
          <w:lang w:eastAsia="zh-CN"/>
        </w:rPr>
        <w:t>供应商</w:t>
      </w:r>
      <w:r>
        <w:rPr>
          <w:rFonts w:hint="eastAsia"/>
        </w:rPr>
        <w:t>采取相应处理措施，处理措施包括但不限于暂停</w:t>
      </w:r>
      <w:r>
        <w:rPr>
          <w:rFonts w:hint="eastAsia"/>
          <w:lang w:eastAsia="zh-CN"/>
        </w:rPr>
        <w:t>供应商</w:t>
      </w:r>
      <w:r>
        <w:rPr>
          <w:rFonts w:hint="eastAsia"/>
        </w:rPr>
        <w:t>经营、扣除保证金、终止或解除本协议、要求赔偿给</w:t>
      </w:r>
      <w:r>
        <w:rPr>
          <w:rFonts w:hint="eastAsia"/>
          <w:lang w:eastAsia="zh-CN"/>
        </w:rPr>
        <w:t>兽兽淘</w:t>
      </w:r>
      <w:r>
        <w:rPr>
          <w:rFonts w:hint="eastAsia"/>
        </w:rPr>
        <w:t>造成的全部损失等。</w:t>
      </w:r>
    </w:p>
    <w:p>
      <w:pPr>
        <w:numPr>
          <w:ilvl w:val="1"/>
          <w:numId w:val="11"/>
        </w:numPr>
        <w:ind w:hanging="425"/>
        <w:rPr>
          <w:rFonts w:hint="eastAsia"/>
        </w:rPr>
      </w:pPr>
      <w:r>
        <w:rPr>
          <w:rFonts w:hint="eastAsia"/>
        </w:rPr>
        <w:t>如因</w:t>
      </w:r>
      <w:r>
        <w:rPr>
          <w:rFonts w:hint="eastAsia"/>
          <w:lang w:eastAsia="zh-CN"/>
        </w:rPr>
        <w:t>供应商</w:t>
      </w:r>
      <w:r>
        <w:rPr>
          <w:rFonts w:hint="eastAsia"/>
        </w:rPr>
        <w:t>商品</w:t>
      </w:r>
      <w:r>
        <w:rPr>
          <w:rFonts w:hint="eastAsia"/>
          <w:lang w:eastAsia="zh-CN"/>
        </w:rPr>
        <w:t>（</w:t>
      </w:r>
      <w:r>
        <w:rPr>
          <w:rFonts w:hint="eastAsia"/>
          <w:lang w:val="en-US" w:eastAsia="zh-CN"/>
        </w:rPr>
        <w:t>或服务</w:t>
      </w:r>
      <w:r>
        <w:rPr>
          <w:rFonts w:hint="eastAsia"/>
          <w:lang w:eastAsia="zh-CN"/>
        </w:rPr>
        <w:t>）</w:t>
      </w:r>
      <w:r>
        <w:rPr>
          <w:rFonts w:hint="eastAsia"/>
        </w:rPr>
        <w:t>、发布的信息或提供的售后服务问题而引发客户对</w:t>
      </w:r>
      <w:r>
        <w:rPr>
          <w:rFonts w:hint="eastAsia"/>
          <w:lang w:eastAsia="zh-CN"/>
        </w:rPr>
        <w:t>兽兽淘</w:t>
      </w:r>
      <w:r>
        <w:rPr>
          <w:rFonts w:hint="eastAsia"/>
        </w:rPr>
        <w:t>及/或“兽兽淘供应商系统”的诉讼，</w:t>
      </w:r>
      <w:r>
        <w:rPr>
          <w:rFonts w:hint="eastAsia"/>
          <w:lang w:eastAsia="zh-CN"/>
        </w:rPr>
        <w:t>兽兽淘</w:t>
      </w:r>
      <w:r>
        <w:rPr>
          <w:rFonts w:hint="eastAsia"/>
        </w:rPr>
        <w:t>及/或“兽兽淘供应商系统”有权披露</w:t>
      </w:r>
      <w:r>
        <w:rPr>
          <w:rFonts w:hint="eastAsia"/>
          <w:lang w:eastAsia="zh-CN"/>
        </w:rPr>
        <w:t>供应商</w:t>
      </w:r>
      <w:r>
        <w:rPr>
          <w:rFonts w:hint="eastAsia"/>
        </w:rPr>
        <w:t>为实际商品</w:t>
      </w:r>
      <w:r>
        <w:rPr>
          <w:rFonts w:hint="eastAsia"/>
          <w:lang w:eastAsia="zh-CN"/>
        </w:rPr>
        <w:t>（</w:t>
      </w:r>
      <w:r>
        <w:rPr>
          <w:rFonts w:hint="eastAsia"/>
          <w:lang w:val="en-US" w:eastAsia="zh-CN"/>
        </w:rPr>
        <w:t>或服务</w:t>
      </w:r>
      <w:r>
        <w:rPr>
          <w:rFonts w:hint="eastAsia"/>
          <w:lang w:eastAsia="zh-CN"/>
        </w:rPr>
        <w:t>）</w:t>
      </w:r>
      <w:r>
        <w:rPr>
          <w:rFonts w:hint="eastAsia"/>
        </w:rPr>
        <w:t>提供商，</w:t>
      </w:r>
      <w:r>
        <w:rPr>
          <w:rFonts w:hint="eastAsia"/>
          <w:lang w:eastAsia="zh-CN"/>
        </w:rPr>
        <w:t>供应商</w:t>
      </w:r>
      <w:r>
        <w:rPr>
          <w:rFonts w:hint="eastAsia"/>
        </w:rPr>
        <w:t>应承担因客户诉讼而产生的全部法律责任，如因此而给</w:t>
      </w:r>
      <w:r>
        <w:rPr>
          <w:rFonts w:hint="eastAsia"/>
          <w:lang w:eastAsia="zh-CN"/>
        </w:rPr>
        <w:t>兽兽淘</w:t>
      </w:r>
      <w:r>
        <w:rPr>
          <w:rFonts w:hint="eastAsia"/>
        </w:rPr>
        <w:t>及/或“兽兽淘供应商系统”造成损失的，</w:t>
      </w:r>
      <w:r>
        <w:rPr>
          <w:rFonts w:hint="eastAsia"/>
          <w:lang w:eastAsia="zh-CN"/>
        </w:rPr>
        <w:t>兽兽淘</w:t>
      </w:r>
      <w:r>
        <w:rPr>
          <w:rFonts w:hint="eastAsia"/>
        </w:rPr>
        <w:t>有权要求</w:t>
      </w:r>
      <w:r>
        <w:rPr>
          <w:rFonts w:hint="eastAsia"/>
          <w:lang w:eastAsia="zh-CN"/>
        </w:rPr>
        <w:t>供应商</w:t>
      </w:r>
      <w:r>
        <w:rPr>
          <w:rFonts w:hint="eastAsia"/>
        </w:rPr>
        <w:t>赔偿</w:t>
      </w:r>
      <w:r>
        <w:rPr>
          <w:rFonts w:hint="eastAsia"/>
          <w:lang w:eastAsia="zh-CN"/>
        </w:rPr>
        <w:t>兽兽淘</w:t>
      </w:r>
      <w:r>
        <w:rPr>
          <w:rFonts w:hint="eastAsia"/>
        </w:rPr>
        <w:t>及“兽兽淘供应商系统”的全部损失。</w:t>
      </w:r>
    </w:p>
    <w:p>
      <w:pPr>
        <w:numPr>
          <w:ilvl w:val="1"/>
          <w:numId w:val="11"/>
        </w:numPr>
        <w:ind w:hanging="425"/>
        <w:rPr>
          <w:rFonts w:hint="eastAsia"/>
        </w:rPr>
      </w:pPr>
      <w:r>
        <w:rPr>
          <w:rFonts w:hint="eastAsia"/>
          <w:lang w:eastAsia="zh-CN"/>
        </w:rPr>
        <w:t>供应商</w:t>
      </w:r>
      <w:r>
        <w:rPr>
          <w:rFonts w:hint="eastAsia"/>
        </w:rPr>
        <w:t>同意“兽兽淘”可根据业务调整情况将本协议项下的权利和义务部分或全部转移给</w:t>
      </w:r>
      <w:r>
        <w:rPr>
          <w:rFonts w:hint="eastAsia"/>
          <w:lang w:eastAsia="zh-CN"/>
        </w:rPr>
        <w:t>兽兽淘</w:t>
      </w:r>
      <w:r>
        <w:rPr>
          <w:rFonts w:hint="eastAsia"/>
        </w:rPr>
        <w:t>关联公司，但须提前5日书面通知</w:t>
      </w:r>
      <w:r>
        <w:rPr>
          <w:rFonts w:hint="eastAsia"/>
          <w:lang w:eastAsia="zh-CN"/>
        </w:rPr>
        <w:t>供应商</w:t>
      </w:r>
      <w:r>
        <w:rPr>
          <w:rFonts w:hint="eastAsia"/>
        </w:rPr>
        <w:t>。</w:t>
      </w:r>
    </w:p>
    <w:p>
      <w:pPr>
        <w:ind w:left="142"/>
        <w:rPr>
          <w:rFonts w:hint="eastAsia"/>
        </w:rPr>
      </w:pPr>
    </w:p>
    <w:p>
      <w:pPr>
        <w:numPr>
          <w:ilvl w:val="0"/>
          <w:numId w:val="1"/>
        </w:numPr>
        <w:ind w:left="1134" w:hanging="425"/>
        <w:rPr>
          <w:rFonts w:hint="eastAsia"/>
          <w:b/>
          <w:bCs/>
          <w:sz w:val="24"/>
          <w:szCs w:val="22"/>
        </w:rPr>
      </w:pPr>
      <w:r>
        <w:rPr>
          <w:rFonts w:hint="eastAsia"/>
          <w:b/>
          <w:bCs/>
          <w:sz w:val="24"/>
          <w:szCs w:val="22"/>
        </w:rPr>
        <w:t xml:space="preserve"> </w:t>
      </w:r>
      <w:r>
        <w:rPr>
          <w:rFonts w:hint="eastAsia"/>
          <w:b/>
          <w:bCs/>
          <w:sz w:val="24"/>
          <w:szCs w:val="22"/>
          <w:lang w:eastAsia="zh-CN"/>
        </w:rPr>
        <w:t>供应商</w:t>
      </w:r>
      <w:r>
        <w:rPr>
          <w:rFonts w:hint="eastAsia"/>
          <w:b/>
          <w:bCs/>
          <w:sz w:val="24"/>
          <w:szCs w:val="22"/>
        </w:rPr>
        <w:t>声明及保证</w:t>
      </w:r>
    </w:p>
    <w:p>
      <w:pPr>
        <w:pStyle w:val="8"/>
        <w:numPr>
          <w:ilvl w:val="0"/>
          <w:numId w:val="12"/>
        </w:numPr>
        <w:ind w:firstLineChars="0"/>
        <w:rPr>
          <w:rFonts w:hint="eastAsia"/>
          <w:vanish/>
        </w:rPr>
      </w:pPr>
    </w:p>
    <w:p>
      <w:pPr>
        <w:pStyle w:val="8"/>
        <w:numPr>
          <w:ilvl w:val="0"/>
          <w:numId w:val="12"/>
        </w:numPr>
        <w:ind w:firstLineChars="0"/>
        <w:rPr>
          <w:rFonts w:hint="eastAsia"/>
          <w:vanish/>
        </w:rPr>
      </w:pPr>
    </w:p>
    <w:p>
      <w:pPr>
        <w:pStyle w:val="8"/>
        <w:numPr>
          <w:ilvl w:val="0"/>
          <w:numId w:val="12"/>
        </w:numPr>
        <w:ind w:firstLineChars="0"/>
        <w:rPr>
          <w:rFonts w:hint="eastAsia"/>
          <w:vanish/>
        </w:rPr>
      </w:pPr>
    </w:p>
    <w:p>
      <w:pPr>
        <w:pStyle w:val="8"/>
        <w:numPr>
          <w:ilvl w:val="0"/>
          <w:numId w:val="12"/>
        </w:numPr>
        <w:ind w:firstLineChars="0"/>
        <w:rPr>
          <w:rFonts w:hint="eastAsia"/>
          <w:vanish/>
        </w:rPr>
      </w:pPr>
    </w:p>
    <w:p>
      <w:pPr>
        <w:pStyle w:val="8"/>
        <w:numPr>
          <w:ilvl w:val="0"/>
          <w:numId w:val="12"/>
        </w:numPr>
        <w:ind w:firstLineChars="0"/>
        <w:rPr>
          <w:rFonts w:hint="eastAsia"/>
          <w:vanish/>
        </w:rPr>
      </w:pPr>
    </w:p>
    <w:p>
      <w:pPr>
        <w:pStyle w:val="8"/>
        <w:numPr>
          <w:ilvl w:val="0"/>
          <w:numId w:val="12"/>
        </w:numPr>
        <w:ind w:firstLineChars="0"/>
        <w:rPr>
          <w:rFonts w:hint="eastAsia"/>
          <w:vanish/>
        </w:rPr>
      </w:pPr>
    </w:p>
    <w:p>
      <w:pPr>
        <w:numPr>
          <w:ilvl w:val="1"/>
          <w:numId w:val="12"/>
        </w:numPr>
        <w:ind w:hanging="425"/>
        <w:rPr>
          <w:rFonts w:hint="eastAsia"/>
        </w:rPr>
      </w:pPr>
      <w:r>
        <w:rPr>
          <w:rFonts w:hint="eastAsia"/>
        </w:rPr>
        <w:t>保证在“兽兽淘供应商系统”提交的注册资料真实、准确、合法、有效，对获得的与自设密码共同使用的兽兽淘供应商系统用户名（后台用户名）妥善保管，不得擅自转让或授权他人使用，并对利用该用户名和密码所进行的一切活动负全部责任。</w:t>
      </w:r>
    </w:p>
    <w:p>
      <w:pPr>
        <w:numPr>
          <w:ilvl w:val="1"/>
          <w:numId w:val="12"/>
        </w:numPr>
        <w:ind w:hanging="425"/>
        <w:rPr>
          <w:rFonts w:hint="eastAsia"/>
        </w:rPr>
      </w:pPr>
      <w:r>
        <w:rPr>
          <w:rFonts w:hint="eastAsia"/>
        </w:rPr>
        <w:t>保证符合本协议约定的入驻条件，保证向</w:t>
      </w:r>
      <w:r>
        <w:rPr>
          <w:rFonts w:hint="eastAsia"/>
          <w:lang w:eastAsia="zh-CN"/>
        </w:rPr>
        <w:t>兽兽淘</w:t>
      </w:r>
      <w:r>
        <w:rPr>
          <w:rFonts w:hint="eastAsia"/>
        </w:rPr>
        <w:t>提交的证明文件及其他相关证明真实、准确、合法、有效，并保证在上述资料发生变更时及时通知</w:t>
      </w:r>
      <w:r>
        <w:rPr>
          <w:rFonts w:hint="eastAsia"/>
          <w:lang w:eastAsia="zh-CN"/>
        </w:rPr>
        <w:t>兽兽淘</w:t>
      </w:r>
      <w:r>
        <w:rPr>
          <w:rFonts w:hint="eastAsia"/>
        </w:rPr>
        <w:t>，并在“兽兽淘供应商系统”上予以更新。</w:t>
      </w:r>
    </w:p>
    <w:p>
      <w:pPr>
        <w:numPr>
          <w:ilvl w:val="1"/>
          <w:numId w:val="12"/>
        </w:numPr>
        <w:ind w:hanging="425"/>
        <w:rPr>
          <w:rFonts w:hint="eastAsia"/>
        </w:rPr>
      </w:pPr>
      <w:r>
        <w:rPr>
          <w:rFonts w:hint="eastAsia"/>
        </w:rPr>
        <w:t>保证其有权利订立本协议，其代理人已获得充分授权，并对代理人的行为承担法律责任，同时</w:t>
      </w:r>
      <w:r>
        <w:rPr>
          <w:rFonts w:hint="eastAsia"/>
          <w:lang w:eastAsia="zh-CN"/>
        </w:rPr>
        <w:t>供应商</w:t>
      </w:r>
      <w:r>
        <w:rPr>
          <w:rFonts w:hint="eastAsia"/>
        </w:rPr>
        <w:t>保证对其雇员、本协议约定的联系人及其他</w:t>
      </w:r>
      <w:r>
        <w:rPr>
          <w:rFonts w:hint="eastAsia"/>
          <w:lang w:eastAsia="zh-CN"/>
        </w:rPr>
        <w:t>供应商</w:t>
      </w:r>
      <w:r>
        <w:rPr>
          <w:rFonts w:hint="eastAsia"/>
        </w:rPr>
        <w:t>委派的履行本协议的人员的行为承担法律责任。</w:t>
      </w:r>
    </w:p>
    <w:p>
      <w:pPr>
        <w:numPr>
          <w:ilvl w:val="1"/>
          <w:numId w:val="12"/>
        </w:numPr>
        <w:ind w:hanging="425"/>
        <w:rPr>
          <w:rFonts w:hint="eastAsia"/>
        </w:rPr>
      </w:pPr>
      <w:r>
        <w:rPr>
          <w:rFonts w:hint="eastAsia"/>
        </w:rPr>
        <w:t>保证遵守本协议及附件的相关约定和兽兽淘供应商系统相关规则及流程，在使用“兽兽淘供应商系统”相关服务时严格按照上述约定及规则和流程使用，不从事任何有损</w:t>
      </w:r>
      <w:r>
        <w:rPr>
          <w:rFonts w:hint="eastAsia"/>
          <w:lang w:eastAsia="zh-CN"/>
        </w:rPr>
        <w:t>兽兽淘</w:t>
      </w:r>
      <w:r>
        <w:rPr>
          <w:rFonts w:hint="eastAsia"/>
        </w:rPr>
        <w:t>利益的行为。</w:t>
      </w:r>
    </w:p>
    <w:p>
      <w:pPr>
        <w:numPr>
          <w:ilvl w:val="1"/>
          <w:numId w:val="12"/>
        </w:numPr>
        <w:ind w:hanging="425"/>
        <w:rPr>
          <w:rFonts w:hint="eastAsia"/>
        </w:rPr>
      </w:pPr>
      <w:r>
        <w:rPr>
          <w:rFonts w:hint="eastAsia"/>
        </w:rPr>
        <w:t>保证对在“兽兽淘供应商系统”经营的商品</w:t>
      </w:r>
      <w:r>
        <w:rPr>
          <w:rFonts w:hint="eastAsia"/>
          <w:lang w:eastAsia="zh-CN"/>
        </w:rPr>
        <w:t>（</w:t>
      </w:r>
      <w:r>
        <w:rPr>
          <w:rFonts w:hint="eastAsia"/>
          <w:lang w:val="en-US" w:eastAsia="zh-CN"/>
        </w:rPr>
        <w:t>或服务</w:t>
      </w:r>
      <w:r>
        <w:rPr>
          <w:rFonts w:hint="eastAsia"/>
          <w:lang w:eastAsia="zh-CN"/>
        </w:rPr>
        <w:t>）</w:t>
      </w:r>
      <w:r>
        <w:rPr>
          <w:rFonts w:hint="eastAsia"/>
        </w:rPr>
        <w:t>拥有合法销售权，商品</w:t>
      </w:r>
      <w:r>
        <w:rPr>
          <w:rFonts w:hint="eastAsia"/>
          <w:lang w:eastAsia="zh-CN"/>
        </w:rPr>
        <w:t>（</w:t>
      </w:r>
      <w:r>
        <w:rPr>
          <w:rFonts w:hint="eastAsia"/>
          <w:lang w:val="en-US" w:eastAsia="zh-CN"/>
        </w:rPr>
        <w:t>或服务</w:t>
      </w:r>
      <w:r>
        <w:rPr>
          <w:rFonts w:hint="eastAsia"/>
          <w:lang w:eastAsia="zh-CN"/>
        </w:rPr>
        <w:t>）</w:t>
      </w:r>
      <w:r>
        <w:rPr>
          <w:rFonts w:hint="eastAsia"/>
        </w:rPr>
        <w:t>质量合格，符合国家相关质量标准，</w:t>
      </w:r>
      <w:r>
        <w:rPr>
          <w:rFonts w:ascii="Arial" w:hAnsi="Arial" w:cs="Arial"/>
          <w:color w:val="000000"/>
          <w:szCs w:val="21"/>
        </w:rPr>
        <w:t>商品</w:t>
      </w:r>
      <w:r>
        <w:rPr>
          <w:rFonts w:hint="eastAsia" w:ascii="Arial" w:hAnsi="Arial" w:cs="Arial"/>
          <w:color w:val="000000"/>
          <w:szCs w:val="21"/>
        </w:rPr>
        <w:t>若</w:t>
      </w:r>
      <w:r>
        <w:rPr>
          <w:rFonts w:ascii="Arial" w:hAnsi="Arial" w:cs="Arial"/>
          <w:color w:val="000000"/>
          <w:szCs w:val="21"/>
        </w:rPr>
        <w:t>为境外进口，除应符合出口国及中国安全、质量标准外，还须提供海关完税凭证及所需的通关手续、出入境检验检疫机构检验合格证明（如适用）等</w:t>
      </w:r>
      <w:r>
        <w:rPr>
          <w:rFonts w:hint="eastAsia" w:ascii="Arial" w:hAnsi="Arial" w:cs="Arial"/>
          <w:color w:val="000000"/>
          <w:szCs w:val="21"/>
        </w:rPr>
        <w:t>，且</w:t>
      </w:r>
      <w:r>
        <w:rPr>
          <w:rFonts w:hint="eastAsia"/>
        </w:rPr>
        <w:t>不侵犯任何第三方的合法权利，并对其商品质量及商品合法性独立承担全部法律责任。</w:t>
      </w:r>
    </w:p>
    <w:p>
      <w:pPr>
        <w:numPr>
          <w:ilvl w:val="1"/>
          <w:numId w:val="12"/>
        </w:numPr>
        <w:ind w:hanging="425"/>
        <w:rPr>
          <w:rFonts w:hint="eastAsia"/>
        </w:rPr>
      </w:pPr>
      <w:r>
        <w:rPr>
          <w:rFonts w:hint="eastAsia"/>
        </w:rPr>
        <w:t>保证在“兽兽淘供应商系统”发布的商品</w:t>
      </w:r>
      <w:r>
        <w:rPr>
          <w:rFonts w:hint="eastAsia"/>
          <w:lang w:eastAsia="zh-CN"/>
        </w:rPr>
        <w:t>（</w:t>
      </w:r>
      <w:r>
        <w:rPr>
          <w:rFonts w:hint="eastAsia"/>
          <w:lang w:val="en-US" w:eastAsia="zh-CN"/>
        </w:rPr>
        <w:t>或服务</w:t>
      </w:r>
      <w:r>
        <w:rPr>
          <w:rFonts w:hint="eastAsia"/>
          <w:lang w:eastAsia="zh-CN"/>
        </w:rPr>
        <w:t>）</w:t>
      </w:r>
      <w:r>
        <w:rPr>
          <w:rFonts w:hint="eastAsia"/>
        </w:rPr>
        <w:t>信息真实、准确，符合兽兽淘供应商系统规则及国家相关法律法规的规定，与实际出售的商品</w:t>
      </w:r>
      <w:r>
        <w:rPr>
          <w:rFonts w:hint="eastAsia"/>
          <w:lang w:eastAsia="zh-CN"/>
        </w:rPr>
        <w:t>（</w:t>
      </w:r>
      <w:r>
        <w:rPr>
          <w:rFonts w:hint="eastAsia"/>
          <w:lang w:val="en-US" w:eastAsia="zh-CN"/>
        </w:rPr>
        <w:t>或服务</w:t>
      </w:r>
      <w:r>
        <w:rPr>
          <w:rFonts w:hint="eastAsia"/>
          <w:lang w:eastAsia="zh-CN"/>
        </w:rPr>
        <w:t>）</w:t>
      </w:r>
      <w:r>
        <w:rPr>
          <w:rFonts w:hint="eastAsia"/>
        </w:rPr>
        <w:t>一致，不含任何夸大或虚假内容，并对商品</w:t>
      </w:r>
      <w:r>
        <w:rPr>
          <w:rFonts w:hint="eastAsia"/>
          <w:lang w:eastAsia="zh-CN"/>
        </w:rPr>
        <w:t>（</w:t>
      </w:r>
      <w:r>
        <w:rPr>
          <w:rFonts w:hint="eastAsia"/>
          <w:lang w:val="en-US" w:eastAsia="zh-CN"/>
        </w:rPr>
        <w:t>或服务</w:t>
      </w:r>
      <w:r>
        <w:rPr>
          <w:rFonts w:hint="eastAsia"/>
          <w:lang w:eastAsia="zh-CN"/>
        </w:rPr>
        <w:t>）</w:t>
      </w:r>
      <w:r>
        <w:rPr>
          <w:rFonts w:hint="eastAsia"/>
        </w:rPr>
        <w:t>信息承担独立的完全的法律责任。若发布的上述信息变更的，</w:t>
      </w:r>
      <w:r>
        <w:rPr>
          <w:rFonts w:hint="eastAsia"/>
          <w:lang w:eastAsia="zh-CN"/>
        </w:rPr>
        <w:t>供应商</w:t>
      </w:r>
      <w:r>
        <w:rPr>
          <w:rFonts w:hint="eastAsia"/>
        </w:rPr>
        <w:t>应及时在“兽兽淘供应商系统”予以更新。若因信息未及时变更引起法律后果的，</w:t>
      </w:r>
      <w:r>
        <w:rPr>
          <w:rFonts w:hint="eastAsia"/>
          <w:lang w:eastAsia="zh-CN"/>
        </w:rPr>
        <w:t>供应商</w:t>
      </w:r>
      <w:r>
        <w:rPr>
          <w:rFonts w:hint="eastAsia"/>
        </w:rPr>
        <w:t>独立承担全部责任。</w:t>
      </w:r>
    </w:p>
    <w:p>
      <w:pPr>
        <w:numPr>
          <w:ilvl w:val="1"/>
          <w:numId w:val="12"/>
        </w:numPr>
        <w:ind w:hanging="425"/>
        <w:rPr>
          <w:rFonts w:hint="eastAsia"/>
        </w:rPr>
      </w:pPr>
      <w:r>
        <w:rPr>
          <w:rFonts w:hint="eastAsia"/>
        </w:rPr>
        <w:t>保证对在“兽兽淘供应商系统”经营的商品</w:t>
      </w:r>
      <w:r>
        <w:rPr>
          <w:rFonts w:ascii="Arial" w:hAnsi="Arial" w:cs="Arial"/>
          <w:color w:val="000000"/>
          <w:szCs w:val="21"/>
        </w:rPr>
        <w:t>凡有保质期的，</w:t>
      </w:r>
      <w:r>
        <w:rPr>
          <w:rFonts w:hint="eastAsia" w:ascii="Arial" w:hAnsi="Arial" w:cs="Arial"/>
          <w:color w:val="000000"/>
          <w:szCs w:val="21"/>
          <w:lang w:eastAsia="zh-CN"/>
        </w:rPr>
        <w:t>供应商</w:t>
      </w:r>
      <w:r>
        <w:rPr>
          <w:rFonts w:ascii="Arial" w:hAnsi="Arial" w:cs="Arial"/>
          <w:color w:val="000000"/>
          <w:szCs w:val="21"/>
        </w:rPr>
        <w:t>送达产品到</w:t>
      </w:r>
      <w:r>
        <w:rPr>
          <w:rFonts w:hint="eastAsia" w:ascii="Arial" w:hAnsi="Arial" w:cs="Arial"/>
          <w:color w:val="000000"/>
          <w:szCs w:val="21"/>
          <w:lang w:eastAsia="zh-CN"/>
        </w:rPr>
        <w:t>兽兽淘</w:t>
      </w:r>
      <w:r>
        <w:rPr>
          <w:rFonts w:hint="eastAsia" w:ascii="Arial" w:hAnsi="Arial" w:cs="Arial"/>
          <w:color w:val="000000"/>
          <w:szCs w:val="21"/>
        </w:rPr>
        <w:t>其他用户</w:t>
      </w:r>
      <w:r>
        <w:rPr>
          <w:rFonts w:ascii="Arial" w:hAnsi="Arial" w:cs="Arial"/>
          <w:color w:val="000000"/>
          <w:szCs w:val="21"/>
        </w:rPr>
        <w:t>或</w:t>
      </w:r>
      <w:r>
        <w:rPr>
          <w:rFonts w:hint="eastAsia" w:ascii="Arial" w:hAnsi="Arial" w:cs="Arial"/>
          <w:color w:val="000000"/>
          <w:szCs w:val="21"/>
          <w:lang w:eastAsia="zh-CN"/>
        </w:rPr>
        <w:t>兽兽淘</w:t>
      </w:r>
      <w:r>
        <w:rPr>
          <w:rFonts w:hint="eastAsia" w:ascii="Arial" w:hAnsi="Arial" w:cs="Arial"/>
          <w:color w:val="000000"/>
          <w:szCs w:val="21"/>
        </w:rPr>
        <w:t>其他用户</w:t>
      </w:r>
      <w:r>
        <w:rPr>
          <w:rFonts w:ascii="Arial" w:hAnsi="Arial" w:cs="Arial"/>
          <w:color w:val="000000"/>
          <w:szCs w:val="21"/>
        </w:rPr>
        <w:t>指定地点时，距该产品保质期到期日的时限不得少于该保质期总期限的三分之二（进口食品距该产品保质期到期日的时限不得少于该保质期总期限的二分之一）；但6个月以下保质期的产品，距该产品保质期到期日的时限不得少于该保质期总期限的四分之三。在保质期满后，</w:t>
      </w:r>
      <w:r>
        <w:rPr>
          <w:rFonts w:hint="eastAsia" w:ascii="Arial" w:hAnsi="Arial" w:cs="Arial"/>
          <w:color w:val="000000"/>
          <w:szCs w:val="21"/>
          <w:lang w:eastAsia="zh-CN"/>
        </w:rPr>
        <w:t>兽兽淘</w:t>
      </w:r>
      <w:r>
        <w:rPr>
          <w:rFonts w:hint="eastAsia" w:ascii="Arial" w:hAnsi="Arial" w:cs="Arial"/>
          <w:color w:val="000000"/>
          <w:szCs w:val="21"/>
        </w:rPr>
        <w:t>其他用户</w:t>
      </w:r>
      <w:r>
        <w:rPr>
          <w:rFonts w:ascii="Arial" w:hAnsi="Arial" w:cs="Arial"/>
          <w:color w:val="000000"/>
          <w:szCs w:val="21"/>
        </w:rPr>
        <w:t>在保证期间发现的产品缺陷，</w:t>
      </w:r>
      <w:r>
        <w:rPr>
          <w:rFonts w:hint="eastAsia" w:ascii="Arial" w:hAnsi="Arial" w:cs="Arial"/>
          <w:color w:val="000000"/>
          <w:szCs w:val="21"/>
          <w:lang w:eastAsia="zh-CN"/>
        </w:rPr>
        <w:t>供应商</w:t>
      </w:r>
      <w:r>
        <w:rPr>
          <w:rFonts w:ascii="Arial" w:hAnsi="Arial" w:cs="Arial"/>
          <w:color w:val="000000"/>
          <w:szCs w:val="21"/>
        </w:rPr>
        <w:t>应承担相应责任。</w:t>
      </w:r>
    </w:p>
    <w:p>
      <w:pPr>
        <w:numPr>
          <w:ilvl w:val="1"/>
          <w:numId w:val="12"/>
        </w:numPr>
        <w:ind w:hanging="425"/>
        <w:rPr>
          <w:rFonts w:hint="eastAsia"/>
        </w:rPr>
      </w:pPr>
      <w:r>
        <w:rPr>
          <w:rFonts w:ascii="Arial" w:hAnsi="Arial" w:cs="Arial"/>
          <w:color w:val="000000"/>
          <w:szCs w:val="21"/>
        </w:rPr>
        <w:t>保证对所提供的</w:t>
      </w:r>
      <w:r>
        <w:rPr>
          <w:rFonts w:hint="eastAsia" w:ascii="Arial" w:hAnsi="Arial" w:cs="Arial"/>
          <w:color w:val="000000"/>
          <w:szCs w:val="21"/>
        </w:rPr>
        <w:t>实体商品</w:t>
      </w:r>
      <w:r>
        <w:rPr>
          <w:rFonts w:hint="eastAsia"/>
          <w:lang w:eastAsia="zh-CN"/>
        </w:rPr>
        <w:t>（</w:t>
      </w:r>
      <w:r>
        <w:rPr>
          <w:rFonts w:hint="eastAsia"/>
          <w:lang w:val="en-US" w:eastAsia="zh-CN"/>
        </w:rPr>
        <w:t>或服务</w:t>
      </w:r>
      <w:r>
        <w:rPr>
          <w:rFonts w:hint="eastAsia"/>
          <w:lang w:eastAsia="zh-CN"/>
        </w:rPr>
        <w:t>）</w:t>
      </w:r>
      <w:r>
        <w:rPr>
          <w:rFonts w:hint="eastAsia" w:ascii="Arial" w:hAnsi="Arial" w:cs="Arial"/>
          <w:color w:val="000000"/>
          <w:szCs w:val="21"/>
        </w:rPr>
        <w:t>、</w:t>
      </w:r>
      <w:r>
        <w:rPr>
          <w:rFonts w:ascii="Arial" w:hAnsi="Arial" w:cs="Arial"/>
          <w:color w:val="000000"/>
          <w:szCs w:val="21"/>
        </w:rPr>
        <w:t>技术数据</w:t>
      </w:r>
      <w:r>
        <w:rPr>
          <w:rFonts w:hint="eastAsia" w:ascii="Arial" w:hAnsi="Arial" w:cs="Arial"/>
          <w:color w:val="000000"/>
          <w:szCs w:val="21"/>
        </w:rPr>
        <w:t>等</w:t>
      </w:r>
      <w:r>
        <w:rPr>
          <w:rFonts w:ascii="Arial" w:hAnsi="Arial" w:cs="Arial"/>
          <w:color w:val="000000"/>
          <w:szCs w:val="21"/>
        </w:rPr>
        <w:t>具有合法产权（包括但不限于所有权、知识产权等权利）或已取得合法授权，不存在侵犯他人合法权利的情形；如有，因此引起的法律责任和经济赔偿由</w:t>
      </w:r>
      <w:r>
        <w:rPr>
          <w:rFonts w:hint="eastAsia" w:ascii="Arial" w:hAnsi="Arial" w:cs="Arial"/>
          <w:color w:val="000000"/>
          <w:szCs w:val="21"/>
          <w:lang w:eastAsia="zh-CN"/>
        </w:rPr>
        <w:t>供应商</w:t>
      </w:r>
      <w:r>
        <w:rPr>
          <w:rFonts w:ascii="Arial" w:hAnsi="Arial" w:cs="Arial"/>
          <w:color w:val="000000"/>
          <w:szCs w:val="21"/>
        </w:rPr>
        <w:t>承担。如因此造成</w:t>
      </w:r>
      <w:r>
        <w:rPr>
          <w:rFonts w:hint="eastAsia" w:ascii="Arial" w:hAnsi="Arial" w:cs="Arial"/>
          <w:color w:val="000000"/>
          <w:szCs w:val="21"/>
          <w:lang w:eastAsia="zh-CN"/>
        </w:rPr>
        <w:t>兽兽淘</w:t>
      </w:r>
      <w:r>
        <w:rPr>
          <w:rFonts w:ascii="Arial" w:hAnsi="Arial" w:cs="Arial"/>
          <w:color w:val="000000"/>
          <w:szCs w:val="21"/>
        </w:rPr>
        <w:t>被采购商要求承担责任的，</w:t>
      </w:r>
      <w:r>
        <w:rPr>
          <w:rFonts w:hint="eastAsia" w:ascii="Arial" w:hAnsi="Arial" w:cs="Arial"/>
          <w:color w:val="000000"/>
          <w:szCs w:val="21"/>
          <w:lang w:eastAsia="zh-CN"/>
        </w:rPr>
        <w:t>供应商</w:t>
      </w:r>
      <w:r>
        <w:rPr>
          <w:rFonts w:ascii="Arial" w:hAnsi="Arial" w:cs="Arial"/>
          <w:color w:val="000000"/>
          <w:szCs w:val="21"/>
        </w:rPr>
        <w:t>应赔偿</w:t>
      </w:r>
      <w:r>
        <w:rPr>
          <w:rFonts w:hint="eastAsia" w:ascii="Arial" w:hAnsi="Arial" w:cs="Arial"/>
          <w:color w:val="000000"/>
          <w:szCs w:val="21"/>
          <w:lang w:eastAsia="zh-CN"/>
        </w:rPr>
        <w:t>兽兽淘</w:t>
      </w:r>
      <w:r>
        <w:rPr>
          <w:rFonts w:ascii="Arial" w:hAnsi="Arial" w:cs="Arial"/>
          <w:color w:val="000000"/>
          <w:szCs w:val="21"/>
        </w:rPr>
        <w:t>因此造成的全部损失，包括但不限于：直接损失、间接损失以及</w:t>
      </w:r>
      <w:r>
        <w:rPr>
          <w:rFonts w:hint="eastAsia" w:ascii="Arial" w:hAnsi="Arial" w:cs="Arial"/>
          <w:color w:val="000000"/>
          <w:szCs w:val="21"/>
          <w:lang w:eastAsia="zh-CN"/>
        </w:rPr>
        <w:t>兽兽淘</w:t>
      </w:r>
      <w:r>
        <w:rPr>
          <w:rFonts w:ascii="Arial" w:hAnsi="Arial" w:cs="Arial"/>
          <w:color w:val="000000"/>
          <w:szCs w:val="21"/>
        </w:rPr>
        <w:t>被采购商追索、</w:t>
      </w:r>
      <w:r>
        <w:rPr>
          <w:rFonts w:hint="eastAsia" w:ascii="Arial" w:hAnsi="Arial" w:cs="Arial"/>
          <w:color w:val="000000"/>
          <w:szCs w:val="21"/>
          <w:lang w:eastAsia="zh-CN"/>
        </w:rPr>
        <w:t>兽兽淘</w:t>
      </w:r>
      <w:r>
        <w:rPr>
          <w:rFonts w:ascii="Arial" w:hAnsi="Arial" w:cs="Arial"/>
          <w:color w:val="000000"/>
          <w:szCs w:val="21"/>
        </w:rPr>
        <w:t>向</w:t>
      </w:r>
      <w:r>
        <w:rPr>
          <w:rFonts w:hint="eastAsia" w:ascii="Arial" w:hAnsi="Arial" w:cs="Arial"/>
          <w:color w:val="000000"/>
          <w:szCs w:val="21"/>
          <w:lang w:eastAsia="zh-CN"/>
        </w:rPr>
        <w:t>供应商</w:t>
      </w:r>
      <w:r>
        <w:rPr>
          <w:rFonts w:ascii="Arial" w:hAnsi="Arial" w:cs="Arial"/>
          <w:color w:val="000000"/>
          <w:szCs w:val="21"/>
        </w:rPr>
        <w:t>追索所支出或承担的诉讼费用、律师费用和其他合理费用。</w:t>
      </w:r>
    </w:p>
    <w:p>
      <w:pPr>
        <w:numPr>
          <w:ilvl w:val="1"/>
          <w:numId w:val="12"/>
        </w:numPr>
        <w:ind w:hanging="425"/>
        <w:rPr>
          <w:rFonts w:hint="eastAsia"/>
        </w:rPr>
      </w:pPr>
      <w:r>
        <w:rPr>
          <w:rFonts w:hint="eastAsia" w:ascii="Arial" w:hAnsi="Arial" w:cs="Arial"/>
          <w:color w:val="000000"/>
          <w:szCs w:val="21"/>
        </w:rPr>
        <w:t>保证</w:t>
      </w:r>
      <w:r>
        <w:rPr>
          <w:rFonts w:ascii="Arial" w:hAnsi="Arial" w:cs="Arial"/>
          <w:color w:val="000000"/>
          <w:szCs w:val="21"/>
        </w:rPr>
        <w:t>对交付的产品，在约定的验收期间发现有瑕疵的，</w:t>
      </w:r>
      <w:r>
        <w:rPr>
          <w:rFonts w:hint="eastAsia" w:ascii="Arial" w:hAnsi="Arial" w:cs="Arial"/>
          <w:color w:val="000000"/>
          <w:szCs w:val="21"/>
          <w:lang w:eastAsia="zh-CN"/>
        </w:rPr>
        <w:t>供应商</w:t>
      </w:r>
      <w:r>
        <w:rPr>
          <w:rFonts w:ascii="Arial" w:hAnsi="Arial" w:cs="Arial"/>
          <w:color w:val="000000"/>
          <w:szCs w:val="21"/>
        </w:rPr>
        <w:t>应承担相应责任。验收后合理时间内发现有验收时虽尽合理注意义务仍不能发现之隐蔽瑕疵的，</w:t>
      </w:r>
      <w:r>
        <w:rPr>
          <w:rFonts w:hint="eastAsia" w:ascii="Arial" w:hAnsi="Arial" w:cs="Arial"/>
          <w:color w:val="000000"/>
          <w:szCs w:val="21"/>
          <w:lang w:eastAsia="zh-CN"/>
        </w:rPr>
        <w:t>供应商</w:t>
      </w:r>
      <w:r>
        <w:rPr>
          <w:rFonts w:ascii="Arial" w:hAnsi="Arial" w:cs="Arial"/>
          <w:color w:val="000000"/>
          <w:szCs w:val="21"/>
        </w:rPr>
        <w:t>仍应承担瑕疵担保责任。商品一旦因质量问题而发生维修、退换时，因此而产生的维修或退换货费、往返运费均由</w:t>
      </w:r>
      <w:r>
        <w:rPr>
          <w:rFonts w:hint="eastAsia" w:ascii="Arial" w:hAnsi="Arial" w:cs="Arial"/>
          <w:color w:val="000000"/>
          <w:szCs w:val="21"/>
          <w:lang w:eastAsia="zh-CN"/>
        </w:rPr>
        <w:t>供应商</w:t>
      </w:r>
      <w:r>
        <w:rPr>
          <w:rFonts w:ascii="Arial" w:hAnsi="Arial" w:cs="Arial"/>
          <w:color w:val="000000"/>
          <w:szCs w:val="21"/>
        </w:rPr>
        <w:t>承担。</w:t>
      </w:r>
    </w:p>
    <w:p>
      <w:pPr>
        <w:numPr>
          <w:ilvl w:val="1"/>
          <w:numId w:val="12"/>
        </w:numPr>
        <w:ind w:hanging="425"/>
        <w:rPr>
          <w:rFonts w:hint="eastAsia"/>
        </w:rPr>
      </w:pPr>
      <w:r>
        <w:rPr>
          <w:rFonts w:hint="eastAsia"/>
        </w:rPr>
        <w:t>保证按照“兽兽淘供应商系统”审核通过的商品</w:t>
      </w:r>
      <w:r>
        <w:rPr>
          <w:rFonts w:hint="eastAsia"/>
          <w:lang w:eastAsia="zh-CN"/>
        </w:rPr>
        <w:t>（</w:t>
      </w:r>
      <w:r>
        <w:rPr>
          <w:rFonts w:hint="eastAsia"/>
          <w:lang w:val="en-US" w:eastAsia="zh-CN"/>
        </w:rPr>
        <w:t>或服务</w:t>
      </w:r>
      <w:r>
        <w:rPr>
          <w:rFonts w:hint="eastAsia"/>
          <w:lang w:eastAsia="zh-CN"/>
        </w:rPr>
        <w:t>）</w:t>
      </w:r>
      <w:r>
        <w:rPr>
          <w:rFonts w:hint="eastAsia"/>
        </w:rPr>
        <w:t>类目和品牌经营，未经</w:t>
      </w:r>
      <w:r>
        <w:rPr>
          <w:rFonts w:hint="eastAsia"/>
          <w:lang w:eastAsia="zh-CN"/>
        </w:rPr>
        <w:t>兽兽淘</w:t>
      </w:r>
      <w:r>
        <w:rPr>
          <w:rFonts w:hint="eastAsia"/>
        </w:rPr>
        <w:t>确认，不得擅自增加、变更商品</w:t>
      </w:r>
      <w:r>
        <w:rPr>
          <w:rFonts w:hint="eastAsia"/>
          <w:lang w:eastAsia="zh-CN"/>
        </w:rPr>
        <w:t>（</w:t>
      </w:r>
      <w:r>
        <w:rPr>
          <w:rFonts w:hint="eastAsia"/>
          <w:lang w:val="en-US" w:eastAsia="zh-CN"/>
        </w:rPr>
        <w:t>或服务</w:t>
      </w:r>
      <w:r>
        <w:rPr>
          <w:rFonts w:hint="eastAsia"/>
          <w:lang w:eastAsia="zh-CN"/>
        </w:rPr>
        <w:t>）</w:t>
      </w:r>
      <w:r>
        <w:rPr>
          <w:rFonts w:hint="eastAsia"/>
        </w:rPr>
        <w:t>类目和品牌。保证按照兽兽淘供应商系统规则及国家相关规定设置商品</w:t>
      </w:r>
      <w:r>
        <w:rPr>
          <w:rFonts w:hint="eastAsia"/>
          <w:lang w:eastAsia="zh-CN"/>
        </w:rPr>
        <w:t>（</w:t>
      </w:r>
      <w:r>
        <w:rPr>
          <w:rFonts w:hint="eastAsia"/>
          <w:lang w:val="en-US" w:eastAsia="zh-CN"/>
        </w:rPr>
        <w:t>或服务</w:t>
      </w:r>
      <w:r>
        <w:rPr>
          <w:rFonts w:hint="eastAsia"/>
          <w:lang w:eastAsia="zh-CN"/>
        </w:rPr>
        <w:t>）</w:t>
      </w:r>
      <w:r>
        <w:rPr>
          <w:rFonts w:hint="eastAsia"/>
        </w:rPr>
        <w:t>价格、售卖限制、库存数量、商品</w:t>
      </w:r>
      <w:r>
        <w:rPr>
          <w:rFonts w:hint="eastAsia"/>
          <w:lang w:eastAsia="zh-CN"/>
        </w:rPr>
        <w:t>（</w:t>
      </w:r>
      <w:r>
        <w:rPr>
          <w:rFonts w:hint="eastAsia"/>
          <w:lang w:val="en-US" w:eastAsia="zh-CN"/>
        </w:rPr>
        <w:t>或服务</w:t>
      </w:r>
      <w:r>
        <w:rPr>
          <w:rFonts w:hint="eastAsia"/>
          <w:lang w:eastAsia="zh-CN"/>
        </w:rPr>
        <w:t>）</w:t>
      </w:r>
      <w:r>
        <w:rPr>
          <w:rFonts w:hint="eastAsia"/>
        </w:rPr>
        <w:t>说明及其他商品</w:t>
      </w:r>
      <w:r>
        <w:rPr>
          <w:rFonts w:hint="eastAsia"/>
          <w:lang w:eastAsia="zh-CN"/>
        </w:rPr>
        <w:t>（</w:t>
      </w:r>
      <w:r>
        <w:rPr>
          <w:rFonts w:hint="eastAsia"/>
          <w:lang w:val="en-US" w:eastAsia="zh-CN"/>
        </w:rPr>
        <w:t>或服务</w:t>
      </w:r>
      <w:r>
        <w:rPr>
          <w:rFonts w:hint="eastAsia"/>
          <w:lang w:eastAsia="zh-CN"/>
        </w:rPr>
        <w:t>）</w:t>
      </w:r>
      <w:r>
        <w:rPr>
          <w:rFonts w:hint="eastAsia"/>
        </w:rPr>
        <w:t>信息，并对上述设置独立承担全部法律责任。</w:t>
      </w:r>
      <w:r>
        <w:rPr>
          <w:rFonts w:hint="eastAsia"/>
          <w:lang w:eastAsia="zh-CN"/>
        </w:rPr>
        <w:t>供应商</w:t>
      </w:r>
      <w:r>
        <w:rPr>
          <w:rFonts w:hint="eastAsia"/>
        </w:rPr>
        <w:t>同时保证在经营过程中，按照“兽兽淘供应商系统”相关规则使用客服工具，积极回复</w:t>
      </w:r>
      <w:r>
        <w:rPr>
          <w:rFonts w:hint="eastAsia"/>
          <w:lang w:eastAsia="zh-CN"/>
        </w:rPr>
        <w:t>兽兽淘</w:t>
      </w:r>
      <w:r>
        <w:rPr>
          <w:rFonts w:hint="eastAsia"/>
        </w:rPr>
        <w:t>用户的咨询，并保证在</w:t>
      </w:r>
      <w:r>
        <w:rPr>
          <w:rFonts w:hint="eastAsia"/>
          <w:lang w:eastAsia="zh-CN"/>
        </w:rPr>
        <w:t>兽兽淘</w:t>
      </w:r>
      <w:r>
        <w:rPr>
          <w:rFonts w:hint="eastAsia"/>
        </w:rPr>
        <w:t>用户提交订单后按要求发货。</w:t>
      </w:r>
    </w:p>
    <w:p>
      <w:pPr>
        <w:numPr>
          <w:ilvl w:val="1"/>
          <w:numId w:val="12"/>
        </w:numPr>
        <w:ind w:hanging="425"/>
        <w:rPr>
          <w:rFonts w:hint="eastAsia"/>
        </w:rPr>
      </w:pPr>
      <w:r>
        <w:rPr>
          <w:rFonts w:hint="eastAsia"/>
        </w:rPr>
        <w:t>保证在使用“兽兽淘供应商系统”进行交易的过程中遵守诚实信用原则，不在交易中采取欺诈及虚假宣传、混淆等不正当竞争行为，不扰乱网上交易的正常秩序，不从事与网上交易无关的行为。</w:t>
      </w:r>
    </w:p>
    <w:p>
      <w:pPr>
        <w:numPr>
          <w:ilvl w:val="1"/>
          <w:numId w:val="12"/>
        </w:numPr>
        <w:ind w:hanging="425"/>
        <w:rPr>
          <w:rFonts w:hint="eastAsia"/>
        </w:rPr>
      </w:pPr>
      <w:r>
        <w:rPr>
          <w:rFonts w:hint="eastAsia"/>
        </w:rPr>
        <w:t>保证不将从“兽兽淘供应商系统”获取的任何数据用于本协议约定以外的用途，同时保证未经</w:t>
      </w:r>
      <w:r>
        <w:rPr>
          <w:rFonts w:hint="eastAsia"/>
          <w:lang w:eastAsia="zh-CN"/>
        </w:rPr>
        <w:t>兽兽淘</w:t>
      </w:r>
      <w:r>
        <w:rPr>
          <w:rFonts w:hint="eastAsia"/>
        </w:rPr>
        <w:t>许可不得擅自获取、使用、传播、披露“兽兽淘供应商系统”的任何资料及信息，包括但不限于交易数据、用户信息、支付信息、</w:t>
      </w:r>
      <w:r>
        <w:rPr>
          <w:rFonts w:hint="eastAsia"/>
          <w:lang w:eastAsia="zh-CN"/>
        </w:rPr>
        <w:t>兽兽淘</w:t>
      </w:r>
      <w:r>
        <w:rPr>
          <w:rFonts w:hint="eastAsia"/>
        </w:rPr>
        <w:t>其他用户展示于“兽兽淘供应商系统”的信息等。</w:t>
      </w:r>
    </w:p>
    <w:p>
      <w:pPr>
        <w:numPr>
          <w:ilvl w:val="1"/>
          <w:numId w:val="12"/>
        </w:numPr>
        <w:ind w:hanging="425"/>
        <w:rPr>
          <w:rFonts w:hint="eastAsia"/>
        </w:rPr>
      </w:pPr>
      <w:r>
        <w:rPr>
          <w:rFonts w:hint="eastAsia"/>
        </w:rPr>
        <w:t>同意授予“兽兽淘”全球通用（在法律许可范围内）的、免费的许可使用</w:t>
      </w:r>
      <w:r>
        <w:rPr>
          <w:rFonts w:hint="eastAsia"/>
          <w:lang w:eastAsia="zh-CN"/>
        </w:rPr>
        <w:t>供应商</w:t>
      </w:r>
      <w:r>
        <w:rPr>
          <w:rFonts w:hint="eastAsia"/>
        </w:rPr>
        <w:t>公示于“兽兽淘供应商系统”网络的各类信息、图片、资料等的权利(并有权对该权利进行再授权)，使“兽兽淘”有权（全部或部份地）使用、复制、修订、改写、发布、翻译、分发、执行和展示</w:t>
      </w:r>
      <w:r>
        <w:rPr>
          <w:rFonts w:hint="eastAsia"/>
          <w:lang w:eastAsia="zh-CN"/>
        </w:rPr>
        <w:t>供应商</w:t>
      </w:r>
      <w:r>
        <w:rPr>
          <w:rFonts w:hint="eastAsia"/>
        </w:rPr>
        <w:t>公示于“兽兽淘供应商系统”网络的各类信息或制作其派生作品，和/或以现在已知或日后开发的任何形式、媒体或技术，将上述信息纳入其它作品内。</w:t>
      </w:r>
    </w:p>
    <w:p>
      <w:pPr>
        <w:numPr>
          <w:ilvl w:val="1"/>
          <w:numId w:val="12"/>
        </w:numPr>
        <w:ind w:hanging="425"/>
        <w:rPr>
          <w:rFonts w:hint="eastAsia"/>
        </w:rPr>
      </w:pPr>
      <w:r>
        <w:rPr>
          <w:rFonts w:hint="eastAsia"/>
          <w:lang w:eastAsia="zh-CN"/>
        </w:rPr>
        <w:t>供应商</w:t>
      </w:r>
      <w:r>
        <w:rPr>
          <w:rFonts w:hint="eastAsia"/>
        </w:rPr>
        <w:t>不得在“兽兽淘供应商系统”发布任何吸引</w:t>
      </w:r>
      <w:r>
        <w:rPr>
          <w:rFonts w:hint="eastAsia"/>
          <w:lang w:eastAsia="zh-CN"/>
        </w:rPr>
        <w:t>兽兽淘</w:t>
      </w:r>
      <w:r>
        <w:rPr>
          <w:rFonts w:hint="eastAsia"/>
        </w:rPr>
        <w:t>用户到其他平台或</w:t>
      </w:r>
      <w:r>
        <w:rPr>
          <w:rFonts w:hint="eastAsia"/>
          <w:lang w:eastAsia="zh-CN"/>
        </w:rPr>
        <w:t>供应商</w:t>
      </w:r>
      <w:r>
        <w:rPr>
          <w:rFonts w:hint="eastAsia"/>
        </w:rPr>
        <w:t>自身网络销售平台或渠道进行交易的信息，也不得在配送包裹中夹带此类吸引</w:t>
      </w:r>
      <w:r>
        <w:rPr>
          <w:rFonts w:hint="eastAsia"/>
          <w:lang w:eastAsia="zh-CN"/>
        </w:rPr>
        <w:t>兽兽淘</w:t>
      </w:r>
      <w:r>
        <w:rPr>
          <w:rFonts w:hint="eastAsia"/>
        </w:rPr>
        <w:t>用户的信息。</w:t>
      </w:r>
      <w:r>
        <w:rPr>
          <w:rFonts w:hint="eastAsia"/>
          <w:lang w:eastAsia="zh-CN"/>
        </w:rPr>
        <w:t>供应商</w:t>
      </w:r>
      <w:r>
        <w:rPr>
          <w:rFonts w:hint="eastAsia"/>
        </w:rPr>
        <w:t>不得在“兽兽淘供应商系统”发布任何非“兽兽淘”经营的其他网站链接或信息。</w:t>
      </w:r>
    </w:p>
    <w:p>
      <w:pPr>
        <w:numPr>
          <w:ilvl w:val="1"/>
          <w:numId w:val="12"/>
        </w:numPr>
        <w:ind w:hanging="425"/>
        <w:rPr>
          <w:rFonts w:hint="eastAsia"/>
        </w:rPr>
      </w:pPr>
      <w:r>
        <w:rPr>
          <w:rFonts w:hint="eastAsia"/>
          <w:lang w:eastAsia="zh-CN"/>
        </w:rPr>
        <w:t>供应商</w:t>
      </w:r>
      <w:r>
        <w:rPr>
          <w:rFonts w:hint="eastAsia"/>
        </w:rPr>
        <w:t>不得隐瞒任何可能对“兽兽淘供应商系统”产生风险的事项，包括但不限于产品出现设计缺陷、质量瑕疵、权利纠纷、重大违约、上传资料包含病毒木马等，若</w:t>
      </w:r>
      <w:r>
        <w:rPr>
          <w:rFonts w:hint="eastAsia"/>
          <w:lang w:eastAsia="zh-CN"/>
        </w:rPr>
        <w:t>供应商</w:t>
      </w:r>
      <w:r>
        <w:rPr>
          <w:rFonts w:hint="eastAsia"/>
        </w:rPr>
        <w:t>发现可能存在上述事项，应及时通知</w:t>
      </w:r>
      <w:r>
        <w:rPr>
          <w:rFonts w:hint="eastAsia"/>
          <w:lang w:eastAsia="zh-CN"/>
        </w:rPr>
        <w:t>兽兽淘</w:t>
      </w:r>
      <w:r>
        <w:rPr>
          <w:rFonts w:hint="eastAsia"/>
        </w:rPr>
        <w:t>。若</w:t>
      </w:r>
      <w:r>
        <w:rPr>
          <w:rFonts w:hint="eastAsia"/>
          <w:lang w:eastAsia="zh-CN"/>
        </w:rPr>
        <w:t>供应商</w:t>
      </w:r>
      <w:r>
        <w:rPr>
          <w:rFonts w:hint="eastAsia"/>
        </w:rPr>
        <w:t>发生此类影响兽兽淘平台商誉、正常经营、安全的事项，</w:t>
      </w:r>
      <w:r>
        <w:rPr>
          <w:rFonts w:hint="eastAsia"/>
          <w:lang w:eastAsia="zh-CN"/>
        </w:rPr>
        <w:t>兽兽淘</w:t>
      </w:r>
      <w:r>
        <w:rPr>
          <w:rFonts w:hint="eastAsia"/>
        </w:rPr>
        <w:t>有权解除本协议并追究</w:t>
      </w:r>
      <w:r>
        <w:rPr>
          <w:rFonts w:hint="eastAsia"/>
          <w:lang w:eastAsia="zh-CN"/>
        </w:rPr>
        <w:t>供应商</w:t>
      </w:r>
      <w:r>
        <w:rPr>
          <w:rFonts w:hint="eastAsia"/>
        </w:rPr>
        <w:t>违约、侵权责任。</w:t>
      </w:r>
    </w:p>
    <w:p>
      <w:pPr>
        <w:numPr>
          <w:ilvl w:val="1"/>
          <w:numId w:val="12"/>
        </w:numPr>
        <w:ind w:hanging="425"/>
        <w:rPr>
          <w:rFonts w:hint="eastAsia"/>
          <w:bCs/>
        </w:rPr>
      </w:pPr>
      <w:r>
        <w:rPr>
          <w:rFonts w:hint="eastAsia"/>
          <w:bCs/>
        </w:rPr>
        <w:t>未经</w:t>
      </w:r>
      <w:r>
        <w:rPr>
          <w:rFonts w:hint="eastAsia"/>
          <w:bCs/>
          <w:lang w:eastAsia="zh-CN"/>
        </w:rPr>
        <w:t>兽兽淘</w:t>
      </w:r>
      <w:r>
        <w:rPr>
          <w:rFonts w:hint="eastAsia"/>
          <w:bCs/>
        </w:rPr>
        <w:t>另行书面许可，</w:t>
      </w:r>
      <w:r>
        <w:rPr>
          <w:rFonts w:hint="eastAsia"/>
          <w:bCs/>
          <w:lang w:eastAsia="zh-CN"/>
        </w:rPr>
        <w:t>供应商</w:t>
      </w:r>
      <w:r>
        <w:rPr>
          <w:rFonts w:hint="eastAsia"/>
          <w:bCs/>
        </w:rPr>
        <w:t>不得将本协议项下权利义务全部或部分转移给第三方；</w:t>
      </w:r>
      <w:r>
        <w:rPr>
          <w:rFonts w:hint="eastAsia"/>
          <w:bCs/>
          <w:lang w:eastAsia="zh-CN"/>
        </w:rPr>
        <w:t>供应商</w:t>
      </w:r>
      <w:r>
        <w:rPr>
          <w:rFonts w:hint="eastAsia"/>
          <w:bCs/>
        </w:rPr>
        <w:t>聘请第三方代运营公司代表</w:t>
      </w:r>
      <w:r>
        <w:rPr>
          <w:rFonts w:hint="eastAsia"/>
          <w:bCs/>
          <w:lang w:eastAsia="zh-CN"/>
        </w:rPr>
        <w:t>供应商</w:t>
      </w:r>
      <w:r>
        <w:rPr>
          <w:rFonts w:hint="eastAsia"/>
          <w:bCs/>
        </w:rPr>
        <w:t>运营的，第三方代运营公司的一切行为均视同为</w:t>
      </w:r>
      <w:r>
        <w:rPr>
          <w:rFonts w:hint="eastAsia"/>
          <w:bCs/>
          <w:lang w:eastAsia="zh-CN"/>
        </w:rPr>
        <w:t>供应商</w:t>
      </w:r>
      <w:r>
        <w:rPr>
          <w:rFonts w:hint="eastAsia"/>
          <w:bCs/>
        </w:rPr>
        <w:t>亲自实施，由</w:t>
      </w:r>
      <w:r>
        <w:rPr>
          <w:rFonts w:hint="eastAsia"/>
          <w:bCs/>
          <w:lang w:eastAsia="zh-CN"/>
        </w:rPr>
        <w:t>供应商</w:t>
      </w:r>
      <w:r>
        <w:rPr>
          <w:rFonts w:hint="eastAsia"/>
          <w:bCs/>
        </w:rPr>
        <w:t>承担全部法律后果；</w:t>
      </w:r>
      <w:r>
        <w:rPr>
          <w:rFonts w:hint="eastAsia"/>
          <w:bCs/>
          <w:lang w:eastAsia="zh-CN"/>
        </w:rPr>
        <w:t>供应商</w:t>
      </w:r>
      <w:r>
        <w:rPr>
          <w:rFonts w:hint="eastAsia"/>
          <w:bCs/>
        </w:rPr>
        <w:t>与第三方代运营公司间的权利义务关系由</w:t>
      </w:r>
      <w:r>
        <w:rPr>
          <w:rFonts w:hint="eastAsia"/>
          <w:bCs/>
          <w:lang w:eastAsia="zh-CN"/>
        </w:rPr>
        <w:t>供应商</w:t>
      </w:r>
      <w:r>
        <w:rPr>
          <w:rFonts w:hint="eastAsia"/>
          <w:bCs/>
        </w:rPr>
        <w:t>与第三方代运营公司单独解决，不得影响到</w:t>
      </w:r>
      <w:r>
        <w:rPr>
          <w:rFonts w:hint="eastAsia"/>
          <w:bCs/>
          <w:lang w:eastAsia="zh-CN"/>
        </w:rPr>
        <w:t>兽兽淘</w:t>
      </w:r>
      <w:r>
        <w:rPr>
          <w:rFonts w:hint="eastAsia"/>
          <w:bCs/>
        </w:rPr>
        <w:t>及</w:t>
      </w:r>
      <w:r>
        <w:rPr>
          <w:rFonts w:hint="eastAsia"/>
          <w:bCs/>
          <w:lang w:eastAsia="zh-CN"/>
        </w:rPr>
        <w:t>兽兽淘</w:t>
      </w:r>
      <w:r>
        <w:rPr>
          <w:rFonts w:hint="eastAsia"/>
          <w:bCs/>
        </w:rPr>
        <w:t>其他用户的权利。</w:t>
      </w:r>
    </w:p>
    <w:p>
      <w:pPr>
        <w:rPr>
          <w:rFonts w:hint="eastAsia"/>
          <w:bCs/>
        </w:rPr>
      </w:pPr>
    </w:p>
    <w:p>
      <w:pPr>
        <w:numPr>
          <w:ilvl w:val="0"/>
          <w:numId w:val="13"/>
        </w:numPr>
        <w:rPr>
          <w:rFonts w:hint="eastAsia"/>
          <w:b/>
          <w:bCs/>
          <w:sz w:val="24"/>
          <w:szCs w:val="22"/>
        </w:rPr>
      </w:pPr>
      <w:r>
        <w:rPr>
          <w:rFonts w:hint="eastAsia"/>
          <w:b/>
          <w:bCs/>
          <w:sz w:val="24"/>
          <w:szCs w:val="22"/>
        </w:rPr>
        <w:t xml:space="preserve"> 费用及结算</w:t>
      </w:r>
    </w:p>
    <w:p>
      <w:pPr>
        <w:pStyle w:val="8"/>
        <w:numPr>
          <w:ilvl w:val="0"/>
          <w:numId w:val="14"/>
        </w:numPr>
        <w:ind w:firstLineChars="0"/>
        <w:rPr>
          <w:rFonts w:hint="eastAsia"/>
          <w:vanish/>
        </w:rPr>
      </w:pPr>
    </w:p>
    <w:p>
      <w:pPr>
        <w:pStyle w:val="8"/>
        <w:numPr>
          <w:ilvl w:val="0"/>
          <w:numId w:val="14"/>
        </w:numPr>
        <w:ind w:firstLineChars="0"/>
        <w:rPr>
          <w:rFonts w:hint="eastAsia"/>
          <w:vanish/>
        </w:rPr>
      </w:pPr>
    </w:p>
    <w:p>
      <w:pPr>
        <w:pStyle w:val="8"/>
        <w:numPr>
          <w:ilvl w:val="0"/>
          <w:numId w:val="14"/>
        </w:numPr>
        <w:ind w:firstLineChars="0"/>
        <w:rPr>
          <w:rFonts w:hint="eastAsia"/>
          <w:vanish/>
        </w:rPr>
      </w:pPr>
    </w:p>
    <w:p>
      <w:pPr>
        <w:pStyle w:val="8"/>
        <w:numPr>
          <w:ilvl w:val="0"/>
          <w:numId w:val="14"/>
        </w:numPr>
        <w:ind w:firstLineChars="0"/>
        <w:rPr>
          <w:rFonts w:hint="eastAsia"/>
          <w:vanish/>
        </w:rPr>
      </w:pPr>
    </w:p>
    <w:p>
      <w:pPr>
        <w:pStyle w:val="8"/>
        <w:numPr>
          <w:ilvl w:val="0"/>
          <w:numId w:val="14"/>
        </w:numPr>
        <w:ind w:firstLineChars="0"/>
        <w:rPr>
          <w:rFonts w:hint="eastAsia"/>
          <w:vanish/>
        </w:rPr>
      </w:pPr>
    </w:p>
    <w:p>
      <w:pPr>
        <w:pStyle w:val="8"/>
        <w:numPr>
          <w:ilvl w:val="0"/>
          <w:numId w:val="14"/>
        </w:numPr>
        <w:ind w:firstLineChars="0"/>
        <w:rPr>
          <w:rFonts w:hint="eastAsia"/>
          <w:vanish/>
        </w:rPr>
      </w:pPr>
    </w:p>
    <w:p>
      <w:pPr>
        <w:pStyle w:val="8"/>
        <w:numPr>
          <w:ilvl w:val="0"/>
          <w:numId w:val="14"/>
        </w:numPr>
        <w:ind w:firstLineChars="0"/>
        <w:rPr>
          <w:rFonts w:hint="eastAsia"/>
          <w:vanish/>
        </w:rPr>
      </w:pPr>
    </w:p>
    <w:p>
      <w:pPr>
        <w:numPr>
          <w:ilvl w:val="1"/>
          <w:numId w:val="14"/>
        </w:numPr>
        <w:ind w:hanging="425"/>
        <w:rPr>
          <w:rFonts w:hint="eastAsia"/>
        </w:rPr>
      </w:pPr>
      <w:r>
        <w:rPr>
          <w:rFonts w:hint="eastAsia"/>
          <w:lang w:eastAsia="zh-CN"/>
        </w:rPr>
        <w:t>供应商</w:t>
      </w:r>
      <w:r>
        <w:rPr>
          <w:rFonts w:hint="eastAsia"/>
        </w:rPr>
        <w:t>应按照本协议附件《</w:t>
      </w:r>
      <w:r>
        <w:rPr>
          <w:rFonts w:hint="eastAsia"/>
          <w:lang w:eastAsia="zh-CN"/>
        </w:rPr>
        <w:t>供应商</w:t>
      </w:r>
      <w:r>
        <w:rPr>
          <w:rFonts w:hint="eastAsia"/>
        </w:rPr>
        <w:t>信息确认表》或补充协议（若有）中确定的标准及支付方式向兽兽淘支付下述费用：</w:t>
      </w:r>
    </w:p>
    <w:p>
      <w:pPr>
        <w:pStyle w:val="8"/>
        <w:numPr>
          <w:ilvl w:val="0"/>
          <w:numId w:val="15"/>
        </w:numPr>
        <w:ind w:firstLineChars="0"/>
        <w:outlineLvl w:val="0"/>
        <w:rPr>
          <w:rFonts w:hint="eastAsia"/>
          <w:vanish/>
        </w:rPr>
      </w:pPr>
    </w:p>
    <w:p>
      <w:pPr>
        <w:pStyle w:val="8"/>
        <w:numPr>
          <w:ilvl w:val="0"/>
          <w:numId w:val="15"/>
        </w:numPr>
        <w:ind w:firstLineChars="0"/>
        <w:outlineLvl w:val="0"/>
        <w:rPr>
          <w:rFonts w:hint="eastAsia"/>
          <w:vanish/>
        </w:rPr>
      </w:pPr>
    </w:p>
    <w:p>
      <w:pPr>
        <w:pStyle w:val="8"/>
        <w:numPr>
          <w:ilvl w:val="0"/>
          <w:numId w:val="15"/>
        </w:numPr>
        <w:ind w:firstLineChars="0"/>
        <w:outlineLvl w:val="0"/>
        <w:rPr>
          <w:rFonts w:hint="eastAsia"/>
          <w:vanish/>
        </w:rPr>
      </w:pPr>
    </w:p>
    <w:p>
      <w:pPr>
        <w:pStyle w:val="8"/>
        <w:numPr>
          <w:ilvl w:val="0"/>
          <w:numId w:val="15"/>
        </w:numPr>
        <w:ind w:firstLineChars="0"/>
        <w:outlineLvl w:val="0"/>
        <w:rPr>
          <w:rFonts w:hint="eastAsia"/>
          <w:vanish/>
        </w:rPr>
      </w:pPr>
    </w:p>
    <w:p>
      <w:pPr>
        <w:pStyle w:val="8"/>
        <w:numPr>
          <w:ilvl w:val="0"/>
          <w:numId w:val="15"/>
        </w:numPr>
        <w:ind w:firstLineChars="0"/>
        <w:outlineLvl w:val="0"/>
        <w:rPr>
          <w:rFonts w:hint="eastAsia"/>
          <w:vanish/>
        </w:rPr>
      </w:pPr>
    </w:p>
    <w:p>
      <w:pPr>
        <w:pStyle w:val="8"/>
        <w:numPr>
          <w:ilvl w:val="0"/>
          <w:numId w:val="15"/>
        </w:numPr>
        <w:ind w:firstLineChars="0"/>
        <w:outlineLvl w:val="0"/>
        <w:rPr>
          <w:rFonts w:hint="eastAsia"/>
          <w:vanish/>
        </w:rPr>
      </w:pPr>
    </w:p>
    <w:p>
      <w:pPr>
        <w:pStyle w:val="8"/>
        <w:numPr>
          <w:ilvl w:val="0"/>
          <w:numId w:val="15"/>
        </w:numPr>
        <w:ind w:firstLineChars="0"/>
        <w:outlineLvl w:val="0"/>
        <w:rPr>
          <w:rFonts w:hint="eastAsia"/>
          <w:vanish/>
        </w:rPr>
      </w:pPr>
    </w:p>
    <w:p>
      <w:pPr>
        <w:pStyle w:val="8"/>
        <w:numPr>
          <w:ilvl w:val="1"/>
          <w:numId w:val="15"/>
        </w:numPr>
        <w:ind w:firstLineChars="0"/>
        <w:outlineLvl w:val="0"/>
        <w:rPr>
          <w:rFonts w:hint="eastAsia"/>
          <w:vanish/>
        </w:rPr>
      </w:pPr>
    </w:p>
    <w:p>
      <w:pPr>
        <w:numPr>
          <w:ilvl w:val="2"/>
          <w:numId w:val="15"/>
        </w:numPr>
        <w:ind w:hanging="425"/>
        <w:outlineLvl w:val="0"/>
        <w:rPr>
          <w:rFonts w:hint="eastAsia"/>
        </w:rPr>
      </w:pPr>
      <w:r>
        <w:rPr>
          <w:rFonts w:hint="eastAsia"/>
        </w:rPr>
        <w:t>保证金：为保证合同的履行，</w:t>
      </w:r>
      <w:r>
        <w:rPr>
          <w:rFonts w:hint="eastAsia"/>
          <w:lang w:eastAsia="zh-CN"/>
        </w:rPr>
        <w:t>供应商</w:t>
      </w:r>
      <w:r>
        <w:rPr>
          <w:rFonts w:hint="eastAsia"/>
        </w:rPr>
        <w:t>对商品和服务质量进行担保而留存于</w:t>
      </w:r>
      <w:r>
        <w:rPr>
          <w:rFonts w:hint="eastAsia"/>
          <w:lang w:eastAsia="zh-CN"/>
        </w:rPr>
        <w:t>兽兽淘</w:t>
      </w:r>
      <w:r>
        <w:rPr>
          <w:rFonts w:hint="eastAsia"/>
        </w:rPr>
        <w:t>的金钱。具体缴纳标准见本协议附件。</w:t>
      </w:r>
    </w:p>
    <w:p>
      <w:pPr>
        <w:numPr>
          <w:ilvl w:val="2"/>
          <w:numId w:val="15"/>
        </w:numPr>
        <w:ind w:hanging="425"/>
        <w:outlineLvl w:val="0"/>
        <w:rPr>
          <w:rFonts w:hint="eastAsia"/>
        </w:rPr>
      </w:pPr>
      <w:r>
        <w:rPr>
          <w:rFonts w:hint="eastAsia"/>
        </w:rPr>
        <w:t>居间服务费：供应商根据不同品类的商品</w:t>
      </w:r>
      <w:r>
        <w:rPr>
          <w:rFonts w:hint="eastAsia"/>
          <w:lang w:eastAsia="zh-CN"/>
        </w:rPr>
        <w:t>（</w:t>
      </w:r>
      <w:r>
        <w:rPr>
          <w:rFonts w:hint="eastAsia"/>
          <w:lang w:val="en-US" w:eastAsia="zh-CN"/>
        </w:rPr>
        <w:t>或服务</w:t>
      </w:r>
      <w:r>
        <w:rPr>
          <w:rFonts w:hint="eastAsia"/>
          <w:lang w:eastAsia="zh-CN"/>
        </w:rPr>
        <w:t>）</w:t>
      </w:r>
      <w:r>
        <w:rPr>
          <w:rFonts w:hint="eastAsia"/>
        </w:rPr>
        <w:t>按一定比例向“兽兽淘”缴纳的服务费用。具体缴纳标准见本协议附件。</w:t>
      </w:r>
    </w:p>
    <w:p>
      <w:pPr>
        <w:numPr>
          <w:ilvl w:val="2"/>
          <w:numId w:val="15"/>
        </w:numPr>
        <w:ind w:hanging="425"/>
        <w:outlineLvl w:val="0"/>
        <w:rPr>
          <w:rFonts w:hint="eastAsia"/>
        </w:rPr>
      </w:pPr>
      <w:r>
        <w:rPr>
          <w:rFonts w:hint="eastAsia"/>
        </w:rPr>
        <w:t>平台使用费：</w:t>
      </w:r>
    </w:p>
    <w:p>
      <w:pPr>
        <w:ind w:left="284" w:firstLine="210" w:firstLineChars="100"/>
        <w:outlineLvl w:val="0"/>
        <w:rPr>
          <w:rFonts w:hint="eastAsia"/>
        </w:rPr>
      </w:pPr>
      <w:r>
        <w:rPr>
          <w:rFonts w:hint="eastAsia"/>
        </w:rPr>
        <w:t>7.1.3.1.</w:t>
      </w:r>
      <w:r>
        <w:rPr>
          <w:rFonts w:hint="eastAsia"/>
          <w:lang w:eastAsia="zh-CN"/>
        </w:rPr>
        <w:t>供应商</w:t>
      </w:r>
      <w:r>
        <w:rPr>
          <w:rFonts w:hint="eastAsia"/>
        </w:rPr>
        <w:t>应按照本协议附件或补充协议（若有）约定的费用标准和时间向</w:t>
      </w:r>
      <w:r>
        <w:rPr>
          <w:rFonts w:hint="eastAsia"/>
          <w:lang w:eastAsia="zh-CN"/>
        </w:rPr>
        <w:t>兽兽淘</w:t>
      </w:r>
      <w:r>
        <w:rPr>
          <w:rFonts w:hint="eastAsia"/>
        </w:rPr>
        <w:t>指定账户支付平台使用费，平台使用费按</w:t>
      </w:r>
      <w:r>
        <w:rPr>
          <w:rFonts w:hint="eastAsia"/>
          <w:lang w:eastAsia="zh-CN"/>
        </w:rPr>
        <w:t>供应商</w:t>
      </w:r>
      <w:r>
        <w:rPr>
          <w:rFonts w:hint="eastAsia"/>
        </w:rPr>
        <w:t>相应服务期期间缴纳；</w:t>
      </w:r>
    </w:p>
    <w:p>
      <w:pPr>
        <w:ind w:left="284" w:firstLine="210" w:firstLineChars="100"/>
        <w:outlineLvl w:val="0"/>
        <w:rPr>
          <w:rFonts w:hint="eastAsia"/>
        </w:rPr>
      </w:pPr>
      <w:r>
        <w:rPr>
          <w:rFonts w:hint="eastAsia"/>
        </w:rPr>
        <w:t>7.1.3.2.</w:t>
      </w:r>
      <w:r>
        <w:rPr>
          <w:rFonts w:hint="eastAsia"/>
          <w:lang w:eastAsia="zh-CN"/>
        </w:rPr>
        <w:t>供应商</w:t>
      </w:r>
      <w:r>
        <w:rPr>
          <w:rFonts w:hint="eastAsia"/>
        </w:rPr>
        <w:t>续展的，应向</w:t>
      </w:r>
      <w:r>
        <w:rPr>
          <w:rFonts w:hint="eastAsia"/>
          <w:lang w:eastAsia="zh-CN"/>
        </w:rPr>
        <w:t>兽兽淘</w:t>
      </w:r>
      <w:r>
        <w:rPr>
          <w:rFonts w:hint="eastAsia"/>
        </w:rPr>
        <w:t>申请，</w:t>
      </w:r>
      <w:r>
        <w:rPr>
          <w:rFonts w:hint="eastAsia"/>
          <w:lang w:eastAsia="zh-CN"/>
        </w:rPr>
        <w:t>供应商</w:t>
      </w:r>
      <w:r>
        <w:rPr>
          <w:rFonts w:hint="eastAsia"/>
        </w:rPr>
        <w:t>应在续展期开始日前缴纳续展期间平台使用费，经</w:t>
      </w:r>
      <w:r>
        <w:rPr>
          <w:rFonts w:hint="eastAsia"/>
          <w:lang w:eastAsia="zh-CN"/>
        </w:rPr>
        <w:t>兽兽淘</w:t>
      </w:r>
      <w:r>
        <w:rPr>
          <w:rFonts w:hint="eastAsia"/>
        </w:rPr>
        <w:t>审核通过后可续展。</w:t>
      </w:r>
    </w:p>
    <w:p>
      <w:pPr>
        <w:numPr>
          <w:ilvl w:val="2"/>
          <w:numId w:val="15"/>
        </w:numPr>
        <w:ind w:hanging="425"/>
        <w:outlineLvl w:val="0"/>
        <w:rPr>
          <w:rFonts w:hint="eastAsia"/>
        </w:rPr>
      </w:pPr>
      <w:r>
        <w:rPr>
          <w:rFonts w:hint="eastAsia"/>
        </w:rPr>
        <w:t>商品运费：</w:t>
      </w:r>
      <w:r>
        <w:rPr>
          <w:rFonts w:hint="eastAsia"/>
          <w:highlight w:val="none"/>
          <w:lang w:eastAsia="zh-CN"/>
        </w:rPr>
        <w:t>商品运费问题由兽兽淘在“兽兽淘供应商系统”商品上传后台自行设定。</w:t>
      </w:r>
    </w:p>
    <w:p>
      <w:pPr>
        <w:numPr>
          <w:ilvl w:val="2"/>
          <w:numId w:val="15"/>
        </w:numPr>
        <w:ind w:hanging="425"/>
        <w:outlineLvl w:val="0"/>
        <w:rPr>
          <w:rFonts w:hint="eastAsia"/>
        </w:rPr>
      </w:pPr>
      <w:r>
        <w:rPr>
          <w:rFonts w:hint="eastAsia"/>
        </w:rPr>
        <w:t>其他费用：本协议附件或双方补充协议（若有）约定的</w:t>
      </w:r>
      <w:r>
        <w:rPr>
          <w:rFonts w:hint="eastAsia"/>
          <w:lang w:eastAsia="zh-CN"/>
        </w:rPr>
        <w:t>供应商</w:t>
      </w:r>
      <w:r>
        <w:rPr>
          <w:rFonts w:hint="eastAsia"/>
        </w:rPr>
        <w:t>应向“兽兽淘”支付的其他费用，按照附件或补充协议（若有，包含平台电子协议）的约定收取。</w:t>
      </w:r>
    </w:p>
    <w:p>
      <w:pPr>
        <w:numPr>
          <w:ilvl w:val="1"/>
          <w:numId w:val="14"/>
        </w:numPr>
        <w:ind w:hanging="425"/>
        <w:rPr>
          <w:rFonts w:hint="eastAsia"/>
        </w:rPr>
      </w:pPr>
      <w:r>
        <w:rPr>
          <w:rFonts w:hint="eastAsia"/>
        </w:rPr>
        <w:t>双方按照下述约定对</w:t>
      </w:r>
      <w:r>
        <w:rPr>
          <w:rFonts w:hint="eastAsia"/>
          <w:lang w:eastAsia="zh-CN"/>
        </w:rPr>
        <w:t>供应商</w:t>
      </w:r>
      <w:r>
        <w:rPr>
          <w:rFonts w:hint="eastAsia"/>
        </w:rPr>
        <w:t>在“兽兽淘供应商系统”完成交易的货款进行结算：</w:t>
      </w:r>
    </w:p>
    <w:p>
      <w:pPr>
        <w:numPr>
          <w:ilvl w:val="2"/>
          <w:numId w:val="14"/>
        </w:numPr>
        <w:ind w:left="851" w:hanging="567"/>
        <w:rPr>
          <w:rFonts w:hint="eastAsia"/>
        </w:rPr>
      </w:pPr>
      <w:r>
        <w:rPr>
          <w:rFonts w:hint="eastAsia"/>
          <w:lang w:eastAsia="zh-CN"/>
        </w:rPr>
        <w:t>兽兽淘</w:t>
      </w:r>
      <w:r>
        <w:rPr>
          <w:rFonts w:hint="eastAsia"/>
        </w:rPr>
        <w:t>其他用户通过“兽兽淘供应商系统”与</w:t>
      </w:r>
      <w:r>
        <w:rPr>
          <w:rFonts w:hint="eastAsia"/>
          <w:lang w:eastAsia="zh-CN"/>
        </w:rPr>
        <w:t>供应商</w:t>
      </w:r>
      <w:r>
        <w:rPr>
          <w:rFonts w:hint="eastAsia"/>
        </w:rPr>
        <w:t>进行交易的，货款须支付至与“兽兽淘供应商系统”合作的“兽兽淘”指定的第三方支付公司账户中或“兽兽淘”指定账户中。</w:t>
      </w:r>
    </w:p>
    <w:p>
      <w:pPr>
        <w:numPr>
          <w:ilvl w:val="2"/>
          <w:numId w:val="14"/>
        </w:numPr>
        <w:ind w:left="851" w:hanging="567"/>
        <w:rPr>
          <w:rFonts w:hint="eastAsia"/>
        </w:rPr>
      </w:pPr>
      <w:r>
        <w:rPr>
          <w:rFonts w:hint="eastAsia"/>
          <w:b/>
          <w:bCs/>
          <w:lang w:val="en-US" w:eastAsia="zh-CN"/>
        </w:rPr>
        <w:t>商品供应商：</w:t>
      </w:r>
      <w:r>
        <w:rPr>
          <w:rFonts w:hint="eastAsia"/>
        </w:rPr>
        <w:t>在</w:t>
      </w:r>
      <w:r>
        <w:rPr>
          <w:rFonts w:hint="eastAsia"/>
          <w:lang w:eastAsia="zh-CN"/>
        </w:rPr>
        <w:t>“</w:t>
      </w:r>
      <w:r>
        <w:rPr>
          <w:rFonts w:hint="eastAsia"/>
          <w:lang w:val="en-US" w:eastAsia="zh-CN"/>
        </w:rPr>
        <w:t>兽兽淘</w:t>
      </w:r>
      <w:r>
        <w:rPr>
          <w:rFonts w:hint="eastAsia"/>
          <w:lang w:eastAsia="zh-CN"/>
        </w:rPr>
        <w:t>”</w:t>
      </w:r>
      <w:r>
        <w:rPr>
          <w:rFonts w:hint="eastAsia"/>
        </w:rPr>
        <w:t>其他用户收到货后，分以下以下两种情况，</w:t>
      </w:r>
      <w:r>
        <w:rPr>
          <w:rFonts w:hint="eastAsia"/>
          <w:lang w:val="en-US" w:eastAsia="zh-CN"/>
        </w:rPr>
        <w:t>兽兽淘</w:t>
      </w:r>
      <w:r>
        <w:rPr>
          <w:rFonts w:hint="eastAsia"/>
        </w:rPr>
        <w:t>同意并不可撤销的许可</w:t>
      </w:r>
      <w:r>
        <w:rPr>
          <w:rFonts w:hint="eastAsia"/>
          <w:lang w:val="en-US" w:eastAsia="zh-CN"/>
        </w:rPr>
        <w:t>供应商</w:t>
      </w:r>
      <w:r>
        <w:rPr>
          <w:rFonts w:hint="eastAsia"/>
        </w:rPr>
        <w:t>有权根据平台相关规则，对</w:t>
      </w:r>
      <w:r>
        <w:rPr>
          <w:rFonts w:hint="eastAsia"/>
          <w:lang w:eastAsia="zh-CN"/>
        </w:rPr>
        <w:t>“</w:t>
      </w:r>
      <w:r>
        <w:rPr>
          <w:rFonts w:hint="eastAsia"/>
          <w:lang w:val="en-US" w:eastAsia="zh-CN"/>
        </w:rPr>
        <w:t>兽兽淘</w:t>
      </w:r>
      <w:r>
        <w:rPr>
          <w:rFonts w:hint="eastAsia"/>
          <w:lang w:eastAsia="zh-CN"/>
        </w:rPr>
        <w:t>”</w:t>
      </w:r>
      <w:r>
        <w:rPr>
          <w:rFonts w:hint="eastAsia"/>
        </w:rPr>
        <w:t>的订单进行确认并由</w:t>
      </w:r>
      <w:r>
        <w:rPr>
          <w:rFonts w:hint="eastAsia"/>
          <w:lang w:eastAsia="zh-CN"/>
        </w:rPr>
        <w:t>“</w:t>
      </w:r>
      <w:r>
        <w:rPr>
          <w:rFonts w:hint="eastAsia"/>
          <w:lang w:val="en-US" w:eastAsia="zh-CN"/>
        </w:rPr>
        <w:t>兽兽淘</w:t>
      </w:r>
      <w:r>
        <w:rPr>
          <w:rFonts w:hint="eastAsia"/>
          <w:lang w:eastAsia="zh-CN"/>
        </w:rPr>
        <w:t>”</w:t>
      </w:r>
      <w:r>
        <w:rPr>
          <w:rFonts w:hint="eastAsia"/>
        </w:rPr>
        <w:t>向指定付款机构发出付款指令，由付款机构扣除相关费用后的款项转入</w:t>
      </w:r>
      <w:r>
        <w:rPr>
          <w:rFonts w:hint="eastAsia"/>
          <w:lang w:val="en-US" w:eastAsia="zh-CN"/>
        </w:rPr>
        <w:t>供应商</w:t>
      </w:r>
      <w:r>
        <w:rPr>
          <w:rFonts w:hint="eastAsia"/>
        </w:rPr>
        <w:t>账户转为可提现。</w:t>
      </w:r>
    </w:p>
    <w:p>
      <w:pPr>
        <w:numPr>
          <w:ilvl w:val="0"/>
          <w:numId w:val="0"/>
        </w:numPr>
        <w:ind w:firstLine="420" w:firstLineChars="200"/>
        <w:rPr>
          <w:rFonts w:hint="eastAsia"/>
          <w:highlight w:val="none"/>
        </w:rPr>
      </w:pPr>
      <w:r>
        <w:rPr>
          <w:rFonts w:hint="eastAsia"/>
          <w:highlight w:val="none"/>
        </w:rPr>
        <w:t>7.2.2.1.系统自动确认收货时间为</w:t>
      </w:r>
      <w:r>
        <w:rPr>
          <w:rFonts w:hint="eastAsia"/>
          <w:highlight w:val="none"/>
          <w:lang w:eastAsia="zh-CN"/>
        </w:rPr>
        <w:t>兽兽淘</w:t>
      </w:r>
      <w:r>
        <w:rPr>
          <w:rFonts w:hint="eastAsia"/>
          <w:highlight w:val="none"/>
        </w:rPr>
        <w:t>发货后15天。</w:t>
      </w:r>
    </w:p>
    <w:p>
      <w:pPr>
        <w:numPr>
          <w:ilvl w:val="0"/>
          <w:numId w:val="0"/>
        </w:numPr>
        <w:ind w:left="420" w:leftChars="200" w:firstLine="0" w:firstLineChars="0"/>
        <w:rPr>
          <w:rFonts w:hint="eastAsia"/>
          <w:highlight w:val="none"/>
        </w:rPr>
      </w:pPr>
      <w:r>
        <w:rPr>
          <w:rFonts w:hint="eastAsia"/>
          <w:highlight w:val="none"/>
          <w:lang w:val="en-US" w:eastAsia="zh-CN"/>
        </w:rPr>
        <w:t>7.2.2.2.</w:t>
      </w:r>
      <w:r>
        <w:rPr>
          <w:rFonts w:hint="eastAsia"/>
          <w:highlight w:val="none"/>
        </w:rPr>
        <w:t>无售后问题结算时间：T+7（T≦15天）。用户确认收货后7天内若无售后发生，交易金额结算入账后转为可提现。</w:t>
      </w:r>
    </w:p>
    <w:p>
      <w:pPr>
        <w:numPr>
          <w:ilvl w:val="0"/>
          <w:numId w:val="0"/>
        </w:numPr>
        <w:ind w:left="420" w:leftChars="200" w:firstLine="0" w:firstLineChars="0"/>
        <w:rPr>
          <w:rFonts w:hint="eastAsia"/>
          <w:highlight w:val="none"/>
          <w:lang w:val="en-US" w:eastAsia="zh-CN"/>
        </w:rPr>
      </w:pPr>
      <w:r>
        <w:rPr>
          <w:rFonts w:hint="eastAsia"/>
          <w:highlight w:val="none"/>
          <w:lang w:val="en-US" w:eastAsia="zh-CN"/>
        </w:rPr>
        <w:t>7.2.2.3.售后问题结算时间：≦T+7+3+3+7（T≦15天）。 订单发货后，用户确认收货T+7天内可发起售后申请。供应商3天内需对售后订单进行处理。若存在退换货情况，用户需在3天内上传快递单号。用户发货7天内供应商需对退换货商品进行确认并处理。7天内未处理，系统退款至用户。</w:t>
      </w:r>
    </w:p>
    <w:p>
      <w:pPr>
        <w:numPr>
          <w:ilvl w:val="2"/>
          <w:numId w:val="14"/>
        </w:numPr>
        <w:ind w:left="851" w:hanging="567"/>
        <w:rPr>
          <w:rFonts w:hint="eastAsia"/>
          <w:b w:val="0"/>
          <w:bCs w:val="0"/>
        </w:rPr>
      </w:pPr>
      <w:r>
        <w:rPr>
          <w:rFonts w:hint="eastAsia"/>
          <w:b/>
          <w:bCs/>
          <w:lang w:val="en-US" w:eastAsia="zh-CN"/>
        </w:rPr>
        <w:t>周边服务提供商：</w:t>
      </w:r>
      <w:r>
        <w:rPr>
          <w:rFonts w:hint="eastAsia"/>
          <w:b w:val="0"/>
          <w:bCs w:val="0"/>
          <w:lang w:val="en-US" w:eastAsia="zh-CN"/>
        </w:rPr>
        <w:t>服务商完成服务并核销成功后，交易金额转为可提现。兽兽淘同意并不可撤销的许可商户有权根据平台相关规则，对兽兽淘的订单进行确认并由兽兽淘向指定付款机构发出付款指令，由付款机构扣除相关费用后的款项转入商户账户转为可提现。</w:t>
      </w:r>
    </w:p>
    <w:p>
      <w:pPr>
        <w:numPr>
          <w:ilvl w:val="2"/>
          <w:numId w:val="14"/>
        </w:numPr>
        <w:ind w:left="851" w:hanging="567"/>
        <w:rPr>
          <w:rFonts w:hint="eastAsia"/>
        </w:rPr>
      </w:pPr>
      <w:r>
        <w:rPr>
          <w:rFonts w:hint="eastAsia"/>
        </w:rPr>
        <w:t>在</w:t>
      </w:r>
      <w:r>
        <w:rPr>
          <w:rFonts w:hint="eastAsia"/>
          <w:lang w:eastAsia="zh-CN"/>
        </w:rPr>
        <w:t>供应商</w:t>
      </w:r>
      <w:r>
        <w:rPr>
          <w:rFonts w:hint="eastAsia"/>
        </w:rPr>
        <w:t>发起提现后，</w:t>
      </w:r>
      <w:r>
        <w:rPr>
          <w:rFonts w:hint="eastAsia"/>
          <w:lang w:eastAsia="zh-CN"/>
        </w:rPr>
        <w:t>兽兽淘</w:t>
      </w:r>
      <w:r>
        <w:rPr>
          <w:rFonts w:hint="eastAsia"/>
        </w:rPr>
        <w:t>将对此笔提现申请进行财务审核，</w:t>
      </w:r>
      <w:r>
        <w:rPr>
          <w:rFonts w:hint="eastAsia"/>
          <w:lang w:eastAsia="zh-CN"/>
        </w:rPr>
        <w:t>兽兽淘</w:t>
      </w:r>
      <w:r>
        <w:rPr>
          <w:rFonts w:hint="eastAsia"/>
        </w:rPr>
        <w:t>须在</w:t>
      </w:r>
      <w:r>
        <w:rPr>
          <w:rFonts w:hint="eastAsia"/>
          <w:lang w:val="en-US" w:eastAsia="zh-CN"/>
        </w:rPr>
        <w:t>3</w:t>
      </w:r>
      <w:r>
        <w:rPr>
          <w:rFonts w:hint="eastAsia"/>
        </w:rPr>
        <w:t>个工作日内进行处理。</w:t>
      </w:r>
    </w:p>
    <w:p>
      <w:pPr>
        <w:numPr>
          <w:ilvl w:val="2"/>
          <w:numId w:val="14"/>
        </w:numPr>
        <w:ind w:left="851" w:hanging="567"/>
        <w:rPr>
          <w:rFonts w:hint="eastAsia"/>
        </w:rPr>
      </w:pPr>
      <w:r>
        <w:rPr>
          <w:rFonts w:hint="eastAsia"/>
        </w:rPr>
        <w:t>处理方式分为以下两种：</w:t>
      </w:r>
    </w:p>
    <w:p>
      <w:pPr>
        <w:numPr>
          <w:ilvl w:val="3"/>
          <w:numId w:val="14"/>
        </w:numPr>
        <w:ind w:left="1276" w:hanging="709"/>
        <w:rPr>
          <w:rFonts w:hint="eastAsia"/>
        </w:rPr>
      </w:pPr>
      <w:r>
        <w:rPr>
          <w:rFonts w:hint="eastAsia"/>
        </w:rPr>
        <w:t>审核完成，打款至</w:t>
      </w:r>
      <w:r>
        <w:rPr>
          <w:rFonts w:hint="eastAsia"/>
          <w:lang w:eastAsia="zh-CN"/>
        </w:rPr>
        <w:t>供应商</w:t>
      </w:r>
      <w:r>
        <w:rPr>
          <w:rFonts w:hint="eastAsia"/>
        </w:rPr>
        <w:t>账户；</w:t>
      </w:r>
    </w:p>
    <w:p>
      <w:pPr>
        <w:numPr>
          <w:ilvl w:val="3"/>
          <w:numId w:val="14"/>
        </w:numPr>
        <w:ind w:left="1276" w:hanging="709"/>
        <w:rPr>
          <w:rFonts w:hint="eastAsia"/>
        </w:rPr>
      </w:pPr>
      <w:r>
        <w:rPr>
          <w:rFonts w:hint="eastAsia"/>
        </w:rPr>
        <w:t>审核不通过，提现申请驳回，</w:t>
      </w:r>
      <w:r>
        <w:rPr>
          <w:rFonts w:hint="eastAsia"/>
          <w:lang w:eastAsia="zh-CN"/>
        </w:rPr>
        <w:t>兽兽淘</w:t>
      </w:r>
      <w:r>
        <w:rPr>
          <w:rFonts w:hint="eastAsia"/>
        </w:rPr>
        <w:t>须告知</w:t>
      </w:r>
      <w:r>
        <w:rPr>
          <w:rFonts w:hint="eastAsia"/>
          <w:lang w:eastAsia="zh-CN"/>
        </w:rPr>
        <w:t>供应商</w:t>
      </w:r>
      <w:r>
        <w:rPr>
          <w:rFonts w:hint="eastAsia"/>
        </w:rPr>
        <w:t>驳回缘由。</w:t>
      </w:r>
      <w:r>
        <w:rPr>
          <w:rFonts w:hint="eastAsia"/>
          <w:lang w:eastAsia="zh-CN"/>
        </w:rPr>
        <w:t>供应商</w:t>
      </w:r>
      <w:r>
        <w:rPr>
          <w:rFonts w:hint="eastAsia"/>
        </w:rPr>
        <w:t>根据驳回缘由调整后，可重新发起提现，进入财务审核结算。</w:t>
      </w:r>
    </w:p>
    <w:p>
      <w:pPr>
        <w:numPr>
          <w:ilvl w:val="2"/>
          <w:numId w:val="14"/>
        </w:numPr>
        <w:ind w:left="851" w:hanging="567"/>
      </w:pPr>
      <w:r>
        <w:rPr>
          <w:rFonts w:hint="eastAsia"/>
          <w:lang w:eastAsia="zh-CN"/>
        </w:rPr>
        <w:t>供应商</w:t>
      </w:r>
      <w:r>
        <w:rPr>
          <w:rFonts w:hint="eastAsia"/>
        </w:rPr>
        <w:t>须向“兽兽淘”提供其在“兽兽淘”指定的第三方支付公司开设的结算账户或银行账户以便“兽兽淘”完成货款结算，若</w:t>
      </w:r>
      <w:r>
        <w:rPr>
          <w:rFonts w:hint="eastAsia"/>
          <w:lang w:eastAsia="zh-CN"/>
        </w:rPr>
        <w:t>供应商</w:t>
      </w:r>
      <w:r>
        <w:rPr>
          <w:rFonts w:hint="eastAsia"/>
        </w:rPr>
        <w:t>账户信息变更，应提前3天通知“兽兽淘”，否则，因</w:t>
      </w:r>
      <w:r>
        <w:rPr>
          <w:rFonts w:hint="eastAsia"/>
          <w:lang w:eastAsia="zh-CN"/>
        </w:rPr>
        <w:t>供应商</w:t>
      </w:r>
      <w:r>
        <w:rPr>
          <w:rFonts w:hint="eastAsia"/>
        </w:rPr>
        <w:t>变更账户造成货款支付失败、迟延或错误，损失由</w:t>
      </w:r>
      <w:r>
        <w:rPr>
          <w:rFonts w:hint="eastAsia"/>
          <w:lang w:eastAsia="zh-CN"/>
        </w:rPr>
        <w:t>供应商</w:t>
      </w:r>
      <w:r>
        <w:rPr>
          <w:rFonts w:hint="eastAsia"/>
        </w:rPr>
        <w:t>自行承担。</w:t>
      </w:r>
    </w:p>
    <w:p>
      <w:pPr>
        <w:numPr>
          <w:ilvl w:val="1"/>
          <w:numId w:val="14"/>
        </w:numPr>
        <w:ind w:hanging="425"/>
        <w:rPr>
          <w:rFonts w:hint="eastAsia"/>
        </w:rPr>
      </w:pPr>
      <w:r>
        <w:rPr>
          <w:rFonts w:hint="eastAsia"/>
        </w:rPr>
        <w:t>双方根据本协议开展的业务以人民币作为结算货币。</w:t>
      </w:r>
    </w:p>
    <w:p>
      <w:pPr>
        <w:rPr>
          <w:rFonts w:hint="eastAsia"/>
        </w:rPr>
      </w:pPr>
    </w:p>
    <w:p>
      <w:pPr>
        <w:numPr>
          <w:ilvl w:val="0"/>
          <w:numId w:val="13"/>
        </w:numPr>
        <w:rPr>
          <w:rFonts w:hint="eastAsia"/>
          <w:b/>
          <w:bCs/>
          <w:sz w:val="24"/>
          <w:szCs w:val="22"/>
        </w:rPr>
      </w:pPr>
      <w:r>
        <w:rPr>
          <w:rFonts w:hint="eastAsia"/>
          <w:b/>
          <w:bCs/>
          <w:sz w:val="24"/>
          <w:szCs w:val="22"/>
        </w:rPr>
        <w:t xml:space="preserve"> 保密</w:t>
      </w:r>
    </w:p>
    <w:p>
      <w:pPr>
        <w:numPr>
          <w:ilvl w:val="0"/>
          <w:numId w:val="16"/>
        </w:numPr>
        <w:ind w:left="705" w:leftChars="202" w:hanging="281" w:hangingChars="134"/>
        <w:rPr>
          <w:rFonts w:hint="eastAsia"/>
        </w:rPr>
      </w:pPr>
      <w:r>
        <w:rPr>
          <w:rFonts w:hint="eastAsia"/>
        </w:rPr>
        <w:t>甲乙双方对于本协议的签订、内容及在履行本协议期间所获知的另一方的商业秘密负有保密义务。非经对方书面同意，任何一方不得向第三方（关联公司除外）泄露、给予或转让该等保密信息。（根据法律、法规、证券交易所规则向政府、证券交易所和/或其他监管机构提供、双方的法律、会计、商业及其他顾问、雇员除外）。</w:t>
      </w:r>
    </w:p>
    <w:p>
      <w:pPr>
        <w:numPr>
          <w:ilvl w:val="0"/>
          <w:numId w:val="16"/>
        </w:numPr>
        <w:ind w:left="705" w:leftChars="202" w:hanging="281" w:hangingChars="134"/>
        <w:rPr>
          <w:rFonts w:hint="eastAsia"/>
        </w:rPr>
      </w:pPr>
      <w:r>
        <w:rPr>
          <w:rFonts w:hint="eastAsia"/>
        </w:rPr>
        <w:t>如对方提出要求，任何一方均应将载有对方保密信息的任何文件、资料或软件等，在本协议终止后按对方要求归还对方，或予以销毁，或进行其他处置，并且不得继续使用这些保密信息。</w:t>
      </w:r>
    </w:p>
    <w:p>
      <w:pPr>
        <w:numPr>
          <w:ilvl w:val="0"/>
          <w:numId w:val="16"/>
        </w:numPr>
        <w:ind w:left="705" w:leftChars="202" w:hanging="281" w:hangingChars="134"/>
        <w:rPr>
          <w:rFonts w:hint="eastAsia"/>
        </w:rPr>
      </w:pPr>
      <w:bookmarkStart w:id="3" w:name="_Hlk486768139"/>
      <w:r>
        <w:rPr>
          <w:rFonts w:hint="eastAsia"/>
        </w:rPr>
        <w:t>在本协议终止或解除之后，各方在本条款项下的义务并不随之终止，各方仍需遵守本协议之保密条款，履行其所承诺的保密义务</w:t>
      </w:r>
      <w:bookmarkEnd w:id="3"/>
      <w:r>
        <w:rPr>
          <w:rFonts w:hint="eastAsia"/>
        </w:rPr>
        <w:t>。</w:t>
      </w:r>
    </w:p>
    <w:p>
      <w:pPr>
        <w:numPr>
          <w:ilvl w:val="0"/>
          <w:numId w:val="16"/>
        </w:numPr>
        <w:ind w:left="705" w:leftChars="202" w:hanging="281" w:hangingChars="134"/>
        <w:rPr>
          <w:rFonts w:hint="eastAsia"/>
        </w:rPr>
      </w:pPr>
      <w:r>
        <w:rPr>
          <w:rFonts w:hint="eastAsia"/>
        </w:rPr>
        <w:t>任何一方均应告知并督促因履行本协议之目的而必须获知本协议内容或对方商业秘密的雇员、代理人、顾问等遵守保密条款，并对其雇员、代理人、顾问等的行为承担责任。</w:t>
      </w:r>
    </w:p>
    <w:p>
      <w:pPr>
        <w:rPr>
          <w:rFonts w:hint="eastAsia"/>
        </w:rPr>
      </w:pPr>
    </w:p>
    <w:p>
      <w:pPr>
        <w:numPr>
          <w:ilvl w:val="0"/>
          <w:numId w:val="17"/>
        </w:numPr>
        <w:rPr>
          <w:rFonts w:hint="eastAsia"/>
          <w:b/>
          <w:bCs/>
          <w:sz w:val="24"/>
          <w:szCs w:val="22"/>
        </w:rPr>
      </w:pPr>
      <w:r>
        <w:rPr>
          <w:rFonts w:hint="eastAsia"/>
          <w:b/>
          <w:bCs/>
          <w:sz w:val="24"/>
          <w:szCs w:val="22"/>
        </w:rPr>
        <w:t xml:space="preserve"> 违约责任</w:t>
      </w:r>
    </w:p>
    <w:p>
      <w:pPr>
        <w:numPr>
          <w:ilvl w:val="0"/>
          <w:numId w:val="18"/>
        </w:numPr>
        <w:ind w:left="709" w:hanging="283"/>
        <w:rPr>
          <w:rFonts w:hint="eastAsia"/>
          <w:bCs/>
        </w:rPr>
      </w:pPr>
      <w:r>
        <w:rPr>
          <w:rFonts w:hint="eastAsia"/>
          <w:bCs/>
          <w:lang w:eastAsia="zh-CN"/>
        </w:rPr>
        <w:t>供应商</w:t>
      </w:r>
      <w:r>
        <w:rPr>
          <w:rFonts w:hint="eastAsia"/>
          <w:bCs/>
        </w:rPr>
        <w:t>向</w:t>
      </w:r>
      <w:r>
        <w:rPr>
          <w:rFonts w:hint="eastAsia"/>
          <w:bCs/>
          <w:lang w:eastAsia="zh-CN"/>
        </w:rPr>
        <w:t>兽兽淘</w:t>
      </w:r>
      <w:r>
        <w:rPr>
          <w:rFonts w:hint="eastAsia"/>
          <w:bCs/>
        </w:rPr>
        <w:t>提供虚假、失效的证明文件或其他相关证明，在“兽兽淘供应商系统”发布错误、虚假、违法及不良信息或进行其他违反本协议约定的行为，或违反声明与保证，给</w:t>
      </w:r>
      <w:r>
        <w:rPr>
          <w:rFonts w:hint="eastAsia"/>
          <w:bCs/>
          <w:lang w:eastAsia="zh-CN"/>
        </w:rPr>
        <w:t>兽兽淘</w:t>
      </w:r>
      <w:r>
        <w:rPr>
          <w:rFonts w:hint="eastAsia"/>
          <w:bCs/>
        </w:rPr>
        <w:t>及/或“兽兽淘平台”造成任何损失的（损失包括但不限于诉讼费、律师费、赔偿、补偿、行政机关处罚、差旅费等），</w:t>
      </w:r>
      <w:r>
        <w:rPr>
          <w:rFonts w:hint="eastAsia"/>
          <w:bCs/>
          <w:lang w:eastAsia="zh-CN"/>
        </w:rPr>
        <w:t>供应商</w:t>
      </w:r>
      <w:r>
        <w:rPr>
          <w:rFonts w:hint="eastAsia"/>
          <w:bCs/>
        </w:rPr>
        <w:t>同意</w:t>
      </w:r>
      <w:r>
        <w:rPr>
          <w:rFonts w:hint="eastAsia"/>
          <w:bCs/>
          <w:lang w:eastAsia="zh-CN"/>
        </w:rPr>
        <w:t>兽兽淘</w:t>
      </w:r>
      <w:r>
        <w:rPr>
          <w:rFonts w:hint="eastAsia"/>
          <w:bCs/>
        </w:rPr>
        <w:t>自</w:t>
      </w:r>
      <w:r>
        <w:rPr>
          <w:rFonts w:hint="eastAsia"/>
          <w:bCs/>
          <w:lang w:eastAsia="zh-CN"/>
        </w:rPr>
        <w:t>供应商</w:t>
      </w:r>
      <w:r>
        <w:rPr>
          <w:rFonts w:hint="eastAsia"/>
          <w:bCs/>
        </w:rPr>
        <w:t>缴纳的保证金及未结算货款中直接予以扣除，本协议另有约定的除外。</w:t>
      </w:r>
    </w:p>
    <w:p>
      <w:pPr>
        <w:numPr>
          <w:ilvl w:val="0"/>
          <w:numId w:val="18"/>
        </w:numPr>
        <w:ind w:left="709" w:hanging="283"/>
        <w:rPr>
          <w:rFonts w:hint="eastAsia"/>
          <w:bCs/>
        </w:rPr>
      </w:pPr>
      <w:r>
        <w:rPr>
          <w:rFonts w:hint="eastAsia"/>
          <w:bCs/>
          <w:lang w:eastAsia="zh-CN"/>
        </w:rPr>
        <w:t>供应商</w:t>
      </w:r>
      <w:r>
        <w:rPr>
          <w:rFonts w:hint="eastAsia"/>
          <w:bCs/>
        </w:rPr>
        <w:t>不论采取何种方式将</w:t>
      </w:r>
      <w:r>
        <w:rPr>
          <w:rFonts w:hint="eastAsia"/>
          <w:bCs/>
          <w:lang w:eastAsia="zh-CN"/>
        </w:rPr>
        <w:t>兽兽淘</w:t>
      </w:r>
      <w:r>
        <w:rPr>
          <w:rFonts w:hint="eastAsia"/>
          <w:bCs/>
        </w:rPr>
        <w:t>用户吸引到</w:t>
      </w:r>
      <w:r>
        <w:rPr>
          <w:rFonts w:hint="eastAsia"/>
          <w:bCs/>
          <w:lang w:eastAsia="zh-CN"/>
        </w:rPr>
        <w:t>兽兽淘</w:t>
      </w:r>
      <w:r>
        <w:rPr>
          <w:rFonts w:hint="eastAsia"/>
          <w:bCs/>
        </w:rPr>
        <w:t>平台以外的平台或场所进行交易或绕开</w:t>
      </w:r>
      <w:r>
        <w:rPr>
          <w:rFonts w:hint="eastAsia"/>
          <w:bCs/>
          <w:lang w:eastAsia="zh-CN"/>
        </w:rPr>
        <w:t>兽兽淘</w:t>
      </w:r>
      <w:r>
        <w:rPr>
          <w:rFonts w:hint="eastAsia"/>
          <w:bCs/>
        </w:rPr>
        <w:t>指定付款方式进行交易的，以及非法获取“兽兽淘”系统数据、利用“兽兽淘供应商系统”谋取不正当利益或从事非法活动的，</w:t>
      </w:r>
      <w:r>
        <w:rPr>
          <w:rFonts w:hint="eastAsia"/>
          <w:bCs/>
          <w:lang w:eastAsia="zh-CN"/>
        </w:rPr>
        <w:t>兽兽淘</w:t>
      </w:r>
      <w:r>
        <w:rPr>
          <w:rFonts w:hint="eastAsia"/>
          <w:bCs/>
        </w:rPr>
        <w:t>有权扣除</w:t>
      </w:r>
      <w:r>
        <w:rPr>
          <w:rFonts w:hint="eastAsia"/>
          <w:bCs/>
          <w:lang w:eastAsia="zh-CN"/>
        </w:rPr>
        <w:t>供应商</w:t>
      </w:r>
      <w:r>
        <w:rPr>
          <w:rFonts w:hint="eastAsia"/>
          <w:bCs/>
        </w:rPr>
        <w:t>全部保证金作为</w:t>
      </w:r>
      <w:r>
        <w:rPr>
          <w:rFonts w:hint="eastAsia"/>
          <w:bCs/>
          <w:lang w:eastAsia="zh-CN"/>
        </w:rPr>
        <w:t>供应商</w:t>
      </w:r>
      <w:r>
        <w:rPr>
          <w:rFonts w:hint="eastAsia"/>
          <w:bCs/>
        </w:rPr>
        <w:t>因违约行为应支付的违约金，并保留向</w:t>
      </w:r>
      <w:r>
        <w:rPr>
          <w:rFonts w:hint="eastAsia"/>
          <w:bCs/>
          <w:lang w:eastAsia="zh-CN"/>
        </w:rPr>
        <w:t>供应商</w:t>
      </w:r>
      <w:r>
        <w:rPr>
          <w:rFonts w:hint="eastAsia"/>
          <w:bCs/>
        </w:rPr>
        <w:t>继续追究违约责任的权利。</w:t>
      </w:r>
    </w:p>
    <w:p>
      <w:pPr>
        <w:numPr>
          <w:ilvl w:val="0"/>
          <w:numId w:val="18"/>
        </w:numPr>
        <w:ind w:left="709" w:hanging="283"/>
        <w:rPr>
          <w:rFonts w:hint="eastAsia"/>
          <w:bCs/>
        </w:rPr>
      </w:pPr>
      <w:r>
        <w:rPr>
          <w:rFonts w:hint="eastAsia"/>
          <w:bCs/>
          <w:lang w:eastAsia="zh-CN"/>
        </w:rPr>
        <w:t>供应商</w:t>
      </w:r>
      <w:r>
        <w:rPr>
          <w:rFonts w:hint="eastAsia"/>
          <w:bCs/>
        </w:rPr>
        <w:t>发生违反本协议及兽兽淘供应商系统规则的情形时，</w:t>
      </w:r>
      <w:r>
        <w:rPr>
          <w:rFonts w:hint="eastAsia"/>
          <w:bCs/>
          <w:lang w:eastAsia="zh-CN"/>
        </w:rPr>
        <w:t>兽兽淘</w:t>
      </w:r>
      <w:r>
        <w:rPr>
          <w:rFonts w:hint="eastAsia"/>
          <w:bCs/>
        </w:rPr>
        <w:t>除有权按照本条约定要求</w:t>
      </w:r>
      <w:r>
        <w:rPr>
          <w:rFonts w:hint="eastAsia"/>
          <w:bCs/>
          <w:lang w:eastAsia="zh-CN"/>
        </w:rPr>
        <w:t>供应商</w:t>
      </w:r>
      <w:r>
        <w:rPr>
          <w:rFonts w:hint="eastAsia"/>
          <w:bCs/>
        </w:rPr>
        <w:t>承担违约责任外，还有权按照“兽兽淘供应商系统”相关管理规则采取商品</w:t>
      </w:r>
      <w:r>
        <w:rPr>
          <w:rFonts w:hint="eastAsia"/>
          <w:lang w:eastAsia="zh-CN"/>
        </w:rPr>
        <w:t>（</w:t>
      </w:r>
      <w:r>
        <w:rPr>
          <w:rFonts w:hint="eastAsia"/>
          <w:lang w:val="en-US" w:eastAsia="zh-CN"/>
        </w:rPr>
        <w:t>或服务</w:t>
      </w:r>
      <w:r>
        <w:rPr>
          <w:rFonts w:hint="eastAsia"/>
          <w:lang w:eastAsia="zh-CN"/>
        </w:rPr>
        <w:t>）</w:t>
      </w:r>
      <w:r>
        <w:rPr>
          <w:rFonts w:hint="eastAsia"/>
          <w:bCs/>
        </w:rPr>
        <w:t>立即下架、暂停向</w:t>
      </w:r>
      <w:r>
        <w:rPr>
          <w:rFonts w:hint="eastAsia"/>
          <w:bCs/>
          <w:lang w:eastAsia="zh-CN"/>
        </w:rPr>
        <w:t>供应商</w:t>
      </w:r>
      <w:r>
        <w:rPr>
          <w:rFonts w:hint="eastAsia"/>
          <w:bCs/>
        </w:rPr>
        <w:t>提供服务、暂时关闭</w:t>
      </w:r>
      <w:r>
        <w:rPr>
          <w:rFonts w:hint="eastAsia"/>
          <w:bCs/>
          <w:lang w:eastAsia="zh-CN"/>
        </w:rPr>
        <w:t>供应商</w:t>
      </w:r>
      <w:r>
        <w:rPr>
          <w:rFonts w:hint="eastAsia"/>
          <w:bCs/>
        </w:rPr>
        <w:t xml:space="preserve">后台管理账户、暂缓支付未结算款项、终止合作等措施。 </w:t>
      </w:r>
    </w:p>
    <w:p>
      <w:pPr>
        <w:numPr>
          <w:ilvl w:val="0"/>
          <w:numId w:val="18"/>
        </w:numPr>
        <w:ind w:left="709" w:hanging="283"/>
        <w:rPr>
          <w:color w:val="000000"/>
          <w:szCs w:val="21"/>
        </w:rPr>
      </w:pPr>
      <w:r>
        <w:rPr>
          <w:rFonts w:ascii="Arial" w:hAnsi="Arial" w:cs="Arial"/>
          <w:color w:val="000000"/>
          <w:szCs w:val="21"/>
        </w:rPr>
        <w:t>除本合同及</w:t>
      </w:r>
      <w:r>
        <w:rPr>
          <w:rFonts w:hint="eastAsia" w:ascii="Arial" w:hAnsi="Arial" w:cs="Arial"/>
          <w:color w:val="000000"/>
          <w:szCs w:val="21"/>
        </w:rPr>
        <w:t>兽兽淘供应商系统</w:t>
      </w:r>
      <w:r>
        <w:rPr>
          <w:rFonts w:ascii="Arial" w:hAnsi="Arial" w:cs="Arial"/>
          <w:color w:val="000000"/>
          <w:szCs w:val="21"/>
        </w:rPr>
        <w:t>规则另有约定之外，如一方发生违约行为，守约方可以书面通知方式要求违约方在指定的时限内停止违约行为，并就违约行为造成的损失进行索赔，如违约方未能按时停止违约行为，则守约方有权立即终止本合同。</w:t>
      </w:r>
    </w:p>
    <w:p>
      <w:pPr>
        <w:ind w:left="426"/>
        <w:rPr>
          <w:rFonts w:hint="eastAsia"/>
          <w:bCs/>
        </w:rPr>
      </w:pPr>
    </w:p>
    <w:p>
      <w:pPr>
        <w:numPr>
          <w:ilvl w:val="0"/>
          <w:numId w:val="17"/>
        </w:numPr>
        <w:rPr>
          <w:rFonts w:hint="eastAsia"/>
          <w:b/>
          <w:bCs/>
          <w:sz w:val="24"/>
          <w:szCs w:val="22"/>
        </w:rPr>
      </w:pPr>
      <w:r>
        <w:rPr>
          <w:rFonts w:hint="eastAsia"/>
          <w:b/>
          <w:bCs/>
          <w:sz w:val="24"/>
          <w:szCs w:val="22"/>
        </w:rPr>
        <w:t xml:space="preserve"> 有限责任及免责</w:t>
      </w:r>
    </w:p>
    <w:p>
      <w:pPr>
        <w:numPr>
          <w:ilvl w:val="0"/>
          <w:numId w:val="19"/>
        </w:numPr>
        <w:ind w:left="709" w:hanging="142"/>
        <w:rPr>
          <w:rFonts w:hint="eastAsia"/>
        </w:rPr>
      </w:pPr>
      <w:r>
        <w:rPr>
          <w:rFonts w:hint="eastAsia"/>
        </w:rPr>
        <w:t>不论在何种情况下，</w:t>
      </w:r>
      <w:r>
        <w:rPr>
          <w:rFonts w:hint="eastAsia"/>
          <w:lang w:eastAsia="zh-CN"/>
        </w:rPr>
        <w:t>兽兽淘</w:t>
      </w:r>
      <w:r>
        <w:rPr>
          <w:rFonts w:hint="eastAsia"/>
        </w:rPr>
        <w:t>均不对由于电力、网络、电脑、通讯或其他系统的故障、罢工（含内部罢工或劳工骚乱）、劳动争议、暴乱、起义、骚乱、生产力或生产资料不足、火灾、洪水、风暴、爆炸、战争、政府行为等不可抗力，国际、国内法院的命令或第三方的不作为而造成的不能服务或延迟服务承担责任。</w:t>
      </w:r>
    </w:p>
    <w:p>
      <w:pPr>
        <w:numPr>
          <w:ilvl w:val="0"/>
          <w:numId w:val="19"/>
        </w:numPr>
        <w:ind w:left="709" w:hanging="142"/>
        <w:rPr>
          <w:rFonts w:hint="eastAsia"/>
        </w:rPr>
      </w:pPr>
      <w:r>
        <w:rPr>
          <w:rFonts w:hint="eastAsia"/>
        </w:rPr>
        <w:t>本协议项下服务将按“现状”和按“可得到”的状态提供，</w:t>
      </w:r>
      <w:r>
        <w:rPr>
          <w:rFonts w:hint="eastAsia"/>
          <w:lang w:eastAsia="zh-CN"/>
        </w:rPr>
        <w:t>兽兽淘</w:t>
      </w:r>
      <w:r>
        <w:rPr>
          <w:rFonts w:hint="eastAsia"/>
        </w:rPr>
        <w:t>在此明确声明对服务不作任何明示或暗示的保证，包括但不限于对服务的可适用性、没有错误或疏漏、持续性、准确性、可靠性、适用于某一特定用途。</w:t>
      </w:r>
    </w:p>
    <w:p>
      <w:pPr>
        <w:numPr>
          <w:ilvl w:val="0"/>
          <w:numId w:val="19"/>
        </w:numPr>
        <w:ind w:left="709" w:hanging="142"/>
        <w:rPr>
          <w:rFonts w:hint="eastAsia"/>
        </w:rPr>
      </w:pPr>
      <w:r>
        <w:rPr>
          <w:rFonts w:hint="eastAsia"/>
        </w:rPr>
        <w:t>使用“兽兽淘供应商系统”服务下载或者获取任何资料的行为均出于</w:t>
      </w:r>
      <w:r>
        <w:rPr>
          <w:rFonts w:hint="eastAsia"/>
          <w:lang w:eastAsia="zh-CN"/>
        </w:rPr>
        <w:t>供应商</w:t>
      </w:r>
      <w:r>
        <w:rPr>
          <w:rFonts w:hint="eastAsia"/>
        </w:rPr>
        <w:t>的独立判断，并由其自行承担因此而可能产生的风险和责任。</w:t>
      </w:r>
    </w:p>
    <w:p>
      <w:pPr>
        <w:numPr>
          <w:ilvl w:val="0"/>
          <w:numId w:val="19"/>
        </w:numPr>
        <w:ind w:left="709" w:hanging="142"/>
        <w:rPr>
          <w:rFonts w:hint="eastAsia"/>
        </w:rPr>
      </w:pPr>
      <w:r>
        <w:rPr>
          <w:rFonts w:hint="eastAsia"/>
        </w:rPr>
        <w:t>法律地位声明：</w:t>
      </w:r>
      <w:r>
        <w:rPr>
          <w:rFonts w:hint="eastAsia"/>
          <w:lang w:eastAsia="zh-CN"/>
        </w:rPr>
        <w:t>兽兽淘</w:t>
      </w:r>
      <w:r>
        <w:rPr>
          <w:rFonts w:hint="eastAsia"/>
        </w:rPr>
        <w:t>仅作为向</w:t>
      </w:r>
      <w:r>
        <w:rPr>
          <w:rFonts w:hint="eastAsia"/>
          <w:lang w:eastAsia="zh-CN"/>
        </w:rPr>
        <w:t>供应商</w:t>
      </w:r>
      <w:r>
        <w:rPr>
          <w:rFonts w:hint="eastAsia"/>
        </w:rPr>
        <w:t>及</w:t>
      </w:r>
      <w:r>
        <w:rPr>
          <w:rFonts w:hint="eastAsia"/>
          <w:lang w:eastAsia="zh-CN"/>
        </w:rPr>
        <w:t>兽兽淘</w:t>
      </w:r>
      <w:r>
        <w:rPr>
          <w:rFonts w:hint="eastAsia"/>
        </w:rPr>
        <w:t>其他用户进行网上交易活动提供交易平台的平台服务提供商，并非</w:t>
      </w:r>
      <w:r>
        <w:rPr>
          <w:rFonts w:hint="eastAsia"/>
          <w:lang w:eastAsia="zh-CN"/>
        </w:rPr>
        <w:t>供应商</w:t>
      </w:r>
      <w:r>
        <w:rPr>
          <w:rFonts w:hint="eastAsia"/>
        </w:rPr>
        <w:t>与</w:t>
      </w:r>
      <w:r>
        <w:rPr>
          <w:rFonts w:hint="eastAsia"/>
          <w:lang w:eastAsia="zh-CN"/>
        </w:rPr>
        <w:t>兽兽淘</w:t>
      </w:r>
      <w:r>
        <w:rPr>
          <w:rFonts w:hint="eastAsia"/>
        </w:rPr>
        <w:t>其他用户之间交易行为的参与方，</w:t>
      </w:r>
      <w:r>
        <w:rPr>
          <w:rFonts w:hint="eastAsia"/>
          <w:lang w:eastAsia="zh-CN"/>
        </w:rPr>
        <w:t>兽兽淘</w:t>
      </w:r>
      <w:r>
        <w:rPr>
          <w:rFonts w:hint="eastAsia"/>
        </w:rPr>
        <w:t>不对</w:t>
      </w:r>
      <w:r>
        <w:rPr>
          <w:rFonts w:hint="eastAsia"/>
          <w:lang w:eastAsia="zh-CN"/>
        </w:rPr>
        <w:t>供应商</w:t>
      </w:r>
      <w:r>
        <w:rPr>
          <w:rFonts w:hint="eastAsia"/>
        </w:rPr>
        <w:t>及参与交易的</w:t>
      </w:r>
      <w:r>
        <w:rPr>
          <w:rFonts w:hint="eastAsia"/>
          <w:lang w:eastAsia="zh-CN"/>
        </w:rPr>
        <w:t>兽兽淘</w:t>
      </w:r>
      <w:r>
        <w:rPr>
          <w:rFonts w:hint="eastAsia"/>
        </w:rPr>
        <w:t>其他用户的任何口头、书面陈述或承诺、发布的信息及交易行为的真实性、合法性、准确性、及时性、有效性等作任何明示或暗示的保证，亦不承担任何法律责任。若因</w:t>
      </w:r>
      <w:r>
        <w:rPr>
          <w:rFonts w:hint="eastAsia"/>
          <w:lang w:eastAsia="zh-CN"/>
        </w:rPr>
        <w:t>供应商</w:t>
      </w:r>
      <w:r>
        <w:rPr>
          <w:rFonts w:hint="eastAsia"/>
        </w:rPr>
        <w:t>与参与交易的</w:t>
      </w:r>
      <w:r>
        <w:rPr>
          <w:rFonts w:hint="eastAsia"/>
          <w:lang w:eastAsia="zh-CN"/>
        </w:rPr>
        <w:t>兽兽淘</w:t>
      </w:r>
      <w:r>
        <w:rPr>
          <w:rFonts w:hint="eastAsia"/>
        </w:rPr>
        <w:t>其他用户之间的交易行为引起的任何法律纠纷，包括但不限于投诉、起诉、举报及税负等，均由参与交易的双方解决，与</w:t>
      </w:r>
      <w:r>
        <w:rPr>
          <w:rFonts w:hint="eastAsia"/>
          <w:lang w:eastAsia="zh-CN"/>
        </w:rPr>
        <w:t>兽兽淘</w:t>
      </w:r>
      <w:r>
        <w:rPr>
          <w:rFonts w:hint="eastAsia"/>
        </w:rPr>
        <w:t>及/或“兽兽淘供应商系统”无关。但，</w:t>
      </w:r>
      <w:r>
        <w:rPr>
          <w:rFonts w:hint="eastAsia"/>
          <w:lang w:eastAsia="zh-CN"/>
        </w:rPr>
        <w:t>供应商</w:t>
      </w:r>
      <w:r>
        <w:rPr>
          <w:rFonts w:hint="eastAsia"/>
        </w:rPr>
        <w:t>怠于履行义务时，</w:t>
      </w:r>
      <w:r>
        <w:rPr>
          <w:rFonts w:hint="eastAsia"/>
          <w:lang w:eastAsia="zh-CN"/>
        </w:rPr>
        <w:t>兽兽淘</w:t>
      </w:r>
      <w:r>
        <w:rPr>
          <w:rFonts w:hint="eastAsia"/>
        </w:rPr>
        <w:t>有权介入</w:t>
      </w:r>
      <w:r>
        <w:rPr>
          <w:rFonts w:hint="eastAsia"/>
          <w:lang w:eastAsia="zh-CN"/>
        </w:rPr>
        <w:t>供应商</w:t>
      </w:r>
      <w:r>
        <w:rPr>
          <w:rFonts w:hint="eastAsia"/>
        </w:rPr>
        <w:t>与</w:t>
      </w:r>
      <w:r>
        <w:rPr>
          <w:rFonts w:hint="eastAsia"/>
          <w:lang w:eastAsia="zh-CN"/>
        </w:rPr>
        <w:t>兽兽淘</w:t>
      </w:r>
      <w:r>
        <w:rPr>
          <w:rFonts w:hint="eastAsia"/>
        </w:rPr>
        <w:t>其他用户间的争议，依据普通人的认知程度对该争议进行判断和处置，若判定属于</w:t>
      </w:r>
      <w:r>
        <w:rPr>
          <w:rFonts w:hint="eastAsia"/>
          <w:lang w:eastAsia="zh-CN"/>
        </w:rPr>
        <w:t>供应商</w:t>
      </w:r>
      <w:r>
        <w:rPr>
          <w:rFonts w:hint="eastAsia"/>
        </w:rPr>
        <w:t>未正确履行本协议约定义务的，</w:t>
      </w:r>
      <w:r>
        <w:rPr>
          <w:rFonts w:hint="eastAsia"/>
          <w:lang w:eastAsia="zh-CN"/>
        </w:rPr>
        <w:t>兽兽淘</w:t>
      </w:r>
      <w:r>
        <w:rPr>
          <w:rFonts w:hint="eastAsia"/>
        </w:rPr>
        <w:t>有权要求</w:t>
      </w:r>
      <w:r>
        <w:rPr>
          <w:rFonts w:hint="eastAsia"/>
          <w:lang w:eastAsia="zh-CN"/>
        </w:rPr>
        <w:t>供应商</w:t>
      </w:r>
      <w:r>
        <w:rPr>
          <w:rFonts w:hint="eastAsia"/>
        </w:rPr>
        <w:t>立即履行并承担相应责任。</w:t>
      </w:r>
      <w:r>
        <w:rPr>
          <w:rFonts w:hint="eastAsia"/>
          <w:lang w:eastAsia="zh-CN"/>
        </w:rPr>
        <w:t>兽兽淘</w:t>
      </w:r>
      <w:r>
        <w:rPr>
          <w:rFonts w:hint="eastAsia"/>
        </w:rPr>
        <w:t>亦有权先行赔付，同时保留追究</w:t>
      </w:r>
      <w:r>
        <w:rPr>
          <w:rFonts w:hint="eastAsia"/>
          <w:lang w:eastAsia="zh-CN"/>
        </w:rPr>
        <w:t>供应商</w:t>
      </w:r>
      <w:r>
        <w:rPr>
          <w:rFonts w:hint="eastAsia"/>
        </w:rPr>
        <w:t>违约责任。</w:t>
      </w:r>
    </w:p>
    <w:p>
      <w:pPr>
        <w:numPr>
          <w:ilvl w:val="0"/>
          <w:numId w:val="19"/>
        </w:numPr>
        <w:ind w:left="709" w:hanging="142"/>
        <w:rPr>
          <w:rFonts w:hint="eastAsia"/>
        </w:rPr>
      </w:pPr>
      <w:r>
        <w:rPr>
          <w:rFonts w:hint="eastAsia"/>
        </w:rPr>
        <w:t>不可抗力处理：如本协议履行期间，甲乙双方任何一方遭受不可抗力，均应在遭受不可抗力后尽快通知对方，并于通知之日起15日内提供相关证明文件，不可抗力持续达到三十日的，任一方有权经通知对方提前终止本协议。因不可抗力原因而导致本协议中止、终止的，双方均不须向对方承担违约责任。</w:t>
      </w:r>
    </w:p>
    <w:p>
      <w:pPr>
        <w:numPr>
          <w:ilvl w:val="0"/>
          <w:numId w:val="19"/>
        </w:numPr>
        <w:ind w:left="709" w:hanging="142"/>
        <w:rPr>
          <w:rFonts w:hint="eastAsia"/>
        </w:rPr>
      </w:pPr>
      <w:r>
        <w:rPr>
          <w:rFonts w:hint="eastAsia"/>
        </w:rPr>
        <w:t>本协议未列明的其他免责事项，以平台出具的《免责声明》为准。</w:t>
      </w:r>
    </w:p>
    <w:p>
      <w:pPr>
        <w:rPr>
          <w:rFonts w:hint="eastAsia"/>
        </w:rPr>
      </w:pPr>
    </w:p>
    <w:p>
      <w:pPr>
        <w:numPr>
          <w:ilvl w:val="0"/>
          <w:numId w:val="17"/>
        </w:numPr>
        <w:rPr>
          <w:rFonts w:hint="eastAsia"/>
          <w:b/>
          <w:bCs/>
          <w:sz w:val="24"/>
          <w:szCs w:val="22"/>
        </w:rPr>
      </w:pPr>
      <w:r>
        <w:rPr>
          <w:rFonts w:hint="eastAsia"/>
          <w:b/>
          <w:bCs/>
          <w:sz w:val="24"/>
          <w:szCs w:val="22"/>
        </w:rPr>
        <w:t xml:space="preserve"> 协议有效期</w:t>
      </w:r>
    </w:p>
    <w:p>
      <w:pPr>
        <w:numPr>
          <w:ilvl w:val="0"/>
          <w:numId w:val="20"/>
        </w:numPr>
        <w:ind w:left="709" w:hanging="142"/>
        <w:rPr>
          <w:rFonts w:hint="eastAsia"/>
        </w:rPr>
      </w:pPr>
      <w:r>
        <w:rPr>
          <w:rFonts w:hint="eastAsia"/>
        </w:rPr>
        <w:t>本协议自双方签署后成立，在有效期内持续对缔约双方有效，除非发生本协议约定的终止或解除事项。</w:t>
      </w:r>
    </w:p>
    <w:p>
      <w:pPr>
        <w:numPr>
          <w:ilvl w:val="0"/>
          <w:numId w:val="20"/>
        </w:numPr>
        <w:ind w:left="709" w:hanging="142"/>
        <w:rPr>
          <w:rFonts w:hint="eastAsia"/>
        </w:rPr>
      </w:pPr>
      <w:r>
        <w:rPr>
          <w:rFonts w:hint="eastAsia"/>
        </w:rPr>
        <w:t>本协议附件《</w:t>
      </w:r>
      <w:r>
        <w:rPr>
          <w:rFonts w:hint="eastAsia"/>
          <w:lang w:eastAsia="zh-CN"/>
        </w:rPr>
        <w:t>供应商</w:t>
      </w:r>
      <w:r>
        <w:rPr>
          <w:rFonts w:hint="eastAsia"/>
        </w:rPr>
        <w:t>信息确认表》或相关补充协议（若有）中约定的服务期届满前一个月，如</w:t>
      </w:r>
      <w:r>
        <w:rPr>
          <w:rFonts w:hint="eastAsia"/>
          <w:lang w:eastAsia="zh-CN"/>
        </w:rPr>
        <w:t>供应商</w:t>
      </w:r>
      <w:r>
        <w:rPr>
          <w:rFonts w:hint="eastAsia"/>
        </w:rPr>
        <w:t>愿意在服务期届满后继续使用</w:t>
      </w:r>
      <w:r>
        <w:rPr>
          <w:rFonts w:hint="eastAsia"/>
          <w:lang w:eastAsia="zh-CN"/>
        </w:rPr>
        <w:t>兽兽淘</w:t>
      </w:r>
      <w:r>
        <w:rPr>
          <w:rFonts w:hint="eastAsia"/>
        </w:rPr>
        <w:t>提供的服务经营对应供应商后台的，应向</w:t>
      </w:r>
      <w:r>
        <w:rPr>
          <w:rFonts w:hint="eastAsia"/>
          <w:lang w:eastAsia="zh-CN"/>
        </w:rPr>
        <w:t>兽兽淘</w:t>
      </w:r>
      <w:r>
        <w:rPr>
          <w:rFonts w:hint="eastAsia"/>
        </w:rPr>
        <w:t>提出相应续展服务期的申请，且经</w:t>
      </w:r>
      <w:r>
        <w:rPr>
          <w:rFonts w:hint="eastAsia"/>
          <w:lang w:eastAsia="zh-CN"/>
        </w:rPr>
        <w:t>兽兽淘</w:t>
      </w:r>
      <w:r>
        <w:rPr>
          <w:rFonts w:hint="eastAsia"/>
        </w:rPr>
        <w:t>审核通过后，进入新的服务期，否则，服务期届满后</w:t>
      </w:r>
      <w:r>
        <w:rPr>
          <w:rFonts w:hint="eastAsia"/>
          <w:lang w:eastAsia="zh-CN"/>
        </w:rPr>
        <w:t>兽兽淘</w:t>
      </w:r>
      <w:r>
        <w:rPr>
          <w:rFonts w:hint="eastAsia"/>
        </w:rPr>
        <w:t>将停止向</w:t>
      </w:r>
      <w:r>
        <w:rPr>
          <w:rFonts w:hint="eastAsia"/>
          <w:lang w:eastAsia="zh-CN"/>
        </w:rPr>
        <w:t>供应商</w:t>
      </w:r>
      <w:r>
        <w:rPr>
          <w:rFonts w:hint="eastAsia"/>
        </w:rPr>
        <w:t>提供相应后台的服务，在</w:t>
      </w:r>
      <w:r>
        <w:rPr>
          <w:rFonts w:hint="eastAsia"/>
          <w:lang w:eastAsia="zh-CN"/>
        </w:rPr>
        <w:t>兽兽淘</w:t>
      </w:r>
      <w:r>
        <w:rPr>
          <w:rFonts w:hint="eastAsia"/>
        </w:rPr>
        <w:t>停止提供服务后1个月内，若</w:t>
      </w:r>
      <w:r>
        <w:rPr>
          <w:rFonts w:hint="eastAsia"/>
          <w:lang w:eastAsia="zh-CN"/>
        </w:rPr>
        <w:t>供应商</w:t>
      </w:r>
      <w:r>
        <w:rPr>
          <w:rFonts w:hint="eastAsia"/>
        </w:rPr>
        <w:t>仍未完成新的服务期申请程序，而</w:t>
      </w:r>
      <w:r>
        <w:rPr>
          <w:rFonts w:hint="eastAsia"/>
          <w:lang w:eastAsia="zh-CN"/>
        </w:rPr>
        <w:t>供应商</w:t>
      </w:r>
      <w:r>
        <w:rPr>
          <w:rFonts w:hint="eastAsia"/>
        </w:rPr>
        <w:t>又未开立其他供应商后台账号的，则本协议有效期自</w:t>
      </w:r>
      <w:r>
        <w:rPr>
          <w:rFonts w:hint="eastAsia"/>
          <w:lang w:eastAsia="zh-CN"/>
        </w:rPr>
        <w:t>供应商</w:t>
      </w:r>
      <w:r>
        <w:rPr>
          <w:rFonts w:hint="eastAsia"/>
        </w:rPr>
        <w:t>服务期满1个月后终止。</w:t>
      </w:r>
    </w:p>
    <w:p>
      <w:pPr>
        <w:rPr>
          <w:rFonts w:hint="eastAsia"/>
        </w:rPr>
      </w:pPr>
    </w:p>
    <w:p>
      <w:pPr>
        <w:numPr>
          <w:ilvl w:val="0"/>
          <w:numId w:val="17"/>
        </w:numPr>
        <w:rPr>
          <w:rFonts w:hint="eastAsia"/>
          <w:b/>
          <w:bCs/>
          <w:sz w:val="24"/>
          <w:szCs w:val="22"/>
        </w:rPr>
      </w:pPr>
      <w:r>
        <w:rPr>
          <w:rFonts w:hint="eastAsia"/>
          <w:b/>
          <w:bCs/>
          <w:sz w:val="24"/>
          <w:szCs w:val="22"/>
        </w:rPr>
        <w:t xml:space="preserve"> 协议的变更</w:t>
      </w:r>
    </w:p>
    <w:p>
      <w:pPr>
        <w:numPr>
          <w:ilvl w:val="0"/>
          <w:numId w:val="21"/>
        </w:numPr>
        <w:ind w:left="709" w:hanging="142"/>
        <w:rPr>
          <w:rFonts w:hint="eastAsia"/>
        </w:rPr>
      </w:pPr>
      <w:r>
        <w:rPr>
          <w:rFonts w:hint="eastAsia"/>
        </w:rPr>
        <w:t>本协议附件《</w:t>
      </w:r>
      <w:r>
        <w:rPr>
          <w:rFonts w:hint="eastAsia"/>
          <w:lang w:eastAsia="zh-CN"/>
        </w:rPr>
        <w:t>供应商</w:t>
      </w:r>
      <w:r>
        <w:rPr>
          <w:rFonts w:hint="eastAsia"/>
        </w:rPr>
        <w:t>信息确认表》中约定的缔约双方基本信息变更的，变更方应于发生该等变更事项后15日内向另一方发出变更的书面通知及证明文件，未及时通知另一方的，应对变更事项所造成的后果承担全部法律责任。</w:t>
      </w:r>
    </w:p>
    <w:p>
      <w:pPr>
        <w:numPr>
          <w:ilvl w:val="0"/>
          <w:numId w:val="21"/>
        </w:numPr>
        <w:ind w:left="709" w:hanging="142"/>
        <w:rPr>
          <w:rFonts w:hint="eastAsia"/>
        </w:rPr>
      </w:pPr>
      <w:r>
        <w:rPr>
          <w:rFonts w:hint="eastAsia"/>
        </w:rPr>
        <w:t>本协议附件《</w:t>
      </w:r>
      <w:r>
        <w:rPr>
          <w:rFonts w:hint="eastAsia"/>
          <w:lang w:eastAsia="zh-CN"/>
        </w:rPr>
        <w:t>供应商</w:t>
      </w:r>
      <w:r>
        <w:rPr>
          <w:rFonts w:hint="eastAsia"/>
        </w:rPr>
        <w:t>信息确认表》或相关补充协议（若有）中约定的费用，</w:t>
      </w:r>
      <w:r>
        <w:rPr>
          <w:rFonts w:hint="eastAsia"/>
          <w:lang w:eastAsia="zh-CN"/>
        </w:rPr>
        <w:t>兽兽淘</w:t>
      </w:r>
      <w:r>
        <w:rPr>
          <w:rFonts w:hint="eastAsia"/>
        </w:rPr>
        <w:t>有权根据平台运营情况、</w:t>
      </w:r>
      <w:r>
        <w:rPr>
          <w:rFonts w:hint="eastAsia"/>
          <w:lang w:eastAsia="zh-CN"/>
        </w:rPr>
        <w:t>供应商</w:t>
      </w:r>
      <w:r>
        <w:rPr>
          <w:rFonts w:hint="eastAsia"/>
        </w:rPr>
        <w:t>经营情况及市场情况提前5日通知</w:t>
      </w:r>
      <w:r>
        <w:rPr>
          <w:rFonts w:hint="eastAsia"/>
          <w:lang w:eastAsia="zh-CN"/>
        </w:rPr>
        <w:t>供应商</w:t>
      </w:r>
      <w:r>
        <w:rPr>
          <w:rFonts w:hint="eastAsia"/>
        </w:rPr>
        <w:t>进行变更。若</w:t>
      </w:r>
      <w:r>
        <w:rPr>
          <w:rFonts w:hint="eastAsia"/>
          <w:lang w:eastAsia="zh-CN"/>
        </w:rPr>
        <w:t>供应商</w:t>
      </w:r>
      <w:r>
        <w:rPr>
          <w:rFonts w:hint="eastAsia"/>
        </w:rPr>
        <w:t>不同意变更的，应于</w:t>
      </w:r>
      <w:r>
        <w:rPr>
          <w:rFonts w:hint="eastAsia"/>
          <w:lang w:eastAsia="zh-CN"/>
        </w:rPr>
        <w:t>兽兽淘</w:t>
      </w:r>
      <w:r>
        <w:rPr>
          <w:rFonts w:hint="eastAsia"/>
        </w:rPr>
        <w:t>发出变更通知后5日内向</w:t>
      </w:r>
      <w:r>
        <w:rPr>
          <w:rFonts w:hint="eastAsia"/>
          <w:lang w:eastAsia="zh-CN"/>
        </w:rPr>
        <w:t>兽兽淘</w:t>
      </w:r>
      <w:r>
        <w:rPr>
          <w:rFonts w:hint="eastAsia"/>
        </w:rPr>
        <w:t>发出终止协议的书面通知，本协议自</w:t>
      </w:r>
      <w:r>
        <w:rPr>
          <w:rFonts w:hint="eastAsia"/>
          <w:lang w:eastAsia="zh-CN"/>
        </w:rPr>
        <w:t>兽兽淘</w:t>
      </w:r>
      <w:r>
        <w:rPr>
          <w:rFonts w:hint="eastAsia"/>
        </w:rPr>
        <w:t>收到</w:t>
      </w:r>
      <w:r>
        <w:rPr>
          <w:rFonts w:hint="eastAsia"/>
          <w:lang w:eastAsia="zh-CN"/>
        </w:rPr>
        <w:t>供应商</w:t>
      </w:r>
      <w:r>
        <w:rPr>
          <w:rFonts w:hint="eastAsia"/>
        </w:rPr>
        <w:t>发出的书面终止通知之日起终止；</w:t>
      </w:r>
      <w:r>
        <w:rPr>
          <w:rFonts w:hint="eastAsia"/>
          <w:lang w:eastAsia="zh-CN"/>
        </w:rPr>
        <w:t>供应商</w:t>
      </w:r>
      <w:r>
        <w:rPr>
          <w:rFonts w:hint="eastAsia"/>
        </w:rPr>
        <w:t>未在</w:t>
      </w:r>
      <w:r>
        <w:rPr>
          <w:rFonts w:hint="eastAsia"/>
          <w:lang w:eastAsia="zh-CN"/>
        </w:rPr>
        <w:t>兽兽淘</w:t>
      </w:r>
      <w:r>
        <w:rPr>
          <w:rFonts w:hint="eastAsia"/>
        </w:rPr>
        <w:t>发出变更通知后5日内向</w:t>
      </w:r>
      <w:r>
        <w:rPr>
          <w:rFonts w:hint="eastAsia"/>
          <w:lang w:eastAsia="zh-CN"/>
        </w:rPr>
        <w:t>兽兽淘</w:t>
      </w:r>
      <w:r>
        <w:rPr>
          <w:rFonts w:hint="eastAsia"/>
        </w:rPr>
        <w:t>发出终止协议的书面通知，视为</w:t>
      </w:r>
      <w:r>
        <w:rPr>
          <w:rFonts w:hint="eastAsia"/>
          <w:lang w:eastAsia="zh-CN"/>
        </w:rPr>
        <w:t>供应商</w:t>
      </w:r>
      <w:r>
        <w:rPr>
          <w:rFonts w:hint="eastAsia"/>
        </w:rPr>
        <w:t>同意该变更。</w:t>
      </w:r>
    </w:p>
    <w:p>
      <w:pPr>
        <w:numPr>
          <w:ilvl w:val="0"/>
          <w:numId w:val="21"/>
        </w:numPr>
        <w:ind w:left="709" w:hanging="142"/>
        <w:rPr>
          <w:rFonts w:hint="eastAsia"/>
        </w:rPr>
      </w:pPr>
      <w:r>
        <w:rPr>
          <w:rFonts w:hint="eastAsia"/>
        </w:rPr>
        <w:t>本协议其他条款变更或增加新的条款的，除双方另有约定，均须经缔约双方协商同意并签署书面补充协议，补充协议一经签署，即构成本协议的组成部分，与本协议具有同等法律效力。</w:t>
      </w:r>
    </w:p>
    <w:p>
      <w:pPr>
        <w:pStyle w:val="2"/>
        <w:numPr>
          <w:ilvl w:val="0"/>
          <w:numId w:val="17"/>
        </w:numPr>
        <w:rPr>
          <w:rFonts w:hint="eastAsia" w:ascii="宋体" w:hAnsi="宋体" w:eastAsia="宋体" w:cs="宋体"/>
          <w:sz w:val="24"/>
          <w:szCs w:val="24"/>
        </w:rPr>
      </w:pPr>
      <w:r>
        <w:rPr>
          <w:rFonts w:hint="eastAsia" w:ascii="宋体" w:hAnsi="宋体" w:eastAsia="宋体" w:cs="宋体"/>
          <w:sz w:val="24"/>
          <w:szCs w:val="24"/>
        </w:rPr>
        <w:t xml:space="preserve"> 协议的终止及解除</w:t>
      </w:r>
    </w:p>
    <w:p>
      <w:pPr>
        <w:numPr>
          <w:ilvl w:val="0"/>
          <w:numId w:val="22"/>
        </w:numPr>
        <w:ind w:left="709" w:hanging="142"/>
        <w:rPr>
          <w:rFonts w:hint="eastAsia"/>
        </w:rPr>
      </w:pPr>
      <w:r>
        <w:rPr>
          <w:rFonts w:hint="eastAsia"/>
        </w:rPr>
        <w:t>本协议在下述情形下自然终止：</w:t>
      </w:r>
    </w:p>
    <w:p>
      <w:pPr>
        <w:pStyle w:val="8"/>
        <w:numPr>
          <w:ilvl w:val="0"/>
          <w:numId w:val="23"/>
        </w:numPr>
        <w:ind w:firstLineChars="0"/>
        <w:rPr>
          <w:rFonts w:hint="eastAsia"/>
          <w:vanish/>
        </w:rPr>
      </w:pPr>
    </w:p>
    <w:p>
      <w:pPr>
        <w:pStyle w:val="8"/>
        <w:numPr>
          <w:ilvl w:val="0"/>
          <w:numId w:val="23"/>
        </w:numPr>
        <w:ind w:firstLineChars="0"/>
        <w:rPr>
          <w:rFonts w:hint="eastAsia"/>
          <w:vanish/>
        </w:rPr>
      </w:pPr>
    </w:p>
    <w:p>
      <w:pPr>
        <w:pStyle w:val="8"/>
        <w:numPr>
          <w:ilvl w:val="0"/>
          <w:numId w:val="23"/>
        </w:numPr>
        <w:ind w:firstLineChars="0"/>
        <w:rPr>
          <w:rFonts w:hint="eastAsia"/>
          <w:vanish/>
        </w:rPr>
      </w:pPr>
    </w:p>
    <w:p>
      <w:pPr>
        <w:pStyle w:val="8"/>
        <w:numPr>
          <w:ilvl w:val="0"/>
          <w:numId w:val="23"/>
        </w:numPr>
        <w:ind w:firstLineChars="0"/>
        <w:rPr>
          <w:rFonts w:hint="eastAsia"/>
          <w:vanish/>
        </w:rPr>
      </w:pPr>
    </w:p>
    <w:p>
      <w:pPr>
        <w:pStyle w:val="8"/>
        <w:numPr>
          <w:ilvl w:val="0"/>
          <w:numId w:val="23"/>
        </w:numPr>
        <w:ind w:firstLineChars="0"/>
        <w:rPr>
          <w:rFonts w:hint="eastAsia"/>
          <w:vanish/>
        </w:rPr>
      </w:pPr>
    </w:p>
    <w:p>
      <w:pPr>
        <w:pStyle w:val="8"/>
        <w:numPr>
          <w:ilvl w:val="0"/>
          <w:numId w:val="23"/>
        </w:numPr>
        <w:ind w:firstLineChars="0"/>
        <w:rPr>
          <w:rFonts w:hint="eastAsia"/>
          <w:vanish/>
        </w:rPr>
      </w:pPr>
    </w:p>
    <w:p>
      <w:pPr>
        <w:pStyle w:val="8"/>
        <w:numPr>
          <w:ilvl w:val="0"/>
          <w:numId w:val="23"/>
        </w:numPr>
        <w:ind w:firstLineChars="0"/>
        <w:rPr>
          <w:rFonts w:hint="eastAsia"/>
          <w:vanish/>
        </w:rPr>
      </w:pPr>
    </w:p>
    <w:p>
      <w:pPr>
        <w:pStyle w:val="8"/>
        <w:numPr>
          <w:ilvl w:val="0"/>
          <w:numId w:val="23"/>
        </w:numPr>
        <w:ind w:firstLineChars="0"/>
        <w:rPr>
          <w:rFonts w:hint="eastAsia"/>
          <w:vanish/>
        </w:rPr>
      </w:pPr>
    </w:p>
    <w:p>
      <w:pPr>
        <w:pStyle w:val="8"/>
        <w:numPr>
          <w:ilvl w:val="0"/>
          <w:numId w:val="23"/>
        </w:numPr>
        <w:ind w:firstLineChars="0"/>
        <w:rPr>
          <w:rFonts w:hint="eastAsia"/>
          <w:vanish/>
        </w:rPr>
      </w:pPr>
    </w:p>
    <w:p>
      <w:pPr>
        <w:pStyle w:val="8"/>
        <w:numPr>
          <w:ilvl w:val="0"/>
          <w:numId w:val="23"/>
        </w:numPr>
        <w:ind w:firstLineChars="0"/>
        <w:rPr>
          <w:rFonts w:hint="eastAsia"/>
          <w:vanish/>
        </w:rPr>
      </w:pPr>
    </w:p>
    <w:p>
      <w:pPr>
        <w:pStyle w:val="8"/>
        <w:numPr>
          <w:ilvl w:val="0"/>
          <w:numId w:val="23"/>
        </w:numPr>
        <w:ind w:firstLineChars="0"/>
        <w:rPr>
          <w:rFonts w:hint="eastAsia"/>
          <w:vanish/>
        </w:rPr>
      </w:pPr>
    </w:p>
    <w:p>
      <w:pPr>
        <w:pStyle w:val="8"/>
        <w:numPr>
          <w:ilvl w:val="0"/>
          <w:numId w:val="23"/>
        </w:numPr>
        <w:ind w:firstLineChars="0"/>
        <w:rPr>
          <w:rFonts w:hint="eastAsia"/>
          <w:vanish/>
        </w:rPr>
      </w:pPr>
    </w:p>
    <w:p>
      <w:pPr>
        <w:pStyle w:val="8"/>
        <w:numPr>
          <w:ilvl w:val="0"/>
          <w:numId w:val="23"/>
        </w:numPr>
        <w:ind w:firstLineChars="0"/>
        <w:rPr>
          <w:rFonts w:hint="eastAsia"/>
          <w:vanish/>
        </w:rPr>
      </w:pPr>
    </w:p>
    <w:p>
      <w:pPr>
        <w:pStyle w:val="8"/>
        <w:numPr>
          <w:ilvl w:val="1"/>
          <w:numId w:val="23"/>
        </w:numPr>
        <w:ind w:firstLineChars="0"/>
        <w:rPr>
          <w:rFonts w:hint="eastAsia"/>
          <w:vanish/>
        </w:rPr>
      </w:pPr>
    </w:p>
    <w:p>
      <w:pPr>
        <w:pStyle w:val="8"/>
        <w:numPr>
          <w:ilvl w:val="0"/>
          <w:numId w:val="24"/>
        </w:numPr>
        <w:ind w:firstLineChars="0"/>
        <w:rPr>
          <w:rFonts w:hint="eastAsia"/>
          <w:vanish/>
        </w:rPr>
      </w:pPr>
    </w:p>
    <w:p>
      <w:pPr>
        <w:pStyle w:val="8"/>
        <w:numPr>
          <w:ilvl w:val="0"/>
          <w:numId w:val="24"/>
        </w:numPr>
        <w:ind w:firstLineChars="0"/>
        <w:rPr>
          <w:rFonts w:hint="eastAsia"/>
          <w:vanish/>
        </w:rPr>
      </w:pPr>
    </w:p>
    <w:p>
      <w:pPr>
        <w:pStyle w:val="8"/>
        <w:numPr>
          <w:ilvl w:val="0"/>
          <w:numId w:val="24"/>
        </w:numPr>
        <w:ind w:firstLineChars="0"/>
        <w:rPr>
          <w:rFonts w:hint="eastAsia"/>
          <w:vanish/>
        </w:rPr>
      </w:pPr>
    </w:p>
    <w:p>
      <w:pPr>
        <w:pStyle w:val="8"/>
        <w:numPr>
          <w:ilvl w:val="0"/>
          <w:numId w:val="24"/>
        </w:numPr>
        <w:ind w:firstLineChars="0"/>
        <w:rPr>
          <w:rFonts w:hint="eastAsia"/>
          <w:vanish/>
        </w:rPr>
      </w:pPr>
    </w:p>
    <w:p>
      <w:pPr>
        <w:pStyle w:val="8"/>
        <w:numPr>
          <w:ilvl w:val="0"/>
          <w:numId w:val="24"/>
        </w:numPr>
        <w:ind w:firstLineChars="0"/>
        <w:rPr>
          <w:rFonts w:hint="eastAsia"/>
          <w:vanish/>
        </w:rPr>
      </w:pPr>
    </w:p>
    <w:p>
      <w:pPr>
        <w:pStyle w:val="8"/>
        <w:numPr>
          <w:ilvl w:val="0"/>
          <w:numId w:val="24"/>
        </w:numPr>
        <w:ind w:firstLineChars="0"/>
        <w:rPr>
          <w:rFonts w:hint="eastAsia"/>
          <w:vanish/>
        </w:rPr>
      </w:pPr>
    </w:p>
    <w:p>
      <w:pPr>
        <w:pStyle w:val="8"/>
        <w:numPr>
          <w:ilvl w:val="0"/>
          <w:numId w:val="24"/>
        </w:numPr>
        <w:ind w:firstLineChars="0"/>
        <w:rPr>
          <w:rFonts w:hint="eastAsia"/>
          <w:vanish/>
        </w:rPr>
      </w:pPr>
    </w:p>
    <w:p>
      <w:pPr>
        <w:pStyle w:val="8"/>
        <w:numPr>
          <w:ilvl w:val="0"/>
          <w:numId w:val="24"/>
        </w:numPr>
        <w:ind w:firstLineChars="0"/>
        <w:rPr>
          <w:rFonts w:hint="eastAsia"/>
          <w:vanish/>
        </w:rPr>
      </w:pPr>
    </w:p>
    <w:p>
      <w:pPr>
        <w:pStyle w:val="8"/>
        <w:numPr>
          <w:ilvl w:val="0"/>
          <w:numId w:val="24"/>
        </w:numPr>
        <w:ind w:firstLineChars="0"/>
        <w:rPr>
          <w:rFonts w:hint="eastAsia"/>
          <w:vanish/>
        </w:rPr>
      </w:pPr>
    </w:p>
    <w:p>
      <w:pPr>
        <w:pStyle w:val="8"/>
        <w:numPr>
          <w:ilvl w:val="0"/>
          <w:numId w:val="24"/>
        </w:numPr>
        <w:ind w:firstLineChars="0"/>
        <w:rPr>
          <w:rFonts w:hint="eastAsia"/>
          <w:vanish/>
        </w:rPr>
      </w:pPr>
    </w:p>
    <w:p>
      <w:pPr>
        <w:pStyle w:val="8"/>
        <w:numPr>
          <w:ilvl w:val="0"/>
          <w:numId w:val="24"/>
        </w:numPr>
        <w:ind w:firstLineChars="0"/>
        <w:rPr>
          <w:rFonts w:hint="eastAsia"/>
          <w:vanish/>
        </w:rPr>
      </w:pPr>
    </w:p>
    <w:p>
      <w:pPr>
        <w:pStyle w:val="8"/>
        <w:numPr>
          <w:ilvl w:val="0"/>
          <w:numId w:val="24"/>
        </w:numPr>
        <w:ind w:firstLineChars="0"/>
        <w:rPr>
          <w:rFonts w:hint="eastAsia"/>
          <w:vanish/>
        </w:rPr>
      </w:pPr>
    </w:p>
    <w:p>
      <w:pPr>
        <w:pStyle w:val="8"/>
        <w:numPr>
          <w:ilvl w:val="0"/>
          <w:numId w:val="24"/>
        </w:numPr>
        <w:ind w:firstLineChars="0"/>
        <w:rPr>
          <w:rFonts w:hint="eastAsia"/>
          <w:vanish/>
        </w:rPr>
      </w:pPr>
    </w:p>
    <w:p>
      <w:pPr>
        <w:pStyle w:val="8"/>
        <w:numPr>
          <w:ilvl w:val="1"/>
          <w:numId w:val="24"/>
        </w:numPr>
        <w:ind w:firstLineChars="0"/>
        <w:rPr>
          <w:rFonts w:hint="eastAsia"/>
          <w:vanish/>
        </w:rPr>
      </w:pPr>
    </w:p>
    <w:p>
      <w:pPr>
        <w:numPr>
          <w:ilvl w:val="2"/>
          <w:numId w:val="24"/>
        </w:numPr>
        <w:rPr>
          <w:rFonts w:hint="eastAsia"/>
        </w:rPr>
      </w:pPr>
      <w:r>
        <w:rPr>
          <w:rFonts w:hint="eastAsia"/>
        </w:rPr>
        <w:t>本协议附件《</w:t>
      </w:r>
      <w:r>
        <w:rPr>
          <w:rFonts w:hint="eastAsia"/>
          <w:lang w:eastAsia="zh-CN"/>
        </w:rPr>
        <w:t>供应商</w:t>
      </w:r>
      <w:r>
        <w:rPr>
          <w:rFonts w:hint="eastAsia"/>
        </w:rPr>
        <w:t>信息确认表》或相关增开供应商补充协议（若有）中确认的服务期届满，而甲乙双方未在服务期满后1个月内完成新的服务期续展，且</w:t>
      </w:r>
      <w:r>
        <w:rPr>
          <w:rFonts w:hint="eastAsia"/>
          <w:lang w:eastAsia="zh-CN"/>
        </w:rPr>
        <w:t>供应商</w:t>
      </w:r>
      <w:r>
        <w:rPr>
          <w:rFonts w:hint="eastAsia"/>
        </w:rPr>
        <w:t>所有服务期限均已届满的；</w:t>
      </w:r>
    </w:p>
    <w:p>
      <w:pPr>
        <w:numPr>
          <w:ilvl w:val="2"/>
          <w:numId w:val="24"/>
        </w:numPr>
        <w:outlineLvl w:val="0"/>
        <w:rPr>
          <w:rFonts w:hint="eastAsia"/>
        </w:rPr>
      </w:pPr>
      <w:r>
        <w:rPr>
          <w:rFonts w:hint="eastAsia"/>
        </w:rPr>
        <w:t>双方签署新协议替代本协议的。</w:t>
      </w:r>
    </w:p>
    <w:p>
      <w:pPr>
        <w:numPr>
          <w:ilvl w:val="0"/>
          <w:numId w:val="22"/>
        </w:numPr>
        <w:ind w:left="709" w:hanging="142"/>
        <w:rPr>
          <w:rFonts w:hint="eastAsia"/>
        </w:rPr>
      </w:pPr>
      <w:r>
        <w:rPr>
          <w:rFonts w:hint="eastAsia"/>
        </w:rPr>
        <w:t>除本协议另有约定外，缔约双方中任一方在本协议有效期内提前终止本协议的，须提前15天以书面形式通知对方，经对方同意后双方签署书面补充协议终止本协议。本协议签署后，为使</w:t>
      </w:r>
      <w:r>
        <w:rPr>
          <w:rFonts w:hint="eastAsia"/>
          <w:lang w:eastAsia="zh-CN"/>
        </w:rPr>
        <w:t>供应商</w:t>
      </w:r>
      <w:r>
        <w:rPr>
          <w:rFonts w:hint="eastAsia"/>
        </w:rPr>
        <w:t>顺利开展经营，</w:t>
      </w:r>
      <w:r>
        <w:rPr>
          <w:rFonts w:hint="eastAsia"/>
          <w:lang w:eastAsia="zh-CN"/>
        </w:rPr>
        <w:t>兽兽淘</w:t>
      </w:r>
      <w:r>
        <w:rPr>
          <w:rFonts w:hint="eastAsia"/>
        </w:rPr>
        <w:t>已提供人力、物力、技术支持和服务。如因前述原因导致本协议提前终止的，</w:t>
      </w:r>
      <w:r>
        <w:rPr>
          <w:rFonts w:hint="eastAsia"/>
          <w:lang w:eastAsia="zh-CN"/>
        </w:rPr>
        <w:t>供应商</w:t>
      </w:r>
      <w:r>
        <w:rPr>
          <w:rFonts w:hint="eastAsia"/>
        </w:rPr>
        <w:t>同意</w:t>
      </w:r>
      <w:r>
        <w:rPr>
          <w:rFonts w:hint="eastAsia"/>
          <w:lang w:eastAsia="zh-CN"/>
        </w:rPr>
        <w:t>兽兽淘</w:t>
      </w:r>
      <w:r>
        <w:rPr>
          <w:rFonts w:hint="eastAsia"/>
        </w:rPr>
        <w:t>不退还已缴纳的平台使用费，应缴纳而未缴纳的，</w:t>
      </w:r>
      <w:r>
        <w:rPr>
          <w:rFonts w:hint="eastAsia"/>
          <w:lang w:eastAsia="zh-CN"/>
        </w:rPr>
        <w:t>供应商</w:t>
      </w:r>
      <w:r>
        <w:rPr>
          <w:rFonts w:hint="eastAsia"/>
        </w:rPr>
        <w:t>同意足额缴纳。</w:t>
      </w:r>
    </w:p>
    <w:p>
      <w:pPr>
        <w:numPr>
          <w:ilvl w:val="0"/>
          <w:numId w:val="22"/>
        </w:numPr>
        <w:ind w:left="709" w:hanging="142"/>
        <w:rPr>
          <w:rFonts w:hint="eastAsia"/>
        </w:rPr>
      </w:pPr>
      <w:r>
        <w:rPr>
          <w:rFonts w:hint="eastAsia"/>
          <w:lang w:eastAsia="zh-CN"/>
        </w:rPr>
        <w:t>供应商</w:t>
      </w:r>
      <w:r>
        <w:rPr>
          <w:rFonts w:hint="eastAsia"/>
        </w:rPr>
        <w:t>有下述情形时，</w:t>
      </w:r>
      <w:r>
        <w:rPr>
          <w:rFonts w:hint="eastAsia"/>
          <w:lang w:eastAsia="zh-CN"/>
        </w:rPr>
        <w:t>兽兽淘</w:t>
      </w:r>
      <w:r>
        <w:rPr>
          <w:rFonts w:hint="eastAsia"/>
        </w:rPr>
        <w:t>可单方解除本协议：</w:t>
      </w:r>
    </w:p>
    <w:p>
      <w:pPr>
        <w:pStyle w:val="8"/>
        <w:numPr>
          <w:ilvl w:val="0"/>
          <w:numId w:val="25"/>
        </w:numPr>
        <w:ind w:firstLineChars="0"/>
        <w:outlineLvl w:val="0"/>
        <w:rPr>
          <w:rFonts w:hint="eastAsia"/>
          <w:vanish/>
        </w:rPr>
      </w:pPr>
    </w:p>
    <w:p>
      <w:pPr>
        <w:pStyle w:val="8"/>
        <w:numPr>
          <w:ilvl w:val="0"/>
          <w:numId w:val="25"/>
        </w:numPr>
        <w:ind w:firstLineChars="0"/>
        <w:outlineLvl w:val="0"/>
        <w:rPr>
          <w:rFonts w:hint="eastAsia"/>
          <w:vanish/>
        </w:rPr>
      </w:pPr>
    </w:p>
    <w:p>
      <w:pPr>
        <w:pStyle w:val="8"/>
        <w:numPr>
          <w:ilvl w:val="0"/>
          <w:numId w:val="25"/>
        </w:numPr>
        <w:ind w:firstLineChars="0"/>
        <w:outlineLvl w:val="0"/>
        <w:rPr>
          <w:rFonts w:hint="eastAsia"/>
          <w:vanish/>
        </w:rPr>
      </w:pPr>
    </w:p>
    <w:p>
      <w:pPr>
        <w:pStyle w:val="8"/>
        <w:numPr>
          <w:ilvl w:val="0"/>
          <w:numId w:val="25"/>
        </w:numPr>
        <w:ind w:firstLineChars="0"/>
        <w:outlineLvl w:val="0"/>
        <w:rPr>
          <w:rFonts w:hint="eastAsia"/>
          <w:vanish/>
        </w:rPr>
      </w:pPr>
    </w:p>
    <w:p>
      <w:pPr>
        <w:pStyle w:val="8"/>
        <w:numPr>
          <w:ilvl w:val="0"/>
          <w:numId w:val="25"/>
        </w:numPr>
        <w:ind w:firstLineChars="0"/>
        <w:outlineLvl w:val="0"/>
        <w:rPr>
          <w:rFonts w:hint="eastAsia"/>
          <w:vanish/>
        </w:rPr>
      </w:pPr>
    </w:p>
    <w:p>
      <w:pPr>
        <w:pStyle w:val="8"/>
        <w:numPr>
          <w:ilvl w:val="0"/>
          <w:numId w:val="25"/>
        </w:numPr>
        <w:ind w:firstLineChars="0"/>
        <w:outlineLvl w:val="0"/>
        <w:rPr>
          <w:rFonts w:hint="eastAsia"/>
          <w:vanish/>
        </w:rPr>
      </w:pPr>
    </w:p>
    <w:p>
      <w:pPr>
        <w:pStyle w:val="8"/>
        <w:numPr>
          <w:ilvl w:val="0"/>
          <w:numId w:val="25"/>
        </w:numPr>
        <w:ind w:firstLineChars="0"/>
        <w:outlineLvl w:val="0"/>
        <w:rPr>
          <w:rFonts w:hint="eastAsia"/>
          <w:vanish/>
        </w:rPr>
      </w:pPr>
    </w:p>
    <w:p>
      <w:pPr>
        <w:pStyle w:val="8"/>
        <w:numPr>
          <w:ilvl w:val="0"/>
          <w:numId w:val="25"/>
        </w:numPr>
        <w:ind w:firstLineChars="0"/>
        <w:outlineLvl w:val="0"/>
        <w:rPr>
          <w:rFonts w:hint="eastAsia"/>
          <w:vanish/>
        </w:rPr>
      </w:pPr>
    </w:p>
    <w:p>
      <w:pPr>
        <w:pStyle w:val="8"/>
        <w:numPr>
          <w:ilvl w:val="0"/>
          <w:numId w:val="25"/>
        </w:numPr>
        <w:ind w:firstLineChars="0"/>
        <w:outlineLvl w:val="0"/>
        <w:rPr>
          <w:rFonts w:hint="eastAsia"/>
          <w:vanish/>
        </w:rPr>
      </w:pPr>
    </w:p>
    <w:p>
      <w:pPr>
        <w:pStyle w:val="8"/>
        <w:numPr>
          <w:ilvl w:val="0"/>
          <w:numId w:val="25"/>
        </w:numPr>
        <w:ind w:firstLineChars="0"/>
        <w:outlineLvl w:val="0"/>
        <w:rPr>
          <w:rFonts w:hint="eastAsia"/>
          <w:vanish/>
        </w:rPr>
      </w:pPr>
    </w:p>
    <w:p>
      <w:pPr>
        <w:pStyle w:val="8"/>
        <w:numPr>
          <w:ilvl w:val="0"/>
          <w:numId w:val="25"/>
        </w:numPr>
        <w:ind w:firstLineChars="0"/>
        <w:outlineLvl w:val="0"/>
        <w:rPr>
          <w:rFonts w:hint="eastAsia"/>
          <w:vanish/>
        </w:rPr>
      </w:pPr>
    </w:p>
    <w:p>
      <w:pPr>
        <w:pStyle w:val="8"/>
        <w:numPr>
          <w:ilvl w:val="0"/>
          <w:numId w:val="25"/>
        </w:numPr>
        <w:ind w:firstLineChars="0"/>
        <w:outlineLvl w:val="0"/>
        <w:rPr>
          <w:rFonts w:hint="eastAsia"/>
          <w:vanish/>
        </w:rPr>
      </w:pPr>
    </w:p>
    <w:p>
      <w:pPr>
        <w:pStyle w:val="8"/>
        <w:numPr>
          <w:ilvl w:val="0"/>
          <w:numId w:val="25"/>
        </w:numPr>
        <w:ind w:firstLineChars="0"/>
        <w:outlineLvl w:val="0"/>
        <w:rPr>
          <w:rFonts w:hint="eastAsia"/>
          <w:vanish/>
        </w:rPr>
      </w:pPr>
    </w:p>
    <w:p>
      <w:pPr>
        <w:pStyle w:val="8"/>
        <w:numPr>
          <w:ilvl w:val="1"/>
          <w:numId w:val="25"/>
        </w:numPr>
        <w:ind w:firstLineChars="0"/>
        <w:outlineLvl w:val="0"/>
        <w:rPr>
          <w:rFonts w:hint="eastAsia"/>
          <w:vanish/>
        </w:rPr>
      </w:pPr>
    </w:p>
    <w:p>
      <w:pPr>
        <w:pStyle w:val="8"/>
        <w:numPr>
          <w:ilvl w:val="1"/>
          <w:numId w:val="25"/>
        </w:numPr>
        <w:ind w:firstLineChars="0"/>
        <w:outlineLvl w:val="0"/>
        <w:rPr>
          <w:rFonts w:hint="eastAsia"/>
          <w:vanish/>
        </w:rPr>
      </w:pPr>
    </w:p>
    <w:p>
      <w:pPr>
        <w:pStyle w:val="8"/>
        <w:numPr>
          <w:ilvl w:val="1"/>
          <w:numId w:val="25"/>
        </w:numPr>
        <w:ind w:firstLineChars="0"/>
        <w:outlineLvl w:val="0"/>
        <w:rPr>
          <w:rFonts w:hint="eastAsia"/>
          <w:vanish/>
        </w:rPr>
      </w:pPr>
    </w:p>
    <w:p>
      <w:pPr>
        <w:numPr>
          <w:ilvl w:val="2"/>
          <w:numId w:val="25"/>
        </w:numPr>
        <w:rPr>
          <w:rFonts w:hint="eastAsia"/>
        </w:rPr>
      </w:pPr>
      <w:r>
        <w:rPr>
          <w:rFonts w:hint="eastAsia"/>
          <w:lang w:eastAsia="zh-CN"/>
        </w:rPr>
        <w:t>供应商</w:t>
      </w:r>
      <w:r>
        <w:rPr>
          <w:rFonts w:hint="eastAsia"/>
        </w:rPr>
        <w:t>未正常经营，在服务期内累计达到45（四十五）日或者连续达到30（三十）日的；</w:t>
      </w:r>
    </w:p>
    <w:p>
      <w:pPr>
        <w:numPr>
          <w:ilvl w:val="2"/>
          <w:numId w:val="25"/>
        </w:numPr>
        <w:rPr>
          <w:rFonts w:hint="eastAsia"/>
        </w:rPr>
      </w:pPr>
      <w:r>
        <w:rPr>
          <w:rFonts w:hint="eastAsia"/>
          <w:lang w:eastAsia="zh-CN"/>
        </w:rPr>
        <w:t>供应商</w:t>
      </w:r>
      <w:r>
        <w:rPr>
          <w:rFonts w:hint="eastAsia"/>
        </w:rPr>
        <w:t>违反本协议约定或者兽兽淘供应商系统规则规定的相关义务，经</w:t>
      </w:r>
      <w:r>
        <w:rPr>
          <w:rFonts w:hint="eastAsia"/>
          <w:lang w:eastAsia="zh-CN"/>
        </w:rPr>
        <w:t>兽兽淘</w:t>
      </w:r>
      <w:r>
        <w:rPr>
          <w:rFonts w:hint="eastAsia"/>
        </w:rPr>
        <w:t>通知后拒不改正的；</w:t>
      </w:r>
    </w:p>
    <w:p>
      <w:pPr>
        <w:numPr>
          <w:ilvl w:val="2"/>
          <w:numId w:val="25"/>
        </w:numPr>
        <w:rPr>
          <w:rFonts w:hint="eastAsia"/>
        </w:rPr>
      </w:pPr>
      <w:r>
        <w:rPr>
          <w:rFonts w:ascii="Arial" w:hAnsi="Arial" w:cs="Arial"/>
          <w:color w:val="000000"/>
          <w:szCs w:val="21"/>
        </w:rPr>
        <w:t>受到政府行政主管部门吊销营业执照或停业处分，丧失合法经营身份或资格的情况发生时；</w:t>
      </w:r>
    </w:p>
    <w:p>
      <w:pPr>
        <w:numPr>
          <w:ilvl w:val="2"/>
          <w:numId w:val="25"/>
        </w:numPr>
        <w:rPr>
          <w:rFonts w:hint="eastAsia"/>
        </w:rPr>
      </w:pPr>
      <w:r>
        <w:rPr>
          <w:rFonts w:ascii="Arial" w:hAnsi="Arial" w:cs="Arial"/>
          <w:color w:val="000000"/>
          <w:szCs w:val="21"/>
        </w:rPr>
        <w:t>申请破产、进入清算程序；</w:t>
      </w:r>
    </w:p>
    <w:p>
      <w:pPr>
        <w:numPr>
          <w:ilvl w:val="2"/>
          <w:numId w:val="25"/>
        </w:numPr>
        <w:rPr>
          <w:rFonts w:hint="eastAsia"/>
        </w:rPr>
      </w:pPr>
      <w:r>
        <w:rPr>
          <w:rFonts w:ascii="Arial" w:hAnsi="Arial" w:cs="Arial"/>
          <w:color w:val="000000"/>
          <w:szCs w:val="21"/>
        </w:rPr>
        <w:t>未经过</w:t>
      </w:r>
      <w:r>
        <w:rPr>
          <w:rFonts w:hint="eastAsia" w:ascii="Arial" w:hAnsi="Arial" w:cs="Arial"/>
          <w:color w:val="000000"/>
          <w:szCs w:val="21"/>
          <w:lang w:eastAsia="zh-CN"/>
        </w:rPr>
        <w:t>兽兽淘</w:t>
      </w:r>
      <w:r>
        <w:rPr>
          <w:rFonts w:ascii="Arial" w:hAnsi="Arial" w:cs="Arial"/>
          <w:color w:val="000000"/>
          <w:szCs w:val="21"/>
        </w:rPr>
        <w:t>同意，把本合同的权利或义务全部或部分转给</w:t>
      </w:r>
      <w:r>
        <w:rPr>
          <w:rFonts w:hint="eastAsia" w:ascii="Arial" w:hAnsi="Arial" w:cs="Arial"/>
          <w:color w:val="000000"/>
          <w:szCs w:val="21"/>
        </w:rPr>
        <w:t>第三方的</w:t>
      </w:r>
      <w:r>
        <w:rPr>
          <w:rFonts w:ascii="Arial" w:hAnsi="Arial" w:cs="Arial"/>
          <w:color w:val="000000"/>
          <w:szCs w:val="21"/>
        </w:rPr>
        <w:t>的；</w:t>
      </w:r>
    </w:p>
    <w:p>
      <w:pPr>
        <w:numPr>
          <w:ilvl w:val="2"/>
          <w:numId w:val="25"/>
        </w:numPr>
        <w:rPr>
          <w:rFonts w:hint="eastAsia"/>
        </w:rPr>
      </w:pPr>
      <w:r>
        <w:rPr>
          <w:rFonts w:ascii="Arial" w:hAnsi="Arial" w:cs="Arial"/>
          <w:color w:val="000000"/>
          <w:szCs w:val="21"/>
        </w:rPr>
        <w:t>有证据证明</w:t>
      </w:r>
      <w:r>
        <w:rPr>
          <w:rFonts w:hint="eastAsia" w:ascii="Arial" w:hAnsi="Arial" w:cs="Arial"/>
          <w:color w:val="000000"/>
          <w:szCs w:val="21"/>
          <w:lang w:eastAsia="zh-CN"/>
        </w:rPr>
        <w:t>供应商</w:t>
      </w:r>
      <w:r>
        <w:rPr>
          <w:rFonts w:ascii="Arial" w:hAnsi="Arial" w:cs="Arial"/>
          <w:color w:val="000000"/>
          <w:szCs w:val="21"/>
        </w:rPr>
        <w:t>存在商业贿赂问题的</w:t>
      </w:r>
      <w:r>
        <w:rPr>
          <w:rFonts w:hint="eastAsia" w:ascii="Arial" w:hAnsi="Arial" w:cs="Arial"/>
          <w:color w:val="000000"/>
          <w:szCs w:val="21"/>
        </w:rPr>
        <w:t>；</w:t>
      </w:r>
    </w:p>
    <w:p>
      <w:pPr>
        <w:numPr>
          <w:ilvl w:val="2"/>
          <w:numId w:val="25"/>
        </w:numPr>
        <w:rPr>
          <w:rFonts w:hint="eastAsia"/>
        </w:rPr>
      </w:pPr>
      <w:r>
        <w:rPr>
          <w:rFonts w:hint="eastAsia" w:ascii="Arial" w:hAnsi="Arial" w:cs="Arial"/>
          <w:color w:val="000000"/>
          <w:szCs w:val="21"/>
          <w:lang w:eastAsia="zh-CN"/>
        </w:rPr>
        <w:t>兽兽淘</w:t>
      </w:r>
      <w:r>
        <w:rPr>
          <w:rFonts w:hint="eastAsia" w:ascii="Arial" w:hAnsi="Arial" w:cs="Arial"/>
          <w:color w:val="000000"/>
          <w:szCs w:val="21"/>
        </w:rPr>
        <w:t>多次收到</w:t>
      </w:r>
      <w:r>
        <w:rPr>
          <w:rFonts w:hint="eastAsia" w:ascii="Arial" w:hAnsi="Arial" w:cs="Arial"/>
          <w:color w:val="000000"/>
          <w:szCs w:val="21"/>
          <w:lang w:eastAsia="zh-CN"/>
        </w:rPr>
        <w:t>兽兽淘</w:t>
      </w:r>
      <w:r>
        <w:rPr>
          <w:rFonts w:hint="eastAsia" w:ascii="Arial" w:hAnsi="Arial" w:cs="Arial"/>
          <w:color w:val="000000"/>
          <w:szCs w:val="21"/>
        </w:rPr>
        <w:t>其他用户或其他第三方投诉的；</w:t>
      </w:r>
    </w:p>
    <w:p>
      <w:pPr>
        <w:numPr>
          <w:ilvl w:val="2"/>
          <w:numId w:val="25"/>
        </w:numPr>
        <w:rPr>
          <w:rFonts w:hint="eastAsia"/>
        </w:rPr>
      </w:pPr>
      <w:r>
        <w:rPr>
          <w:rFonts w:hint="eastAsia" w:ascii="Arial" w:hAnsi="Arial" w:cs="Arial"/>
          <w:color w:val="000000"/>
          <w:szCs w:val="21"/>
        </w:rPr>
        <w:t>侵害他人名誉权、隐私权、商业秘密、商标权、著作权、专利权等合法权益；</w:t>
      </w:r>
    </w:p>
    <w:p>
      <w:pPr>
        <w:numPr>
          <w:ilvl w:val="2"/>
          <w:numId w:val="25"/>
        </w:numPr>
        <w:rPr>
          <w:rFonts w:hint="eastAsia"/>
        </w:rPr>
      </w:pPr>
      <w:r>
        <w:rPr>
          <w:rFonts w:hint="eastAsia" w:ascii="Arial" w:hAnsi="Arial" w:cs="Arial"/>
          <w:color w:val="000000"/>
          <w:szCs w:val="21"/>
        </w:rPr>
        <w:t>违反依法定或约定之保密义务；</w:t>
      </w:r>
    </w:p>
    <w:p>
      <w:pPr>
        <w:numPr>
          <w:ilvl w:val="2"/>
          <w:numId w:val="25"/>
        </w:numPr>
        <w:rPr>
          <w:rFonts w:hint="eastAsia"/>
        </w:rPr>
      </w:pPr>
      <w:r>
        <w:rPr>
          <w:rFonts w:hint="eastAsia" w:ascii="Arial" w:hAnsi="Arial" w:cs="Arial"/>
          <w:color w:val="000000"/>
          <w:szCs w:val="21"/>
        </w:rPr>
        <w:t>非法使用他人银行账户（包括信用卡账户）或无效银行账号（包括信用卡账户）交易；</w:t>
      </w:r>
    </w:p>
    <w:p>
      <w:pPr>
        <w:numPr>
          <w:ilvl w:val="2"/>
          <w:numId w:val="25"/>
        </w:numPr>
        <w:rPr>
          <w:rFonts w:hint="eastAsia"/>
        </w:rPr>
      </w:pPr>
      <w:r>
        <w:rPr>
          <w:rFonts w:hint="eastAsia" w:ascii="Arial" w:hAnsi="Arial" w:cs="Arial"/>
          <w:color w:val="000000"/>
          <w:szCs w:val="21"/>
        </w:rPr>
        <w:t>从事任何可能含有电脑病毒或是可能侵害本服务系统、资料之行为；</w:t>
      </w:r>
    </w:p>
    <w:p>
      <w:pPr>
        <w:numPr>
          <w:ilvl w:val="2"/>
          <w:numId w:val="25"/>
        </w:numPr>
        <w:rPr>
          <w:rFonts w:hint="eastAsia"/>
        </w:rPr>
      </w:pPr>
      <w:r>
        <w:rPr>
          <w:rFonts w:hint="eastAsia" w:ascii="Arial" w:hAnsi="Arial" w:cs="Arial"/>
          <w:color w:val="000000"/>
          <w:szCs w:val="21"/>
          <w:lang w:eastAsia="zh-CN"/>
        </w:rPr>
        <w:t>供应商</w:t>
      </w:r>
      <w:r>
        <w:rPr>
          <w:rFonts w:hint="eastAsia" w:ascii="Arial" w:hAnsi="Arial" w:cs="Arial"/>
          <w:color w:val="000000"/>
          <w:szCs w:val="21"/>
        </w:rPr>
        <w:t>通过</w:t>
      </w:r>
      <w:r>
        <w:rPr>
          <w:rFonts w:hint="eastAsia" w:ascii="Arial" w:hAnsi="Arial" w:cs="Arial"/>
          <w:color w:val="000000"/>
          <w:szCs w:val="21"/>
          <w:lang w:eastAsia="zh-CN"/>
        </w:rPr>
        <w:t>兽兽淘</w:t>
      </w:r>
      <w:r>
        <w:rPr>
          <w:rFonts w:hint="eastAsia" w:ascii="Arial" w:hAnsi="Arial" w:cs="Arial"/>
          <w:color w:val="000000"/>
          <w:szCs w:val="21"/>
        </w:rPr>
        <w:t>或兽兽淘供应商系统获取他人信息，骚扰</w:t>
      </w:r>
      <w:r>
        <w:rPr>
          <w:rFonts w:hint="eastAsia" w:ascii="Arial" w:hAnsi="Arial" w:cs="Arial"/>
          <w:color w:val="000000"/>
          <w:szCs w:val="21"/>
          <w:lang w:eastAsia="zh-CN"/>
        </w:rPr>
        <w:t>兽兽淘</w:t>
      </w:r>
      <w:r>
        <w:rPr>
          <w:rFonts w:hint="eastAsia" w:ascii="Arial" w:hAnsi="Arial" w:cs="Arial"/>
          <w:color w:val="000000"/>
          <w:szCs w:val="21"/>
        </w:rPr>
        <w:t>商户或合作伙伴，或骗取</w:t>
      </w:r>
      <w:r>
        <w:rPr>
          <w:rFonts w:hint="eastAsia" w:ascii="Arial" w:hAnsi="Arial" w:cs="Arial"/>
          <w:color w:val="000000"/>
          <w:szCs w:val="21"/>
          <w:lang w:eastAsia="zh-CN"/>
        </w:rPr>
        <w:t>兽兽淘</w:t>
      </w:r>
      <w:r>
        <w:rPr>
          <w:rFonts w:hint="eastAsia" w:ascii="Arial" w:hAnsi="Arial" w:cs="Arial"/>
          <w:color w:val="000000"/>
          <w:szCs w:val="21"/>
        </w:rPr>
        <w:t>商户或合作伙伴的金钱的；</w:t>
      </w:r>
    </w:p>
    <w:p>
      <w:pPr>
        <w:numPr>
          <w:ilvl w:val="2"/>
          <w:numId w:val="25"/>
        </w:numPr>
        <w:rPr>
          <w:rFonts w:hint="eastAsia"/>
        </w:rPr>
      </w:pPr>
      <w:r>
        <w:rPr>
          <w:rFonts w:hint="eastAsia" w:ascii="Arial" w:hAnsi="Arial" w:cs="Arial"/>
          <w:color w:val="000000"/>
          <w:szCs w:val="21"/>
          <w:lang w:eastAsia="zh-CN"/>
        </w:rPr>
        <w:t>供应商</w:t>
      </w:r>
      <w:r>
        <w:rPr>
          <w:rFonts w:ascii="Arial" w:hAnsi="Arial" w:cs="Arial"/>
          <w:color w:val="000000"/>
          <w:szCs w:val="21"/>
        </w:rPr>
        <w:t>经营状况严重恶化，或转移资产抽逃资金，或丧失商业信誉，或有丧失或可能丧失履行债务的其他情形的；</w:t>
      </w:r>
    </w:p>
    <w:p>
      <w:pPr>
        <w:numPr>
          <w:ilvl w:val="2"/>
          <w:numId w:val="25"/>
        </w:numPr>
        <w:rPr>
          <w:rFonts w:hint="eastAsia"/>
        </w:rPr>
      </w:pPr>
      <w:r>
        <w:rPr>
          <w:rFonts w:hint="eastAsia" w:ascii="Arial" w:hAnsi="Arial" w:cs="Arial"/>
          <w:color w:val="000000"/>
          <w:szCs w:val="21"/>
        </w:rPr>
        <w:t xml:space="preserve"> </w:t>
      </w:r>
      <w:r>
        <w:rPr>
          <w:rFonts w:hint="eastAsia" w:ascii="Arial" w:hAnsi="Arial" w:cs="Arial"/>
          <w:color w:val="000000"/>
          <w:szCs w:val="21"/>
          <w:lang w:eastAsia="zh-CN"/>
        </w:rPr>
        <w:t>供应商</w:t>
      </w:r>
      <w:r>
        <w:rPr>
          <w:rFonts w:ascii="Arial" w:hAnsi="Arial" w:cs="Arial"/>
          <w:color w:val="000000"/>
          <w:szCs w:val="21"/>
        </w:rPr>
        <w:t>严重违反</w:t>
      </w:r>
      <w:r>
        <w:rPr>
          <w:rFonts w:hint="eastAsia" w:ascii="Arial" w:hAnsi="Arial" w:cs="Arial"/>
          <w:color w:val="000000"/>
          <w:szCs w:val="21"/>
        </w:rPr>
        <w:t>协议</w:t>
      </w:r>
      <w:r>
        <w:rPr>
          <w:rFonts w:ascii="Arial" w:hAnsi="Arial" w:cs="Arial"/>
          <w:color w:val="000000"/>
          <w:szCs w:val="21"/>
        </w:rPr>
        <w:t>约定，经</w:t>
      </w:r>
      <w:r>
        <w:rPr>
          <w:rFonts w:hint="eastAsia" w:ascii="Arial" w:hAnsi="Arial" w:cs="Arial"/>
          <w:color w:val="000000"/>
          <w:szCs w:val="21"/>
          <w:lang w:eastAsia="zh-CN"/>
        </w:rPr>
        <w:t>兽兽淘</w:t>
      </w:r>
      <w:r>
        <w:rPr>
          <w:rFonts w:ascii="Arial" w:hAnsi="Arial" w:cs="Arial"/>
          <w:color w:val="000000"/>
          <w:szCs w:val="21"/>
        </w:rPr>
        <w:t>书面催告7日后仍不改正的。</w:t>
      </w:r>
    </w:p>
    <w:p>
      <w:pPr>
        <w:numPr>
          <w:ilvl w:val="2"/>
          <w:numId w:val="25"/>
        </w:numPr>
        <w:rPr>
          <w:rFonts w:hint="eastAsia"/>
        </w:rPr>
      </w:pPr>
      <w:r>
        <w:rPr>
          <w:rFonts w:hint="eastAsia" w:ascii="Arial" w:hAnsi="Arial" w:cs="Arial"/>
          <w:color w:val="000000"/>
          <w:szCs w:val="21"/>
        </w:rPr>
        <w:t>含有中国法律、法规、规章、条例以及任何具有法律效力之规范所限制或禁止的其它内容的；</w:t>
      </w:r>
    </w:p>
    <w:p>
      <w:pPr>
        <w:numPr>
          <w:ilvl w:val="2"/>
          <w:numId w:val="25"/>
        </w:numPr>
        <w:rPr>
          <w:rFonts w:hint="eastAsia"/>
        </w:rPr>
      </w:pPr>
    </w:p>
    <w:p>
      <w:pPr>
        <w:numPr>
          <w:ilvl w:val="0"/>
          <w:numId w:val="22"/>
        </w:numPr>
        <w:ind w:left="709" w:hanging="142"/>
        <w:rPr>
          <w:rFonts w:hint="eastAsia"/>
        </w:rPr>
      </w:pPr>
      <w:r>
        <w:rPr>
          <w:rFonts w:hint="eastAsia"/>
        </w:rPr>
        <w:t>协议终止后后续事项的处理</w:t>
      </w:r>
    </w:p>
    <w:p>
      <w:pPr>
        <w:pStyle w:val="8"/>
        <w:numPr>
          <w:ilvl w:val="0"/>
          <w:numId w:val="26"/>
        </w:numPr>
        <w:ind w:firstLineChars="0"/>
        <w:rPr>
          <w:rFonts w:hint="eastAsia"/>
          <w:vanish/>
        </w:rPr>
      </w:pPr>
    </w:p>
    <w:p>
      <w:pPr>
        <w:pStyle w:val="8"/>
        <w:numPr>
          <w:ilvl w:val="0"/>
          <w:numId w:val="26"/>
        </w:numPr>
        <w:ind w:firstLineChars="0"/>
        <w:rPr>
          <w:rFonts w:hint="eastAsia"/>
          <w:vanish/>
        </w:rPr>
      </w:pPr>
    </w:p>
    <w:p>
      <w:pPr>
        <w:pStyle w:val="8"/>
        <w:numPr>
          <w:ilvl w:val="0"/>
          <w:numId w:val="26"/>
        </w:numPr>
        <w:ind w:firstLineChars="0"/>
        <w:rPr>
          <w:rFonts w:hint="eastAsia"/>
          <w:vanish/>
        </w:rPr>
      </w:pPr>
    </w:p>
    <w:p>
      <w:pPr>
        <w:pStyle w:val="8"/>
        <w:numPr>
          <w:ilvl w:val="0"/>
          <w:numId w:val="26"/>
        </w:numPr>
        <w:ind w:firstLineChars="0"/>
        <w:rPr>
          <w:rFonts w:hint="eastAsia"/>
          <w:vanish/>
        </w:rPr>
      </w:pPr>
    </w:p>
    <w:p>
      <w:pPr>
        <w:pStyle w:val="8"/>
        <w:numPr>
          <w:ilvl w:val="0"/>
          <w:numId w:val="26"/>
        </w:numPr>
        <w:ind w:firstLineChars="0"/>
        <w:rPr>
          <w:rFonts w:hint="eastAsia"/>
          <w:vanish/>
        </w:rPr>
      </w:pPr>
    </w:p>
    <w:p>
      <w:pPr>
        <w:pStyle w:val="8"/>
        <w:numPr>
          <w:ilvl w:val="0"/>
          <w:numId w:val="26"/>
        </w:numPr>
        <w:ind w:firstLineChars="0"/>
        <w:rPr>
          <w:rFonts w:hint="eastAsia"/>
          <w:vanish/>
        </w:rPr>
      </w:pPr>
    </w:p>
    <w:p>
      <w:pPr>
        <w:pStyle w:val="8"/>
        <w:numPr>
          <w:ilvl w:val="0"/>
          <w:numId w:val="26"/>
        </w:numPr>
        <w:ind w:firstLineChars="0"/>
        <w:rPr>
          <w:rFonts w:hint="eastAsia"/>
          <w:vanish/>
        </w:rPr>
      </w:pPr>
    </w:p>
    <w:p>
      <w:pPr>
        <w:pStyle w:val="8"/>
        <w:numPr>
          <w:ilvl w:val="0"/>
          <w:numId w:val="26"/>
        </w:numPr>
        <w:ind w:firstLineChars="0"/>
        <w:rPr>
          <w:rFonts w:hint="eastAsia"/>
          <w:vanish/>
        </w:rPr>
      </w:pPr>
    </w:p>
    <w:p>
      <w:pPr>
        <w:pStyle w:val="8"/>
        <w:numPr>
          <w:ilvl w:val="0"/>
          <w:numId w:val="26"/>
        </w:numPr>
        <w:ind w:firstLineChars="0"/>
        <w:rPr>
          <w:rFonts w:hint="eastAsia"/>
          <w:vanish/>
        </w:rPr>
      </w:pPr>
    </w:p>
    <w:p>
      <w:pPr>
        <w:pStyle w:val="8"/>
        <w:numPr>
          <w:ilvl w:val="0"/>
          <w:numId w:val="26"/>
        </w:numPr>
        <w:ind w:firstLineChars="0"/>
        <w:rPr>
          <w:rFonts w:hint="eastAsia"/>
          <w:vanish/>
        </w:rPr>
      </w:pPr>
    </w:p>
    <w:p>
      <w:pPr>
        <w:pStyle w:val="8"/>
        <w:numPr>
          <w:ilvl w:val="0"/>
          <w:numId w:val="26"/>
        </w:numPr>
        <w:ind w:firstLineChars="0"/>
        <w:rPr>
          <w:rFonts w:hint="eastAsia"/>
          <w:vanish/>
        </w:rPr>
      </w:pPr>
    </w:p>
    <w:p>
      <w:pPr>
        <w:pStyle w:val="8"/>
        <w:numPr>
          <w:ilvl w:val="0"/>
          <w:numId w:val="26"/>
        </w:numPr>
        <w:ind w:firstLineChars="0"/>
        <w:rPr>
          <w:rFonts w:hint="eastAsia"/>
          <w:vanish/>
        </w:rPr>
      </w:pPr>
    </w:p>
    <w:p>
      <w:pPr>
        <w:pStyle w:val="8"/>
        <w:numPr>
          <w:ilvl w:val="0"/>
          <w:numId w:val="26"/>
        </w:numPr>
        <w:ind w:firstLineChars="0"/>
        <w:rPr>
          <w:rFonts w:hint="eastAsia"/>
          <w:vanish/>
        </w:rPr>
      </w:pPr>
    </w:p>
    <w:p>
      <w:pPr>
        <w:pStyle w:val="8"/>
        <w:numPr>
          <w:ilvl w:val="1"/>
          <w:numId w:val="26"/>
        </w:numPr>
        <w:ind w:firstLineChars="0"/>
        <w:rPr>
          <w:rFonts w:hint="eastAsia"/>
          <w:vanish/>
        </w:rPr>
      </w:pPr>
    </w:p>
    <w:p>
      <w:pPr>
        <w:pStyle w:val="8"/>
        <w:numPr>
          <w:ilvl w:val="1"/>
          <w:numId w:val="26"/>
        </w:numPr>
        <w:ind w:firstLineChars="0"/>
        <w:rPr>
          <w:rFonts w:hint="eastAsia"/>
          <w:vanish/>
        </w:rPr>
      </w:pPr>
    </w:p>
    <w:p>
      <w:pPr>
        <w:pStyle w:val="8"/>
        <w:numPr>
          <w:ilvl w:val="1"/>
          <w:numId w:val="26"/>
        </w:numPr>
        <w:ind w:firstLineChars="0"/>
        <w:rPr>
          <w:rFonts w:hint="eastAsia"/>
          <w:vanish/>
        </w:rPr>
      </w:pPr>
    </w:p>
    <w:p>
      <w:pPr>
        <w:pStyle w:val="8"/>
        <w:numPr>
          <w:ilvl w:val="1"/>
          <w:numId w:val="26"/>
        </w:numPr>
        <w:ind w:firstLineChars="0"/>
        <w:rPr>
          <w:rFonts w:hint="eastAsia"/>
          <w:vanish/>
        </w:rPr>
      </w:pPr>
    </w:p>
    <w:p>
      <w:pPr>
        <w:numPr>
          <w:ilvl w:val="2"/>
          <w:numId w:val="26"/>
        </w:numPr>
        <w:rPr>
          <w:rFonts w:hint="eastAsia"/>
        </w:rPr>
      </w:pPr>
      <w:r>
        <w:rPr>
          <w:rFonts w:hint="eastAsia"/>
        </w:rPr>
        <w:t>双方合作终止后，自终止合作之日起，</w:t>
      </w:r>
      <w:r>
        <w:rPr>
          <w:rFonts w:hint="eastAsia"/>
          <w:lang w:eastAsia="zh-CN"/>
        </w:rPr>
        <w:t>兽兽淘</w:t>
      </w:r>
      <w:r>
        <w:rPr>
          <w:rFonts w:hint="eastAsia"/>
        </w:rPr>
        <w:t>将关闭</w:t>
      </w:r>
      <w:r>
        <w:rPr>
          <w:rFonts w:hint="eastAsia"/>
          <w:lang w:eastAsia="zh-CN"/>
        </w:rPr>
        <w:t>供应商</w:t>
      </w:r>
      <w:r>
        <w:rPr>
          <w:rFonts w:hint="eastAsia"/>
        </w:rPr>
        <w:t>“兽兽淘供应商系统用户名”账户权限，并对</w:t>
      </w:r>
      <w:r>
        <w:rPr>
          <w:rFonts w:hint="eastAsia"/>
          <w:lang w:eastAsia="zh-CN"/>
        </w:rPr>
        <w:t>供应商</w:t>
      </w:r>
      <w:r>
        <w:rPr>
          <w:rFonts w:hint="eastAsia"/>
        </w:rPr>
        <w:t>商品</w:t>
      </w:r>
      <w:r>
        <w:rPr>
          <w:rFonts w:hint="eastAsia"/>
          <w:lang w:eastAsia="zh-CN"/>
        </w:rPr>
        <w:t>（</w:t>
      </w:r>
      <w:r>
        <w:rPr>
          <w:rFonts w:hint="eastAsia"/>
          <w:lang w:val="en-US" w:eastAsia="zh-CN"/>
        </w:rPr>
        <w:t>或服务</w:t>
      </w:r>
      <w:r>
        <w:rPr>
          <w:rFonts w:hint="eastAsia"/>
          <w:lang w:eastAsia="zh-CN"/>
        </w:rPr>
        <w:t>）</w:t>
      </w:r>
      <w:r>
        <w:rPr>
          <w:rFonts w:hint="eastAsia"/>
        </w:rPr>
        <w:t>全部下架，</w:t>
      </w:r>
      <w:r>
        <w:rPr>
          <w:rFonts w:hint="eastAsia"/>
          <w:lang w:eastAsia="zh-CN"/>
        </w:rPr>
        <w:t>供应商</w:t>
      </w:r>
      <w:r>
        <w:rPr>
          <w:rFonts w:hint="eastAsia"/>
        </w:rPr>
        <w:t>将无法再通过该账户进行任何形式的操作且兽兽淘供应商系统前端网站不再显示任何</w:t>
      </w:r>
      <w:r>
        <w:rPr>
          <w:rFonts w:hint="eastAsia"/>
          <w:lang w:eastAsia="zh-CN"/>
        </w:rPr>
        <w:t>供应商</w:t>
      </w:r>
      <w:r>
        <w:rPr>
          <w:rFonts w:hint="eastAsia"/>
        </w:rPr>
        <w:t>商品</w:t>
      </w:r>
      <w:r>
        <w:rPr>
          <w:rFonts w:hint="eastAsia"/>
          <w:lang w:eastAsia="zh-CN"/>
        </w:rPr>
        <w:t>（</w:t>
      </w:r>
      <w:r>
        <w:rPr>
          <w:rFonts w:hint="eastAsia"/>
          <w:lang w:val="en-US" w:eastAsia="zh-CN"/>
        </w:rPr>
        <w:t>或服务</w:t>
      </w:r>
      <w:r>
        <w:rPr>
          <w:rFonts w:hint="eastAsia"/>
          <w:lang w:eastAsia="zh-CN"/>
        </w:rPr>
        <w:t>）</w:t>
      </w:r>
      <w:r>
        <w:rPr>
          <w:rFonts w:hint="eastAsia"/>
        </w:rPr>
        <w:t>信息。</w:t>
      </w:r>
    </w:p>
    <w:p>
      <w:pPr>
        <w:numPr>
          <w:ilvl w:val="2"/>
          <w:numId w:val="26"/>
        </w:numPr>
        <w:rPr>
          <w:rFonts w:hint="eastAsia"/>
        </w:rPr>
      </w:pPr>
      <w:r>
        <w:rPr>
          <w:rFonts w:hint="eastAsia"/>
        </w:rPr>
        <w:t>本协议终止后，</w:t>
      </w:r>
      <w:r>
        <w:rPr>
          <w:rFonts w:hint="eastAsia"/>
          <w:lang w:eastAsia="zh-CN"/>
        </w:rPr>
        <w:t>兽兽淘</w:t>
      </w:r>
      <w:r>
        <w:rPr>
          <w:rFonts w:hint="eastAsia"/>
        </w:rPr>
        <w:t>有权保留</w:t>
      </w:r>
      <w:r>
        <w:rPr>
          <w:rFonts w:hint="eastAsia"/>
          <w:lang w:eastAsia="zh-CN"/>
        </w:rPr>
        <w:t>供应商</w:t>
      </w:r>
      <w:r>
        <w:rPr>
          <w:rFonts w:hint="eastAsia"/>
        </w:rPr>
        <w:t>的注册信息及交易行为记录等数据，但</w:t>
      </w:r>
      <w:r>
        <w:rPr>
          <w:rFonts w:hint="eastAsia"/>
          <w:lang w:eastAsia="zh-CN"/>
        </w:rPr>
        <w:t>兽兽淘</w:t>
      </w:r>
      <w:r>
        <w:rPr>
          <w:rFonts w:hint="eastAsia"/>
        </w:rPr>
        <w:t>没有为</w:t>
      </w:r>
      <w:r>
        <w:rPr>
          <w:rFonts w:hint="eastAsia"/>
          <w:lang w:eastAsia="zh-CN"/>
        </w:rPr>
        <w:t>供应商</w:t>
      </w:r>
      <w:r>
        <w:rPr>
          <w:rFonts w:hint="eastAsia"/>
        </w:rPr>
        <w:t>保留这些数据的义务，亦不承担在协议终止后向</w:t>
      </w:r>
      <w:r>
        <w:rPr>
          <w:rFonts w:hint="eastAsia"/>
          <w:lang w:eastAsia="zh-CN"/>
        </w:rPr>
        <w:t>供应商</w:t>
      </w:r>
      <w:r>
        <w:rPr>
          <w:rFonts w:hint="eastAsia"/>
        </w:rPr>
        <w:t>或第三方转发任何未阅读或未发送的信息的义务，也不就协议终止向</w:t>
      </w:r>
      <w:r>
        <w:rPr>
          <w:rFonts w:hint="eastAsia"/>
          <w:lang w:eastAsia="zh-CN"/>
        </w:rPr>
        <w:t>供应商</w:t>
      </w:r>
      <w:r>
        <w:rPr>
          <w:rFonts w:hint="eastAsia"/>
        </w:rPr>
        <w:t>或任何第三方承担责任。法律另有规定的除外。</w:t>
      </w:r>
    </w:p>
    <w:p>
      <w:pPr>
        <w:numPr>
          <w:ilvl w:val="2"/>
          <w:numId w:val="26"/>
        </w:numPr>
        <w:rPr>
          <w:rFonts w:hint="eastAsia"/>
        </w:rPr>
      </w:pPr>
      <w:r>
        <w:rPr>
          <w:rFonts w:hint="eastAsia"/>
        </w:rPr>
        <w:t>自终止合作之日起三十日内，甲乙双方进行退场清算，包括但不限于财务对账及在途货物的处理。在途货物指双方合作终止前，买方已购买但尚未交付的商品</w:t>
      </w:r>
      <w:r>
        <w:rPr>
          <w:rFonts w:hint="eastAsia"/>
          <w:lang w:eastAsia="zh-CN"/>
        </w:rPr>
        <w:t>（</w:t>
      </w:r>
      <w:r>
        <w:rPr>
          <w:rFonts w:hint="eastAsia"/>
          <w:lang w:val="en-US" w:eastAsia="zh-CN"/>
        </w:rPr>
        <w:t>或服务</w:t>
      </w:r>
      <w:r>
        <w:rPr>
          <w:rFonts w:hint="eastAsia"/>
          <w:lang w:eastAsia="zh-CN"/>
        </w:rPr>
        <w:t>）</w:t>
      </w:r>
      <w:r>
        <w:rPr>
          <w:rFonts w:hint="eastAsia"/>
        </w:rPr>
        <w:t>，对于此类商品</w:t>
      </w:r>
      <w:r>
        <w:rPr>
          <w:rFonts w:hint="eastAsia"/>
          <w:lang w:eastAsia="zh-CN"/>
        </w:rPr>
        <w:t>（</w:t>
      </w:r>
      <w:r>
        <w:rPr>
          <w:rFonts w:hint="eastAsia"/>
          <w:lang w:val="en-US" w:eastAsia="zh-CN"/>
        </w:rPr>
        <w:t>或服务</w:t>
      </w:r>
      <w:r>
        <w:rPr>
          <w:rFonts w:hint="eastAsia"/>
          <w:lang w:eastAsia="zh-CN"/>
        </w:rPr>
        <w:t>）</w:t>
      </w:r>
      <w:r>
        <w:rPr>
          <w:rFonts w:hint="eastAsia"/>
        </w:rPr>
        <w:t>，</w:t>
      </w:r>
      <w:r>
        <w:rPr>
          <w:rFonts w:hint="eastAsia"/>
          <w:lang w:eastAsia="zh-CN"/>
        </w:rPr>
        <w:t>供应商</w:t>
      </w:r>
      <w:r>
        <w:rPr>
          <w:rFonts w:hint="eastAsia"/>
        </w:rPr>
        <w:t>仍应按照合作终止前的流程交付并结算。</w:t>
      </w:r>
    </w:p>
    <w:p>
      <w:pPr>
        <w:numPr>
          <w:ilvl w:val="2"/>
          <w:numId w:val="26"/>
        </w:numPr>
        <w:rPr>
          <w:rFonts w:hint="eastAsia"/>
        </w:rPr>
      </w:pPr>
      <w:r>
        <w:rPr>
          <w:rFonts w:hint="eastAsia"/>
        </w:rPr>
        <w:t>双方合作终止，并不免除</w:t>
      </w:r>
      <w:r>
        <w:rPr>
          <w:rFonts w:hint="eastAsia"/>
          <w:lang w:eastAsia="zh-CN"/>
        </w:rPr>
        <w:t>供应商</w:t>
      </w:r>
      <w:r>
        <w:rPr>
          <w:rFonts w:hint="eastAsia"/>
        </w:rPr>
        <w:t>依据本协议应向客户承担的售后服务及产品质量保证责任，</w:t>
      </w:r>
      <w:r>
        <w:rPr>
          <w:rFonts w:hint="eastAsia"/>
          <w:lang w:eastAsia="zh-CN"/>
        </w:rPr>
        <w:t>供应商</w:t>
      </w:r>
      <w:r>
        <w:rPr>
          <w:rFonts w:hint="eastAsia"/>
        </w:rPr>
        <w:t>仍应按照本协议附件关于售后服务的相关约定履行售后服务义务及产品质量保证责任；如在甲乙双方合作终止后，因</w:t>
      </w:r>
      <w:r>
        <w:rPr>
          <w:rFonts w:hint="eastAsia"/>
          <w:lang w:eastAsia="zh-CN"/>
        </w:rPr>
        <w:t>供应商</w:t>
      </w:r>
      <w:r>
        <w:rPr>
          <w:rFonts w:hint="eastAsia"/>
        </w:rPr>
        <w:t>商品</w:t>
      </w:r>
      <w:r>
        <w:rPr>
          <w:rFonts w:hint="eastAsia"/>
          <w:lang w:eastAsia="zh-CN"/>
        </w:rPr>
        <w:t>（</w:t>
      </w:r>
      <w:r>
        <w:rPr>
          <w:rFonts w:hint="eastAsia"/>
          <w:lang w:val="en-US" w:eastAsia="zh-CN"/>
        </w:rPr>
        <w:t>或服务</w:t>
      </w:r>
      <w:r>
        <w:rPr>
          <w:rFonts w:hint="eastAsia"/>
          <w:lang w:eastAsia="zh-CN"/>
        </w:rPr>
        <w:t>）</w:t>
      </w:r>
      <w:r>
        <w:rPr>
          <w:rFonts w:hint="eastAsia"/>
        </w:rPr>
        <w:t>质量问题或售后服务问题而导致</w:t>
      </w:r>
      <w:r>
        <w:rPr>
          <w:rFonts w:hint="eastAsia"/>
          <w:lang w:eastAsia="zh-CN"/>
        </w:rPr>
        <w:t>兽兽淘</w:t>
      </w:r>
      <w:r>
        <w:rPr>
          <w:rFonts w:hint="eastAsia"/>
        </w:rPr>
        <w:t>或其他第三方人身或财产损失的，</w:t>
      </w:r>
      <w:r>
        <w:rPr>
          <w:rFonts w:hint="eastAsia"/>
          <w:lang w:eastAsia="zh-CN"/>
        </w:rPr>
        <w:t>供应商</w:t>
      </w:r>
      <w:r>
        <w:rPr>
          <w:rFonts w:hint="eastAsia"/>
        </w:rPr>
        <w:t>仍应独立承担全部责任。</w:t>
      </w:r>
    </w:p>
    <w:p>
      <w:pPr>
        <w:rPr>
          <w:rFonts w:hint="eastAsia"/>
        </w:rPr>
      </w:pPr>
    </w:p>
    <w:p>
      <w:pPr>
        <w:numPr>
          <w:ilvl w:val="0"/>
          <w:numId w:val="17"/>
        </w:numPr>
        <w:rPr>
          <w:rFonts w:hint="eastAsia"/>
          <w:b/>
          <w:bCs/>
          <w:sz w:val="24"/>
          <w:szCs w:val="22"/>
        </w:rPr>
      </w:pPr>
      <w:r>
        <w:rPr>
          <w:rFonts w:hint="eastAsia"/>
          <w:b/>
          <w:bCs/>
          <w:sz w:val="24"/>
          <w:szCs w:val="22"/>
        </w:rPr>
        <w:t xml:space="preserve"> 通知及送达</w:t>
      </w:r>
    </w:p>
    <w:p>
      <w:pPr>
        <w:ind w:firstLine="420" w:firstLineChars="200"/>
        <w:rPr>
          <w:rFonts w:hint="eastAsia"/>
        </w:rPr>
      </w:pPr>
      <w:r>
        <w:rPr>
          <w:rFonts w:hint="eastAsia"/>
        </w:rPr>
        <w:t>一方发给另一方的与本协议有关的通知应以书面形式送达，或以传真、电报、电传、电子邮件等发送。以传真、电报、电传或电子邮件发送的，发送当日为送达日，以邮资预付的挂号信件，特快专递寄送的，签收日为送达日。</w:t>
      </w:r>
    </w:p>
    <w:p>
      <w:pPr>
        <w:ind w:firstLine="420" w:firstLineChars="200"/>
        <w:rPr>
          <w:rFonts w:hint="eastAsia"/>
        </w:rPr>
      </w:pPr>
    </w:p>
    <w:p>
      <w:pPr>
        <w:numPr>
          <w:ilvl w:val="0"/>
          <w:numId w:val="17"/>
        </w:numPr>
        <w:rPr>
          <w:b/>
          <w:bCs/>
          <w:sz w:val="24"/>
          <w:szCs w:val="22"/>
        </w:rPr>
      </w:pPr>
      <w:r>
        <w:rPr>
          <w:rFonts w:hint="eastAsia"/>
          <w:b/>
          <w:bCs/>
          <w:sz w:val="24"/>
          <w:szCs w:val="22"/>
        </w:rPr>
        <w:t xml:space="preserve"> 争议解决</w:t>
      </w:r>
    </w:p>
    <w:p>
      <w:pPr>
        <w:numPr>
          <w:ilvl w:val="0"/>
          <w:numId w:val="27"/>
        </w:numPr>
        <w:ind w:left="709" w:hanging="142"/>
        <w:rPr>
          <w:rFonts w:hint="eastAsia" w:ascii="宋体" w:hAnsi="宋体"/>
          <w:bCs/>
          <w:szCs w:val="21"/>
        </w:rPr>
      </w:pPr>
      <w:r>
        <w:rPr>
          <w:rFonts w:hint="eastAsia" w:ascii="宋体" w:hAnsi="宋体"/>
          <w:bCs/>
          <w:szCs w:val="21"/>
        </w:rPr>
        <w:t>本协议的订立、效力、解释、履行和争议的解决应受中国法律的管辖，并依其解释。</w:t>
      </w:r>
    </w:p>
    <w:p>
      <w:pPr>
        <w:numPr>
          <w:ilvl w:val="0"/>
          <w:numId w:val="27"/>
        </w:numPr>
        <w:ind w:left="709" w:firstLine="420"/>
        <w:rPr>
          <w:rFonts w:ascii="宋体" w:hAnsi="宋体"/>
          <w:bCs/>
          <w:szCs w:val="21"/>
        </w:rPr>
      </w:pPr>
      <w:r>
        <w:rPr>
          <w:rFonts w:hint="eastAsia" w:ascii="宋体" w:hAnsi="宋体"/>
          <w:bCs/>
          <w:szCs w:val="21"/>
        </w:rPr>
        <w:t>凡因执行本协议所发生的或与本协议有关的一切争议，各方应通过友好协商解决。若任何争议无法在争议发生后30日内通过协商解决，则任何一方有权将该争议提交长沙仲裁委员会(“仲裁委员会”)根据其当时有效的仲裁规则(“仲裁规则”)进行裁决。仲裁程序所用语言应为中文。</w:t>
      </w:r>
    </w:p>
    <w:p>
      <w:pPr>
        <w:numPr>
          <w:ilvl w:val="0"/>
          <w:numId w:val="27"/>
        </w:numPr>
        <w:ind w:left="709" w:firstLine="420"/>
        <w:rPr>
          <w:rFonts w:ascii="宋体" w:hAnsi="宋体"/>
          <w:bCs/>
          <w:szCs w:val="21"/>
        </w:rPr>
      </w:pPr>
      <w:r>
        <w:rPr>
          <w:rFonts w:hint="eastAsia" w:ascii="宋体" w:hAnsi="宋体"/>
          <w:bCs/>
          <w:szCs w:val="21"/>
        </w:rPr>
        <w:t>仲裁期间，</w:t>
      </w:r>
      <w:r>
        <w:rPr>
          <w:rFonts w:hint="eastAsia" w:ascii="宋体" w:hAnsi="宋体"/>
          <w:bCs/>
          <w:szCs w:val="21"/>
          <w:lang w:eastAsia="zh-CN"/>
        </w:rPr>
        <w:t>兽兽淘</w:t>
      </w:r>
      <w:r>
        <w:rPr>
          <w:rFonts w:hint="eastAsia" w:ascii="宋体" w:hAnsi="宋体"/>
          <w:bCs/>
          <w:szCs w:val="21"/>
        </w:rPr>
        <w:t>有权停止向</w:t>
      </w:r>
      <w:r>
        <w:rPr>
          <w:rFonts w:hint="eastAsia" w:ascii="宋体" w:hAnsi="宋体"/>
          <w:bCs/>
          <w:szCs w:val="21"/>
          <w:lang w:eastAsia="zh-CN"/>
        </w:rPr>
        <w:t>供应商</w:t>
      </w:r>
      <w:r>
        <w:rPr>
          <w:rFonts w:hint="eastAsia" w:ascii="宋体" w:hAnsi="宋体"/>
          <w:bCs/>
          <w:szCs w:val="21"/>
        </w:rPr>
        <w:t>提供服务，暂停</w:t>
      </w:r>
      <w:r>
        <w:rPr>
          <w:rFonts w:hint="eastAsia" w:ascii="宋体" w:hAnsi="宋体"/>
          <w:bCs/>
          <w:szCs w:val="21"/>
          <w:lang w:eastAsia="zh-CN"/>
        </w:rPr>
        <w:t>供应商</w:t>
      </w:r>
      <w:r>
        <w:rPr>
          <w:rFonts w:hint="eastAsia" w:ascii="宋体" w:hAnsi="宋体"/>
          <w:bCs/>
          <w:szCs w:val="21"/>
        </w:rPr>
        <w:t>经营，双方另有约定的除外。</w:t>
      </w:r>
    </w:p>
    <w:p>
      <w:pPr>
        <w:rPr>
          <w:rFonts w:ascii="宋体" w:hAnsi="宋体"/>
          <w:bCs/>
          <w:szCs w:val="21"/>
        </w:rPr>
      </w:pPr>
    </w:p>
    <w:p>
      <w:pPr>
        <w:numPr>
          <w:ilvl w:val="0"/>
          <w:numId w:val="17"/>
        </w:numPr>
        <w:rPr>
          <w:rFonts w:hint="eastAsia"/>
          <w:b/>
          <w:bCs/>
          <w:sz w:val="24"/>
          <w:szCs w:val="22"/>
        </w:rPr>
      </w:pPr>
      <w:r>
        <w:rPr>
          <w:rFonts w:hint="eastAsia"/>
          <w:b/>
          <w:bCs/>
          <w:sz w:val="24"/>
          <w:szCs w:val="22"/>
        </w:rPr>
        <w:t xml:space="preserve"> 其他</w:t>
      </w:r>
    </w:p>
    <w:p>
      <w:pPr>
        <w:numPr>
          <w:ilvl w:val="0"/>
          <w:numId w:val="28"/>
        </w:numPr>
        <w:ind w:left="709" w:hanging="142"/>
        <w:rPr>
          <w:rFonts w:ascii="宋体" w:hAnsi="宋体"/>
          <w:bCs/>
          <w:szCs w:val="21"/>
        </w:rPr>
      </w:pPr>
      <w:r>
        <w:rPr>
          <w:rFonts w:ascii="Arial" w:hAnsi="Arial" w:cs="Arial"/>
          <w:color w:val="000000"/>
          <w:szCs w:val="21"/>
        </w:rPr>
        <w:t>本合同内容包括合同正文及所有</w:t>
      </w:r>
      <w:r>
        <w:rPr>
          <w:rFonts w:hint="eastAsia" w:ascii="Arial" w:hAnsi="Arial" w:cs="Arial"/>
          <w:color w:val="000000"/>
          <w:szCs w:val="21"/>
        </w:rPr>
        <w:t>兽兽淘供应商系统</w:t>
      </w:r>
      <w:r>
        <w:rPr>
          <w:rFonts w:ascii="Arial" w:hAnsi="Arial" w:cs="Arial"/>
          <w:color w:val="000000"/>
          <w:szCs w:val="21"/>
        </w:rPr>
        <w:t>已经发布的或将来可能发布的各类规则。所有规则为合同不可分割的一部分，与合同正文具有同等法律效力。</w:t>
      </w:r>
    </w:p>
    <w:p>
      <w:pPr>
        <w:numPr>
          <w:ilvl w:val="0"/>
          <w:numId w:val="28"/>
        </w:numPr>
        <w:ind w:left="709" w:hanging="142"/>
        <w:rPr>
          <w:rFonts w:ascii="宋体" w:hAnsi="宋体"/>
          <w:bCs/>
          <w:szCs w:val="21"/>
        </w:rPr>
      </w:pPr>
      <w:r>
        <w:rPr>
          <w:rFonts w:hint="eastAsia" w:ascii="Arial" w:hAnsi="Arial" w:cs="Arial"/>
          <w:color w:val="000000"/>
          <w:szCs w:val="21"/>
          <w:lang w:eastAsia="zh-CN"/>
        </w:rPr>
        <w:t>供应商</w:t>
      </w:r>
      <w:r>
        <w:rPr>
          <w:rFonts w:ascii="Arial" w:hAnsi="Arial" w:cs="Arial"/>
          <w:color w:val="000000"/>
          <w:szCs w:val="21"/>
        </w:rPr>
        <w:t>在使用</w:t>
      </w:r>
      <w:r>
        <w:rPr>
          <w:rFonts w:hint="eastAsia" w:ascii="Arial" w:hAnsi="Arial" w:cs="Arial"/>
          <w:color w:val="000000"/>
          <w:szCs w:val="21"/>
        </w:rPr>
        <w:t>兽兽淘供应商系统</w:t>
      </w:r>
      <w:r>
        <w:rPr>
          <w:rFonts w:ascii="Arial" w:hAnsi="Arial" w:cs="Arial"/>
          <w:color w:val="000000"/>
          <w:szCs w:val="21"/>
        </w:rPr>
        <w:t>提供的各项服务的同时，承诺接受并遵守各项相关规则的规定。</w:t>
      </w:r>
      <w:r>
        <w:rPr>
          <w:rFonts w:hint="eastAsia" w:ascii="Arial" w:hAnsi="Arial" w:cs="Arial"/>
          <w:color w:val="000000"/>
          <w:szCs w:val="21"/>
        </w:rPr>
        <w:t>兽兽淘供应商系统</w:t>
      </w:r>
      <w:r>
        <w:rPr>
          <w:rFonts w:ascii="Arial" w:hAnsi="Arial" w:cs="Arial"/>
          <w:color w:val="000000"/>
          <w:szCs w:val="21"/>
        </w:rPr>
        <w:t>有权根据需要不时地制定、修改本合同或各类规则，如本合同有任何变更，</w:t>
      </w:r>
      <w:r>
        <w:rPr>
          <w:rFonts w:hint="eastAsia" w:ascii="Arial" w:hAnsi="Arial" w:cs="Arial"/>
          <w:color w:val="000000"/>
          <w:szCs w:val="21"/>
        </w:rPr>
        <w:t>兽兽淘供应商系统</w:t>
      </w:r>
      <w:r>
        <w:rPr>
          <w:rFonts w:ascii="Arial" w:hAnsi="Arial" w:cs="Arial"/>
          <w:color w:val="000000"/>
          <w:szCs w:val="21"/>
        </w:rPr>
        <w:t>将在网站上以公示形式通知予</w:t>
      </w:r>
      <w:r>
        <w:rPr>
          <w:rFonts w:hint="eastAsia" w:ascii="Arial" w:hAnsi="Arial" w:cs="Arial"/>
          <w:color w:val="000000"/>
          <w:szCs w:val="21"/>
          <w:lang w:eastAsia="zh-CN"/>
        </w:rPr>
        <w:t>供应商</w:t>
      </w:r>
      <w:r>
        <w:rPr>
          <w:rFonts w:ascii="Arial" w:hAnsi="Arial" w:cs="Arial"/>
          <w:color w:val="000000"/>
          <w:szCs w:val="21"/>
        </w:rPr>
        <w:t>。如</w:t>
      </w:r>
      <w:r>
        <w:rPr>
          <w:rFonts w:hint="eastAsia" w:ascii="Arial" w:hAnsi="Arial" w:cs="Arial"/>
          <w:color w:val="000000"/>
          <w:szCs w:val="21"/>
          <w:lang w:eastAsia="zh-CN"/>
        </w:rPr>
        <w:t>供应商</w:t>
      </w:r>
      <w:r>
        <w:rPr>
          <w:rFonts w:ascii="Arial" w:hAnsi="Arial" w:cs="Arial"/>
          <w:color w:val="000000"/>
          <w:szCs w:val="21"/>
        </w:rPr>
        <w:t>不同意相关变更，必须立即以书面通知的方式终止本合同。任何修订和新规则一经公布即自动生效，成为本合同的一部分。登录或继续使用服务将表示</w:t>
      </w:r>
      <w:r>
        <w:rPr>
          <w:rFonts w:hint="eastAsia" w:ascii="Arial" w:hAnsi="Arial" w:cs="Arial"/>
          <w:color w:val="000000"/>
          <w:szCs w:val="21"/>
          <w:lang w:eastAsia="zh-CN"/>
        </w:rPr>
        <w:t>供应商</w:t>
      </w:r>
      <w:r>
        <w:rPr>
          <w:rFonts w:ascii="Arial" w:hAnsi="Arial" w:cs="Arial"/>
          <w:color w:val="000000"/>
          <w:szCs w:val="21"/>
        </w:rPr>
        <w:t>接受经修订的合同。除另行明确声明外，任何使服务范围扩大或功能增强的新内容均受本合同约束。</w:t>
      </w:r>
    </w:p>
    <w:p>
      <w:pPr>
        <w:rPr>
          <w:rFonts w:hint="eastAsia" w:ascii="宋体" w:hAnsi="宋体"/>
          <w:bCs/>
          <w:szCs w:val="21"/>
        </w:rPr>
      </w:pPr>
      <w:r>
        <w:rPr>
          <w:rFonts w:hint="eastAsia" w:ascii="宋体" w:hAnsi="宋体"/>
          <w:bCs/>
          <w:szCs w:val="21"/>
        </w:rPr>
        <w:t>（以下空白）</w:t>
      </w:r>
    </w:p>
    <w:p>
      <w:r>
        <w:rPr>
          <w:rFonts w:hint="eastAsia"/>
        </w:rPr>
        <w:br w:type="page"/>
      </w:r>
      <w:r>
        <w:rPr>
          <w:rFonts w:hint="eastAsia"/>
        </w:rPr>
        <w:t>附件1</w:t>
      </w:r>
    </w:p>
    <w:p>
      <w:pPr>
        <w:jc w:val="center"/>
        <w:rPr>
          <w:rFonts w:hint="eastAsia"/>
          <w:b/>
          <w:sz w:val="32"/>
        </w:rPr>
      </w:pPr>
      <w:r>
        <w:rPr>
          <w:rFonts w:hint="eastAsia"/>
          <w:b/>
          <w:sz w:val="32"/>
        </w:rPr>
        <w:t>服务条款</w:t>
      </w:r>
    </w:p>
    <w:p>
      <w:pPr>
        <w:ind w:firstLine="420" w:firstLineChars="200"/>
        <w:rPr>
          <w:rFonts w:hint="eastAsia"/>
        </w:rPr>
      </w:pPr>
      <w:r>
        <w:rPr>
          <w:rFonts w:hint="eastAsia"/>
        </w:rPr>
        <w:t>本服务条款为消费者权益保障服务条款，是《“兽兽淘供应商系统”服务协议》（以下称“服务协议”）的重要组成部分，与服务协议正文具有同等法律效力，对供应商具有法律约束力，供应商开立的所有服务均受本服务条款约束。本服务条款中的“供应商”与“兽兽淘”的含义与服务协议中相同。本服务条款由条款正文及公示于“兽兽淘供应商系统”的各项与“消费者权益保障”相关的规则组成，前述规则与条款正文具有相同的法律效力，共同组成本服务条款的完整内容。</w:t>
      </w:r>
    </w:p>
    <w:p>
      <w:pPr>
        <w:rPr>
          <w:rFonts w:hint="eastAsia"/>
        </w:rPr>
      </w:pPr>
      <w:r>
        <w:rPr>
          <w:rFonts w:hint="eastAsia"/>
        </w:rPr>
        <w:t>本服务条款正文如下：</w:t>
      </w:r>
    </w:p>
    <w:p>
      <w:pPr>
        <w:numPr>
          <w:ilvl w:val="0"/>
          <w:numId w:val="29"/>
        </w:numPr>
        <w:rPr>
          <w:rFonts w:hint="eastAsia"/>
          <w:b/>
          <w:bCs/>
          <w:sz w:val="24"/>
          <w:szCs w:val="22"/>
        </w:rPr>
      </w:pPr>
      <w:r>
        <w:rPr>
          <w:rFonts w:hint="eastAsia"/>
          <w:b/>
          <w:bCs/>
          <w:sz w:val="24"/>
          <w:szCs w:val="22"/>
        </w:rPr>
        <w:t xml:space="preserve"> 定义</w:t>
      </w:r>
    </w:p>
    <w:p>
      <w:pPr>
        <w:numPr>
          <w:ilvl w:val="1"/>
          <w:numId w:val="30"/>
        </w:numPr>
        <w:ind w:left="851"/>
        <w:rPr>
          <w:rFonts w:hint="eastAsia"/>
        </w:rPr>
      </w:pPr>
      <w:r>
        <w:rPr>
          <w:rFonts w:hint="eastAsia"/>
        </w:rPr>
        <w:t>保证金：指供应商根据本服务条款、服务协议及“兽兽淘供应商系统”相关规则，向“兽兽淘”缴纳的，在供应商未履行消费者权益保障义务、违反服务协议或者“兽兽淘供应商系统”相关规则或流程时，用于对买家(指通过“兽兽淘平台”购买供应商商品</w:t>
      </w:r>
      <w:r>
        <w:rPr>
          <w:rFonts w:hint="eastAsia"/>
          <w:lang w:val="en-US" w:eastAsia="zh-CN"/>
        </w:rPr>
        <w:t>或服务</w:t>
      </w:r>
      <w:r>
        <w:rPr>
          <w:rFonts w:hint="eastAsia"/>
        </w:rPr>
        <w:t>的</w:t>
      </w:r>
      <w:r>
        <w:rPr>
          <w:rFonts w:hint="eastAsia"/>
          <w:lang w:eastAsia="zh-CN"/>
        </w:rPr>
        <w:t>兽兽淘</w:t>
      </w:r>
      <w:r>
        <w:rPr>
          <w:rFonts w:hint="eastAsia"/>
        </w:rPr>
        <w:t>其他用户，以下均称“买家”)进行赔付或对“兽兽淘”和/或买家支付违约金的资金。</w:t>
      </w:r>
    </w:p>
    <w:p>
      <w:pPr>
        <w:numPr>
          <w:ilvl w:val="1"/>
          <w:numId w:val="30"/>
        </w:numPr>
        <w:ind w:left="851"/>
        <w:rPr>
          <w:rFonts w:hint="eastAsia"/>
        </w:rPr>
      </w:pPr>
      <w:r>
        <w:rPr>
          <w:rFonts w:hint="eastAsia"/>
        </w:rPr>
        <w:t>消费者权益保障服务：指供应商根据与“兽兽淘”签署的服务协议及“兽兽淘供应商系统”公示的相关规则，利用“兽兽淘供应商系统”发布商品</w:t>
      </w:r>
      <w:r>
        <w:rPr>
          <w:rFonts w:hint="eastAsia"/>
          <w:lang w:eastAsia="zh-CN"/>
        </w:rPr>
        <w:t>（</w:t>
      </w:r>
      <w:r>
        <w:rPr>
          <w:rFonts w:hint="eastAsia"/>
          <w:lang w:val="en-US" w:eastAsia="zh-CN"/>
        </w:rPr>
        <w:t>或服务</w:t>
      </w:r>
      <w:r>
        <w:rPr>
          <w:rFonts w:hint="eastAsia"/>
          <w:lang w:eastAsia="zh-CN"/>
        </w:rPr>
        <w:t>）</w:t>
      </w:r>
      <w:r>
        <w:rPr>
          <w:rFonts w:hint="eastAsia"/>
        </w:rPr>
        <w:t>信息、出售商品</w:t>
      </w:r>
      <w:r>
        <w:rPr>
          <w:rFonts w:hint="eastAsia"/>
          <w:lang w:eastAsia="zh-CN"/>
        </w:rPr>
        <w:t>（</w:t>
      </w:r>
      <w:r>
        <w:rPr>
          <w:rFonts w:hint="eastAsia"/>
          <w:lang w:val="en-US" w:eastAsia="zh-CN"/>
        </w:rPr>
        <w:t>或服务</w:t>
      </w:r>
      <w:r>
        <w:rPr>
          <w:rFonts w:hint="eastAsia"/>
          <w:lang w:eastAsia="zh-CN"/>
        </w:rPr>
        <w:t>）</w:t>
      </w:r>
      <w:r>
        <w:rPr>
          <w:rFonts w:hint="eastAsia"/>
        </w:rPr>
        <w:t>时，应履行的各项保护消费者权益的义务，包括但不限于“商品如实陈述”、“三包”等服务。“兽兽淘”将根据国家法律法规及政策的相关要求及行业惯例等，在“兽兽淘供应商系统”公示新增的消费者权益保障服务内容或对原消费者权益保障服务内容等进行修订。</w:t>
      </w:r>
    </w:p>
    <w:p>
      <w:pPr>
        <w:numPr>
          <w:ilvl w:val="1"/>
          <w:numId w:val="30"/>
        </w:numPr>
        <w:ind w:left="851"/>
        <w:rPr>
          <w:rFonts w:hint="eastAsia"/>
        </w:rPr>
      </w:pPr>
      <w:bookmarkStart w:id="4" w:name="_Hlk486748537"/>
      <w:r>
        <w:rPr>
          <w:rFonts w:hint="eastAsia"/>
        </w:rPr>
        <w:t>先行</w:t>
      </w:r>
      <w:r>
        <w:rPr>
          <w:rFonts w:hint="eastAsia"/>
          <w:bCs/>
        </w:rPr>
        <w:t>赔付：</w:t>
      </w:r>
      <w:r>
        <w:rPr>
          <w:rFonts w:hint="eastAsia"/>
        </w:rPr>
        <w:t>指买家投诉供应商有侵犯消费者权益或其他违反对买家承诺、如实陈述、正品保证等行为时，“兽兽淘”有权根据服务协议、本服务条款和“兽兽淘供应商系统”公示的各项规则及买家提交的相关证据材料，以普通人或非专业人员的知识水平标准判断供应商是否应当承担赔付义务，若是，则“兽兽淘”有权直接从供应商缴纳的保证金中扣除相应的款项赔付给买家，并不对供应商或买家承担任何责任。</w:t>
      </w:r>
    </w:p>
    <w:bookmarkEnd w:id="4"/>
    <w:p>
      <w:pPr>
        <w:numPr>
          <w:ilvl w:val="0"/>
          <w:numId w:val="29"/>
        </w:numPr>
        <w:rPr>
          <w:rFonts w:hint="eastAsia"/>
          <w:b/>
          <w:bCs/>
          <w:sz w:val="24"/>
          <w:szCs w:val="22"/>
        </w:rPr>
      </w:pPr>
      <w:r>
        <w:rPr>
          <w:rFonts w:hint="eastAsia"/>
          <w:b/>
          <w:bCs/>
          <w:sz w:val="24"/>
          <w:szCs w:val="22"/>
        </w:rPr>
        <w:t xml:space="preserve"> 保证金</w:t>
      </w:r>
    </w:p>
    <w:p>
      <w:pPr>
        <w:pStyle w:val="8"/>
        <w:numPr>
          <w:ilvl w:val="0"/>
          <w:numId w:val="31"/>
        </w:numPr>
        <w:ind w:firstLineChars="0"/>
        <w:rPr>
          <w:rFonts w:hint="eastAsia"/>
          <w:vanish/>
        </w:rPr>
      </w:pPr>
    </w:p>
    <w:p>
      <w:pPr>
        <w:pStyle w:val="8"/>
        <w:numPr>
          <w:ilvl w:val="0"/>
          <w:numId w:val="31"/>
        </w:numPr>
        <w:ind w:firstLineChars="0"/>
        <w:rPr>
          <w:rFonts w:hint="eastAsia"/>
          <w:vanish/>
        </w:rPr>
      </w:pPr>
    </w:p>
    <w:p>
      <w:pPr>
        <w:numPr>
          <w:ilvl w:val="1"/>
          <w:numId w:val="31"/>
        </w:numPr>
        <w:rPr>
          <w:rFonts w:hint="eastAsia"/>
        </w:rPr>
      </w:pPr>
      <w:r>
        <w:rPr>
          <w:rFonts w:hint="eastAsia"/>
        </w:rPr>
        <w:t>保证金额度</w:t>
      </w:r>
    </w:p>
    <w:p>
      <w:pPr>
        <w:numPr>
          <w:ilvl w:val="2"/>
          <w:numId w:val="31"/>
        </w:numPr>
        <w:rPr>
          <w:rFonts w:hint="eastAsia"/>
        </w:rPr>
      </w:pPr>
      <w:r>
        <w:rPr>
          <w:rFonts w:hint="eastAsia"/>
        </w:rPr>
        <w:t>供应商应根据“兽兽淘供应商系统”相关招商规则及自身申请经营的类目情况，在服务协议附件《</w:t>
      </w:r>
      <w:r>
        <w:rPr>
          <w:rFonts w:hint="eastAsia"/>
          <w:lang w:eastAsia="zh-CN"/>
        </w:rPr>
        <w:t>供应商</w:t>
      </w:r>
      <w:r>
        <w:rPr>
          <w:rFonts w:hint="eastAsia"/>
        </w:rPr>
        <w:t>信息确认表》或其他协议中确认须缴纳的保证金额度，并按照约定的时间及方式支付至“兽兽淘”指定账户。</w:t>
      </w:r>
    </w:p>
    <w:p>
      <w:pPr>
        <w:numPr>
          <w:ilvl w:val="2"/>
          <w:numId w:val="31"/>
        </w:numPr>
        <w:rPr>
          <w:rFonts w:hint="eastAsia"/>
        </w:rPr>
      </w:pPr>
      <w:r>
        <w:rPr>
          <w:rFonts w:hint="eastAsia"/>
        </w:rPr>
        <w:t>供应商同意缴纳的保证金在任何情况下，均不计算任何利息。同时，“兽兽淘”有权根据</w:t>
      </w:r>
      <w:r>
        <w:rPr>
          <w:rFonts w:hint="eastAsia"/>
          <w:lang w:eastAsia="zh-CN"/>
        </w:rPr>
        <w:t>供应商</w:t>
      </w:r>
      <w:r>
        <w:rPr>
          <w:rFonts w:hint="eastAsia"/>
        </w:rPr>
        <w:t>经营类目的变化、商品</w:t>
      </w:r>
      <w:r>
        <w:rPr>
          <w:rFonts w:hint="eastAsia"/>
          <w:lang w:eastAsia="zh-CN"/>
        </w:rPr>
        <w:t>（</w:t>
      </w:r>
      <w:r>
        <w:rPr>
          <w:rFonts w:hint="eastAsia"/>
          <w:lang w:val="en-US" w:eastAsia="zh-CN"/>
        </w:rPr>
        <w:t>或服务</w:t>
      </w:r>
      <w:r>
        <w:rPr>
          <w:rFonts w:hint="eastAsia"/>
          <w:lang w:eastAsia="zh-CN"/>
        </w:rPr>
        <w:t>）</w:t>
      </w:r>
      <w:r>
        <w:rPr>
          <w:rFonts w:hint="eastAsia"/>
        </w:rPr>
        <w:t>实际销售情况、履约能力、资信状况等情形调整供应商交付的保证金额度，供应商应在“兽兽淘”通知后5日内补足相应金额的保证金，否则，“兽兽淘”有权暂停向供应商提供服务或提前终止服务协议，并不承担任何责任。</w:t>
      </w:r>
    </w:p>
    <w:p>
      <w:pPr>
        <w:numPr>
          <w:ilvl w:val="1"/>
          <w:numId w:val="31"/>
        </w:numPr>
        <w:outlineLvl w:val="0"/>
        <w:rPr>
          <w:rFonts w:hint="eastAsia"/>
        </w:rPr>
      </w:pPr>
      <w:r>
        <w:rPr>
          <w:rFonts w:hint="eastAsia"/>
        </w:rPr>
        <w:t>保证金的管理和使用</w:t>
      </w:r>
    </w:p>
    <w:p>
      <w:pPr>
        <w:pStyle w:val="8"/>
        <w:numPr>
          <w:ilvl w:val="0"/>
          <w:numId w:val="32"/>
        </w:numPr>
        <w:ind w:firstLineChars="0"/>
        <w:rPr>
          <w:rFonts w:hint="eastAsia"/>
          <w:vanish/>
        </w:rPr>
      </w:pPr>
    </w:p>
    <w:p>
      <w:pPr>
        <w:pStyle w:val="8"/>
        <w:numPr>
          <w:ilvl w:val="0"/>
          <w:numId w:val="32"/>
        </w:numPr>
        <w:ind w:firstLineChars="0"/>
        <w:rPr>
          <w:rFonts w:hint="eastAsia"/>
          <w:vanish/>
        </w:rPr>
      </w:pPr>
    </w:p>
    <w:p>
      <w:pPr>
        <w:pStyle w:val="8"/>
        <w:numPr>
          <w:ilvl w:val="1"/>
          <w:numId w:val="32"/>
        </w:numPr>
        <w:ind w:firstLineChars="0"/>
        <w:rPr>
          <w:rFonts w:hint="eastAsia"/>
          <w:vanish/>
        </w:rPr>
      </w:pPr>
    </w:p>
    <w:p>
      <w:pPr>
        <w:pStyle w:val="8"/>
        <w:numPr>
          <w:ilvl w:val="1"/>
          <w:numId w:val="32"/>
        </w:numPr>
        <w:ind w:firstLineChars="0"/>
        <w:rPr>
          <w:rFonts w:hint="eastAsia"/>
          <w:vanish/>
        </w:rPr>
      </w:pPr>
    </w:p>
    <w:p>
      <w:pPr>
        <w:numPr>
          <w:ilvl w:val="2"/>
          <w:numId w:val="32"/>
        </w:numPr>
        <w:rPr>
          <w:rFonts w:hint="eastAsia"/>
        </w:rPr>
      </w:pPr>
      <w:r>
        <w:rPr>
          <w:rFonts w:hint="eastAsia"/>
        </w:rPr>
        <w:t>在下述情形下，“兽兽淘”有权根据具体情况直接扣除部分或全部保证金，“兽兽淘”扣除相应的保证金后，将通知供应商补足，供应商应在接到</w:t>
      </w:r>
      <w:r>
        <w:rPr>
          <w:rFonts w:hint="eastAsia"/>
          <w:lang w:eastAsia="zh-CN"/>
        </w:rPr>
        <w:t>兽兽淘</w:t>
      </w:r>
      <w:r>
        <w:rPr>
          <w:rFonts w:hint="eastAsia"/>
        </w:rPr>
        <w:t>通知后 5 日内按“兽兽淘”要求补足相应保证金。供应商未按要求补足相应保证金或保证金不足以抵扣的，供应商同意“兽兽淘”从未结算款项中直接扣除相应金额：</w:t>
      </w:r>
    </w:p>
    <w:p>
      <w:pPr>
        <w:pStyle w:val="8"/>
        <w:numPr>
          <w:ilvl w:val="0"/>
          <w:numId w:val="33"/>
        </w:numPr>
        <w:ind w:firstLineChars="0"/>
        <w:rPr>
          <w:rFonts w:hint="eastAsia"/>
          <w:vanish/>
        </w:rPr>
      </w:pPr>
    </w:p>
    <w:p>
      <w:pPr>
        <w:pStyle w:val="8"/>
        <w:numPr>
          <w:ilvl w:val="0"/>
          <w:numId w:val="33"/>
        </w:numPr>
        <w:ind w:firstLineChars="0"/>
        <w:rPr>
          <w:rFonts w:hint="eastAsia"/>
          <w:vanish/>
        </w:rPr>
      </w:pPr>
    </w:p>
    <w:p>
      <w:pPr>
        <w:pStyle w:val="8"/>
        <w:numPr>
          <w:ilvl w:val="1"/>
          <w:numId w:val="33"/>
        </w:numPr>
        <w:ind w:firstLineChars="0"/>
        <w:rPr>
          <w:rFonts w:hint="eastAsia"/>
          <w:vanish/>
        </w:rPr>
      </w:pPr>
    </w:p>
    <w:p>
      <w:pPr>
        <w:pStyle w:val="8"/>
        <w:numPr>
          <w:ilvl w:val="1"/>
          <w:numId w:val="33"/>
        </w:numPr>
        <w:ind w:firstLineChars="0"/>
        <w:rPr>
          <w:rFonts w:hint="eastAsia"/>
          <w:vanish/>
        </w:rPr>
      </w:pPr>
    </w:p>
    <w:p>
      <w:pPr>
        <w:pStyle w:val="8"/>
        <w:numPr>
          <w:ilvl w:val="2"/>
          <w:numId w:val="33"/>
        </w:numPr>
        <w:ind w:firstLineChars="0"/>
        <w:rPr>
          <w:rFonts w:hint="eastAsia"/>
          <w:vanish/>
        </w:rPr>
      </w:pPr>
    </w:p>
    <w:p>
      <w:pPr>
        <w:numPr>
          <w:ilvl w:val="3"/>
          <w:numId w:val="33"/>
        </w:numPr>
        <w:rPr>
          <w:rFonts w:hint="eastAsia"/>
        </w:rPr>
      </w:pPr>
      <w:r>
        <w:rPr>
          <w:rFonts w:hint="eastAsia"/>
        </w:rPr>
        <w:t>供应商违反服务协议或本条款项下的任何保证、承诺或义务的；</w:t>
      </w:r>
    </w:p>
    <w:p>
      <w:pPr>
        <w:numPr>
          <w:ilvl w:val="3"/>
          <w:numId w:val="33"/>
        </w:numPr>
        <w:rPr>
          <w:rFonts w:hint="eastAsia"/>
        </w:rPr>
      </w:pPr>
      <w:r>
        <w:rPr>
          <w:rFonts w:hint="eastAsia"/>
        </w:rPr>
        <w:t>供应商之行为违反国家法律法规及其它规范性文件等规定的；</w:t>
      </w:r>
    </w:p>
    <w:p>
      <w:pPr>
        <w:numPr>
          <w:ilvl w:val="3"/>
          <w:numId w:val="33"/>
        </w:numPr>
        <w:rPr>
          <w:rFonts w:hint="eastAsia"/>
        </w:rPr>
      </w:pPr>
      <w:r>
        <w:rPr>
          <w:rFonts w:hint="eastAsia"/>
        </w:rPr>
        <w:t>供应商在“兽兽淘供应商系统”发布商品</w:t>
      </w:r>
      <w:r>
        <w:rPr>
          <w:rFonts w:hint="eastAsia"/>
          <w:lang w:eastAsia="zh-CN"/>
        </w:rPr>
        <w:t>（</w:t>
      </w:r>
      <w:r>
        <w:rPr>
          <w:rFonts w:hint="eastAsia"/>
          <w:lang w:val="en-US" w:eastAsia="zh-CN"/>
        </w:rPr>
        <w:t>或服务</w:t>
      </w:r>
      <w:r>
        <w:rPr>
          <w:rFonts w:hint="eastAsia"/>
          <w:lang w:eastAsia="zh-CN"/>
        </w:rPr>
        <w:t>）</w:t>
      </w:r>
      <w:r>
        <w:rPr>
          <w:rFonts w:hint="eastAsia"/>
        </w:rPr>
        <w:t>、达成交易、履行交易相关活动中，违反法律、法规、政策、“兽兽淘供应商系统”任何规则或违反其对客户的承诺，或被客户投诉、索赔时，“兽兽淘”根据自身的判断对客户进行赔付的；</w:t>
      </w:r>
    </w:p>
    <w:p>
      <w:pPr>
        <w:numPr>
          <w:ilvl w:val="3"/>
          <w:numId w:val="33"/>
        </w:numPr>
        <w:rPr>
          <w:rFonts w:hint="eastAsia"/>
        </w:rPr>
      </w:pPr>
      <w:r>
        <w:rPr>
          <w:rFonts w:hint="eastAsia"/>
        </w:rPr>
        <w:t>供应商违反服务协议、供应商与</w:t>
      </w:r>
      <w:r>
        <w:rPr>
          <w:rFonts w:hint="eastAsia"/>
          <w:lang w:eastAsia="zh-CN"/>
        </w:rPr>
        <w:t>兽兽淘</w:t>
      </w:r>
      <w:r>
        <w:rPr>
          <w:rFonts w:hint="eastAsia"/>
        </w:rPr>
        <w:t>或</w:t>
      </w:r>
      <w:r>
        <w:rPr>
          <w:rFonts w:hint="eastAsia"/>
          <w:lang w:eastAsia="zh-CN"/>
        </w:rPr>
        <w:t>兽兽淘</w:t>
      </w:r>
      <w:r>
        <w:rPr>
          <w:rFonts w:hint="eastAsia"/>
        </w:rPr>
        <w:t>关联公司的其他协议或“兽兽淘供应商系统”任何规则，给</w:t>
      </w:r>
      <w:r>
        <w:rPr>
          <w:rFonts w:hint="eastAsia"/>
          <w:lang w:eastAsia="zh-CN"/>
        </w:rPr>
        <w:t>兽兽淘</w:t>
      </w:r>
      <w:r>
        <w:rPr>
          <w:rFonts w:hint="eastAsia"/>
        </w:rPr>
        <w:t>或“兽兽淘”造成任何损失（包括但不限于诉讼赔偿、诉讼费用、律师费用等）的；</w:t>
      </w:r>
    </w:p>
    <w:p>
      <w:pPr>
        <w:numPr>
          <w:ilvl w:val="3"/>
          <w:numId w:val="33"/>
        </w:numPr>
        <w:rPr>
          <w:rFonts w:hint="eastAsia"/>
        </w:rPr>
      </w:pPr>
      <w:r>
        <w:rPr>
          <w:rFonts w:hint="eastAsia"/>
        </w:rPr>
        <w:t>服务协议及兽兽淘供应商系统管理规则中约定的其它可扣除保证金的情形出现的。</w:t>
      </w:r>
    </w:p>
    <w:p>
      <w:pPr>
        <w:numPr>
          <w:ilvl w:val="2"/>
          <w:numId w:val="32"/>
        </w:numPr>
        <w:rPr>
          <w:rFonts w:hint="eastAsia"/>
        </w:rPr>
      </w:pPr>
      <w:r>
        <w:rPr>
          <w:rFonts w:hint="eastAsia"/>
        </w:rPr>
        <w:t>“兽兽淘”如使用保证金进行任何抵扣或赔付，将以书面方式（包括但不限于电子邮件、传真等）通知供应商，并在书面通知中，说明抵扣和/或赔付原因及抵扣和/或赔付金额。</w:t>
      </w:r>
    </w:p>
    <w:p>
      <w:pPr>
        <w:numPr>
          <w:ilvl w:val="2"/>
          <w:numId w:val="32"/>
        </w:numPr>
        <w:rPr>
          <w:rFonts w:hint="eastAsia"/>
        </w:rPr>
      </w:pPr>
      <w:r>
        <w:rPr>
          <w:rFonts w:hint="eastAsia"/>
        </w:rPr>
        <w:t>若供应商保证金不足时，“兽兽淘”没有使用自有资金为供应商支付赔偿金、补偿金、抚恤金或其他任何款项的义务，但若“兽兽淘”进行了该等支付，则“兽兽淘”有权要求供应商赔偿，包括但不限于：</w:t>
      </w:r>
    </w:p>
    <w:p>
      <w:pPr>
        <w:pStyle w:val="8"/>
        <w:numPr>
          <w:ilvl w:val="0"/>
          <w:numId w:val="34"/>
        </w:numPr>
        <w:ind w:firstLineChars="0"/>
        <w:rPr>
          <w:rFonts w:hint="eastAsia"/>
          <w:vanish/>
        </w:rPr>
      </w:pPr>
    </w:p>
    <w:p>
      <w:pPr>
        <w:pStyle w:val="8"/>
        <w:numPr>
          <w:ilvl w:val="0"/>
          <w:numId w:val="34"/>
        </w:numPr>
        <w:ind w:firstLineChars="0"/>
        <w:rPr>
          <w:rFonts w:hint="eastAsia"/>
          <w:vanish/>
        </w:rPr>
      </w:pPr>
    </w:p>
    <w:p>
      <w:pPr>
        <w:pStyle w:val="8"/>
        <w:numPr>
          <w:ilvl w:val="1"/>
          <w:numId w:val="34"/>
        </w:numPr>
        <w:ind w:firstLineChars="0"/>
        <w:rPr>
          <w:rFonts w:hint="eastAsia"/>
          <w:vanish/>
        </w:rPr>
      </w:pPr>
    </w:p>
    <w:p>
      <w:pPr>
        <w:pStyle w:val="8"/>
        <w:numPr>
          <w:ilvl w:val="1"/>
          <w:numId w:val="34"/>
        </w:numPr>
        <w:ind w:firstLineChars="0"/>
        <w:rPr>
          <w:rFonts w:hint="eastAsia"/>
          <w:vanish/>
        </w:rPr>
      </w:pPr>
    </w:p>
    <w:p>
      <w:pPr>
        <w:pStyle w:val="8"/>
        <w:numPr>
          <w:ilvl w:val="1"/>
          <w:numId w:val="34"/>
        </w:numPr>
        <w:ind w:firstLineChars="0"/>
        <w:rPr>
          <w:rFonts w:hint="eastAsia"/>
          <w:vanish/>
        </w:rPr>
      </w:pPr>
    </w:p>
    <w:p>
      <w:pPr>
        <w:pStyle w:val="8"/>
        <w:numPr>
          <w:ilvl w:val="2"/>
          <w:numId w:val="34"/>
        </w:numPr>
        <w:ind w:firstLineChars="0"/>
        <w:rPr>
          <w:rFonts w:hint="eastAsia"/>
          <w:vanish/>
        </w:rPr>
      </w:pPr>
    </w:p>
    <w:p>
      <w:pPr>
        <w:numPr>
          <w:ilvl w:val="3"/>
          <w:numId w:val="34"/>
        </w:numPr>
        <w:rPr>
          <w:rFonts w:hint="eastAsia"/>
        </w:rPr>
      </w:pPr>
      <w:r>
        <w:rPr>
          <w:rFonts w:hint="eastAsia"/>
        </w:rPr>
        <w:t>要求供应商赔付“兽兽淘”损失，且在指定期限内补足保证金；</w:t>
      </w:r>
    </w:p>
    <w:p>
      <w:pPr>
        <w:numPr>
          <w:ilvl w:val="3"/>
          <w:numId w:val="34"/>
        </w:numPr>
      </w:pPr>
      <w:r>
        <w:rPr>
          <w:rFonts w:hint="eastAsia"/>
        </w:rPr>
        <w:t>从供应商的销售货款中直接划扣，以补偿“兽兽淘”所遭受的损失。</w:t>
      </w:r>
    </w:p>
    <w:p>
      <w:pPr>
        <w:ind w:left="1418"/>
        <w:rPr>
          <w:rFonts w:hint="eastAsia"/>
        </w:rPr>
      </w:pPr>
      <w:r>
        <w:rPr>
          <w:rFonts w:hint="eastAsia"/>
        </w:rPr>
        <w:t>如“兽兽淘”的损失通过上述方式仍无法弥补，则“兽兽淘”有权单方终止向供应商提供的一切服务，且有权继续向供应商追偿。</w:t>
      </w:r>
    </w:p>
    <w:p>
      <w:pPr>
        <w:numPr>
          <w:ilvl w:val="2"/>
          <w:numId w:val="32"/>
        </w:numPr>
        <w:rPr>
          <w:rFonts w:hint="eastAsia"/>
        </w:rPr>
      </w:pPr>
      <w:r>
        <w:rPr>
          <w:rFonts w:hint="eastAsia"/>
        </w:rPr>
        <w:t>供应商和“兽兽淘”一致同意：就供应商在“兽兽淘供应商系统”作为独立第三方经营者一事，因经营模式不同，供应商可能与“兽兽淘”签署不同的合同，供应商和“兽兽淘”每一合同中有关保证金的条款均同时对其他合同具有法律约束力，同时，保证金的适用一同受如下条件的约束：</w:t>
      </w:r>
    </w:p>
    <w:p>
      <w:pPr>
        <w:pStyle w:val="8"/>
        <w:numPr>
          <w:ilvl w:val="0"/>
          <w:numId w:val="35"/>
        </w:numPr>
        <w:ind w:firstLineChars="0"/>
        <w:rPr>
          <w:rFonts w:hint="eastAsia"/>
          <w:vanish/>
        </w:rPr>
      </w:pPr>
    </w:p>
    <w:p>
      <w:pPr>
        <w:pStyle w:val="8"/>
        <w:numPr>
          <w:ilvl w:val="0"/>
          <w:numId w:val="35"/>
        </w:numPr>
        <w:ind w:firstLineChars="0"/>
        <w:rPr>
          <w:rFonts w:hint="eastAsia"/>
          <w:vanish/>
        </w:rPr>
      </w:pPr>
    </w:p>
    <w:p>
      <w:pPr>
        <w:pStyle w:val="8"/>
        <w:numPr>
          <w:ilvl w:val="1"/>
          <w:numId w:val="35"/>
        </w:numPr>
        <w:ind w:firstLineChars="0"/>
        <w:rPr>
          <w:rFonts w:hint="eastAsia"/>
          <w:vanish/>
        </w:rPr>
      </w:pPr>
    </w:p>
    <w:p>
      <w:pPr>
        <w:pStyle w:val="8"/>
        <w:numPr>
          <w:ilvl w:val="1"/>
          <w:numId w:val="35"/>
        </w:numPr>
        <w:ind w:firstLineChars="0"/>
        <w:rPr>
          <w:rFonts w:hint="eastAsia"/>
          <w:vanish/>
        </w:rPr>
      </w:pPr>
    </w:p>
    <w:p>
      <w:pPr>
        <w:pStyle w:val="8"/>
        <w:numPr>
          <w:ilvl w:val="2"/>
          <w:numId w:val="35"/>
        </w:numPr>
        <w:ind w:firstLineChars="0"/>
        <w:rPr>
          <w:rFonts w:hint="eastAsia"/>
          <w:vanish/>
        </w:rPr>
      </w:pPr>
    </w:p>
    <w:p>
      <w:pPr>
        <w:pStyle w:val="8"/>
        <w:numPr>
          <w:ilvl w:val="2"/>
          <w:numId w:val="35"/>
        </w:numPr>
        <w:ind w:firstLineChars="0"/>
        <w:rPr>
          <w:rFonts w:hint="eastAsia"/>
          <w:vanish/>
        </w:rPr>
      </w:pPr>
    </w:p>
    <w:p>
      <w:pPr>
        <w:pStyle w:val="8"/>
        <w:numPr>
          <w:ilvl w:val="2"/>
          <w:numId w:val="35"/>
        </w:numPr>
        <w:ind w:firstLineChars="0"/>
        <w:rPr>
          <w:rFonts w:hint="eastAsia"/>
          <w:vanish/>
        </w:rPr>
      </w:pPr>
    </w:p>
    <w:p>
      <w:pPr>
        <w:pStyle w:val="8"/>
        <w:numPr>
          <w:ilvl w:val="2"/>
          <w:numId w:val="35"/>
        </w:numPr>
        <w:ind w:firstLineChars="0"/>
        <w:rPr>
          <w:rFonts w:hint="eastAsia"/>
          <w:vanish/>
        </w:rPr>
      </w:pPr>
    </w:p>
    <w:p>
      <w:pPr>
        <w:numPr>
          <w:ilvl w:val="3"/>
          <w:numId w:val="35"/>
        </w:numPr>
        <w:rPr>
          <w:rFonts w:hint="eastAsia"/>
        </w:rPr>
      </w:pPr>
      <w:r>
        <w:rPr>
          <w:rFonts w:hint="eastAsia"/>
        </w:rPr>
        <w:t>如各合同中保证金金额不一致的，以较高的金额为准作为所有合同的保证金金额；</w:t>
      </w:r>
    </w:p>
    <w:p>
      <w:pPr>
        <w:numPr>
          <w:ilvl w:val="3"/>
          <w:numId w:val="35"/>
        </w:numPr>
        <w:rPr>
          <w:rFonts w:hint="eastAsia"/>
        </w:rPr>
      </w:pPr>
      <w:r>
        <w:rPr>
          <w:rFonts w:hint="eastAsia"/>
        </w:rPr>
        <w:t>如各合同终止期限不一致的，所有合同中有关保证金的条款的法律效力有效期与终止日在后的合同有效期一致，持续对所有合同有效。</w:t>
      </w:r>
    </w:p>
    <w:p>
      <w:pPr>
        <w:numPr>
          <w:ilvl w:val="1"/>
          <w:numId w:val="31"/>
        </w:numPr>
        <w:ind w:left="851"/>
        <w:rPr>
          <w:rFonts w:hint="eastAsia"/>
        </w:rPr>
      </w:pPr>
      <w:r>
        <w:rPr>
          <w:rFonts w:hint="eastAsia"/>
        </w:rPr>
        <w:t>保证金的退还服务协议终止（如存在2.2.4所述其他合同的，则所有合同均需终止）且所有供应商已完成交易的商品</w:t>
      </w:r>
      <w:r>
        <w:rPr>
          <w:rFonts w:hint="eastAsia"/>
          <w:lang w:eastAsia="zh-CN"/>
        </w:rPr>
        <w:t>（</w:t>
      </w:r>
      <w:r>
        <w:rPr>
          <w:rFonts w:hint="eastAsia"/>
          <w:lang w:val="en-US" w:eastAsia="zh-CN"/>
        </w:rPr>
        <w:t>或服务</w:t>
      </w:r>
      <w:r>
        <w:rPr>
          <w:rFonts w:hint="eastAsia"/>
          <w:lang w:eastAsia="zh-CN"/>
        </w:rPr>
        <w:t>）</w:t>
      </w:r>
      <w:r>
        <w:rPr>
          <w:rFonts w:hint="eastAsia"/>
        </w:rPr>
        <w:t>质保期届满后，供应商可向“兽兽淘”提出退还保证金的书面申请，“兽兽淘”审核通过后三个月内，扣除依据协议应扣除的部分后，将保证金余额退还供应商，如供应商支付的保证金，不足以抵扣应由供应商支付违约金、赔偿金等款项的，“兽兽淘”将不予退还供应商保证金，并保留向供应商追偿的权利。</w:t>
      </w:r>
    </w:p>
    <w:p>
      <w:pPr>
        <w:rPr>
          <w:rFonts w:hint="eastAsia"/>
        </w:rPr>
      </w:pPr>
    </w:p>
    <w:p>
      <w:pPr>
        <w:numPr>
          <w:ilvl w:val="0"/>
          <w:numId w:val="29"/>
        </w:numPr>
        <w:rPr>
          <w:rFonts w:hint="eastAsia"/>
          <w:b/>
          <w:bCs/>
          <w:sz w:val="24"/>
          <w:szCs w:val="22"/>
        </w:rPr>
      </w:pPr>
      <w:r>
        <w:rPr>
          <w:rFonts w:hint="eastAsia"/>
          <w:b/>
          <w:bCs/>
          <w:sz w:val="24"/>
          <w:szCs w:val="22"/>
        </w:rPr>
        <w:t xml:space="preserve"> 消费者权益保障的内容</w:t>
      </w:r>
    </w:p>
    <w:p>
      <w:pPr>
        <w:pStyle w:val="8"/>
        <w:numPr>
          <w:ilvl w:val="0"/>
          <w:numId w:val="36"/>
        </w:numPr>
        <w:ind w:firstLineChars="0"/>
        <w:rPr>
          <w:rFonts w:hint="eastAsia"/>
          <w:vanish/>
        </w:rPr>
      </w:pPr>
    </w:p>
    <w:p>
      <w:pPr>
        <w:pStyle w:val="8"/>
        <w:numPr>
          <w:ilvl w:val="0"/>
          <w:numId w:val="36"/>
        </w:numPr>
        <w:ind w:firstLineChars="0"/>
        <w:rPr>
          <w:rFonts w:hint="eastAsia"/>
          <w:vanish/>
        </w:rPr>
      </w:pPr>
    </w:p>
    <w:p>
      <w:pPr>
        <w:pStyle w:val="8"/>
        <w:numPr>
          <w:ilvl w:val="0"/>
          <w:numId w:val="36"/>
        </w:numPr>
        <w:ind w:firstLineChars="0"/>
        <w:rPr>
          <w:rFonts w:hint="eastAsia"/>
          <w:vanish/>
        </w:rPr>
      </w:pPr>
    </w:p>
    <w:p>
      <w:pPr>
        <w:numPr>
          <w:ilvl w:val="1"/>
          <w:numId w:val="36"/>
        </w:numPr>
        <w:ind w:left="851"/>
        <w:rPr>
          <w:rFonts w:hint="eastAsia"/>
        </w:rPr>
      </w:pPr>
      <w:r>
        <w:rPr>
          <w:rFonts w:hint="eastAsia"/>
        </w:rPr>
        <w:t>供应商承诺按照服务协议、本服务条款及“兽兽淘供应商系统”相关规则履行保障消费者权益的义务，切实保障消费者的合法权益。</w:t>
      </w:r>
    </w:p>
    <w:p>
      <w:pPr>
        <w:numPr>
          <w:ilvl w:val="1"/>
          <w:numId w:val="36"/>
        </w:numPr>
        <w:ind w:left="851"/>
        <w:rPr>
          <w:rFonts w:hint="eastAsia"/>
        </w:rPr>
      </w:pPr>
      <w:r>
        <w:rPr>
          <w:rFonts w:hint="eastAsia"/>
        </w:rPr>
        <w:t>供应商保证履行“如实陈述”义务。“如实陈述”指供应商应对上传并发布于“兽兽淘供应商系统”的信息如实进行陈述，并对其发布的信息独立承担全部法律责任，并承担相应的举证责任。供应商如实陈述义务包括如下内容：</w:t>
      </w:r>
    </w:p>
    <w:p>
      <w:pPr>
        <w:pStyle w:val="8"/>
        <w:numPr>
          <w:ilvl w:val="0"/>
          <w:numId w:val="37"/>
        </w:numPr>
        <w:ind w:firstLineChars="0"/>
        <w:rPr>
          <w:rFonts w:hint="eastAsia"/>
          <w:vanish/>
        </w:rPr>
      </w:pPr>
    </w:p>
    <w:p>
      <w:pPr>
        <w:pStyle w:val="8"/>
        <w:numPr>
          <w:ilvl w:val="0"/>
          <w:numId w:val="37"/>
        </w:numPr>
        <w:ind w:firstLineChars="0"/>
        <w:rPr>
          <w:rFonts w:hint="eastAsia"/>
          <w:vanish/>
        </w:rPr>
      </w:pPr>
    </w:p>
    <w:p>
      <w:pPr>
        <w:pStyle w:val="8"/>
        <w:numPr>
          <w:ilvl w:val="0"/>
          <w:numId w:val="37"/>
        </w:numPr>
        <w:ind w:firstLineChars="0"/>
        <w:rPr>
          <w:rFonts w:hint="eastAsia"/>
          <w:vanish/>
        </w:rPr>
      </w:pPr>
    </w:p>
    <w:p>
      <w:pPr>
        <w:pStyle w:val="8"/>
        <w:numPr>
          <w:ilvl w:val="1"/>
          <w:numId w:val="37"/>
        </w:numPr>
        <w:ind w:firstLineChars="0"/>
        <w:rPr>
          <w:rFonts w:hint="eastAsia"/>
          <w:vanish/>
        </w:rPr>
      </w:pPr>
    </w:p>
    <w:p>
      <w:pPr>
        <w:pStyle w:val="8"/>
        <w:numPr>
          <w:ilvl w:val="1"/>
          <w:numId w:val="37"/>
        </w:numPr>
        <w:ind w:firstLineChars="0"/>
        <w:rPr>
          <w:rFonts w:hint="eastAsia"/>
          <w:vanish/>
        </w:rPr>
      </w:pPr>
    </w:p>
    <w:p>
      <w:pPr>
        <w:numPr>
          <w:ilvl w:val="2"/>
          <w:numId w:val="37"/>
        </w:numPr>
        <w:rPr>
          <w:rFonts w:hint="eastAsia"/>
        </w:rPr>
      </w:pPr>
      <w:r>
        <w:rPr>
          <w:rFonts w:hint="eastAsia"/>
        </w:rPr>
        <w:t>供应商保证其有合法的权利发布商品</w:t>
      </w:r>
      <w:r>
        <w:rPr>
          <w:rFonts w:hint="eastAsia"/>
          <w:lang w:eastAsia="zh-CN"/>
        </w:rPr>
        <w:t>（</w:t>
      </w:r>
      <w:r>
        <w:rPr>
          <w:rFonts w:hint="eastAsia"/>
          <w:lang w:val="en-US" w:eastAsia="zh-CN"/>
        </w:rPr>
        <w:t>或服务</w:t>
      </w:r>
      <w:r>
        <w:rPr>
          <w:rFonts w:hint="eastAsia"/>
          <w:lang w:eastAsia="zh-CN"/>
        </w:rPr>
        <w:t>）</w:t>
      </w:r>
      <w:r>
        <w:rPr>
          <w:rFonts w:hint="eastAsia"/>
        </w:rPr>
        <w:t>信息并销售商品</w:t>
      </w:r>
      <w:r>
        <w:rPr>
          <w:rFonts w:hint="eastAsia"/>
          <w:lang w:eastAsia="zh-CN"/>
        </w:rPr>
        <w:t>（</w:t>
      </w:r>
      <w:r>
        <w:rPr>
          <w:rFonts w:hint="eastAsia"/>
          <w:lang w:val="en-US" w:eastAsia="zh-CN"/>
        </w:rPr>
        <w:t>或服务</w:t>
      </w:r>
      <w:r>
        <w:rPr>
          <w:rFonts w:hint="eastAsia"/>
          <w:lang w:eastAsia="zh-CN"/>
        </w:rPr>
        <w:t>）</w:t>
      </w:r>
      <w:r>
        <w:rPr>
          <w:rFonts w:hint="eastAsia"/>
        </w:rPr>
        <w:t>，且其发布商品</w:t>
      </w:r>
      <w:r>
        <w:rPr>
          <w:rFonts w:hint="eastAsia"/>
          <w:lang w:eastAsia="zh-CN"/>
        </w:rPr>
        <w:t>（</w:t>
      </w:r>
      <w:r>
        <w:rPr>
          <w:rFonts w:hint="eastAsia"/>
          <w:lang w:val="en-US" w:eastAsia="zh-CN"/>
        </w:rPr>
        <w:t>或服务</w:t>
      </w:r>
      <w:r>
        <w:rPr>
          <w:rFonts w:hint="eastAsia"/>
          <w:lang w:eastAsia="zh-CN"/>
        </w:rPr>
        <w:t>）</w:t>
      </w:r>
      <w:r>
        <w:rPr>
          <w:rFonts w:hint="eastAsia"/>
        </w:rPr>
        <w:t>信息和销售商品</w:t>
      </w:r>
      <w:r>
        <w:rPr>
          <w:rFonts w:hint="eastAsia"/>
          <w:lang w:eastAsia="zh-CN"/>
        </w:rPr>
        <w:t>（</w:t>
      </w:r>
      <w:r>
        <w:rPr>
          <w:rFonts w:hint="eastAsia"/>
          <w:lang w:val="en-US" w:eastAsia="zh-CN"/>
        </w:rPr>
        <w:t>或服务</w:t>
      </w:r>
      <w:r>
        <w:rPr>
          <w:rFonts w:hint="eastAsia"/>
          <w:lang w:eastAsia="zh-CN"/>
        </w:rPr>
        <w:t>）</w:t>
      </w:r>
      <w:r>
        <w:rPr>
          <w:rFonts w:hint="eastAsia"/>
        </w:rPr>
        <w:t>不侵犯任何第三方的合法权利，不违反国家相关规定；</w:t>
      </w:r>
    </w:p>
    <w:p>
      <w:pPr>
        <w:numPr>
          <w:ilvl w:val="2"/>
          <w:numId w:val="37"/>
        </w:numPr>
        <w:rPr>
          <w:rFonts w:hint="eastAsia"/>
        </w:rPr>
      </w:pPr>
      <w:r>
        <w:rPr>
          <w:rFonts w:hint="eastAsia"/>
        </w:rPr>
        <w:t>供应商保证发布的商品</w:t>
      </w:r>
      <w:r>
        <w:rPr>
          <w:rFonts w:hint="eastAsia"/>
          <w:lang w:eastAsia="zh-CN"/>
        </w:rPr>
        <w:t>（</w:t>
      </w:r>
      <w:r>
        <w:rPr>
          <w:rFonts w:hint="eastAsia"/>
          <w:lang w:val="en-US" w:eastAsia="zh-CN"/>
        </w:rPr>
        <w:t>或服务</w:t>
      </w:r>
      <w:r>
        <w:rPr>
          <w:rFonts w:hint="eastAsia"/>
          <w:lang w:eastAsia="zh-CN"/>
        </w:rPr>
        <w:t>）</w:t>
      </w:r>
      <w:r>
        <w:rPr>
          <w:rFonts w:hint="eastAsia"/>
        </w:rPr>
        <w:t>信息与实际销售的商品</w:t>
      </w:r>
      <w:r>
        <w:rPr>
          <w:rFonts w:hint="eastAsia"/>
          <w:lang w:eastAsia="zh-CN"/>
        </w:rPr>
        <w:t>（</w:t>
      </w:r>
      <w:r>
        <w:rPr>
          <w:rFonts w:hint="eastAsia"/>
          <w:lang w:val="en-US" w:eastAsia="zh-CN"/>
        </w:rPr>
        <w:t>或服务</w:t>
      </w:r>
      <w:r>
        <w:rPr>
          <w:rFonts w:hint="eastAsia"/>
          <w:lang w:eastAsia="zh-CN"/>
        </w:rPr>
        <w:t>）</w:t>
      </w:r>
      <w:r>
        <w:rPr>
          <w:rFonts w:hint="eastAsia"/>
        </w:rPr>
        <w:t>一致，其对规格、材质、数量、颜色、外观、功能、质量状况等的描述与商品实际情况一致，其对价格的陈述符合价格法规及兽兽淘供应商系统相关规则的要求；</w:t>
      </w:r>
    </w:p>
    <w:p>
      <w:pPr>
        <w:numPr>
          <w:ilvl w:val="2"/>
          <w:numId w:val="37"/>
        </w:numPr>
        <w:rPr>
          <w:rFonts w:hint="eastAsia"/>
        </w:rPr>
      </w:pPr>
      <w:r>
        <w:rPr>
          <w:rFonts w:hint="eastAsia"/>
        </w:rPr>
        <w:t>供应商保证发布商品</w:t>
      </w:r>
      <w:r>
        <w:rPr>
          <w:rFonts w:hint="eastAsia"/>
          <w:lang w:eastAsia="zh-CN"/>
        </w:rPr>
        <w:t>（</w:t>
      </w:r>
      <w:r>
        <w:rPr>
          <w:rFonts w:hint="eastAsia"/>
          <w:lang w:val="en-US" w:eastAsia="zh-CN"/>
        </w:rPr>
        <w:t>或服务</w:t>
      </w:r>
      <w:r>
        <w:rPr>
          <w:rFonts w:hint="eastAsia"/>
          <w:lang w:eastAsia="zh-CN"/>
        </w:rPr>
        <w:t>）</w:t>
      </w:r>
      <w:r>
        <w:rPr>
          <w:rFonts w:hint="eastAsia"/>
        </w:rPr>
        <w:t>信息所用的图片均是来自商品</w:t>
      </w:r>
      <w:r>
        <w:rPr>
          <w:rFonts w:hint="eastAsia"/>
          <w:lang w:eastAsia="zh-CN"/>
        </w:rPr>
        <w:t>（</w:t>
      </w:r>
      <w:r>
        <w:rPr>
          <w:rFonts w:hint="eastAsia"/>
          <w:lang w:val="en-US" w:eastAsia="zh-CN"/>
        </w:rPr>
        <w:t>或服务</w:t>
      </w:r>
      <w:r>
        <w:rPr>
          <w:rFonts w:hint="eastAsia"/>
          <w:lang w:eastAsia="zh-CN"/>
        </w:rPr>
        <w:t>）</w:t>
      </w:r>
      <w:r>
        <w:rPr>
          <w:rFonts w:hint="eastAsia"/>
        </w:rPr>
        <w:t>本身的实拍图片，展示商品</w:t>
      </w:r>
      <w:r>
        <w:rPr>
          <w:rFonts w:hint="eastAsia"/>
          <w:lang w:eastAsia="zh-CN"/>
        </w:rPr>
        <w:t>（</w:t>
      </w:r>
      <w:r>
        <w:rPr>
          <w:rFonts w:hint="eastAsia"/>
          <w:lang w:val="en-US" w:eastAsia="zh-CN"/>
        </w:rPr>
        <w:t>或服务</w:t>
      </w:r>
      <w:r>
        <w:rPr>
          <w:rFonts w:hint="eastAsia"/>
          <w:lang w:eastAsia="zh-CN"/>
        </w:rPr>
        <w:t>）</w:t>
      </w:r>
      <w:r>
        <w:rPr>
          <w:rFonts w:hint="eastAsia"/>
        </w:rPr>
        <w:t xml:space="preserve">外观、形状、颜色等外观性能的图片不含有夸大或虚假的内容。文字介绍及其他素材等均为自身设计或合法取得，对图片、文字及其他素材等的使用不侵犯任何第三方的合法权利； </w:t>
      </w:r>
    </w:p>
    <w:p>
      <w:pPr>
        <w:numPr>
          <w:ilvl w:val="2"/>
          <w:numId w:val="37"/>
        </w:numPr>
        <w:rPr>
          <w:rFonts w:hint="eastAsia"/>
        </w:rPr>
      </w:pPr>
      <w:r>
        <w:rPr>
          <w:rFonts w:hint="eastAsia"/>
        </w:rPr>
        <w:t>供应商保证按照“兽兽淘供应商系统”规则的要求填写及上传商品</w:t>
      </w:r>
      <w:r>
        <w:rPr>
          <w:rFonts w:hint="eastAsia"/>
          <w:lang w:eastAsia="zh-CN"/>
        </w:rPr>
        <w:t>（</w:t>
      </w:r>
      <w:r>
        <w:rPr>
          <w:rFonts w:hint="eastAsia"/>
          <w:lang w:val="en-US" w:eastAsia="zh-CN"/>
        </w:rPr>
        <w:t>或服务</w:t>
      </w:r>
      <w:r>
        <w:rPr>
          <w:rFonts w:hint="eastAsia"/>
          <w:lang w:eastAsia="zh-CN"/>
        </w:rPr>
        <w:t>）</w:t>
      </w:r>
      <w:r>
        <w:rPr>
          <w:rFonts w:hint="eastAsia"/>
        </w:rPr>
        <w:t>的相关信息，且保证这些信息可完整被买家通过商品</w:t>
      </w:r>
      <w:r>
        <w:rPr>
          <w:rFonts w:hint="eastAsia"/>
          <w:lang w:eastAsia="zh-CN"/>
        </w:rPr>
        <w:t>（</w:t>
      </w:r>
      <w:r>
        <w:rPr>
          <w:rFonts w:hint="eastAsia"/>
          <w:lang w:val="en-US" w:eastAsia="zh-CN"/>
        </w:rPr>
        <w:t>或服务</w:t>
      </w:r>
      <w:r>
        <w:rPr>
          <w:rFonts w:hint="eastAsia"/>
          <w:lang w:eastAsia="zh-CN"/>
        </w:rPr>
        <w:t>）</w:t>
      </w:r>
      <w:r>
        <w:rPr>
          <w:rFonts w:hint="eastAsia"/>
        </w:rPr>
        <w:t>详情页直接查看，而无需通过链接或跳转等方式脱离兽兽淘供应商系统查看；</w:t>
      </w:r>
    </w:p>
    <w:p>
      <w:pPr>
        <w:numPr>
          <w:ilvl w:val="2"/>
          <w:numId w:val="37"/>
        </w:numPr>
        <w:rPr>
          <w:rFonts w:hint="eastAsia"/>
        </w:rPr>
      </w:pPr>
      <w:r>
        <w:rPr>
          <w:rFonts w:hint="eastAsia"/>
        </w:rPr>
        <w:t>供应商商品在交易过程中，兽兽淘平台客服与买家进行交流或通过其他途径与买家沟通时，对商品本身信息、配送费、发货情况、赠品等向买家描述的内容也属于“如实陈述”的范围，供应商应保证上述描述与实际情况相符</w:t>
      </w:r>
      <w:bookmarkStart w:id="5" w:name="_Hlk486748510"/>
      <w:r>
        <w:rPr>
          <w:rFonts w:hint="eastAsia"/>
        </w:rPr>
        <w:t>。</w:t>
      </w:r>
      <w:bookmarkEnd w:id="5"/>
    </w:p>
    <w:p>
      <w:pPr>
        <w:numPr>
          <w:ilvl w:val="1"/>
          <w:numId w:val="36"/>
        </w:numPr>
        <w:ind w:left="851"/>
        <w:rPr>
          <w:rFonts w:hint="eastAsia"/>
        </w:rPr>
      </w:pPr>
      <w:r>
        <w:rPr>
          <w:rFonts w:hint="eastAsia"/>
        </w:rPr>
        <w:t>供应商保证履行“正品保证”义务。正品保证指供应商保证在“兽兽淘供应商系统”销售的商品均经过合法授权，拥有合法的来源渠道，商品质量合格。</w:t>
      </w:r>
    </w:p>
    <w:p>
      <w:pPr>
        <w:numPr>
          <w:ilvl w:val="1"/>
          <w:numId w:val="36"/>
        </w:numPr>
        <w:ind w:left="851"/>
      </w:pPr>
      <w:r>
        <w:rPr>
          <w:rFonts w:hint="eastAsia"/>
        </w:rPr>
        <w:t>供应商保证“遵守承诺”。遵守承诺指供应商应保证履行其在“兽兽淘供应商系统”商品</w:t>
      </w:r>
      <w:r>
        <w:rPr>
          <w:rFonts w:hint="eastAsia"/>
          <w:lang w:eastAsia="zh-CN"/>
        </w:rPr>
        <w:t>（</w:t>
      </w:r>
      <w:r>
        <w:rPr>
          <w:rFonts w:hint="eastAsia"/>
          <w:lang w:val="en-US" w:eastAsia="zh-CN"/>
        </w:rPr>
        <w:t>或服务</w:t>
      </w:r>
      <w:r>
        <w:rPr>
          <w:rFonts w:hint="eastAsia"/>
          <w:lang w:eastAsia="zh-CN"/>
        </w:rPr>
        <w:t>）</w:t>
      </w:r>
      <w:r>
        <w:rPr>
          <w:rFonts w:hint="eastAsia"/>
        </w:rPr>
        <w:t>详情页、活动页或在与买家交流过程中做出的保证、承诺等义务</w:t>
      </w:r>
      <w:bookmarkStart w:id="6" w:name="_Hlk486748569"/>
      <w:r>
        <w:rPr>
          <w:rFonts w:hint="eastAsia"/>
        </w:rPr>
        <w:t>。</w:t>
      </w:r>
      <w:bookmarkEnd w:id="6"/>
    </w:p>
    <w:p/>
    <w:p>
      <w:pPr>
        <w:numPr>
          <w:ilvl w:val="0"/>
          <w:numId w:val="29"/>
        </w:numPr>
        <w:rPr>
          <w:b/>
          <w:bCs/>
          <w:sz w:val="24"/>
          <w:szCs w:val="22"/>
        </w:rPr>
      </w:pPr>
      <w:r>
        <w:rPr>
          <w:rFonts w:hint="eastAsia"/>
          <w:b/>
          <w:bCs/>
          <w:sz w:val="24"/>
          <w:szCs w:val="22"/>
        </w:rPr>
        <w:t xml:space="preserve"> 条款的变更及修改</w:t>
      </w:r>
    </w:p>
    <w:p>
      <w:pPr>
        <w:pStyle w:val="8"/>
        <w:numPr>
          <w:ilvl w:val="0"/>
          <w:numId w:val="38"/>
        </w:numPr>
        <w:ind w:firstLineChars="0"/>
        <w:rPr>
          <w:vanish/>
        </w:rPr>
      </w:pPr>
    </w:p>
    <w:p>
      <w:pPr>
        <w:pStyle w:val="8"/>
        <w:numPr>
          <w:ilvl w:val="0"/>
          <w:numId w:val="38"/>
        </w:numPr>
        <w:ind w:firstLineChars="0"/>
        <w:rPr>
          <w:vanish/>
        </w:rPr>
      </w:pPr>
    </w:p>
    <w:p>
      <w:pPr>
        <w:pStyle w:val="8"/>
        <w:numPr>
          <w:ilvl w:val="0"/>
          <w:numId w:val="38"/>
        </w:numPr>
        <w:ind w:firstLineChars="0"/>
        <w:rPr>
          <w:vanish/>
        </w:rPr>
      </w:pPr>
    </w:p>
    <w:p>
      <w:pPr>
        <w:pStyle w:val="8"/>
        <w:numPr>
          <w:ilvl w:val="0"/>
          <w:numId w:val="38"/>
        </w:numPr>
        <w:ind w:firstLineChars="0"/>
        <w:rPr>
          <w:vanish/>
        </w:rPr>
      </w:pPr>
    </w:p>
    <w:p>
      <w:pPr>
        <w:numPr>
          <w:ilvl w:val="1"/>
          <w:numId w:val="38"/>
        </w:numPr>
        <w:ind w:left="851"/>
      </w:pPr>
      <w:r>
        <w:rPr>
          <w:rFonts w:hint="eastAsia"/>
        </w:rPr>
        <w:t>“兽兽淘”有权根据国家相关消费者权益保护法律法规、其他规范性文件及政策的调整和变化，以及提升客户体验、提高供应商商品</w:t>
      </w:r>
      <w:r>
        <w:rPr>
          <w:rFonts w:hint="eastAsia"/>
          <w:lang w:eastAsia="zh-CN"/>
        </w:rPr>
        <w:t>（</w:t>
      </w:r>
      <w:r>
        <w:rPr>
          <w:rFonts w:hint="eastAsia"/>
          <w:lang w:val="en-US" w:eastAsia="zh-CN"/>
        </w:rPr>
        <w:t>或服务</w:t>
      </w:r>
      <w:r>
        <w:rPr>
          <w:rFonts w:hint="eastAsia"/>
          <w:lang w:eastAsia="zh-CN"/>
        </w:rPr>
        <w:t>）</w:t>
      </w:r>
      <w:r>
        <w:rPr>
          <w:rFonts w:hint="eastAsia"/>
        </w:rPr>
        <w:t>销量及市场影响力等需求，不时制定、修改本服务条款及或与消费者权益保障相关的规则，并以“兽兽淘供应商系统”公告的形式向供应商公示，不再向供应商另行通知。</w:t>
      </w:r>
    </w:p>
    <w:p>
      <w:pPr>
        <w:numPr>
          <w:ilvl w:val="1"/>
          <w:numId w:val="38"/>
        </w:numPr>
        <w:ind w:left="851"/>
      </w:pPr>
      <w:r>
        <w:rPr>
          <w:rFonts w:hint="eastAsia"/>
        </w:rPr>
        <w:t>变更后的服务条款或相关规则，一经在“兽兽淘供应商系统”公示，即发生法律效力。如供应商对服务条款或相关规则有异议的，应当立即停止使用“兽兽淘”提供的服务，如供应商继续使用“兽兽淘”提供的服务，包括但不限于继续上传商品</w:t>
      </w:r>
      <w:r>
        <w:rPr>
          <w:rFonts w:hint="eastAsia"/>
          <w:lang w:eastAsia="zh-CN"/>
        </w:rPr>
        <w:t>（</w:t>
      </w:r>
      <w:r>
        <w:rPr>
          <w:rFonts w:hint="eastAsia"/>
          <w:lang w:val="en-US" w:eastAsia="zh-CN"/>
        </w:rPr>
        <w:t>或服务</w:t>
      </w:r>
      <w:r>
        <w:rPr>
          <w:rFonts w:hint="eastAsia"/>
          <w:lang w:eastAsia="zh-CN"/>
        </w:rPr>
        <w:t>）</w:t>
      </w:r>
      <w:r>
        <w:rPr>
          <w:rFonts w:hint="eastAsia"/>
        </w:rPr>
        <w:t>信息、接受订单或对所发布信息进行更新等活动，均视为供应商同意接受变更后的服务条款或规则。</w:t>
      </w:r>
    </w:p>
    <w:p/>
    <w:p>
      <w:pPr>
        <w:numPr>
          <w:ilvl w:val="0"/>
          <w:numId w:val="29"/>
        </w:numPr>
        <w:rPr>
          <w:rFonts w:hint="eastAsia"/>
          <w:b/>
          <w:bCs/>
          <w:sz w:val="24"/>
          <w:szCs w:val="22"/>
        </w:rPr>
      </w:pPr>
      <w:r>
        <w:rPr>
          <w:rFonts w:hint="eastAsia"/>
          <w:b/>
          <w:bCs/>
          <w:sz w:val="24"/>
          <w:szCs w:val="22"/>
        </w:rPr>
        <w:t xml:space="preserve"> 违约责任处理</w:t>
      </w:r>
    </w:p>
    <w:p>
      <w:pPr>
        <w:pStyle w:val="8"/>
        <w:numPr>
          <w:ilvl w:val="0"/>
          <w:numId w:val="39"/>
        </w:numPr>
        <w:ind w:firstLineChars="0"/>
        <w:rPr>
          <w:vanish/>
        </w:rPr>
      </w:pPr>
    </w:p>
    <w:p>
      <w:pPr>
        <w:pStyle w:val="8"/>
        <w:numPr>
          <w:ilvl w:val="0"/>
          <w:numId w:val="39"/>
        </w:numPr>
        <w:ind w:firstLineChars="0"/>
        <w:rPr>
          <w:vanish/>
        </w:rPr>
      </w:pPr>
    </w:p>
    <w:p>
      <w:pPr>
        <w:pStyle w:val="8"/>
        <w:numPr>
          <w:ilvl w:val="0"/>
          <w:numId w:val="39"/>
        </w:numPr>
        <w:ind w:firstLineChars="0"/>
        <w:rPr>
          <w:vanish/>
        </w:rPr>
      </w:pPr>
    </w:p>
    <w:p>
      <w:pPr>
        <w:pStyle w:val="8"/>
        <w:numPr>
          <w:ilvl w:val="0"/>
          <w:numId w:val="39"/>
        </w:numPr>
        <w:ind w:firstLineChars="0"/>
        <w:rPr>
          <w:vanish/>
        </w:rPr>
      </w:pPr>
    </w:p>
    <w:p>
      <w:pPr>
        <w:pStyle w:val="8"/>
        <w:numPr>
          <w:ilvl w:val="0"/>
          <w:numId w:val="39"/>
        </w:numPr>
        <w:ind w:firstLineChars="0"/>
        <w:rPr>
          <w:vanish/>
        </w:rPr>
      </w:pPr>
    </w:p>
    <w:p>
      <w:pPr>
        <w:numPr>
          <w:ilvl w:val="1"/>
          <w:numId w:val="39"/>
        </w:numPr>
        <w:ind w:left="851"/>
        <w:rPr>
          <w:b/>
          <w:bCs/>
        </w:rPr>
      </w:pPr>
      <w:r>
        <w:rPr>
          <w:rFonts w:hint="eastAsia" w:ascii="Arial" w:hAnsi="Arial" w:cs="Arial"/>
          <w:b/>
          <w:bCs/>
          <w:szCs w:val="21"/>
          <w:lang w:eastAsia="zh-CN"/>
        </w:rPr>
        <w:t>供应商</w:t>
      </w:r>
      <w:r>
        <w:rPr>
          <w:rFonts w:ascii="Arial" w:hAnsi="Arial" w:cs="Arial"/>
          <w:b/>
          <w:bCs/>
          <w:szCs w:val="21"/>
        </w:rPr>
        <w:t>逾期支付</w:t>
      </w:r>
      <w:r>
        <w:rPr>
          <w:rFonts w:hint="eastAsia" w:ascii="Arial" w:hAnsi="Arial" w:cs="Arial"/>
          <w:b/>
          <w:bCs/>
          <w:szCs w:val="21"/>
          <w:lang w:eastAsia="zh-CN"/>
        </w:rPr>
        <w:t>兽兽淘</w:t>
      </w:r>
      <w:r>
        <w:rPr>
          <w:rFonts w:ascii="Arial" w:hAnsi="Arial" w:cs="Arial"/>
          <w:b/>
          <w:bCs/>
          <w:szCs w:val="21"/>
        </w:rPr>
        <w:t>服务</w:t>
      </w:r>
      <w:r>
        <w:rPr>
          <w:rFonts w:hint="eastAsia" w:ascii="Arial" w:hAnsi="Arial" w:cs="Arial"/>
          <w:b/>
          <w:bCs/>
          <w:szCs w:val="21"/>
        </w:rPr>
        <w:t>费用</w:t>
      </w:r>
      <w:r>
        <w:rPr>
          <w:rFonts w:ascii="Arial" w:hAnsi="Arial" w:cs="Arial"/>
          <w:b/>
          <w:bCs/>
          <w:szCs w:val="21"/>
        </w:rPr>
        <w:t>的，应根据应付款总额</w:t>
      </w:r>
      <w:r>
        <w:rPr>
          <w:rFonts w:hint="eastAsia" w:ascii="Arial" w:hAnsi="Arial" w:cs="Arial"/>
          <w:b/>
          <w:bCs/>
          <w:szCs w:val="21"/>
        </w:rPr>
        <w:t>，按照</w:t>
      </w:r>
      <w:r>
        <w:rPr>
          <w:rFonts w:ascii="Arial" w:hAnsi="Arial" w:cs="Arial"/>
          <w:b/>
          <w:bCs/>
          <w:szCs w:val="21"/>
        </w:rPr>
        <w:t>每日支付千分之五</w:t>
      </w:r>
      <w:r>
        <w:rPr>
          <w:rFonts w:hint="eastAsia" w:ascii="Arial" w:hAnsi="Arial" w:cs="Arial"/>
          <w:b/>
          <w:bCs/>
          <w:szCs w:val="21"/>
        </w:rPr>
        <w:t>的标准</w:t>
      </w:r>
      <w:r>
        <w:rPr>
          <w:rFonts w:ascii="Arial" w:hAnsi="Arial" w:cs="Arial"/>
          <w:b/>
          <w:bCs/>
          <w:szCs w:val="21"/>
        </w:rPr>
        <w:t>向</w:t>
      </w:r>
      <w:r>
        <w:rPr>
          <w:rFonts w:hint="eastAsia" w:ascii="Arial" w:hAnsi="Arial" w:cs="Arial"/>
          <w:b/>
          <w:bCs/>
          <w:szCs w:val="21"/>
          <w:lang w:eastAsia="zh-CN"/>
        </w:rPr>
        <w:t>供应商</w:t>
      </w:r>
      <w:r>
        <w:rPr>
          <w:rFonts w:ascii="Arial" w:hAnsi="Arial" w:cs="Arial"/>
          <w:b/>
          <w:bCs/>
          <w:szCs w:val="21"/>
        </w:rPr>
        <w:t>支付违约金，按天累计，逾期超过15天的，</w:t>
      </w:r>
      <w:r>
        <w:rPr>
          <w:rFonts w:hint="eastAsia" w:ascii="Arial" w:hAnsi="Arial" w:cs="Arial"/>
          <w:b/>
          <w:bCs/>
          <w:szCs w:val="21"/>
          <w:lang w:eastAsia="zh-CN"/>
        </w:rPr>
        <w:t>兽兽淘</w:t>
      </w:r>
      <w:r>
        <w:rPr>
          <w:rFonts w:ascii="Arial" w:hAnsi="Arial" w:cs="Arial"/>
          <w:b/>
          <w:bCs/>
          <w:szCs w:val="21"/>
        </w:rPr>
        <w:t>有权要求</w:t>
      </w:r>
      <w:r>
        <w:rPr>
          <w:rFonts w:hint="eastAsia" w:ascii="Arial" w:hAnsi="Arial" w:cs="Arial"/>
          <w:b/>
          <w:bCs/>
          <w:szCs w:val="21"/>
          <w:lang w:eastAsia="zh-CN"/>
        </w:rPr>
        <w:t>供应商</w:t>
      </w:r>
      <w:r>
        <w:rPr>
          <w:rFonts w:ascii="Arial" w:hAnsi="Arial" w:cs="Arial"/>
          <w:b/>
          <w:bCs/>
          <w:szCs w:val="21"/>
        </w:rPr>
        <w:t>按相当于居间报酬的30%承担违约金并赔偿损失。</w:t>
      </w:r>
    </w:p>
    <w:p>
      <w:pPr>
        <w:numPr>
          <w:ilvl w:val="1"/>
          <w:numId w:val="39"/>
        </w:numPr>
        <w:ind w:left="851"/>
        <w:rPr>
          <w:b/>
          <w:bCs/>
        </w:rPr>
      </w:pPr>
      <w:r>
        <w:rPr>
          <w:rFonts w:hint="eastAsia" w:ascii="Arial" w:hAnsi="Arial" w:cs="Arial"/>
          <w:b/>
          <w:bCs/>
          <w:szCs w:val="21"/>
          <w:lang w:eastAsia="zh-CN"/>
        </w:rPr>
        <w:t>供应商</w:t>
      </w:r>
      <w:r>
        <w:rPr>
          <w:rFonts w:ascii="Arial" w:hAnsi="Arial" w:cs="Arial"/>
          <w:b/>
          <w:bCs/>
          <w:szCs w:val="21"/>
        </w:rPr>
        <w:t>违反保密条款约定，</w:t>
      </w:r>
      <w:r>
        <w:rPr>
          <w:rFonts w:hint="eastAsia" w:ascii="Arial" w:hAnsi="Arial" w:cs="Arial"/>
          <w:b/>
          <w:bCs/>
          <w:szCs w:val="21"/>
          <w:lang w:eastAsia="zh-CN"/>
        </w:rPr>
        <w:t>供应商</w:t>
      </w:r>
      <w:r>
        <w:rPr>
          <w:rFonts w:ascii="Arial" w:hAnsi="Arial" w:cs="Arial"/>
          <w:b/>
          <w:bCs/>
          <w:szCs w:val="21"/>
        </w:rPr>
        <w:t>应按照所涉及的金额的30%或十万元</w:t>
      </w:r>
      <w:r>
        <w:rPr>
          <w:rFonts w:hint="eastAsia" w:ascii="Arial" w:hAnsi="Arial" w:cs="Arial"/>
          <w:b/>
          <w:bCs/>
          <w:szCs w:val="21"/>
        </w:rPr>
        <w:t>/</w:t>
      </w:r>
      <w:r>
        <w:rPr>
          <w:rFonts w:ascii="Arial" w:hAnsi="Arial" w:cs="Arial"/>
          <w:b/>
          <w:bCs/>
          <w:szCs w:val="21"/>
        </w:rPr>
        <w:t>项</w:t>
      </w:r>
      <w:r>
        <w:rPr>
          <w:rFonts w:hint="eastAsia" w:ascii="Arial" w:hAnsi="Arial" w:cs="Arial"/>
          <w:b/>
          <w:bCs/>
          <w:szCs w:val="21"/>
        </w:rPr>
        <w:t>/</w:t>
      </w:r>
      <w:r>
        <w:rPr>
          <w:rFonts w:ascii="Arial" w:hAnsi="Arial" w:cs="Arial"/>
          <w:b/>
          <w:bCs/>
          <w:szCs w:val="21"/>
        </w:rPr>
        <w:t>次中较高者向</w:t>
      </w:r>
      <w:r>
        <w:rPr>
          <w:rFonts w:hint="eastAsia" w:ascii="Arial" w:hAnsi="Arial" w:cs="Arial"/>
          <w:b/>
          <w:bCs/>
          <w:szCs w:val="21"/>
          <w:lang w:eastAsia="zh-CN"/>
        </w:rPr>
        <w:t>兽兽淘</w:t>
      </w:r>
      <w:r>
        <w:rPr>
          <w:rFonts w:ascii="Arial" w:hAnsi="Arial" w:cs="Arial"/>
          <w:b/>
          <w:bCs/>
          <w:szCs w:val="21"/>
        </w:rPr>
        <w:t>支付违约金。</w:t>
      </w:r>
    </w:p>
    <w:p>
      <w:pPr>
        <w:numPr>
          <w:ilvl w:val="1"/>
          <w:numId w:val="39"/>
        </w:numPr>
        <w:ind w:left="851"/>
        <w:rPr>
          <w:b/>
          <w:bCs/>
        </w:rPr>
      </w:pPr>
      <w:r>
        <w:rPr>
          <w:rFonts w:ascii="Arial" w:hAnsi="Arial" w:cs="Arial"/>
          <w:b/>
          <w:bCs/>
          <w:szCs w:val="21"/>
        </w:rPr>
        <w:t>出现违反任何</w:t>
      </w:r>
      <w:r>
        <w:rPr>
          <w:rFonts w:hint="eastAsia" w:ascii="Arial" w:hAnsi="Arial" w:cs="Arial"/>
          <w:b/>
          <w:bCs/>
          <w:szCs w:val="21"/>
        </w:rPr>
        <w:t>有关</w:t>
      </w:r>
      <w:r>
        <w:rPr>
          <w:rFonts w:ascii="Arial" w:hAnsi="Arial" w:cs="Arial"/>
          <w:b/>
          <w:bCs/>
          <w:szCs w:val="21"/>
        </w:rPr>
        <w:t>知识产权</w:t>
      </w:r>
      <w:r>
        <w:rPr>
          <w:rFonts w:hint="eastAsia" w:ascii="Arial" w:hAnsi="Arial" w:cs="Arial"/>
          <w:b/>
          <w:bCs/>
          <w:szCs w:val="21"/>
        </w:rPr>
        <w:t>权益</w:t>
      </w:r>
      <w:r>
        <w:rPr>
          <w:rFonts w:ascii="Arial" w:hAnsi="Arial" w:cs="Arial"/>
          <w:b/>
          <w:bCs/>
          <w:szCs w:val="21"/>
        </w:rPr>
        <w:t>约定的情形</w:t>
      </w:r>
      <w:r>
        <w:rPr>
          <w:rFonts w:hint="eastAsia" w:ascii="Arial" w:hAnsi="Arial" w:cs="Arial"/>
          <w:b/>
          <w:bCs/>
          <w:szCs w:val="21"/>
        </w:rPr>
        <w:t>时</w:t>
      </w:r>
      <w:r>
        <w:rPr>
          <w:rFonts w:ascii="Arial" w:hAnsi="Arial" w:cs="Arial"/>
          <w:b/>
          <w:bCs/>
          <w:szCs w:val="21"/>
        </w:rPr>
        <w:t>，除按该条款约定承担相应的费用外，</w:t>
      </w:r>
      <w:r>
        <w:rPr>
          <w:rFonts w:hint="eastAsia" w:ascii="Arial" w:hAnsi="Arial" w:cs="Arial"/>
          <w:b/>
          <w:bCs/>
          <w:szCs w:val="21"/>
          <w:lang w:eastAsia="zh-CN"/>
        </w:rPr>
        <w:t>供应商</w:t>
      </w:r>
      <w:r>
        <w:rPr>
          <w:rFonts w:ascii="Arial" w:hAnsi="Arial" w:cs="Arial"/>
          <w:b/>
          <w:bCs/>
          <w:szCs w:val="21"/>
        </w:rPr>
        <w:t>还应</w:t>
      </w:r>
      <w:r>
        <w:rPr>
          <w:rFonts w:hint="eastAsia" w:ascii="Arial" w:hAnsi="Arial" w:cs="Arial"/>
          <w:b/>
          <w:bCs/>
          <w:szCs w:val="21"/>
        </w:rPr>
        <w:t>另行</w:t>
      </w:r>
      <w:r>
        <w:rPr>
          <w:rFonts w:ascii="Arial" w:hAnsi="Arial" w:cs="Arial"/>
          <w:b/>
          <w:bCs/>
          <w:szCs w:val="21"/>
        </w:rPr>
        <w:t>向</w:t>
      </w:r>
      <w:r>
        <w:rPr>
          <w:rFonts w:hint="eastAsia" w:ascii="Arial" w:hAnsi="Arial" w:cs="Arial"/>
          <w:b/>
          <w:bCs/>
          <w:szCs w:val="21"/>
          <w:lang w:eastAsia="zh-CN"/>
        </w:rPr>
        <w:t>兽兽淘</w:t>
      </w:r>
      <w:r>
        <w:rPr>
          <w:rFonts w:ascii="Arial" w:hAnsi="Arial" w:cs="Arial"/>
          <w:b/>
          <w:bCs/>
          <w:szCs w:val="21"/>
        </w:rPr>
        <w:t>支付所涉金额30%的违约金。</w:t>
      </w:r>
    </w:p>
    <w:p>
      <w:pPr>
        <w:numPr>
          <w:ilvl w:val="1"/>
          <w:numId w:val="39"/>
        </w:numPr>
        <w:ind w:left="851"/>
        <w:rPr>
          <w:b/>
          <w:bCs/>
        </w:rPr>
      </w:pPr>
      <w:r>
        <w:rPr>
          <w:rFonts w:hint="eastAsia" w:ascii="Arial" w:hAnsi="Arial" w:cs="Arial"/>
          <w:b/>
          <w:bCs/>
          <w:szCs w:val="21"/>
          <w:lang w:eastAsia="zh-CN"/>
        </w:rPr>
        <w:t>供应商</w:t>
      </w:r>
      <w:r>
        <w:rPr>
          <w:rFonts w:ascii="Arial" w:hAnsi="Arial" w:cs="Arial"/>
          <w:b/>
          <w:bCs/>
          <w:szCs w:val="21"/>
        </w:rPr>
        <w:t>违反保证或出现其他商业欺诈时，</w:t>
      </w:r>
      <w:r>
        <w:rPr>
          <w:rFonts w:hint="eastAsia" w:ascii="Arial" w:hAnsi="Arial" w:cs="Arial"/>
          <w:b/>
          <w:bCs/>
          <w:szCs w:val="21"/>
          <w:lang w:eastAsia="zh-CN"/>
        </w:rPr>
        <w:t>供应商</w:t>
      </w:r>
      <w:r>
        <w:rPr>
          <w:rFonts w:ascii="Arial" w:hAnsi="Arial" w:cs="Arial"/>
          <w:b/>
          <w:bCs/>
          <w:szCs w:val="21"/>
        </w:rPr>
        <w:t>应按照欺诈涉及金额的30%或者十万元</w:t>
      </w:r>
      <w:r>
        <w:rPr>
          <w:rFonts w:hint="eastAsia" w:ascii="Arial" w:hAnsi="Arial" w:cs="Arial"/>
          <w:b/>
          <w:bCs/>
          <w:szCs w:val="21"/>
        </w:rPr>
        <w:t>/</w:t>
      </w:r>
      <w:r>
        <w:rPr>
          <w:rFonts w:ascii="Arial" w:hAnsi="Arial" w:cs="Arial"/>
          <w:b/>
          <w:bCs/>
          <w:szCs w:val="21"/>
        </w:rPr>
        <w:t>项</w:t>
      </w:r>
      <w:r>
        <w:rPr>
          <w:rFonts w:hint="eastAsia" w:ascii="Arial" w:hAnsi="Arial" w:cs="Arial"/>
          <w:b/>
          <w:bCs/>
          <w:szCs w:val="21"/>
        </w:rPr>
        <w:t>/</w:t>
      </w:r>
      <w:r>
        <w:rPr>
          <w:rFonts w:ascii="Arial" w:hAnsi="Arial" w:cs="Arial"/>
          <w:b/>
          <w:bCs/>
          <w:szCs w:val="21"/>
        </w:rPr>
        <w:t>次中较高者向</w:t>
      </w:r>
      <w:r>
        <w:rPr>
          <w:rFonts w:hint="eastAsia" w:ascii="Arial" w:hAnsi="Arial" w:cs="Arial"/>
          <w:b/>
          <w:bCs/>
          <w:szCs w:val="21"/>
          <w:lang w:eastAsia="zh-CN"/>
        </w:rPr>
        <w:t>兽兽淘</w:t>
      </w:r>
      <w:r>
        <w:rPr>
          <w:rFonts w:ascii="Arial" w:hAnsi="Arial" w:cs="Arial"/>
          <w:b/>
          <w:bCs/>
          <w:szCs w:val="21"/>
        </w:rPr>
        <w:t>支付违约金。本条款约定不影响</w:t>
      </w:r>
      <w:r>
        <w:rPr>
          <w:rFonts w:hint="eastAsia" w:ascii="Arial" w:hAnsi="Arial" w:cs="Arial"/>
          <w:b/>
          <w:bCs/>
          <w:szCs w:val="21"/>
          <w:lang w:eastAsia="zh-CN"/>
        </w:rPr>
        <w:t>供应商</w:t>
      </w:r>
      <w:r>
        <w:rPr>
          <w:rFonts w:ascii="Arial" w:hAnsi="Arial" w:cs="Arial"/>
          <w:b/>
          <w:bCs/>
          <w:szCs w:val="21"/>
        </w:rPr>
        <w:t>按照其他条款约定应承担的违约责任。本条中的“商业欺诈”是指</w:t>
      </w:r>
      <w:r>
        <w:rPr>
          <w:rFonts w:hint="eastAsia" w:ascii="Arial" w:hAnsi="Arial" w:cs="Arial"/>
          <w:b/>
          <w:bCs/>
          <w:szCs w:val="21"/>
          <w:lang w:eastAsia="zh-CN"/>
        </w:rPr>
        <w:t>供应商</w:t>
      </w:r>
      <w:r>
        <w:rPr>
          <w:rFonts w:ascii="Arial" w:hAnsi="Arial" w:cs="Arial"/>
          <w:b/>
          <w:bCs/>
          <w:szCs w:val="21"/>
        </w:rPr>
        <w:t>违反诚实信用原则，向</w:t>
      </w:r>
      <w:r>
        <w:rPr>
          <w:rFonts w:hint="eastAsia" w:ascii="Arial" w:hAnsi="Arial" w:cs="Arial"/>
          <w:b/>
          <w:bCs/>
          <w:szCs w:val="21"/>
          <w:lang w:eastAsia="zh-CN"/>
        </w:rPr>
        <w:t>兽兽淘</w:t>
      </w:r>
      <w:r>
        <w:rPr>
          <w:rFonts w:ascii="Arial" w:hAnsi="Arial" w:cs="Arial"/>
          <w:b/>
          <w:bCs/>
          <w:szCs w:val="21"/>
        </w:rPr>
        <w:t>或采购商提供虚假资料、信息，或者隐瞒事实真相，从而欺骗</w:t>
      </w:r>
      <w:r>
        <w:rPr>
          <w:rFonts w:hint="eastAsia" w:ascii="Arial" w:hAnsi="Arial" w:cs="Arial"/>
          <w:b/>
          <w:bCs/>
          <w:szCs w:val="21"/>
          <w:lang w:eastAsia="zh-CN"/>
        </w:rPr>
        <w:t>兽兽淘</w:t>
      </w:r>
      <w:r>
        <w:rPr>
          <w:rFonts w:ascii="Arial" w:hAnsi="Arial" w:cs="Arial"/>
          <w:b/>
          <w:bCs/>
          <w:szCs w:val="21"/>
        </w:rPr>
        <w:t>或采购商，获取不正当利益的商业行为。</w:t>
      </w:r>
    </w:p>
    <w:p>
      <w:pPr>
        <w:numPr>
          <w:ilvl w:val="1"/>
          <w:numId w:val="39"/>
        </w:numPr>
        <w:ind w:left="851"/>
        <w:rPr>
          <w:b/>
          <w:bCs/>
        </w:rPr>
      </w:pPr>
      <w:r>
        <w:rPr>
          <w:rFonts w:hint="eastAsia"/>
          <w:b/>
          <w:bCs/>
        </w:rPr>
        <w:t>供应商违反服务协议、本服务条款或“兽兽淘”平台相关规则约定的消费者权益保障义务导致买家投诉的，供应商应积极予以处理，若供应商未能妥善处理导致投诉扩大或未按上述约定的要求处理的，“兽兽淘”有权以普通人身份，对双方提供的证据材料进行认定，若判定供应商责任，供应商不履行职责的情况下，“兽兽淘”有权要求商家立即履行并承担相应的责任，“兽兽淘”亦有权先行赔付，之后从供应商保证金或结算款中扣除。</w:t>
      </w:r>
    </w:p>
    <w:p/>
    <w:p>
      <w:pPr>
        <w:numPr>
          <w:ilvl w:val="0"/>
          <w:numId w:val="29"/>
        </w:numPr>
        <w:rPr>
          <w:rFonts w:hint="eastAsia"/>
          <w:b/>
          <w:bCs/>
          <w:sz w:val="24"/>
          <w:szCs w:val="22"/>
        </w:rPr>
      </w:pPr>
      <w:r>
        <w:rPr>
          <w:rFonts w:hint="eastAsia"/>
          <w:b/>
          <w:bCs/>
          <w:sz w:val="24"/>
          <w:szCs w:val="22"/>
        </w:rPr>
        <w:t xml:space="preserve"> 有限责任</w:t>
      </w:r>
    </w:p>
    <w:p>
      <w:pPr>
        <w:pStyle w:val="8"/>
        <w:numPr>
          <w:ilvl w:val="0"/>
          <w:numId w:val="40"/>
        </w:numPr>
        <w:ind w:firstLineChars="0"/>
        <w:rPr>
          <w:vanish/>
        </w:rPr>
      </w:pPr>
    </w:p>
    <w:p>
      <w:pPr>
        <w:pStyle w:val="8"/>
        <w:numPr>
          <w:ilvl w:val="0"/>
          <w:numId w:val="40"/>
        </w:numPr>
        <w:ind w:firstLineChars="0"/>
        <w:rPr>
          <w:vanish/>
        </w:rPr>
      </w:pPr>
    </w:p>
    <w:p>
      <w:pPr>
        <w:pStyle w:val="8"/>
        <w:numPr>
          <w:ilvl w:val="0"/>
          <w:numId w:val="40"/>
        </w:numPr>
        <w:ind w:firstLineChars="0"/>
        <w:rPr>
          <w:vanish/>
        </w:rPr>
      </w:pPr>
    </w:p>
    <w:p>
      <w:pPr>
        <w:pStyle w:val="8"/>
        <w:numPr>
          <w:ilvl w:val="0"/>
          <w:numId w:val="40"/>
        </w:numPr>
        <w:ind w:firstLineChars="0"/>
        <w:rPr>
          <w:vanish/>
        </w:rPr>
      </w:pPr>
    </w:p>
    <w:p>
      <w:pPr>
        <w:pStyle w:val="8"/>
        <w:numPr>
          <w:ilvl w:val="0"/>
          <w:numId w:val="40"/>
        </w:numPr>
        <w:ind w:firstLineChars="0"/>
        <w:rPr>
          <w:vanish/>
        </w:rPr>
      </w:pPr>
    </w:p>
    <w:p>
      <w:pPr>
        <w:pStyle w:val="8"/>
        <w:numPr>
          <w:ilvl w:val="0"/>
          <w:numId w:val="40"/>
        </w:numPr>
        <w:ind w:firstLineChars="0"/>
        <w:rPr>
          <w:vanish/>
        </w:rPr>
      </w:pPr>
    </w:p>
    <w:p>
      <w:pPr>
        <w:numPr>
          <w:ilvl w:val="1"/>
          <w:numId w:val="40"/>
        </w:numPr>
        <w:ind w:left="851"/>
        <w:rPr>
          <w:rFonts w:hint="eastAsia"/>
        </w:rPr>
      </w:pPr>
      <w:r>
        <w:rPr>
          <w:rFonts w:hint="eastAsia"/>
        </w:rPr>
        <w:t>供应商为消费者权益保障服务的责任主体，无论何时或任何原因，“兽兽淘”都不应成为承担消费者权益保障或销售者责任的主体，若因某种情况，导致“兽兽淘”承担了此类责任，供应商应竭力使“兽兽淘”免责并承担“兽兽淘”因此遭受的全部损失。</w:t>
      </w:r>
    </w:p>
    <w:p>
      <w:pPr>
        <w:numPr>
          <w:ilvl w:val="1"/>
          <w:numId w:val="40"/>
        </w:numPr>
        <w:ind w:left="851"/>
      </w:pPr>
      <w:r>
        <w:rPr>
          <w:rFonts w:hint="eastAsia"/>
        </w:rPr>
        <w:t>供应商同意“兽兽淘”并非司法机关，亦非专业的纠纷解决机构，“兽兽淘”对于供应商及买家之间纠纷的处理完全是基于相关法规的规定、协议的约定及买卖双方的意愿，“兽兽淘”仅能以普通非专业人士的知识水平和能力对买家和供应商提交的相关证据材料进行鉴别和认定，“兽兽淘”对据此作出的交易纠纷处理结果及保证金赔付决定等无法保证完全正确，也不对此承担任何责任。供应商应对其提交的证明材料的真实性、合法性独立承担完全的法律责任，若“兽兽淘”根据供应商提供的证明材料做出的决定或处理结果被有关司法机关予以否定的，供应商应承担因此导致的一切责任；若“兽兽淘”据以做出判断的买家提供的证明材料被相关国家机关否定的，供应商应独立向买家追索损失。</w:t>
      </w:r>
    </w:p>
    <w:p/>
    <w:p>
      <w:pPr>
        <w:numPr>
          <w:ilvl w:val="0"/>
          <w:numId w:val="29"/>
        </w:numPr>
        <w:rPr>
          <w:rFonts w:hint="eastAsia"/>
          <w:b/>
          <w:bCs/>
          <w:sz w:val="24"/>
          <w:szCs w:val="22"/>
        </w:rPr>
      </w:pPr>
      <w:r>
        <w:rPr>
          <w:rFonts w:hint="eastAsia"/>
          <w:b/>
          <w:bCs/>
          <w:sz w:val="24"/>
          <w:szCs w:val="22"/>
        </w:rPr>
        <w:t xml:space="preserve"> 其他</w:t>
      </w:r>
    </w:p>
    <w:p>
      <w:pPr>
        <w:pStyle w:val="8"/>
        <w:numPr>
          <w:ilvl w:val="0"/>
          <w:numId w:val="41"/>
        </w:numPr>
        <w:ind w:firstLineChars="0"/>
        <w:rPr>
          <w:vanish/>
        </w:rPr>
      </w:pPr>
    </w:p>
    <w:p>
      <w:pPr>
        <w:pStyle w:val="8"/>
        <w:numPr>
          <w:ilvl w:val="0"/>
          <w:numId w:val="41"/>
        </w:numPr>
        <w:ind w:firstLineChars="0"/>
        <w:rPr>
          <w:vanish/>
        </w:rPr>
      </w:pPr>
    </w:p>
    <w:p>
      <w:pPr>
        <w:pStyle w:val="8"/>
        <w:numPr>
          <w:ilvl w:val="0"/>
          <w:numId w:val="41"/>
        </w:numPr>
        <w:ind w:firstLineChars="0"/>
        <w:rPr>
          <w:vanish/>
        </w:rPr>
      </w:pPr>
    </w:p>
    <w:p>
      <w:pPr>
        <w:pStyle w:val="8"/>
        <w:numPr>
          <w:ilvl w:val="0"/>
          <w:numId w:val="41"/>
        </w:numPr>
        <w:ind w:firstLineChars="0"/>
        <w:rPr>
          <w:vanish/>
        </w:rPr>
      </w:pPr>
    </w:p>
    <w:p>
      <w:pPr>
        <w:pStyle w:val="8"/>
        <w:numPr>
          <w:ilvl w:val="0"/>
          <w:numId w:val="41"/>
        </w:numPr>
        <w:ind w:firstLineChars="0"/>
        <w:rPr>
          <w:vanish/>
        </w:rPr>
      </w:pPr>
    </w:p>
    <w:p>
      <w:pPr>
        <w:pStyle w:val="8"/>
        <w:numPr>
          <w:ilvl w:val="0"/>
          <w:numId w:val="41"/>
        </w:numPr>
        <w:ind w:firstLineChars="0"/>
        <w:rPr>
          <w:vanish/>
        </w:rPr>
      </w:pPr>
    </w:p>
    <w:p>
      <w:pPr>
        <w:pStyle w:val="8"/>
        <w:numPr>
          <w:ilvl w:val="0"/>
          <w:numId w:val="41"/>
        </w:numPr>
        <w:ind w:firstLineChars="0"/>
        <w:rPr>
          <w:vanish/>
        </w:rPr>
      </w:pPr>
    </w:p>
    <w:p>
      <w:pPr>
        <w:numPr>
          <w:ilvl w:val="1"/>
          <w:numId w:val="41"/>
        </w:numPr>
        <w:ind w:left="851"/>
      </w:pPr>
      <w:r>
        <w:rPr>
          <w:rFonts w:hint="eastAsia"/>
        </w:rPr>
        <w:t>如供应商违反服务协议、本服务条款或“兽兽淘”平台相关规则而“兽兽淘”放弃向供应商主张权利的，不视为“兽兽淘”放弃了供应商以后发生同样或类似违约行为时“兽兽淘”向其主张权利的权利，即某一次未行使权利仅可被认为是针对该次供应商违约行为放弃权利，而不是放弃该权利本身。</w:t>
      </w:r>
    </w:p>
    <w:p>
      <w:pPr>
        <w:numPr>
          <w:ilvl w:val="1"/>
          <w:numId w:val="41"/>
        </w:numPr>
        <w:ind w:left="851"/>
      </w:pPr>
      <w:r>
        <w:rPr>
          <w:rFonts w:hint="eastAsia"/>
        </w:rPr>
        <w:t>供应商已仔细阅读本服务条款的所有内容，对本服务条款相关内容均已理解并同意接受，同时供应商同意在平台服务协议签字页签字确认即视为对本服务条款所有内容的认可，只要服务协议生效，则供应商即受本服务条款相关内容所约束。</w:t>
      </w:r>
    </w:p>
    <w:p>
      <w:pPr>
        <w:outlineLvl w:val="0"/>
        <w:rPr>
          <w:rFonts w:hint="eastAsia"/>
        </w:rPr>
      </w:pPr>
      <w:bookmarkStart w:id="7" w:name="_Hlk486777935"/>
      <w:r>
        <w:rPr>
          <w:rFonts w:hint="eastAsia"/>
        </w:rPr>
        <w:t>（以下空白）</w:t>
      </w:r>
    </w:p>
    <w:bookmarkEnd w:id="7"/>
    <w:p>
      <w:pPr>
        <w:jc w:val="left"/>
        <w:rPr>
          <w:rFonts w:hint="eastAsia"/>
          <w:b/>
        </w:rPr>
      </w:pPr>
      <w:r>
        <w:br w:type="page"/>
      </w:r>
      <w:r>
        <w:rPr>
          <w:rFonts w:hint="eastAsia"/>
          <w:b/>
        </w:rPr>
        <w:t>附件2</w:t>
      </w:r>
    </w:p>
    <w:p>
      <w:pPr>
        <w:jc w:val="center"/>
        <w:rPr>
          <w:rFonts w:hint="eastAsia"/>
          <w:b/>
          <w:sz w:val="32"/>
        </w:rPr>
      </w:pPr>
      <w:r>
        <w:rPr>
          <w:rFonts w:hint="eastAsia"/>
          <w:b/>
          <w:sz w:val="32"/>
        </w:rPr>
        <w:t>反商业贿赂协议</w:t>
      </w:r>
    </w:p>
    <w:p>
      <w:pPr>
        <w:spacing w:line="360" w:lineRule="auto"/>
        <w:ind w:firstLine="420" w:firstLineChars="200"/>
        <w:rPr>
          <w:rFonts w:ascii="宋体" w:hAnsi="宋体"/>
          <w:szCs w:val="21"/>
        </w:rPr>
      </w:pPr>
      <w:r>
        <w:rPr>
          <w:rFonts w:hint="eastAsia" w:ascii="宋体" w:hAnsi="宋体"/>
          <w:szCs w:val="21"/>
        </w:rPr>
        <w:t xml:space="preserve">双方合作期间，为了维护双方的共同利益，促进双方关系良好发展，经双方友好协商，对反商业贿赂行为，达成以下协议： </w:t>
      </w:r>
    </w:p>
    <w:p>
      <w:pPr>
        <w:spacing w:line="360" w:lineRule="auto"/>
        <w:rPr>
          <w:rFonts w:ascii="宋体" w:hAnsi="宋体"/>
          <w:szCs w:val="21"/>
        </w:rPr>
      </w:pPr>
      <w:r>
        <w:rPr>
          <w:rFonts w:hint="eastAsia" w:ascii="宋体" w:hAnsi="宋体"/>
          <w:b/>
          <w:szCs w:val="21"/>
        </w:rPr>
        <w:t xml:space="preserve">第一条 </w:t>
      </w:r>
      <w:r>
        <w:rPr>
          <w:rFonts w:hint="eastAsia" w:ascii="宋体" w:hAnsi="宋体"/>
          <w:szCs w:val="21"/>
        </w:rPr>
        <w:t>甲乙双方严格遵守法律法规有关禁止商业贿赂行为规定，坚决拒绝商业贿赂、行贿及其他不正当之商业行为的馈赠。</w:t>
      </w:r>
    </w:p>
    <w:p>
      <w:pPr>
        <w:spacing w:line="360" w:lineRule="auto"/>
        <w:rPr>
          <w:rFonts w:ascii="宋体" w:hAnsi="宋体"/>
          <w:szCs w:val="21"/>
        </w:rPr>
      </w:pPr>
      <w:r>
        <w:rPr>
          <w:rFonts w:hint="eastAsia" w:ascii="宋体" w:hAnsi="宋体"/>
          <w:b/>
          <w:szCs w:val="21"/>
        </w:rPr>
        <w:t xml:space="preserve">第二条 </w:t>
      </w:r>
      <w:r>
        <w:rPr>
          <w:rFonts w:hint="eastAsia" w:ascii="宋体" w:hAnsi="宋体"/>
          <w:szCs w:val="21"/>
        </w:rPr>
        <w:t>本协议所指的商业贿赂是指</w:t>
      </w:r>
      <w:r>
        <w:rPr>
          <w:rFonts w:hint="eastAsia" w:ascii="宋体" w:hAnsi="宋体"/>
          <w:szCs w:val="21"/>
          <w:lang w:eastAsia="zh-CN"/>
        </w:rPr>
        <w:t>供应商</w:t>
      </w:r>
      <w:r>
        <w:rPr>
          <w:rFonts w:hint="eastAsia" w:ascii="宋体" w:hAnsi="宋体"/>
          <w:szCs w:val="21"/>
        </w:rPr>
        <w:t>为获取与</w:t>
      </w:r>
      <w:r>
        <w:rPr>
          <w:rFonts w:hint="eastAsia" w:ascii="宋体" w:hAnsi="宋体"/>
          <w:szCs w:val="21"/>
          <w:lang w:eastAsia="zh-CN"/>
        </w:rPr>
        <w:t>兽兽淘</w:t>
      </w:r>
      <w:r>
        <w:rPr>
          <w:rFonts w:hint="eastAsia" w:ascii="宋体" w:hAnsi="宋体"/>
          <w:szCs w:val="21"/>
        </w:rPr>
        <w:t>的合作及合作的利益，</w:t>
      </w:r>
      <w:r>
        <w:rPr>
          <w:rFonts w:hint="eastAsia" w:ascii="宋体" w:hAnsi="宋体"/>
          <w:szCs w:val="21"/>
          <w:lang w:eastAsia="zh-CN"/>
        </w:rPr>
        <w:t>供应商</w:t>
      </w:r>
      <w:r>
        <w:rPr>
          <w:rFonts w:hint="eastAsia" w:ascii="宋体" w:hAnsi="宋体"/>
          <w:szCs w:val="21"/>
        </w:rPr>
        <w:t>或其单位工作人员给予</w:t>
      </w:r>
      <w:r>
        <w:rPr>
          <w:rFonts w:hint="eastAsia" w:ascii="宋体" w:hAnsi="宋体"/>
          <w:szCs w:val="21"/>
          <w:lang w:eastAsia="zh-CN"/>
        </w:rPr>
        <w:t>兽兽淘</w:t>
      </w:r>
      <w:r>
        <w:rPr>
          <w:rFonts w:hint="eastAsia" w:ascii="宋体" w:hAnsi="宋体"/>
          <w:szCs w:val="21"/>
        </w:rPr>
        <w:t>员工的一切精神及物质上直接或间接的馈赠，如回扣、娱乐、旅游、吃请等。</w:t>
      </w:r>
    </w:p>
    <w:p>
      <w:pPr>
        <w:spacing w:line="360" w:lineRule="auto"/>
        <w:rPr>
          <w:rFonts w:ascii="宋体" w:hAnsi="宋体"/>
          <w:szCs w:val="21"/>
        </w:rPr>
      </w:pPr>
      <w:r>
        <w:rPr>
          <w:rFonts w:hint="eastAsia" w:ascii="宋体" w:hAnsi="宋体"/>
          <w:b/>
          <w:szCs w:val="21"/>
        </w:rPr>
        <w:t>第三条</w:t>
      </w:r>
      <w:r>
        <w:rPr>
          <w:rFonts w:hint="eastAsia" w:ascii="宋体" w:hAnsi="宋体"/>
          <w:szCs w:val="21"/>
        </w:rPr>
        <w:t xml:space="preserve"> </w:t>
      </w:r>
      <w:r>
        <w:rPr>
          <w:rFonts w:hint="eastAsia" w:ascii="宋体" w:hAnsi="宋体"/>
          <w:szCs w:val="21"/>
          <w:lang w:eastAsia="zh-CN"/>
        </w:rPr>
        <w:t>兽兽淘</w:t>
      </w:r>
      <w:r>
        <w:rPr>
          <w:rFonts w:hint="eastAsia" w:ascii="宋体" w:hAnsi="宋体"/>
          <w:szCs w:val="21"/>
        </w:rPr>
        <w:t>任何员工、部门不得以</w:t>
      </w:r>
      <w:r>
        <w:rPr>
          <w:rFonts w:hint="eastAsia" w:ascii="宋体" w:hAnsi="宋体"/>
          <w:szCs w:val="21"/>
          <w:lang w:eastAsia="zh-CN"/>
        </w:rPr>
        <w:t>兽兽淘</w:t>
      </w:r>
      <w:r>
        <w:rPr>
          <w:rFonts w:hint="eastAsia" w:ascii="宋体" w:hAnsi="宋体"/>
          <w:szCs w:val="21"/>
        </w:rPr>
        <w:t>或非</w:t>
      </w:r>
      <w:r>
        <w:rPr>
          <w:rFonts w:hint="eastAsia" w:ascii="宋体" w:hAnsi="宋体"/>
          <w:szCs w:val="21"/>
          <w:lang w:eastAsia="zh-CN"/>
        </w:rPr>
        <w:t>兽兽淘</w:t>
      </w:r>
      <w:r>
        <w:rPr>
          <w:rFonts w:hint="eastAsia" w:ascii="宋体" w:hAnsi="宋体"/>
          <w:szCs w:val="21"/>
        </w:rPr>
        <w:t>名义向</w:t>
      </w:r>
      <w:r>
        <w:rPr>
          <w:rFonts w:hint="eastAsia" w:ascii="宋体" w:hAnsi="宋体"/>
          <w:szCs w:val="21"/>
          <w:lang w:eastAsia="zh-CN"/>
        </w:rPr>
        <w:t>供应商</w:t>
      </w:r>
      <w:r>
        <w:rPr>
          <w:rFonts w:hint="eastAsia" w:ascii="宋体" w:hAnsi="宋体"/>
          <w:szCs w:val="21"/>
        </w:rPr>
        <w:t>索取或收受金钱、物品及任何形式的馈赠。如发现</w:t>
      </w:r>
      <w:r>
        <w:rPr>
          <w:rFonts w:hint="eastAsia" w:ascii="宋体" w:hAnsi="宋体"/>
          <w:szCs w:val="21"/>
          <w:lang w:eastAsia="zh-CN"/>
        </w:rPr>
        <w:t>兽兽淘</w:t>
      </w:r>
      <w:r>
        <w:rPr>
          <w:rFonts w:hint="eastAsia" w:ascii="宋体" w:hAnsi="宋体"/>
          <w:szCs w:val="21"/>
        </w:rPr>
        <w:t>员工存在上述行为，</w:t>
      </w:r>
      <w:r>
        <w:rPr>
          <w:rFonts w:hint="eastAsia" w:ascii="宋体" w:hAnsi="宋体"/>
          <w:szCs w:val="21"/>
          <w:lang w:eastAsia="zh-CN"/>
        </w:rPr>
        <w:t>供应商</w:t>
      </w:r>
      <w:r>
        <w:rPr>
          <w:rFonts w:hint="eastAsia" w:ascii="宋体" w:hAnsi="宋体"/>
          <w:szCs w:val="21"/>
        </w:rPr>
        <w:t>及员工可以向</w:t>
      </w:r>
      <w:r>
        <w:rPr>
          <w:rFonts w:hint="eastAsia" w:ascii="宋体" w:hAnsi="宋体"/>
          <w:szCs w:val="21"/>
          <w:lang w:eastAsia="zh-CN"/>
        </w:rPr>
        <w:t>兽兽淘</w:t>
      </w:r>
      <w:r>
        <w:rPr>
          <w:rFonts w:hint="eastAsia" w:ascii="宋体" w:hAnsi="宋体"/>
          <w:szCs w:val="21"/>
        </w:rPr>
        <w:t>举报，</w:t>
      </w:r>
      <w:r>
        <w:rPr>
          <w:rFonts w:hint="eastAsia" w:ascii="宋体" w:hAnsi="宋体"/>
          <w:szCs w:val="21"/>
          <w:lang w:eastAsia="zh-CN"/>
        </w:rPr>
        <w:t>兽兽淘</w:t>
      </w:r>
      <w:r>
        <w:rPr>
          <w:rFonts w:hint="eastAsia" w:ascii="宋体" w:hAnsi="宋体"/>
          <w:szCs w:val="21"/>
        </w:rPr>
        <w:t>根据情况给予举报方相应奖励。</w:t>
      </w:r>
    </w:p>
    <w:p>
      <w:pPr>
        <w:spacing w:line="360" w:lineRule="auto"/>
        <w:rPr>
          <w:rFonts w:ascii="宋体" w:hAnsi="宋体"/>
          <w:szCs w:val="21"/>
        </w:rPr>
      </w:pPr>
      <w:r>
        <w:rPr>
          <w:rFonts w:hint="eastAsia" w:ascii="宋体" w:hAnsi="宋体"/>
          <w:b/>
          <w:szCs w:val="21"/>
        </w:rPr>
        <w:t xml:space="preserve">第四条 </w:t>
      </w:r>
      <w:r>
        <w:rPr>
          <w:rFonts w:hint="eastAsia" w:ascii="宋体" w:hAnsi="宋体"/>
          <w:szCs w:val="21"/>
          <w:lang w:eastAsia="zh-CN"/>
        </w:rPr>
        <w:t>供应商</w:t>
      </w:r>
      <w:r>
        <w:rPr>
          <w:rFonts w:hint="eastAsia" w:ascii="宋体" w:hAnsi="宋体"/>
          <w:szCs w:val="21"/>
        </w:rPr>
        <w:t>或</w:t>
      </w:r>
      <w:r>
        <w:rPr>
          <w:rFonts w:hint="eastAsia" w:ascii="宋体" w:hAnsi="宋体"/>
          <w:szCs w:val="21"/>
          <w:lang w:eastAsia="zh-CN"/>
        </w:rPr>
        <w:t>供应商</w:t>
      </w:r>
      <w:r>
        <w:rPr>
          <w:rFonts w:hint="eastAsia" w:ascii="宋体" w:hAnsi="宋体"/>
          <w:szCs w:val="21"/>
        </w:rPr>
        <w:t>工作人员不得以</w:t>
      </w:r>
      <w:r>
        <w:rPr>
          <w:rFonts w:hint="eastAsia" w:ascii="宋体" w:hAnsi="宋体"/>
          <w:szCs w:val="21"/>
          <w:lang w:eastAsia="zh-CN"/>
        </w:rPr>
        <w:t>供应商</w:t>
      </w:r>
      <w:r>
        <w:rPr>
          <w:rFonts w:hint="eastAsia" w:ascii="宋体" w:hAnsi="宋体"/>
          <w:szCs w:val="21"/>
        </w:rPr>
        <w:t>或个人名义向</w:t>
      </w:r>
      <w:r>
        <w:rPr>
          <w:rFonts w:hint="eastAsia" w:ascii="宋体" w:hAnsi="宋体"/>
          <w:szCs w:val="21"/>
          <w:lang w:eastAsia="zh-CN"/>
        </w:rPr>
        <w:t>兽兽淘</w:t>
      </w:r>
      <w:r>
        <w:rPr>
          <w:rFonts w:hint="eastAsia" w:ascii="宋体" w:hAnsi="宋体"/>
          <w:szCs w:val="21"/>
        </w:rPr>
        <w:t>任何员工私下直接或间接赠送礼金、物品、有价证券或采取其他变相手段提供不正当利益，否则均视为侵害</w:t>
      </w:r>
      <w:r>
        <w:rPr>
          <w:rFonts w:hint="eastAsia" w:ascii="宋体" w:hAnsi="宋体"/>
          <w:szCs w:val="21"/>
          <w:lang w:eastAsia="zh-CN"/>
        </w:rPr>
        <w:t>兽兽淘</w:t>
      </w:r>
      <w:r>
        <w:rPr>
          <w:rFonts w:hint="eastAsia" w:ascii="宋体" w:hAnsi="宋体"/>
          <w:szCs w:val="21"/>
        </w:rPr>
        <w:t>利益的行为。包括但不限于现金、支票、信用卡礼品、样品或其他商品、娱乐票券、会员卡、货币或货物形式的回扣、回佣、就业或置业、</w:t>
      </w:r>
      <w:r>
        <w:rPr>
          <w:rFonts w:hint="eastAsia" w:ascii="宋体" w:hAnsi="宋体"/>
          <w:szCs w:val="21"/>
          <w:lang w:eastAsia="zh-CN"/>
        </w:rPr>
        <w:t>供应商</w:t>
      </w:r>
      <w:r>
        <w:rPr>
          <w:rFonts w:hint="eastAsia" w:ascii="宋体" w:hAnsi="宋体"/>
          <w:szCs w:val="21"/>
        </w:rPr>
        <w:t>付款的旅游、宴请及个人服务等。</w:t>
      </w:r>
    </w:p>
    <w:p>
      <w:pPr>
        <w:spacing w:line="360" w:lineRule="auto"/>
        <w:rPr>
          <w:rFonts w:ascii="宋体" w:hAnsi="宋体"/>
          <w:szCs w:val="21"/>
        </w:rPr>
      </w:pPr>
      <w:r>
        <w:rPr>
          <w:rFonts w:hint="eastAsia" w:ascii="宋体" w:hAnsi="宋体"/>
          <w:b/>
          <w:szCs w:val="21"/>
        </w:rPr>
        <w:t xml:space="preserve">第五条  </w:t>
      </w:r>
      <w:r>
        <w:rPr>
          <w:rFonts w:hint="eastAsia" w:ascii="宋体" w:hAnsi="宋体"/>
          <w:szCs w:val="21"/>
        </w:rPr>
        <w:t>若</w:t>
      </w:r>
      <w:r>
        <w:rPr>
          <w:rFonts w:hint="eastAsia" w:ascii="宋体" w:hAnsi="宋体"/>
          <w:szCs w:val="21"/>
          <w:lang w:eastAsia="zh-CN"/>
        </w:rPr>
        <w:t>兽兽淘</w:t>
      </w:r>
      <w:r>
        <w:rPr>
          <w:rFonts w:hint="eastAsia" w:ascii="宋体" w:hAnsi="宋体"/>
          <w:szCs w:val="21"/>
        </w:rPr>
        <w:t>员工要求</w:t>
      </w:r>
      <w:r>
        <w:rPr>
          <w:rFonts w:hint="eastAsia" w:ascii="宋体" w:hAnsi="宋体"/>
          <w:szCs w:val="21"/>
          <w:lang w:eastAsia="zh-CN"/>
        </w:rPr>
        <w:t>供应商</w:t>
      </w:r>
      <w:r>
        <w:rPr>
          <w:rFonts w:hint="eastAsia" w:ascii="宋体" w:hAnsi="宋体"/>
          <w:szCs w:val="21"/>
        </w:rPr>
        <w:t>给予其任何形式的不正当利益，</w:t>
      </w:r>
      <w:r>
        <w:rPr>
          <w:rFonts w:hint="eastAsia" w:ascii="宋体" w:hAnsi="宋体"/>
          <w:szCs w:val="21"/>
          <w:lang w:eastAsia="zh-CN"/>
        </w:rPr>
        <w:t>供应商</w:t>
      </w:r>
      <w:r>
        <w:rPr>
          <w:rFonts w:hint="eastAsia" w:ascii="宋体" w:hAnsi="宋体"/>
          <w:szCs w:val="21"/>
        </w:rPr>
        <w:t>应及时投诉，并提供相关证据给</w:t>
      </w:r>
      <w:r>
        <w:rPr>
          <w:rFonts w:hint="eastAsia" w:ascii="宋体" w:hAnsi="宋体"/>
          <w:szCs w:val="21"/>
          <w:lang w:eastAsia="zh-CN"/>
        </w:rPr>
        <w:t>兽兽淘</w:t>
      </w:r>
      <w:r>
        <w:rPr>
          <w:rFonts w:hint="eastAsia" w:ascii="宋体" w:hAnsi="宋体"/>
          <w:szCs w:val="21"/>
        </w:rPr>
        <w:t>，经</w:t>
      </w:r>
      <w:r>
        <w:rPr>
          <w:rFonts w:hint="eastAsia" w:ascii="宋体" w:hAnsi="宋体"/>
          <w:szCs w:val="21"/>
          <w:lang w:eastAsia="zh-CN"/>
        </w:rPr>
        <w:t>兽兽淘</w:t>
      </w:r>
      <w:r>
        <w:rPr>
          <w:rFonts w:hint="eastAsia" w:ascii="宋体" w:hAnsi="宋体"/>
          <w:szCs w:val="21"/>
        </w:rPr>
        <w:t>查实后作出处理，并为</w:t>
      </w:r>
      <w:r>
        <w:rPr>
          <w:rFonts w:hint="eastAsia" w:ascii="宋体" w:hAnsi="宋体"/>
          <w:szCs w:val="21"/>
          <w:lang w:eastAsia="zh-CN"/>
        </w:rPr>
        <w:t>供应商</w:t>
      </w:r>
      <w:r>
        <w:rPr>
          <w:rFonts w:hint="eastAsia" w:ascii="宋体" w:hAnsi="宋体"/>
          <w:szCs w:val="21"/>
        </w:rPr>
        <w:t>保密。对于</w:t>
      </w:r>
      <w:r>
        <w:rPr>
          <w:rFonts w:hint="eastAsia" w:ascii="宋体" w:hAnsi="宋体"/>
          <w:szCs w:val="21"/>
          <w:lang w:eastAsia="zh-CN"/>
        </w:rPr>
        <w:t>供应商</w:t>
      </w:r>
      <w:r>
        <w:rPr>
          <w:rFonts w:hint="eastAsia" w:ascii="宋体" w:hAnsi="宋体"/>
          <w:szCs w:val="21"/>
        </w:rPr>
        <w:t>的协助，</w:t>
      </w:r>
      <w:r>
        <w:rPr>
          <w:rFonts w:hint="eastAsia" w:ascii="宋体" w:hAnsi="宋体"/>
          <w:szCs w:val="21"/>
          <w:lang w:eastAsia="zh-CN"/>
        </w:rPr>
        <w:t>兽兽淘</w:t>
      </w:r>
      <w:r>
        <w:rPr>
          <w:rFonts w:hint="eastAsia" w:ascii="宋体" w:hAnsi="宋体"/>
          <w:szCs w:val="21"/>
        </w:rPr>
        <w:t>将根据情况给予</w:t>
      </w:r>
      <w:r>
        <w:rPr>
          <w:rFonts w:hint="eastAsia" w:ascii="宋体" w:hAnsi="宋体"/>
          <w:szCs w:val="21"/>
          <w:lang w:eastAsia="zh-CN"/>
        </w:rPr>
        <w:t>供应商</w:t>
      </w:r>
      <w:r>
        <w:rPr>
          <w:rFonts w:hint="eastAsia" w:ascii="宋体" w:hAnsi="宋体"/>
          <w:szCs w:val="21"/>
        </w:rPr>
        <w:t>更多的商业机会。</w:t>
      </w:r>
      <w:r>
        <w:rPr>
          <w:rFonts w:hint="eastAsia" w:ascii="宋体" w:hAnsi="宋体"/>
          <w:szCs w:val="21"/>
          <w:lang w:eastAsia="zh-CN"/>
        </w:rPr>
        <w:t>兽兽淘</w:t>
      </w:r>
      <w:r>
        <w:rPr>
          <w:rFonts w:hint="eastAsia" w:ascii="宋体" w:hAnsi="宋体"/>
          <w:szCs w:val="21"/>
        </w:rPr>
        <w:t>设定专用邮箱接受</w:t>
      </w:r>
      <w:r>
        <w:rPr>
          <w:rFonts w:hint="eastAsia" w:ascii="宋体" w:hAnsi="宋体"/>
          <w:szCs w:val="21"/>
          <w:lang w:eastAsia="zh-CN"/>
        </w:rPr>
        <w:t>供应商</w:t>
      </w:r>
      <w:r>
        <w:rPr>
          <w:rFonts w:hint="eastAsia" w:ascii="宋体" w:hAnsi="宋体"/>
          <w:szCs w:val="21"/>
        </w:rPr>
        <w:t>的投诉</w:t>
      </w:r>
      <w:r>
        <w:rPr>
          <w:rFonts w:hint="eastAsia" w:ascii="宋体" w:hAnsi="宋体"/>
          <w:color w:val="FF0000"/>
          <w:szCs w:val="21"/>
          <w:u w:val="single"/>
        </w:rPr>
        <w:fldChar w:fldCharType="begin"/>
      </w:r>
      <w:r>
        <w:rPr>
          <w:rFonts w:hint="eastAsia" w:ascii="宋体" w:hAnsi="宋体"/>
          <w:color w:val="FF0000"/>
          <w:szCs w:val="21"/>
          <w:u w:val="single"/>
        </w:rPr>
        <w:instrText xml:space="preserve"> HYPERLINK "mailto:shenjibu@goudaifu.com" </w:instrText>
      </w:r>
      <w:r>
        <w:rPr>
          <w:rFonts w:hint="eastAsia" w:ascii="宋体" w:hAnsi="宋体"/>
          <w:color w:val="FF0000"/>
          <w:szCs w:val="21"/>
          <w:u w:val="single"/>
        </w:rPr>
        <w:fldChar w:fldCharType="separate"/>
      </w:r>
      <w:r>
        <w:rPr>
          <w:rFonts w:hint="eastAsia" w:ascii="宋体" w:hAnsi="宋体"/>
          <w:color w:val="FF0000"/>
          <w:szCs w:val="21"/>
          <w:u w:val="single"/>
        </w:rPr>
        <w:t>tousu@shoushoutao.com</w:t>
      </w:r>
      <w:r>
        <w:rPr>
          <w:rFonts w:hint="eastAsia" w:ascii="宋体" w:hAnsi="宋体"/>
          <w:color w:val="FF0000"/>
          <w:szCs w:val="21"/>
          <w:u w:val="single"/>
        </w:rPr>
        <w:fldChar w:fldCharType="end"/>
      </w:r>
      <w:r>
        <w:rPr>
          <w:rFonts w:hint="eastAsia" w:ascii="宋体" w:hAnsi="宋体"/>
          <w:color w:val="FF0000"/>
          <w:szCs w:val="21"/>
        </w:rPr>
        <w:t>。</w:t>
      </w:r>
    </w:p>
    <w:p>
      <w:pPr>
        <w:spacing w:line="360" w:lineRule="auto"/>
        <w:rPr>
          <w:rFonts w:hint="eastAsia"/>
          <w:szCs w:val="21"/>
        </w:rPr>
      </w:pPr>
      <w:r>
        <w:rPr>
          <w:rFonts w:hint="eastAsia" w:ascii="宋体" w:hAnsi="宋体"/>
          <w:b/>
          <w:szCs w:val="21"/>
        </w:rPr>
        <w:t xml:space="preserve">第六条  </w:t>
      </w:r>
      <w:r>
        <w:rPr>
          <w:rFonts w:hint="eastAsia" w:ascii="宋体" w:hAnsi="宋体"/>
          <w:szCs w:val="21"/>
        </w:rPr>
        <w:t>若</w:t>
      </w:r>
      <w:r>
        <w:rPr>
          <w:rFonts w:hint="eastAsia" w:ascii="宋体" w:hAnsi="宋体"/>
          <w:szCs w:val="21"/>
          <w:lang w:eastAsia="zh-CN"/>
        </w:rPr>
        <w:t>供应商</w:t>
      </w:r>
      <w:r>
        <w:rPr>
          <w:rFonts w:hint="eastAsia" w:ascii="宋体" w:hAnsi="宋体"/>
          <w:szCs w:val="21"/>
        </w:rPr>
        <w:t>违反本规定，贿赂</w:t>
      </w:r>
      <w:r>
        <w:rPr>
          <w:rFonts w:hint="eastAsia" w:ascii="宋体" w:hAnsi="宋体"/>
          <w:szCs w:val="21"/>
          <w:lang w:eastAsia="zh-CN"/>
        </w:rPr>
        <w:t>兽兽淘</w:t>
      </w:r>
      <w:r>
        <w:rPr>
          <w:rFonts w:hint="eastAsia" w:ascii="宋体" w:hAnsi="宋体"/>
          <w:szCs w:val="21"/>
        </w:rPr>
        <w:t>任何员工，以图获取任何不正当商业利益或更特殊的商业待遇或不配合</w:t>
      </w:r>
      <w:r>
        <w:rPr>
          <w:rFonts w:hint="eastAsia" w:ascii="宋体" w:hAnsi="宋体"/>
          <w:szCs w:val="21"/>
          <w:lang w:eastAsia="zh-CN"/>
        </w:rPr>
        <w:t>兽兽淘</w:t>
      </w:r>
      <w:r>
        <w:rPr>
          <w:rFonts w:hint="eastAsia" w:ascii="宋体" w:hAnsi="宋体"/>
          <w:szCs w:val="21"/>
        </w:rPr>
        <w:t>查处其员工的受贿行为的，</w:t>
      </w:r>
      <w:r>
        <w:rPr>
          <w:rFonts w:hint="eastAsia" w:ascii="宋体" w:hAnsi="宋体"/>
          <w:szCs w:val="21"/>
          <w:lang w:eastAsia="zh-CN"/>
        </w:rPr>
        <w:t>兽兽淘</w:t>
      </w:r>
      <w:r>
        <w:rPr>
          <w:rFonts w:hint="eastAsia" w:ascii="宋体" w:hAnsi="宋体"/>
          <w:szCs w:val="21"/>
        </w:rPr>
        <w:t>停止与</w:t>
      </w:r>
      <w:r>
        <w:rPr>
          <w:rFonts w:hint="eastAsia" w:ascii="宋体" w:hAnsi="宋体"/>
          <w:szCs w:val="21"/>
          <w:lang w:eastAsia="zh-CN"/>
        </w:rPr>
        <w:t>供应商</w:t>
      </w:r>
      <w:r>
        <w:rPr>
          <w:rFonts w:hint="eastAsia" w:ascii="宋体" w:hAnsi="宋体"/>
          <w:szCs w:val="21"/>
        </w:rPr>
        <w:t>的一切合作，并依法对</w:t>
      </w:r>
      <w:r>
        <w:rPr>
          <w:rFonts w:hint="eastAsia" w:ascii="宋体" w:hAnsi="宋体"/>
          <w:szCs w:val="21"/>
          <w:lang w:eastAsia="zh-CN"/>
        </w:rPr>
        <w:t>供应商</w:t>
      </w:r>
      <w:r>
        <w:rPr>
          <w:rFonts w:hint="eastAsia" w:ascii="宋体" w:hAnsi="宋体"/>
          <w:szCs w:val="21"/>
        </w:rPr>
        <w:t>采取诸如冻结所有应付帐款及保证金的措施，同时</w:t>
      </w:r>
      <w:r>
        <w:rPr>
          <w:rFonts w:hint="eastAsia" w:ascii="宋体" w:hAnsi="宋体"/>
          <w:szCs w:val="21"/>
          <w:lang w:eastAsia="zh-CN"/>
        </w:rPr>
        <w:t>供应商</w:t>
      </w:r>
      <w:r>
        <w:rPr>
          <w:rFonts w:hint="eastAsia" w:ascii="宋体" w:hAnsi="宋体"/>
          <w:szCs w:val="21"/>
        </w:rPr>
        <w:t>应向</w:t>
      </w:r>
      <w:r>
        <w:rPr>
          <w:rFonts w:hint="eastAsia" w:ascii="宋体" w:hAnsi="宋体"/>
          <w:szCs w:val="21"/>
          <w:lang w:eastAsia="zh-CN"/>
        </w:rPr>
        <w:t>兽兽淘</w:t>
      </w:r>
      <w:r>
        <w:rPr>
          <w:rFonts w:hint="eastAsia" w:ascii="宋体" w:hAnsi="宋体"/>
          <w:szCs w:val="21"/>
        </w:rPr>
        <w:t>支付10万元人民币作为违约金。</w:t>
      </w:r>
    </w:p>
    <w:p>
      <w:pPr>
        <w:spacing w:line="360" w:lineRule="auto"/>
        <w:rPr>
          <w:rFonts w:hint="eastAsia" w:ascii="宋体" w:hAnsi="宋体"/>
          <w:szCs w:val="21"/>
        </w:rPr>
      </w:pPr>
      <w:r>
        <w:rPr>
          <w:rFonts w:ascii="宋体" w:hAnsi="宋体"/>
          <w:szCs w:val="21"/>
        </w:rPr>
        <w:t>(</w:t>
      </w:r>
      <w:r>
        <w:rPr>
          <w:rFonts w:hint="eastAsia" w:ascii="宋体" w:hAnsi="宋体"/>
          <w:szCs w:val="21"/>
        </w:rPr>
        <w:t>以下空白</w:t>
      </w:r>
      <w:r>
        <w:rPr>
          <w:rFonts w:ascii="宋体" w:hAnsi="宋体"/>
          <w:szCs w:val="21"/>
        </w:rPr>
        <w:t>)</w:t>
      </w:r>
    </w:p>
    <w:p>
      <w:pPr>
        <w:rPr>
          <w:rFonts w:hint="eastAsia"/>
        </w:rPr>
      </w:pPr>
    </w:p>
    <w:p>
      <w:pPr>
        <w:rPr>
          <w:rFonts w:hint="eastAsia"/>
        </w:rPr>
      </w:pPr>
    </w:p>
    <w:p>
      <w:pPr>
        <w:rPr>
          <w:rFonts w:hint="eastAsia"/>
        </w:rPr>
      </w:pPr>
    </w:p>
    <w:p>
      <w:pPr>
        <w:rPr>
          <w:rFonts w:hint="eastAsia" w:ascii="Arial" w:hAnsi="Arial" w:cs="Arial"/>
          <w:b/>
          <w:sz w:val="18"/>
          <w:szCs w:val="18"/>
        </w:rPr>
      </w:pPr>
      <w:r>
        <w:br w:type="page"/>
      </w:r>
      <w:r>
        <w:rPr>
          <w:rFonts w:ascii="Arial" w:hAnsi="Arial" w:cs="Arial"/>
          <w:b/>
          <w:sz w:val="18"/>
          <w:szCs w:val="18"/>
        </w:rPr>
        <w:t>附件</w:t>
      </w:r>
      <w:r>
        <w:rPr>
          <w:rFonts w:hint="eastAsia" w:ascii="Arial" w:hAnsi="Arial" w:cs="Arial"/>
          <w:b/>
          <w:sz w:val="18"/>
          <w:szCs w:val="18"/>
        </w:rPr>
        <w:t>3</w:t>
      </w:r>
    </w:p>
    <w:p>
      <w:pPr>
        <w:jc w:val="center"/>
        <w:rPr>
          <w:rFonts w:hint="default"/>
          <w:b/>
          <w:sz w:val="32"/>
          <w:szCs w:val="32"/>
          <w:lang w:val="en-US"/>
        </w:rPr>
      </w:pPr>
      <w:r>
        <w:rPr>
          <w:rFonts w:hint="eastAsia" w:ascii="Arial" w:hAnsi="Arial" w:cs="Arial"/>
          <w:b/>
          <w:spacing w:val="4"/>
          <w:sz w:val="32"/>
          <w:szCs w:val="32"/>
          <w:lang w:val="en-US" w:eastAsia="zh-CN"/>
        </w:rPr>
        <w:t>资费标准</w:t>
      </w:r>
    </w:p>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4"/>
        <w:gridCol w:w="963"/>
        <w:gridCol w:w="1926"/>
        <w:gridCol w:w="1136"/>
        <w:gridCol w:w="1560"/>
        <w:gridCol w:w="1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vAlign w:val="center"/>
          </w:tcPr>
          <w:p>
            <w:pPr>
              <w:tabs>
                <w:tab w:val="left" w:pos="3073"/>
              </w:tabs>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费用信息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4" w:type="dxa"/>
            <w:vMerge w:val="restart"/>
            <w:vAlign w:val="center"/>
          </w:tcPr>
          <w:p>
            <w:pPr>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保证金</w:t>
            </w:r>
          </w:p>
        </w:tc>
        <w:tc>
          <w:tcPr>
            <w:tcW w:w="963" w:type="dxa"/>
            <w:vAlign w:val="center"/>
          </w:tcPr>
          <w:p>
            <w:pPr>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类目</w:t>
            </w:r>
          </w:p>
        </w:tc>
        <w:tc>
          <w:tcPr>
            <w:tcW w:w="1926" w:type="dxa"/>
            <w:vAlign w:val="center"/>
          </w:tcPr>
          <w:p>
            <w:pPr>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金额（元）</w:t>
            </w:r>
          </w:p>
        </w:tc>
        <w:tc>
          <w:tcPr>
            <w:tcW w:w="4489" w:type="dxa"/>
            <w:gridSpan w:val="3"/>
            <w:vMerge w:val="restart"/>
            <w:vAlign w:val="center"/>
          </w:tcPr>
          <w:p>
            <w:pPr>
              <w:jc w:val="left"/>
              <w:rPr>
                <w:rFonts w:hint="eastAsia" w:ascii="宋体" w:hAnsi="宋体" w:eastAsia="宋体" w:cs="宋体"/>
                <w:sz w:val="18"/>
                <w:szCs w:val="18"/>
              </w:rPr>
            </w:pPr>
            <w:r>
              <w:rPr>
                <w:rFonts w:hint="eastAsia" w:ascii="宋体" w:hAnsi="宋体" w:eastAsia="宋体" w:cs="宋体"/>
                <w:sz w:val="18"/>
                <w:szCs w:val="18"/>
                <w:lang w:val="en-US" w:eastAsia="zh-CN"/>
              </w:rPr>
              <w:t>1、兽兽淘在试运营阶段，</w:t>
            </w:r>
            <w:r>
              <w:rPr>
                <w:rFonts w:hint="eastAsia" w:ascii="宋体" w:hAnsi="宋体" w:cs="宋体"/>
                <w:sz w:val="18"/>
                <w:szCs w:val="18"/>
                <w:lang w:val="en-US" w:eastAsia="zh-CN"/>
              </w:rPr>
              <w:t>除商品类目</w:t>
            </w:r>
            <w:r>
              <w:rPr>
                <w:rFonts w:hint="eastAsia" w:ascii="宋体" w:hAnsi="宋体" w:eastAsia="宋体" w:cs="宋体"/>
                <w:sz w:val="18"/>
                <w:szCs w:val="18"/>
                <w:lang w:val="en-US" w:eastAsia="zh-CN"/>
              </w:rPr>
              <w:t>不收取</w:t>
            </w:r>
            <w:r>
              <w:rPr>
                <w:rFonts w:hint="eastAsia" w:ascii="宋体" w:hAnsi="宋体" w:cs="宋体"/>
                <w:sz w:val="18"/>
                <w:szCs w:val="18"/>
                <w:lang w:val="en-US" w:eastAsia="zh-CN"/>
              </w:rPr>
              <w:t>周边</w:t>
            </w:r>
            <w:r>
              <w:rPr>
                <w:rFonts w:hint="eastAsia" w:ascii="宋体" w:hAnsi="宋体" w:eastAsia="宋体" w:cs="宋体"/>
                <w:sz w:val="18"/>
                <w:szCs w:val="18"/>
                <w:lang w:val="en-US" w:eastAsia="zh-CN"/>
              </w:rPr>
              <w:t>服务项目保证金。当平台正式运营时，根据实际收益情况收取规定保证金额度。</w:t>
            </w:r>
            <w:r>
              <w:rPr>
                <w:rFonts w:hint="eastAsia" w:ascii="宋体" w:hAnsi="宋体" w:cs="宋体"/>
                <w:sz w:val="18"/>
                <w:szCs w:val="18"/>
                <w:lang w:val="en-US" w:eastAsia="zh-CN"/>
              </w:rPr>
              <w:t>具体额度将提前公示于供应商管理系统或平台官网。</w:t>
            </w:r>
            <w:r>
              <w:rPr>
                <w:rFonts w:hint="eastAsia" w:ascii="宋体" w:hAnsi="宋体" w:eastAsia="宋体" w:cs="宋体"/>
                <w:sz w:val="18"/>
                <w:szCs w:val="18"/>
              </w:rPr>
              <w:br w:type="textWrapping"/>
            </w:r>
            <w:r>
              <w:rPr>
                <w:rFonts w:hint="eastAsia" w:ascii="宋体" w:hAnsi="宋体" w:eastAsia="宋体" w:cs="宋体"/>
                <w:sz w:val="18"/>
                <w:szCs w:val="18"/>
                <w:lang w:val="en-US" w:eastAsia="zh-CN"/>
              </w:rPr>
              <w:t>2</w:t>
            </w:r>
            <w:r>
              <w:rPr>
                <w:rFonts w:hint="eastAsia" w:ascii="宋体" w:hAnsi="宋体" w:eastAsia="宋体" w:cs="宋体"/>
                <w:sz w:val="18"/>
                <w:szCs w:val="18"/>
              </w:rPr>
              <w:t>、</w:t>
            </w:r>
            <w:r>
              <w:rPr>
                <w:rFonts w:hint="eastAsia" w:ascii="宋体" w:hAnsi="宋体" w:cs="宋体"/>
                <w:sz w:val="18"/>
                <w:szCs w:val="18"/>
                <w:lang w:eastAsia="zh-CN"/>
              </w:rPr>
              <w:t>供应商</w:t>
            </w:r>
            <w:r>
              <w:rPr>
                <w:rFonts w:hint="eastAsia" w:ascii="宋体" w:hAnsi="宋体" w:eastAsia="宋体" w:cs="宋体"/>
                <w:sz w:val="18"/>
                <w:szCs w:val="18"/>
                <w:lang w:val="en-US" w:eastAsia="zh-CN"/>
              </w:rPr>
              <w:t>介时以收到</w:t>
            </w:r>
            <w:r>
              <w:rPr>
                <w:rFonts w:hint="eastAsia" w:ascii="宋体" w:hAnsi="宋体" w:cs="宋体"/>
                <w:sz w:val="18"/>
                <w:szCs w:val="18"/>
                <w:lang w:val="en-US" w:eastAsia="zh-CN"/>
              </w:rPr>
              <w:t>兽兽淘</w:t>
            </w:r>
            <w:r>
              <w:rPr>
                <w:rFonts w:hint="eastAsia" w:ascii="宋体" w:hAnsi="宋体" w:eastAsia="宋体" w:cs="宋体"/>
                <w:sz w:val="18"/>
                <w:szCs w:val="18"/>
                <w:lang w:val="en-US" w:eastAsia="zh-CN"/>
              </w:rPr>
              <w:t>书面通知</w:t>
            </w:r>
            <w:r>
              <w:rPr>
                <w:rFonts w:hint="eastAsia" w:ascii="宋体" w:hAnsi="宋体" w:eastAsia="宋体" w:cs="宋体"/>
                <w:sz w:val="18"/>
                <w:szCs w:val="18"/>
              </w:rPr>
              <w:t>后5日内将保证金全额支付至</w:t>
            </w:r>
            <w:r>
              <w:rPr>
                <w:rFonts w:hint="eastAsia" w:ascii="宋体" w:hAnsi="宋体" w:cs="宋体"/>
                <w:sz w:val="18"/>
                <w:szCs w:val="18"/>
                <w:lang w:eastAsia="zh-CN"/>
              </w:rPr>
              <w:t>兽兽淘</w:t>
            </w:r>
            <w:r>
              <w:rPr>
                <w:rFonts w:hint="eastAsia" w:ascii="宋体" w:hAnsi="宋体" w:eastAsia="宋体" w:cs="宋体"/>
                <w:sz w:val="18"/>
                <w:szCs w:val="18"/>
              </w:rPr>
              <w:t xml:space="preserve">指定账户； </w:t>
            </w:r>
          </w:p>
          <w:p>
            <w:pPr>
              <w:tabs>
                <w:tab w:val="left" w:pos="934"/>
              </w:tabs>
              <w:jc w:val="left"/>
              <w:rPr>
                <w:rFonts w:hint="eastAsia" w:ascii="宋体" w:hAnsi="宋体" w:eastAsia="宋体" w:cs="宋体"/>
                <w:sz w:val="18"/>
                <w:szCs w:val="18"/>
                <w:vertAlign w:val="baseline"/>
                <w:lang w:eastAsia="zh-CN"/>
              </w:rPr>
            </w:pPr>
            <w:r>
              <w:rPr>
                <w:rFonts w:hint="eastAsia" w:ascii="宋体" w:hAnsi="宋体" w:cs="宋体"/>
                <w:sz w:val="18"/>
                <w:szCs w:val="18"/>
                <w:lang w:val="en-US" w:eastAsia="zh-CN"/>
              </w:rPr>
              <w:t>3</w:t>
            </w:r>
            <w:r>
              <w:rPr>
                <w:rFonts w:hint="eastAsia" w:ascii="宋体" w:hAnsi="宋体" w:eastAsia="宋体" w:cs="宋体"/>
                <w:sz w:val="18"/>
                <w:szCs w:val="18"/>
              </w:rPr>
              <w:t>、若协议签署前，</w:t>
            </w:r>
            <w:r>
              <w:rPr>
                <w:rFonts w:hint="eastAsia" w:ascii="宋体" w:hAnsi="宋体" w:cs="宋体"/>
                <w:sz w:val="18"/>
                <w:szCs w:val="18"/>
                <w:lang w:eastAsia="zh-CN"/>
              </w:rPr>
              <w:t>供应商</w:t>
            </w:r>
            <w:r>
              <w:rPr>
                <w:rFonts w:hint="eastAsia" w:ascii="宋体" w:hAnsi="宋体" w:eastAsia="宋体" w:cs="宋体"/>
                <w:sz w:val="18"/>
                <w:szCs w:val="18"/>
              </w:rPr>
              <w:t>已按照被本协议所替代的协议（含续签前的协议）向</w:t>
            </w:r>
            <w:r>
              <w:rPr>
                <w:rFonts w:hint="eastAsia" w:ascii="宋体" w:hAnsi="宋体" w:cs="宋体"/>
                <w:sz w:val="18"/>
                <w:szCs w:val="18"/>
                <w:lang w:eastAsia="zh-CN"/>
              </w:rPr>
              <w:t>兽兽淘</w:t>
            </w:r>
            <w:r>
              <w:rPr>
                <w:rFonts w:hint="eastAsia" w:ascii="宋体" w:hAnsi="宋体" w:eastAsia="宋体" w:cs="宋体"/>
                <w:sz w:val="18"/>
                <w:szCs w:val="18"/>
              </w:rPr>
              <w:t>交纳过保证金，则这些保证金自动转为本协议的保证金，若保证金余额不足本协议约定的数额的，</w:t>
            </w:r>
            <w:r>
              <w:rPr>
                <w:rFonts w:hint="eastAsia" w:ascii="宋体" w:hAnsi="宋体" w:cs="宋体"/>
                <w:sz w:val="18"/>
                <w:szCs w:val="18"/>
                <w:lang w:eastAsia="zh-CN"/>
              </w:rPr>
              <w:t>供应商</w:t>
            </w:r>
            <w:r>
              <w:rPr>
                <w:rFonts w:hint="eastAsia" w:ascii="宋体" w:hAnsi="宋体" w:eastAsia="宋体" w:cs="宋体"/>
                <w:sz w:val="18"/>
                <w:szCs w:val="18"/>
              </w:rPr>
              <w:t>应在本协议签署后5日内补足。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1" w:hRule="atLeast"/>
        </w:trPr>
        <w:tc>
          <w:tcPr>
            <w:tcW w:w="1144" w:type="dxa"/>
            <w:vMerge w:val="continue"/>
            <w:vAlign w:val="center"/>
          </w:tcPr>
          <w:p>
            <w:pPr>
              <w:jc w:val="center"/>
              <w:rPr>
                <w:rFonts w:hint="eastAsia" w:ascii="宋体" w:hAnsi="宋体" w:eastAsia="宋体" w:cs="宋体"/>
                <w:sz w:val="18"/>
                <w:szCs w:val="18"/>
                <w:vertAlign w:val="baseline"/>
              </w:rPr>
            </w:pPr>
          </w:p>
        </w:tc>
        <w:tc>
          <w:tcPr>
            <w:tcW w:w="963" w:type="dxa"/>
            <w:vAlign w:val="center"/>
          </w:tcPr>
          <w:p>
            <w:pPr>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商品</w:t>
            </w:r>
          </w:p>
        </w:tc>
        <w:tc>
          <w:tcPr>
            <w:tcW w:w="1926" w:type="dxa"/>
            <w:vAlign w:val="center"/>
          </w:tcPr>
          <w:p>
            <w:pPr>
              <w:jc w:val="center"/>
              <w:rPr>
                <w:rFonts w:hint="default"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w:t>
            </w:r>
            <w:r>
              <w:rPr>
                <w:rFonts w:hint="eastAsia" w:ascii="宋体" w:hAnsi="宋体" w:cs="宋体"/>
                <w:sz w:val="18"/>
                <w:szCs w:val="18"/>
                <w:vertAlign w:val="baseline"/>
                <w:lang w:val="en-US" w:eastAsia="zh-CN"/>
              </w:rPr>
              <w:t>10000</w:t>
            </w:r>
          </w:p>
        </w:tc>
        <w:tc>
          <w:tcPr>
            <w:tcW w:w="4489" w:type="dxa"/>
            <w:gridSpan w:val="3"/>
            <w:vMerge w:val="continue"/>
            <w:vAlign w:val="center"/>
          </w:tcPr>
          <w:p>
            <w:pPr>
              <w:jc w:val="center"/>
              <w:rPr>
                <w:rFonts w:hint="eastAsia" w:ascii="宋体" w:hAnsi="宋体" w:eastAsia="宋体" w:cs="宋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2" w:hRule="atLeast"/>
        </w:trPr>
        <w:tc>
          <w:tcPr>
            <w:tcW w:w="1144" w:type="dxa"/>
            <w:vMerge w:val="continue"/>
            <w:vAlign w:val="center"/>
          </w:tcPr>
          <w:p>
            <w:pPr>
              <w:jc w:val="center"/>
              <w:rPr>
                <w:rFonts w:hint="eastAsia" w:ascii="宋体" w:hAnsi="宋体" w:eastAsia="宋体" w:cs="宋体"/>
                <w:sz w:val="18"/>
                <w:szCs w:val="18"/>
                <w:vertAlign w:val="baseline"/>
              </w:rPr>
            </w:pPr>
          </w:p>
        </w:tc>
        <w:tc>
          <w:tcPr>
            <w:tcW w:w="963" w:type="dxa"/>
            <w:vAlign w:val="center"/>
          </w:tcPr>
          <w:p>
            <w:pPr>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驯养</w:t>
            </w:r>
          </w:p>
        </w:tc>
        <w:tc>
          <w:tcPr>
            <w:tcW w:w="1926" w:type="dxa"/>
            <w:vAlign w:val="center"/>
          </w:tcPr>
          <w:p>
            <w:pPr>
              <w:jc w:val="center"/>
              <w:rPr>
                <w:rFonts w:hint="eastAsia" w:ascii="宋体" w:hAnsi="宋体" w:eastAsia="宋体" w:cs="宋体"/>
                <w:sz w:val="18"/>
                <w:szCs w:val="18"/>
                <w:vertAlign w:val="baseline"/>
              </w:rPr>
            </w:pPr>
            <w:r>
              <w:rPr>
                <w:rFonts w:hint="eastAsia" w:ascii="宋体" w:hAnsi="宋体" w:eastAsia="宋体" w:cs="宋体"/>
                <w:sz w:val="18"/>
                <w:szCs w:val="18"/>
                <w:vertAlign w:val="baseline"/>
                <w:lang w:val="en-US" w:eastAsia="zh-CN"/>
              </w:rPr>
              <w:t>试运营阶段暂不收取</w:t>
            </w:r>
          </w:p>
        </w:tc>
        <w:tc>
          <w:tcPr>
            <w:tcW w:w="4489" w:type="dxa"/>
            <w:gridSpan w:val="3"/>
            <w:vMerge w:val="continue"/>
            <w:vAlign w:val="center"/>
          </w:tcPr>
          <w:p>
            <w:pPr>
              <w:jc w:val="center"/>
              <w:rPr>
                <w:rFonts w:hint="eastAsia" w:ascii="宋体" w:hAnsi="宋体" w:eastAsia="宋体" w:cs="宋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trPr>
        <w:tc>
          <w:tcPr>
            <w:tcW w:w="1144" w:type="dxa"/>
            <w:vMerge w:val="continue"/>
            <w:vAlign w:val="center"/>
          </w:tcPr>
          <w:p>
            <w:pPr>
              <w:jc w:val="center"/>
              <w:rPr>
                <w:rFonts w:hint="eastAsia" w:ascii="宋体" w:hAnsi="宋体" w:eastAsia="宋体" w:cs="宋体"/>
                <w:sz w:val="18"/>
                <w:szCs w:val="18"/>
                <w:vertAlign w:val="baseline"/>
              </w:rPr>
            </w:pPr>
          </w:p>
        </w:tc>
        <w:tc>
          <w:tcPr>
            <w:tcW w:w="963" w:type="dxa"/>
            <w:vAlign w:val="center"/>
          </w:tcPr>
          <w:p>
            <w:pPr>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摄影</w:t>
            </w:r>
          </w:p>
        </w:tc>
        <w:tc>
          <w:tcPr>
            <w:tcW w:w="1926" w:type="dxa"/>
            <w:vAlign w:val="center"/>
          </w:tcPr>
          <w:p>
            <w:pPr>
              <w:jc w:val="center"/>
              <w:rPr>
                <w:rFonts w:hint="eastAsia" w:ascii="宋体" w:hAnsi="宋体" w:eastAsia="宋体" w:cs="宋体"/>
                <w:sz w:val="18"/>
                <w:szCs w:val="18"/>
                <w:vertAlign w:val="baseline"/>
              </w:rPr>
            </w:pPr>
            <w:r>
              <w:rPr>
                <w:rFonts w:hint="eastAsia" w:ascii="宋体" w:hAnsi="宋体" w:eastAsia="宋体" w:cs="宋体"/>
                <w:sz w:val="18"/>
                <w:szCs w:val="18"/>
                <w:vertAlign w:val="baseline"/>
                <w:lang w:val="en-US" w:eastAsia="zh-CN"/>
              </w:rPr>
              <w:t>试运营阶段暂不收取</w:t>
            </w:r>
          </w:p>
        </w:tc>
        <w:tc>
          <w:tcPr>
            <w:tcW w:w="4489" w:type="dxa"/>
            <w:gridSpan w:val="3"/>
            <w:vMerge w:val="continue"/>
            <w:vAlign w:val="center"/>
          </w:tcPr>
          <w:p>
            <w:pPr>
              <w:jc w:val="center"/>
              <w:rPr>
                <w:rFonts w:hint="eastAsia" w:ascii="宋体" w:hAnsi="宋体" w:eastAsia="宋体" w:cs="宋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1144" w:type="dxa"/>
            <w:vMerge w:val="continue"/>
            <w:vAlign w:val="center"/>
          </w:tcPr>
          <w:p>
            <w:pPr>
              <w:jc w:val="center"/>
              <w:rPr>
                <w:rFonts w:hint="eastAsia" w:ascii="宋体" w:hAnsi="宋体" w:eastAsia="宋体" w:cs="宋体"/>
                <w:sz w:val="18"/>
                <w:szCs w:val="18"/>
                <w:vertAlign w:val="baseline"/>
              </w:rPr>
            </w:pPr>
          </w:p>
        </w:tc>
        <w:tc>
          <w:tcPr>
            <w:tcW w:w="963" w:type="dxa"/>
            <w:vAlign w:val="center"/>
          </w:tcPr>
          <w:p>
            <w:pPr>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殡葬</w:t>
            </w:r>
          </w:p>
        </w:tc>
        <w:tc>
          <w:tcPr>
            <w:tcW w:w="1926" w:type="dxa"/>
            <w:vAlign w:val="center"/>
          </w:tcPr>
          <w:p>
            <w:pPr>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试运营阶段暂不收取</w:t>
            </w:r>
          </w:p>
        </w:tc>
        <w:tc>
          <w:tcPr>
            <w:tcW w:w="4489" w:type="dxa"/>
            <w:gridSpan w:val="3"/>
            <w:vMerge w:val="continue"/>
            <w:vAlign w:val="center"/>
          </w:tcPr>
          <w:p>
            <w:pPr>
              <w:jc w:val="center"/>
              <w:rPr>
                <w:rFonts w:hint="eastAsia" w:ascii="宋体" w:hAnsi="宋体" w:eastAsia="宋体" w:cs="宋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144" w:type="dxa"/>
            <w:vMerge w:val="continue"/>
            <w:vAlign w:val="center"/>
          </w:tcPr>
          <w:p>
            <w:pPr>
              <w:jc w:val="center"/>
              <w:rPr>
                <w:rFonts w:hint="eastAsia" w:ascii="宋体" w:hAnsi="宋体" w:eastAsia="宋体" w:cs="宋体"/>
                <w:sz w:val="18"/>
                <w:szCs w:val="18"/>
                <w:vertAlign w:val="baseline"/>
              </w:rPr>
            </w:pPr>
          </w:p>
        </w:tc>
        <w:tc>
          <w:tcPr>
            <w:tcW w:w="963" w:type="dxa"/>
            <w:vAlign w:val="center"/>
          </w:tcPr>
          <w:p>
            <w:pPr>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托运</w:t>
            </w:r>
          </w:p>
        </w:tc>
        <w:tc>
          <w:tcPr>
            <w:tcW w:w="1926" w:type="dxa"/>
            <w:vAlign w:val="center"/>
          </w:tcPr>
          <w:p>
            <w:pPr>
              <w:jc w:val="center"/>
              <w:rPr>
                <w:rFonts w:hint="eastAsia" w:ascii="宋体" w:hAnsi="宋体" w:eastAsia="宋体" w:cs="宋体"/>
                <w:sz w:val="18"/>
                <w:szCs w:val="18"/>
                <w:vertAlign w:val="baseline"/>
              </w:rPr>
            </w:pPr>
            <w:r>
              <w:rPr>
                <w:rFonts w:hint="eastAsia" w:ascii="宋体" w:hAnsi="宋体" w:eastAsia="宋体" w:cs="宋体"/>
                <w:sz w:val="18"/>
                <w:szCs w:val="18"/>
                <w:vertAlign w:val="baseline"/>
                <w:lang w:val="en-US" w:eastAsia="zh-CN"/>
              </w:rPr>
              <w:t>试运营阶段暂不收取</w:t>
            </w:r>
          </w:p>
        </w:tc>
        <w:tc>
          <w:tcPr>
            <w:tcW w:w="4489" w:type="dxa"/>
            <w:gridSpan w:val="3"/>
            <w:vMerge w:val="continue"/>
            <w:vAlign w:val="center"/>
          </w:tcPr>
          <w:p>
            <w:pPr>
              <w:jc w:val="center"/>
              <w:rPr>
                <w:rFonts w:hint="eastAsia" w:ascii="宋体" w:hAnsi="宋体" w:eastAsia="宋体" w:cs="宋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4" w:type="dxa"/>
            <w:vMerge w:val="restart"/>
            <w:vAlign w:val="center"/>
          </w:tcPr>
          <w:p>
            <w:pPr>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居间服务费</w:t>
            </w:r>
          </w:p>
        </w:tc>
        <w:tc>
          <w:tcPr>
            <w:tcW w:w="963" w:type="dxa"/>
            <w:vAlign w:val="center"/>
          </w:tcPr>
          <w:p>
            <w:pPr>
              <w:jc w:val="center"/>
              <w:rPr>
                <w:rFonts w:hint="default" w:ascii="宋体" w:hAnsi="宋体" w:eastAsia="宋体" w:cs="宋体"/>
                <w:sz w:val="18"/>
                <w:szCs w:val="18"/>
                <w:vertAlign w:val="baseline"/>
                <w:lang w:val="en-US" w:eastAsia="zh-CN"/>
              </w:rPr>
            </w:pPr>
            <w:r>
              <w:rPr>
                <w:rFonts w:hint="eastAsia" w:ascii="宋体" w:hAnsi="宋体" w:cs="宋体"/>
                <w:sz w:val="18"/>
                <w:szCs w:val="18"/>
                <w:vertAlign w:val="baseline"/>
                <w:lang w:val="en-US" w:eastAsia="zh-CN"/>
              </w:rPr>
              <w:t>类目</w:t>
            </w:r>
          </w:p>
        </w:tc>
        <w:tc>
          <w:tcPr>
            <w:tcW w:w="1926" w:type="dxa"/>
            <w:vAlign w:val="center"/>
          </w:tcPr>
          <w:p>
            <w:pPr>
              <w:jc w:val="center"/>
              <w:rPr>
                <w:rFonts w:hint="default" w:ascii="宋体" w:hAnsi="宋体" w:eastAsia="宋体" w:cs="宋体"/>
                <w:sz w:val="18"/>
                <w:szCs w:val="18"/>
                <w:vertAlign w:val="baseline"/>
                <w:lang w:val="en-US" w:eastAsia="zh-CN"/>
              </w:rPr>
            </w:pPr>
            <w:r>
              <w:rPr>
                <w:rFonts w:hint="eastAsia" w:ascii="宋体" w:hAnsi="宋体" w:cs="宋体"/>
                <w:sz w:val="18"/>
                <w:szCs w:val="18"/>
                <w:vertAlign w:val="baseline"/>
                <w:lang w:val="en-US" w:eastAsia="zh-CN"/>
              </w:rPr>
              <w:t>费率</w:t>
            </w:r>
          </w:p>
        </w:tc>
        <w:tc>
          <w:tcPr>
            <w:tcW w:w="1136" w:type="dxa"/>
            <w:vAlign w:val="center"/>
          </w:tcPr>
          <w:p>
            <w:pPr>
              <w:jc w:val="center"/>
              <w:rPr>
                <w:rFonts w:hint="default" w:ascii="宋体" w:hAnsi="宋体" w:eastAsia="宋体" w:cs="宋体"/>
                <w:sz w:val="18"/>
                <w:szCs w:val="18"/>
                <w:vertAlign w:val="baseline"/>
                <w:lang w:val="en-US" w:eastAsia="zh-CN"/>
              </w:rPr>
            </w:pPr>
            <w:r>
              <w:rPr>
                <w:rFonts w:hint="eastAsia" w:ascii="宋体" w:hAnsi="宋体" w:cs="宋体"/>
                <w:sz w:val="18"/>
                <w:szCs w:val="18"/>
                <w:vertAlign w:val="baseline"/>
                <w:lang w:val="en-US" w:eastAsia="zh-CN"/>
              </w:rPr>
              <w:t>计算方式</w:t>
            </w:r>
          </w:p>
        </w:tc>
        <w:tc>
          <w:tcPr>
            <w:tcW w:w="1560" w:type="dxa"/>
            <w:vAlign w:val="center"/>
          </w:tcPr>
          <w:p>
            <w:pPr>
              <w:jc w:val="center"/>
              <w:rPr>
                <w:rFonts w:hint="default" w:ascii="宋体" w:hAnsi="宋体" w:eastAsia="宋体" w:cs="宋体"/>
                <w:sz w:val="18"/>
                <w:szCs w:val="18"/>
                <w:vertAlign w:val="baseline"/>
                <w:lang w:val="en-US" w:eastAsia="zh-CN"/>
              </w:rPr>
            </w:pPr>
            <w:r>
              <w:rPr>
                <w:rFonts w:hint="eastAsia" w:ascii="宋体" w:hAnsi="宋体" w:cs="宋体"/>
                <w:sz w:val="18"/>
                <w:szCs w:val="18"/>
                <w:vertAlign w:val="baseline"/>
                <w:lang w:val="en-US" w:eastAsia="zh-CN"/>
              </w:rPr>
              <w:t>结算方式</w:t>
            </w:r>
          </w:p>
        </w:tc>
        <w:tc>
          <w:tcPr>
            <w:tcW w:w="1793" w:type="dxa"/>
            <w:vAlign w:val="center"/>
          </w:tcPr>
          <w:p>
            <w:pPr>
              <w:jc w:val="center"/>
              <w:rPr>
                <w:rFonts w:hint="eastAsia" w:ascii="宋体" w:hAnsi="宋体" w:eastAsia="宋体" w:cs="宋体"/>
                <w:sz w:val="18"/>
                <w:szCs w:val="18"/>
                <w:vertAlign w:val="baseline"/>
                <w:lang w:val="en-US" w:eastAsia="zh-CN"/>
              </w:rPr>
            </w:pPr>
            <w:r>
              <w:rPr>
                <w:rFonts w:hint="eastAsia" w:ascii="宋体" w:hAnsi="宋体" w:cs="宋体"/>
                <w:sz w:val="18"/>
                <w:szCs w:val="1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4" w:type="dxa"/>
            <w:vMerge w:val="continue"/>
            <w:tcBorders/>
            <w:vAlign w:val="center"/>
          </w:tcPr>
          <w:p>
            <w:pPr>
              <w:jc w:val="center"/>
              <w:rPr>
                <w:rFonts w:hint="eastAsia" w:ascii="宋体" w:hAnsi="宋体" w:eastAsia="宋体" w:cs="宋体"/>
                <w:sz w:val="18"/>
                <w:szCs w:val="18"/>
                <w:vertAlign w:val="baseline"/>
              </w:rPr>
            </w:pPr>
          </w:p>
        </w:tc>
        <w:tc>
          <w:tcPr>
            <w:tcW w:w="963" w:type="dxa"/>
            <w:vAlign w:val="center"/>
          </w:tcPr>
          <w:p>
            <w:pPr>
              <w:jc w:val="center"/>
              <w:rPr>
                <w:rFonts w:hint="eastAsia" w:ascii="宋体" w:hAnsi="宋体" w:eastAsia="宋体" w:cs="宋体"/>
                <w:sz w:val="18"/>
                <w:szCs w:val="18"/>
                <w:vertAlign w:val="baseline"/>
              </w:rPr>
            </w:pPr>
            <w:r>
              <w:rPr>
                <w:rFonts w:hint="eastAsia" w:ascii="宋体" w:hAnsi="宋体" w:eastAsia="宋体" w:cs="宋体"/>
                <w:sz w:val="18"/>
                <w:szCs w:val="18"/>
              </w:rPr>
              <w:t>主粮</w:t>
            </w:r>
          </w:p>
        </w:tc>
        <w:tc>
          <w:tcPr>
            <w:tcW w:w="1926" w:type="dxa"/>
            <w:vAlign w:val="center"/>
          </w:tcPr>
          <w:p>
            <w:pPr>
              <w:jc w:val="center"/>
              <w:rPr>
                <w:rFonts w:hint="eastAsia" w:ascii="宋体" w:hAnsi="宋体" w:eastAsia="宋体" w:cs="宋体"/>
                <w:sz w:val="18"/>
                <w:szCs w:val="18"/>
                <w:vertAlign w:val="baseline"/>
              </w:rPr>
            </w:pPr>
            <w:r>
              <w:rPr>
                <w:rFonts w:hint="eastAsia" w:ascii="宋体" w:hAnsi="宋体" w:eastAsia="宋体" w:cs="宋体"/>
                <w:sz w:val="18"/>
                <w:szCs w:val="18"/>
                <w:lang w:val="en-US" w:eastAsia="zh-CN"/>
              </w:rPr>
              <w:t>3%</w:t>
            </w:r>
          </w:p>
        </w:tc>
        <w:tc>
          <w:tcPr>
            <w:tcW w:w="1136" w:type="dxa"/>
            <w:vMerge w:val="restart"/>
            <w:vAlign w:val="center"/>
          </w:tcPr>
          <w:p>
            <w:pPr>
              <w:jc w:val="center"/>
              <w:rPr>
                <w:rFonts w:hint="eastAsia" w:ascii="宋体" w:hAnsi="宋体" w:eastAsia="宋体" w:cs="宋体"/>
                <w:sz w:val="18"/>
                <w:szCs w:val="18"/>
                <w:vertAlign w:val="baseline"/>
              </w:rPr>
            </w:pPr>
            <w:r>
              <w:rPr>
                <w:rFonts w:hint="eastAsia"/>
                <w:sz w:val="18"/>
                <w:szCs w:val="16"/>
              </w:rPr>
              <w:t>批发价×费率</w:t>
            </w:r>
          </w:p>
        </w:tc>
        <w:tc>
          <w:tcPr>
            <w:tcW w:w="1560" w:type="dxa"/>
            <w:vMerge w:val="restart"/>
            <w:vAlign w:val="center"/>
          </w:tcPr>
          <w:p>
            <w:pPr>
              <w:jc w:val="center"/>
              <w:rPr>
                <w:rFonts w:hint="eastAsia" w:ascii="宋体" w:hAnsi="宋体" w:eastAsia="宋体" w:cs="宋体"/>
                <w:sz w:val="18"/>
                <w:szCs w:val="18"/>
                <w:vertAlign w:val="baseline"/>
              </w:rPr>
            </w:pPr>
            <w:r>
              <w:rPr>
                <w:rFonts w:hint="eastAsia"/>
                <w:sz w:val="18"/>
                <w:szCs w:val="16"/>
              </w:rPr>
              <w:t>结算时预先扣除</w:t>
            </w:r>
          </w:p>
        </w:tc>
        <w:tc>
          <w:tcPr>
            <w:tcW w:w="1793" w:type="dxa"/>
            <w:vMerge w:val="restart"/>
            <w:vAlign w:val="center"/>
          </w:tcPr>
          <w:p>
            <w:pPr>
              <w:jc w:val="center"/>
              <w:rPr>
                <w:rFonts w:hint="eastAsia" w:ascii="宋体" w:hAnsi="宋体" w:eastAsia="宋体" w:cs="宋体"/>
                <w:sz w:val="18"/>
                <w:szCs w:val="18"/>
                <w:vertAlign w:val="baseline"/>
              </w:rPr>
            </w:pPr>
            <w:r>
              <w:rPr>
                <w:rFonts w:hint="eastAsia"/>
                <w:sz w:val="18"/>
                <w:szCs w:val="16"/>
                <w:lang w:val="en-US" w:eastAsia="zh-CN"/>
              </w:rPr>
              <w:t xml:space="preserve"> </w:t>
            </w:r>
            <w:r>
              <w:rPr>
                <w:rFonts w:hint="eastAsia"/>
                <w:sz w:val="18"/>
                <w:szCs w:val="16"/>
              </w:rPr>
              <w:t>供应商所得=批发价-服务费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4" w:type="dxa"/>
            <w:vMerge w:val="continue"/>
            <w:tcBorders/>
            <w:vAlign w:val="center"/>
          </w:tcPr>
          <w:p>
            <w:pPr>
              <w:jc w:val="center"/>
              <w:rPr>
                <w:rFonts w:hint="eastAsia" w:ascii="宋体" w:hAnsi="宋体" w:eastAsia="宋体" w:cs="宋体"/>
                <w:sz w:val="18"/>
                <w:szCs w:val="18"/>
                <w:vertAlign w:val="baseline"/>
              </w:rPr>
            </w:pPr>
          </w:p>
        </w:tc>
        <w:tc>
          <w:tcPr>
            <w:tcW w:w="963" w:type="dxa"/>
            <w:vAlign w:val="center"/>
          </w:tcPr>
          <w:p>
            <w:pPr>
              <w:jc w:val="center"/>
              <w:rPr>
                <w:rFonts w:hint="eastAsia" w:ascii="宋体" w:hAnsi="宋体" w:eastAsia="宋体" w:cs="宋体"/>
                <w:sz w:val="18"/>
                <w:szCs w:val="18"/>
                <w:vertAlign w:val="baseline"/>
              </w:rPr>
            </w:pPr>
            <w:r>
              <w:rPr>
                <w:rFonts w:hint="eastAsia" w:ascii="宋体" w:hAnsi="宋体" w:eastAsia="宋体" w:cs="宋体"/>
                <w:sz w:val="18"/>
                <w:szCs w:val="18"/>
              </w:rPr>
              <w:t>零食</w:t>
            </w:r>
          </w:p>
        </w:tc>
        <w:tc>
          <w:tcPr>
            <w:tcW w:w="1926" w:type="dxa"/>
            <w:vAlign w:val="center"/>
          </w:tcPr>
          <w:p>
            <w:pPr>
              <w:jc w:val="center"/>
              <w:rPr>
                <w:rFonts w:hint="eastAsia" w:ascii="宋体" w:hAnsi="宋体" w:eastAsia="宋体" w:cs="宋体"/>
                <w:sz w:val="18"/>
                <w:szCs w:val="18"/>
                <w:vertAlign w:val="baseline"/>
              </w:rPr>
            </w:pPr>
            <w:r>
              <w:rPr>
                <w:rFonts w:hint="eastAsia" w:ascii="宋体" w:hAnsi="宋体" w:eastAsia="宋体" w:cs="宋体"/>
                <w:sz w:val="18"/>
                <w:szCs w:val="18"/>
                <w:lang w:val="en-US" w:eastAsia="zh-CN"/>
              </w:rPr>
              <w:t>3%</w:t>
            </w:r>
          </w:p>
        </w:tc>
        <w:tc>
          <w:tcPr>
            <w:tcW w:w="1136" w:type="dxa"/>
            <w:vMerge w:val="continue"/>
            <w:tcBorders/>
            <w:vAlign w:val="center"/>
          </w:tcPr>
          <w:p>
            <w:pPr>
              <w:jc w:val="center"/>
              <w:rPr>
                <w:rFonts w:hint="eastAsia" w:ascii="宋体" w:hAnsi="宋体" w:eastAsia="宋体" w:cs="宋体"/>
                <w:sz w:val="18"/>
                <w:szCs w:val="18"/>
                <w:vertAlign w:val="baseline"/>
              </w:rPr>
            </w:pPr>
          </w:p>
        </w:tc>
        <w:tc>
          <w:tcPr>
            <w:tcW w:w="1560" w:type="dxa"/>
            <w:vMerge w:val="continue"/>
            <w:tcBorders/>
            <w:vAlign w:val="center"/>
          </w:tcPr>
          <w:p>
            <w:pPr>
              <w:jc w:val="center"/>
              <w:rPr>
                <w:rFonts w:hint="eastAsia" w:ascii="宋体" w:hAnsi="宋体" w:eastAsia="宋体" w:cs="宋体"/>
                <w:sz w:val="18"/>
                <w:szCs w:val="18"/>
                <w:vertAlign w:val="baseline"/>
              </w:rPr>
            </w:pPr>
          </w:p>
        </w:tc>
        <w:tc>
          <w:tcPr>
            <w:tcW w:w="1793" w:type="dxa"/>
            <w:vMerge w:val="continue"/>
            <w:tcBorders/>
            <w:vAlign w:val="center"/>
          </w:tcPr>
          <w:p>
            <w:pPr>
              <w:jc w:val="center"/>
              <w:rPr>
                <w:rFonts w:hint="eastAsia" w:ascii="宋体" w:hAnsi="宋体" w:eastAsia="宋体" w:cs="宋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4" w:type="dxa"/>
            <w:vMerge w:val="continue"/>
            <w:tcBorders/>
            <w:vAlign w:val="center"/>
          </w:tcPr>
          <w:p>
            <w:pPr>
              <w:jc w:val="center"/>
              <w:rPr>
                <w:rFonts w:hint="eastAsia" w:ascii="宋体" w:hAnsi="宋体" w:eastAsia="宋体" w:cs="宋体"/>
                <w:sz w:val="18"/>
                <w:szCs w:val="18"/>
                <w:vertAlign w:val="baseline"/>
              </w:rPr>
            </w:pPr>
          </w:p>
        </w:tc>
        <w:tc>
          <w:tcPr>
            <w:tcW w:w="963" w:type="dxa"/>
            <w:vAlign w:val="center"/>
          </w:tcPr>
          <w:p>
            <w:pPr>
              <w:jc w:val="center"/>
              <w:rPr>
                <w:rFonts w:hint="eastAsia" w:ascii="宋体" w:hAnsi="宋体" w:eastAsia="宋体" w:cs="宋体"/>
                <w:sz w:val="18"/>
                <w:szCs w:val="18"/>
                <w:vertAlign w:val="baseline"/>
              </w:rPr>
            </w:pPr>
            <w:r>
              <w:rPr>
                <w:rFonts w:hint="eastAsia" w:ascii="宋体" w:hAnsi="宋体" w:eastAsia="宋体" w:cs="宋体"/>
                <w:sz w:val="18"/>
                <w:szCs w:val="18"/>
              </w:rPr>
              <w:t>其他用品</w:t>
            </w:r>
          </w:p>
        </w:tc>
        <w:tc>
          <w:tcPr>
            <w:tcW w:w="1926" w:type="dxa"/>
            <w:vAlign w:val="center"/>
          </w:tcPr>
          <w:p>
            <w:pPr>
              <w:jc w:val="center"/>
              <w:rPr>
                <w:rFonts w:hint="eastAsia" w:ascii="宋体" w:hAnsi="宋体" w:eastAsia="宋体" w:cs="宋体"/>
                <w:sz w:val="18"/>
                <w:szCs w:val="18"/>
                <w:vertAlign w:val="baseline"/>
              </w:rPr>
            </w:pPr>
            <w:r>
              <w:rPr>
                <w:rFonts w:hint="eastAsia" w:ascii="宋体" w:hAnsi="宋体" w:eastAsia="宋体" w:cs="宋体"/>
                <w:sz w:val="18"/>
                <w:szCs w:val="18"/>
                <w:lang w:val="en-US" w:eastAsia="zh-CN"/>
              </w:rPr>
              <w:t>5%</w:t>
            </w:r>
          </w:p>
        </w:tc>
        <w:tc>
          <w:tcPr>
            <w:tcW w:w="1136" w:type="dxa"/>
            <w:vMerge w:val="continue"/>
            <w:tcBorders/>
            <w:vAlign w:val="center"/>
          </w:tcPr>
          <w:p>
            <w:pPr>
              <w:jc w:val="center"/>
              <w:rPr>
                <w:rFonts w:hint="eastAsia" w:ascii="宋体" w:hAnsi="宋体" w:eastAsia="宋体" w:cs="宋体"/>
                <w:sz w:val="18"/>
                <w:szCs w:val="18"/>
                <w:vertAlign w:val="baseline"/>
              </w:rPr>
            </w:pPr>
          </w:p>
        </w:tc>
        <w:tc>
          <w:tcPr>
            <w:tcW w:w="1560" w:type="dxa"/>
            <w:vMerge w:val="continue"/>
            <w:tcBorders/>
            <w:vAlign w:val="center"/>
          </w:tcPr>
          <w:p>
            <w:pPr>
              <w:jc w:val="center"/>
              <w:rPr>
                <w:rFonts w:hint="eastAsia" w:ascii="宋体" w:hAnsi="宋体" w:eastAsia="宋体" w:cs="宋体"/>
                <w:sz w:val="18"/>
                <w:szCs w:val="18"/>
                <w:vertAlign w:val="baseline"/>
              </w:rPr>
            </w:pPr>
          </w:p>
        </w:tc>
        <w:tc>
          <w:tcPr>
            <w:tcW w:w="1793" w:type="dxa"/>
            <w:vMerge w:val="continue"/>
            <w:tcBorders/>
            <w:vAlign w:val="center"/>
          </w:tcPr>
          <w:p>
            <w:pPr>
              <w:jc w:val="center"/>
              <w:rPr>
                <w:rFonts w:hint="eastAsia" w:ascii="宋体" w:hAnsi="宋体" w:eastAsia="宋体" w:cs="宋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4" w:type="dxa"/>
            <w:vMerge w:val="continue"/>
            <w:tcBorders/>
            <w:vAlign w:val="center"/>
          </w:tcPr>
          <w:p>
            <w:pPr>
              <w:jc w:val="center"/>
              <w:rPr>
                <w:rFonts w:hint="eastAsia" w:ascii="宋体" w:hAnsi="宋体" w:eastAsia="宋体" w:cs="宋体"/>
                <w:sz w:val="18"/>
                <w:szCs w:val="18"/>
                <w:vertAlign w:val="baseline"/>
              </w:rPr>
            </w:pPr>
          </w:p>
        </w:tc>
        <w:tc>
          <w:tcPr>
            <w:tcW w:w="963" w:type="dxa"/>
            <w:vAlign w:val="center"/>
          </w:tcPr>
          <w:p>
            <w:pPr>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驯养</w:t>
            </w:r>
          </w:p>
        </w:tc>
        <w:tc>
          <w:tcPr>
            <w:tcW w:w="1926" w:type="dxa"/>
            <w:vAlign w:val="center"/>
          </w:tcPr>
          <w:p>
            <w:pPr>
              <w:jc w:val="center"/>
              <w:rPr>
                <w:rFonts w:hint="eastAsia" w:ascii="宋体" w:hAnsi="宋体" w:eastAsia="宋体" w:cs="宋体"/>
                <w:sz w:val="18"/>
                <w:szCs w:val="18"/>
                <w:vertAlign w:val="baseline"/>
              </w:rPr>
            </w:pPr>
            <w:r>
              <w:rPr>
                <w:rFonts w:hint="eastAsia" w:ascii="宋体" w:hAnsi="宋体" w:eastAsia="宋体" w:cs="宋体"/>
                <w:sz w:val="18"/>
                <w:szCs w:val="18"/>
                <w:lang w:val="en-US" w:eastAsia="zh-CN"/>
              </w:rPr>
              <w:t>3%</w:t>
            </w:r>
          </w:p>
        </w:tc>
        <w:tc>
          <w:tcPr>
            <w:tcW w:w="1136" w:type="dxa"/>
            <w:vMerge w:val="continue"/>
            <w:tcBorders/>
            <w:vAlign w:val="center"/>
          </w:tcPr>
          <w:p>
            <w:pPr>
              <w:jc w:val="center"/>
              <w:rPr>
                <w:rFonts w:hint="eastAsia" w:ascii="宋体" w:hAnsi="宋体" w:eastAsia="宋体" w:cs="宋体"/>
                <w:sz w:val="18"/>
                <w:szCs w:val="18"/>
                <w:vertAlign w:val="baseline"/>
              </w:rPr>
            </w:pPr>
          </w:p>
        </w:tc>
        <w:tc>
          <w:tcPr>
            <w:tcW w:w="1560" w:type="dxa"/>
            <w:vMerge w:val="continue"/>
            <w:tcBorders/>
            <w:vAlign w:val="center"/>
          </w:tcPr>
          <w:p>
            <w:pPr>
              <w:jc w:val="center"/>
              <w:rPr>
                <w:rFonts w:hint="eastAsia" w:ascii="宋体" w:hAnsi="宋体" w:eastAsia="宋体" w:cs="宋体"/>
                <w:sz w:val="18"/>
                <w:szCs w:val="18"/>
                <w:vertAlign w:val="baseline"/>
              </w:rPr>
            </w:pPr>
          </w:p>
        </w:tc>
        <w:tc>
          <w:tcPr>
            <w:tcW w:w="1793" w:type="dxa"/>
            <w:vMerge w:val="continue"/>
            <w:tcBorders/>
            <w:vAlign w:val="center"/>
          </w:tcPr>
          <w:p>
            <w:pPr>
              <w:jc w:val="center"/>
              <w:rPr>
                <w:rFonts w:hint="eastAsia" w:ascii="宋体" w:hAnsi="宋体" w:eastAsia="宋体" w:cs="宋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4" w:type="dxa"/>
            <w:vMerge w:val="continue"/>
            <w:tcBorders/>
            <w:vAlign w:val="center"/>
          </w:tcPr>
          <w:p>
            <w:pPr>
              <w:jc w:val="center"/>
              <w:rPr>
                <w:rFonts w:hint="eastAsia" w:ascii="宋体" w:hAnsi="宋体" w:eastAsia="宋体" w:cs="宋体"/>
                <w:sz w:val="18"/>
                <w:szCs w:val="18"/>
                <w:vertAlign w:val="baseline"/>
              </w:rPr>
            </w:pPr>
          </w:p>
        </w:tc>
        <w:tc>
          <w:tcPr>
            <w:tcW w:w="963" w:type="dxa"/>
            <w:vAlign w:val="center"/>
          </w:tcPr>
          <w:p>
            <w:pPr>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摄影</w:t>
            </w:r>
          </w:p>
        </w:tc>
        <w:tc>
          <w:tcPr>
            <w:tcW w:w="1926" w:type="dxa"/>
            <w:vAlign w:val="center"/>
          </w:tcPr>
          <w:p>
            <w:pPr>
              <w:jc w:val="center"/>
              <w:rPr>
                <w:rFonts w:hint="eastAsia" w:ascii="宋体" w:hAnsi="宋体" w:eastAsia="宋体" w:cs="宋体"/>
                <w:sz w:val="18"/>
                <w:szCs w:val="18"/>
                <w:vertAlign w:val="baseline"/>
              </w:rPr>
            </w:pPr>
            <w:r>
              <w:rPr>
                <w:rFonts w:hint="eastAsia" w:ascii="宋体" w:hAnsi="宋体" w:eastAsia="宋体" w:cs="宋体"/>
                <w:sz w:val="18"/>
                <w:szCs w:val="18"/>
                <w:lang w:val="en-US" w:eastAsia="zh-CN"/>
              </w:rPr>
              <w:t>3%</w:t>
            </w:r>
          </w:p>
        </w:tc>
        <w:tc>
          <w:tcPr>
            <w:tcW w:w="1136" w:type="dxa"/>
            <w:vMerge w:val="continue"/>
            <w:tcBorders/>
            <w:vAlign w:val="center"/>
          </w:tcPr>
          <w:p>
            <w:pPr>
              <w:jc w:val="center"/>
              <w:rPr>
                <w:rFonts w:hint="eastAsia" w:ascii="宋体" w:hAnsi="宋体" w:eastAsia="宋体" w:cs="宋体"/>
                <w:sz w:val="18"/>
                <w:szCs w:val="18"/>
                <w:vertAlign w:val="baseline"/>
              </w:rPr>
            </w:pPr>
          </w:p>
        </w:tc>
        <w:tc>
          <w:tcPr>
            <w:tcW w:w="1560" w:type="dxa"/>
            <w:vMerge w:val="continue"/>
            <w:tcBorders/>
            <w:vAlign w:val="center"/>
          </w:tcPr>
          <w:p>
            <w:pPr>
              <w:jc w:val="center"/>
              <w:rPr>
                <w:rFonts w:hint="eastAsia" w:ascii="宋体" w:hAnsi="宋体" w:eastAsia="宋体" w:cs="宋体"/>
                <w:sz w:val="18"/>
                <w:szCs w:val="18"/>
                <w:vertAlign w:val="baseline"/>
              </w:rPr>
            </w:pPr>
          </w:p>
        </w:tc>
        <w:tc>
          <w:tcPr>
            <w:tcW w:w="1793" w:type="dxa"/>
            <w:vMerge w:val="continue"/>
            <w:tcBorders/>
            <w:vAlign w:val="center"/>
          </w:tcPr>
          <w:p>
            <w:pPr>
              <w:jc w:val="center"/>
              <w:rPr>
                <w:rFonts w:hint="eastAsia" w:ascii="宋体" w:hAnsi="宋体" w:eastAsia="宋体" w:cs="宋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4" w:type="dxa"/>
            <w:vMerge w:val="continue"/>
            <w:tcBorders/>
            <w:vAlign w:val="center"/>
          </w:tcPr>
          <w:p>
            <w:pPr>
              <w:jc w:val="center"/>
              <w:rPr>
                <w:rFonts w:hint="eastAsia" w:ascii="宋体" w:hAnsi="宋体" w:eastAsia="宋体" w:cs="宋体"/>
                <w:sz w:val="18"/>
                <w:szCs w:val="18"/>
                <w:vertAlign w:val="baseline"/>
              </w:rPr>
            </w:pPr>
          </w:p>
        </w:tc>
        <w:tc>
          <w:tcPr>
            <w:tcW w:w="963" w:type="dxa"/>
            <w:vAlign w:val="center"/>
          </w:tcPr>
          <w:p>
            <w:pPr>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殡葬</w:t>
            </w:r>
          </w:p>
        </w:tc>
        <w:tc>
          <w:tcPr>
            <w:tcW w:w="1926" w:type="dxa"/>
            <w:vAlign w:val="center"/>
          </w:tcPr>
          <w:p>
            <w:pPr>
              <w:jc w:val="center"/>
              <w:rPr>
                <w:rFonts w:hint="eastAsia" w:ascii="宋体" w:hAnsi="宋体" w:eastAsia="宋体" w:cs="宋体"/>
                <w:sz w:val="18"/>
                <w:szCs w:val="18"/>
                <w:vertAlign w:val="baseline"/>
              </w:rPr>
            </w:pPr>
            <w:r>
              <w:rPr>
                <w:rFonts w:hint="eastAsia" w:ascii="宋体" w:hAnsi="宋体" w:eastAsia="宋体" w:cs="宋体"/>
                <w:sz w:val="18"/>
                <w:szCs w:val="18"/>
                <w:lang w:val="en-US" w:eastAsia="zh-CN"/>
              </w:rPr>
              <w:t>3%</w:t>
            </w:r>
          </w:p>
        </w:tc>
        <w:tc>
          <w:tcPr>
            <w:tcW w:w="1136" w:type="dxa"/>
            <w:vMerge w:val="continue"/>
            <w:tcBorders/>
            <w:vAlign w:val="center"/>
          </w:tcPr>
          <w:p>
            <w:pPr>
              <w:jc w:val="center"/>
              <w:rPr>
                <w:rFonts w:hint="eastAsia" w:ascii="宋体" w:hAnsi="宋体" w:eastAsia="宋体" w:cs="宋体"/>
                <w:sz w:val="18"/>
                <w:szCs w:val="18"/>
                <w:vertAlign w:val="baseline"/>
              </w:rPr>
            </w:pPr>
          </w:p>
        </w:tc>
        <w:tc>
          <w:tcPr>
            <w:tcW w:w="1560" w:type="dxa"/>
            <w:vMerge w:val="continue"/>
            <w:tcBorders/>
            <w:vAlign w:val="center"/>
          </w:tcPr>
          <w:p>
            <w:pPr>
              <w:jc w:val="center"/>
              <w:rPr>
                <w:rFonts w:hint="eastAsia" w:ascii="宋体" w:hAnsi="宋体" w:eastAsia="宋体" w:cs="宋体"/>
                <w:sz w:val="18"/>
                <w:szCs w:val="18"/>
                <w:vertAlign w:val="baseline"/>
              </w:rPr>
            </w:pPr>
          </w:p>
        </w:tc>
        <w:tc>
          <w:tcPr>
            <w:tcW w:w="1793" w:type="dxa"/>
            <w:vMerge w:val="continue"/>
            <w:tcBorders/>
            <w:vAlign w:val="center"/>
          </w:tcPr>
          <w:p>
            <w:pPr>
              <w:jc w:val="center"/>
              <w:rPr>
                <w:rFonts w:hint="eastAsia" w:ascii="宋体" w:hAnsi="宋体" w:eastAsia="宋体" w:cs="宋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4" w:type="dxa"/>
            <w:vMerge w:val="continue"/>
            <w:tcBorders/>
            <w:vAlign w:val="center"/>
          </w:tcPr>
          <w:p>
            <w:pPr>
              <w:jc w:val="center"/>
              <w:rPr>
                <w:rFonts w:hint="eastAsia" w:ascii="宋体" w:hAnsi="宋体" w:eastAsia="宋体" w:cs="宋体"/>
                <w:sz w:val="18"/>
                <w:szCs w:val="18"/>
                <w:vertAlign w:val="baseline"/>
              </w:rPr>
            </w:pPr>
          </w:p>
        </w:tc>
        <w:tc>
          <w:tcPr>
            <w:tcW w:w="963" w:type="dxa"/>
            <w:vAlign w:val="center"/>
          </w:tcPr>
          <w:p>
            <w:pPr>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托运</w:t>
            </w:r>
          </w:p>
        </w:tc>
        <w:tc>
          <w:tcPr>
            <w:tcW w:w="1926" w:type="dxa"/>
            <w:vAlign w:val="center"/>
          </w:tcPr>
          <w:p>
            <w:pPr>
              <w:jc w:val="center"/>
              <w:rPr>
                <w:rFonts w:hint="eastAsia" w:ascii="宋体" w:hAnsi="宋体" w:eastAsia="宋体" w:cs="宋体"/>
                <w:sz w:val="18"/>
                <w:szCs w:val="18"/>
                <w:vertAlign w:val="baseline"/>
              </w:rPr>
            </w:pPr>
            <w:r>
              <w:rPr>
                <w:rFonts w:hint="eastAsia" w:ascii="宋体" w:hAnsi="宋体" w:cs="宋体"/>
                <w:sz w:val="18"/>
                <w:szCs w:val="18"/>
                <w:vertAlign w:val="baseline"/>
                <w:lang w:val="en-US" w:eastAsia="zh-CN"/>
              </w:rPr>
              <w:t>待确定</w:t>
            </w:r>
          </w:p>
        </w:tc>
        <w:tc>
          <w:tcPr>
            <w:tcW w:w="1136" w:type="dxa"/>
            <w:vMerge w:val="continue"/>
            <w:tcBorders/>
            <w:vAlign w:val="center"/>
          </w:tcPr>
          <w:p>
            <w:pPr>
              <w:jc w:val="center"/>
              <w:rPr>
                <w:rFonts w:hint="eastAsia" w:ascii="宋体" w:hAnsi="宋体" w:eastAsia="宋体" w:cs="宋体"/>
                <w:sz w:val="18"/>
                <w:szCs w:val="18"/>
                <w:vertAlign w:val="baseline"/>
              </w:rPr>
            </w:pPr>
          </w:p>
        </w:tc>
        <w:tc>
          <w:tcPr>
            <w:tcW w:w="1560" w:type="dxa"/>
            <w:vMerge w:val="continue"/>
            <w:tcBorders/>
            <w:vAlign w:val="center"/>
          </w:tcPr>
          <w:p>
            <w:pPr>
              <w:jc w:val="center"/>
              <w:rPr>
                <w:rFonts w:hint="eastAsia" w:ascii="宋体" w:hAnsi="宋体" w:eastAsia="宋体" w:cs="宋体"/>
                <w:sz w:val="18"/>
                <w:szCs w:val="18"/>
                <w:vertAlign w:val="baseline"/>
              </w:rPr>
            </w:pPr>
          </w:p>
        </w:tc>
        <w:tc>
          <w:tcPr>
            <w:tcW w:w="1793" w:type="dxa"/>
            <w:vMerge w:val="continue"/>
            <w:tcBorders/>
            <w:vAlign w:val="center"/>
          </w:tcPr>
          <w:p>
            <w:pPr>
              <w:jc w:val="center"/>
              <w:rPr>
                <w:rFonts w:hint="eastAsia" w:ascii="宋体" w:hAnsi="宋体" w:eastAsia="宋体" w:cs="宋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4" w:type="dxa"/>
            <w:vMerge w:val="restart"/>
            <w:vAlign w:val="center"/>
          </w:tcPr>
          <w:p>
            <w:pPr>
              <w:tabs>
                <w:tab w:val="left" w:pos="559"/>
              </w:tabs>
              <w:rPr>
                <w:rFonts w:hint="eastAsia" w:ascii="宋体" w:hAnsi="宋体" w:eastAsia="宋体" w:cs="宋体"/>
                <w:sz w:val="18"/>
                <w:szCs w:val="18"/>
              </w:rPr>
            </w:pPr>
            <w:r>
              <w:rPr>
                <w:rFonts w:hint="eastAsia" w:ascii="宋体" w:hAnsi="宋体" w:eastAsia="宋体" w:cs="宋体"/>
                <w:sz w:val="18"/>
                <w:szCs w:val="18"/>
              </w:rPr>
              <w:t>平台使用费</w:t>
            </w:r>
          </w:p>
          <w:p>
            <w:pPr>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rPr>
              <w:t>（_____元/年）</w:t>
            </w:r>
          </w:p>
        </w:tc>
        <w:tc>
          <w:tcPr>
            <w:tcW w:w="2889" w:type="dxa"/>
            <w:gridSpan w:val="2"/>
            <w:vAlign w:val="center"/>
          </w:tcPr>
          <w:p>
            <w:pPr>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费用标准</w:t>
            </w:r>
          </w:p>
        </w:tc>
        <w:tc>
          <w:tcPr>
            <w:tcW w:w="1136" w:type="dxa"/>
            <w:vAlign w:val="center"/>
          </w:tcPr>
          <w:p>
            <w:pPr>
              <w:jc w:val="center"/>
              <w:rPr>
                <w:rFonts w:hint="eastAsia" w:ascii="宋体" w:hAnsi="宋体" w:eastAsia="宋体" w:cs="宋体"/>
                <w:sz w:val="18"/>
                <w:szCs w:val="18"/>
                <w:vertAlign w:val="baseline"/>
                <w:lang w:val="en-US" w:eastAsia="zh-CN"/>
              </w:rPr>
            </w:pPr>
            <w:r>
              <w:rPr>
                <w:rFonts w:hint="eastAsia" w:ascii="宋体" w:hAnsi="宋体" w:cs="宋体"/>
                <w:sz w:val="18"/>
                <w:szCs w:val="18"/>
                <w:vertAlign w:val="baseline"/>
                <w:lang w:val="en-US" w:eastAsia="zh-CN"/>
              </w:rPr>
              <w:t>支付方式</w:t>
            </w:r>
          </w:p>
        </w:tc>
        <w:tc>
          <w:tcPr>
            <w:tcW w:w="3353" w:type="dxa"/>
            <w:gridSpan w:val="2"/>
            <w:vAlign w:val="center"/>
          </w:tcPr>
          <w:p>
            <w:pPr>
              <w:jc w:val="center"/>
              <w:rPr>
                <w:rFonts w:hint="eastAsia" w:ascii="宋体" w:hAnsi="宋体" w:eastAsia="宋体" w:cs="宋体"/>
                <w:sz w:val="18"/>
                <w:szCs w:val="18"/>
                <w:vertAlign w:val="baseline"/>
                <w:lang w:val="en-US" w:eastAsia="zh-CN"/>
              </w:rPr>
            </w:pPr>
            <w:r>
              <w:rPr>
                <w:rFonts w:hint="eastAsia" w:ascii="宋体" w:hAnsi="宋体" w:cs="宋体"/>
                <w:sz w:val="18"/>
                <w:szCs w:val="1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4" w:type="dxa"/>
            <w:vMerge w:val="continue"/>
            <w:vAlign w:val="center"/>
          </w:tcPr>
          <w:p>
            <w:pPr>
              <w:jc w:val="center"/>
              <w:rPr>
                <w:rFonts w:hint="eastAsia" w:ascii="宋体" w:hAnsi="宋体" w:eastAsia="宋体" w:cs="宋体"/>
                <w:sz w:val="18"/>
                <w:szCs w:val="18"/>
                <w:vertAlign w:val="baseline"/>
              </w:rPr>
            </w:pPr>
          </w:p>
        </w:tc>
        <w:tc>
          <w:tcPr>
            <w:tcW w:w="2889" w:type="dxa"/>
            <w:gridSpan w:val="2"/>
            <w:vAlign w:val="center"/>
          </w:tcPr>
          <w:p>
            <w:pPr>
              <w:jc w:val="both"/>
              <w:rPr>
                <w:rFonts w:hint="eastAsia" w:ascii="宋体" w:hAnsi="宋体" w:eastAsia="宋体" w:cs="宋体"/>
                <w:sz w:val="18"/>
                <w:szCs w:val="18"/>
                <w:vertAlign w:val="baseline"/>
              </w:rPr>
            </w:pPr>
            <w:r>
              <w:rPr>
                <w:rFonts w:hint="eastAsia" w:ascii="宋体" w:hAnsi="宋体" w:eastAsia="宋体" w:cs="宋体"/>
                <w:sz w:val="18"/>
                <w:szCs w:val="18"/>
                <w:lang w:eastAsia="zh-CN"/>
              </w:rPr>
              <w:t>供应商</w:t>
            </w:r>
            <w:r>
              <w:rPr>
                <w:rFonts w:hint="eastAsia" w:ascii="宋体" w:hAnsi="宋体" w:eastAsia="宋体" w:cs="宋体"/>
                <w:sz w:val="18"/>
                <w:szCs w:val="18"/>
              </w:rPr>
              <w:t>于本协议签署后或者续展服务期开始前5日内，支付至</w:t>
            </w:r>
            <w:r>
              <w:rPr>
                <w:rFonts w:hint="eastAsia" w:ascii="宋体" w:hAnsi="宋体" w:eastAsia="宋体" w:cs="宋体"/>
                <w:sz w:val="18"/>
                <w:szCs w:val="18"/>
                <w:lang w:eastAsia="zh-CN"/>
              </w:rPr>
              <w:t>兽兽淘</w:t>
            </w:r>
            <w:r>
              <w:rPr>
                <w:rFonts w:hint="eastAsia" w:ascii="宋体" w:hAnsi="宋体" w:eastAsia="宋体" w:cs="宋体"/>
                <w:sz w:val="18"/>
                <w:szCs w:val="18"/>
              </w:rPr>
              <w:t>指定账户</w:t>
            </w:r>
          </w:p>
        </w:tc>
        <w:tc>
          <w:tcPr>
            <w:tcW w:w="1136" w:type="dxa"/>
            <w:vAlign w:val="center"/>
          </w:tcPr>
          <w:p>
            <w:pPr>
              <w:jc w:val="both"/>
              <w:rPr>
                <w:rFonts w:hint="eastAsia" w:ascii="宋体" w:hAnsi="宋体" w:eastAsia="宋体" w:cs="宋体"/>
                <w:sz w:val="18"/>
                <w:szCs w:val="18"/>
                <w:vertAlign w:val="baseline"/>
              </w:rPr>
            </w:pPr>
            <w:r>
              <w:rPr>
                <w:rFonts w:hint="eastAsia" w:ascii="宋体" w:hAnsi="宋体" w:cs="宋体"/>
                <w:sz w:val="18"/>
                <w:szCs w:val="18"/>
              </w:rPr>
              <w:t>电汇方式支付至</w:t>
            </w:r>
            <w:r>
              <w:rPr>
                <w:rFonts w:hint="eastAsia" w:ascii="宋体" w:hAnsi="宋体" w:cs="宋体"/>
                <w:sz w:val="18"/>
                <w:szCs w:val="18"/>
                <w:lang w:eastAsia="zh-CN"/>
              </w:rPr>
              <w:t>兽兽淘</w:t>
            </w:r>
            <w:r>
              <w:rPr>
                <w:rFonts w:hint="eastAsia" w:ascii="宋体" w:hAnsi="宋体" w:cs="宋体"/>
                <w:sz w:val="18"/>
                <w:szCs w:val="18"/>
              </w:rPr>
              <w:t>指定银行账户</w:t>
            </w:r>
          </w:p>
        </w:tc>
        <w:tc>
          <w:tcPr>
            <w:tcW w:w="3353" w:type="dxa"/>
            <w:gridSpan w:val="2"/>
            <w:vAlign w:val="center"/>
          </w:tcPr>
          <w:p>
            <w:pPr>
              <w:jc w:val="both"/>
              <w:rPr>
                <w:rFonts w:hint="default" w:ascii="宋体" w:hAnsi="宋体" w:eastAsia="宋体" w:cs="宋体"/>
                <w:sz w:val="18"/>
                <w:szCs w:val="18"/>
                <w:lang w:val="en-US" w:eastAsia="zh-CN"/>
              </w:rPr>
            </w:pPr>
            <w:r>
              <w:rPr>
                <w:rFonts w:hint="eastAsia" w:ascii="宋体" w:hAnsi="宋体" w:cs="宋体"/>
                <w:sz w:val="18"/>
                <w:szCs w:val="18"/>
                <w:lang w:val="en-US" w:eastAsia="zh-CN"/>
              </w:rPr>
              <w:t>1.</w:t>
            </w:r>
            <w:r>
              <w:rPr>
                <w:rFonts w:hint="eastAsia" w:ascii="宋体" w:hAnsi="宋体" w:eastAsia="宋体" w:cs="宋体"/>
                <w:sz w:val="18"/>
                <w:szCs w:val="18"/>
                <w:lang w:val="en-US" w:eastAsia="zh-CN"/>
              </w:rPr>
              <w:t>兽兽淘在试运营阶段，不收取</w:t>
            </w:r>
            <w:r>
              <w:rPr>
                <w:rFonts w:hint="eastAsia" w:ascii="宋体" w:hAnsi="宋体" w:cs="宋体"/>
                <w:sz w:val="18"/>
                <w:szCs w:val="18"/>
                <w:lang w:val="en-US" w:eastAsia="zh-CN"/>
              </w:rPr>
              <w:t>平台使用费</w:t>
            </w:r>
            <w:r>
              <w:rPr>
                <w:rFonts w:hint="eastAsia" w:ascii="宋体" w:hAnsi="宋体" w:eastAsia="宋体" w:cs="宋体"/>
                <w:sz w:val="18"/>
                <w:szCs w:val="18"/>
                <w:lang w:val="en-US" w:eastAsia="zh-CN"/>
              </w:rPr>
              <w:t>。当平台正式运营时，根据实际收益情况收取规定</w:t>
            </w:r>
            <w:r>
              <w:rPr>
                <w:rFonts w:hint="eastAsia" w:ascii="宋体" w:hAnsi="宋体" w:cs="宋体"/>
                <w:sz w:val="18"/>
                <w:szCs w:val="18"/>
                <w:lang w:val="en-US" w:eastAsia="zh-CN"/>
              </w:rPr>
              <w:t>平台使用费</w:t>
            </w:r>
            <w:r>
              <w:rPr>
                <w:rFonts w:hint="eastAsia" w:ascii="宋体" w:hAnsi="宋体" w:eastAsia="宋体" w:cs="宋体"/>
                <w:sz w:val="18"/>
                <w:szCs w:val="18"/>
                <w:lang w:val="en-US" w:eastAsia="zh-CN"/>
              </w:rPr>
              <w:t>。</w:t>
            </w:r>
            <w:r>
              <w:rPr>
                <w:rFonts w:hint="eastAsia" w:ascii="宋体" w:hAnsi="宋体" w:cs="宋体"/>
                <w:sz w:val="18"/>
                <w:szCs w:val="18"/>
                <w:lang w:val="en-US" w:eastAsia="zh-CN"/>
              </w:rPr>
              <w:t>具体额度将提前公示于供应商管理系统或平台官网。</w:t>
            </w:r>
          </w:p>
          <w:p>
            <w:pPr>
              <w:jc w:val="both"/>
              <w:rPr>
                <w:rFonts w:hint="eastAsia" w:ascii="宋体" w:hAnsi="宋体" w:cs="宋体"/>
                <w:sz w:val="18"/>
                <w:szCs w:val="18"/>
              </w:rPr>
            </w:pPr>
            <w:r>
              <w:rPr>
                <w:rFonts w:hint="eastAsia" w:ascii="宋体" w:hAnsi="宋体" w:cs="宋体"/>
                <w:sz w:val="18"/>
                <w:szCs w:val="18"/>
                <w:lang w:val="en-US" w:eastAsia="zh-CN"/>
              </w:rPr>
              <w:t>2</w:t>
            </w:r>
            <w:r>
              <w:rPr>
                <w:rFonts w:hint="eastAsia" w:ascii="宋体" w:hAnsi="宋体" w:cs="宋体"/>
                <w:sz w:val="18"/>
                <w:szCs w:val="18"/>
              </w:rPr>
              <w:t>.“年”指从服务开通之日起一个周期年，比如2019年1月1日至2019年12月31日即为一年；每次续展期为一年；</w:t>
            </w:r>
          </w:p>
          <w:p>
            <w:pPr>
              <w:jc w:val="both"/>
              <w:rPr>
                <w:rFonts w:hint="eastAsia" w:ascii="宋体" w:hAnsi="宋体" w:eastAsia="宋体" w:cs="宋体"/>
                <w:sz w:val="18"/>
                <w:szCs w:val="18"/>
                <w:vertAlign w:val="baseline"/>
              </w:rPr>
            </w:pPr>
            <w:r>
              <w:rPr>
                <w:rFonts w:hint="eastAsia" w:ascii="宋体" w:hAnsi="宋体" w:cs="宋体"/>
                <w:sz w:val="18"/>
                <w:szCs w:val="18"/>
                <w:lang w:val="en-US" w:eastAsia="zh-CN"/>
              </w:rPr>
              <w:t>3</w:t>
            </w:r>
            <w:r>
              <w:rPr>
                <w:rFonts w:hint="eastAsia" w:ascii="宋体" w:hAnsi="宋体" w:cs="宋体"/>
                <w:sz w:val="18"/>
                <w:szCs w:val="18"/>
              </w:rPr>
              <w:t>.服务开通之日在每月的1日至15日（含）间的，开通当月按一个月收取平台使用费，服务开通之日在每月的16日（含）至月底最后一日间的，开通当月不收取平台使用费。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4" w:type="dxa"/>
            <w:vMerge w:val="restart"/>
            <w:vAlign w:val="center"/>
          </w:tcPr>
          <w:p>
            <w:pPr>
              <w:jc w:val="center"/>
              <w:rPr>
                <w:rFonts w:hint="eastAsia" w:ascii="宋体" w:hAnsi="宋体" w:cs="宋体"/>
                <w:sz w:val="18"/>
                <w:szCs w:val="18"/>
              </w:rPr>
            </w:pPr>
            <w:r>
              <w:rPr>
                <w:rFonts w:hint="eastAsia" w:ascii="宋体" w:hAnsi="宋体" w:cs="宋体"/>
                <w:sz w:val="18"/>
                <w:szCs w:val="18"/>
                <w:lang w:eastAsia="zh-CN"/>
              </w:rPr>
              <w:t>供应商</w:t>
            </w:r>
            <w:r>
              <w:rPr>
                <w:rFonts w:hint="eastAsia" w:ascii="宋体" w:hAnsi="宋体" w:cs="宋体"/>
                <w:sz w:val="18"/>
                <w:szCs w:val="18"/>
              </w:rPr>
              <w:t>供应服务期限</w:t>
            </w:r>
          </w:p>
          <w:p>
            <w:pPr>
              <w:jc w:val="center"/>
              <w:rPr>
                <w:rFonts w:hint="eastAsia" w:ascii="宋体" w:hAnsi="宋体" w:cs="宋体"/>
                <w:sz w:val="18"/>
                <w:szCs w:val="18"/>
              </w:rPr>
            </w:pPr>
            <w:r>
              <w:rPr>
                <w:rFonts w:hint="eastAsia" w:ascii="宋体" w:hAnsi="宋体" w:cs="宋体"/>
                <w:sz w:val="18"/>
                <w:szCs w:val="18"/>
              </w:rPr>
              <w:t>（_______）</w:t>
            </w:r>
          </w:p>
          <w:p>
            <w:pPr>
              <w:jc w:val="center"/>
              <w:rPr>
                <w:rFonts w:hint="eastAsia" w:ascii="宋体" w:hAnsi="宋体" w:eastAsia="宋体" w:cs="宋体"/>
                <w:sz w:val="18"/>
                <w:szCs w:val="18"/>
                <w:vertAlign w:val="baseline"/>
              </w:rPr>
            </w:pPr>
            <w:r>
              <w:rPr>
                <w:rFonts w:hint="eastAsia" w:ascii="宋体" w:hAnsi="宋体" w:cs="宋体"/>
                <w:sz w:val="18"/>
                <w:szCs w:val="18"/>
              </w:rPr>
              <w:t>个周期</w:t>
            </w:r>
          </w:p>
        </w:tc>
        <w:tc>
          <w:tcPr>
            <w:tcW w:w="2889" w:type="dxa"/>
            <w:gridSpan w:val="2"/>
            <w:vAlign w:val="center"/>
          </w:tcPr>
          <w:p>
            <w:pPr>
              <w:jc w:val="center"/>
              <w:rPr>
                <w:rFonts w:hint="eastAsia" w:ascii="宋体" w:hAnsi="宋体" w:eastAsia="宋体" w:cs="宋体"/>
                <w:sz w:val="18"/>
                <w:szCs w:val="18"/>
                <w:vertAlign w:val="baseline"/>
              </w:rPr>
            </w:pPr>
            <w:r>
              <w:rPr>
                <w:rFonts w:hint="eastAsia" w:ascii="宋体" w:hAnsi="宋体" w:eastAsia="宋体" w:cs="宋体"/>
                <w:sz w:val="18"/>
                <w:szCs w:val="18"/>
                <w:vertAlign w:val="baseline"/>
                <w:lang w:val="en-US" w:eastAsia="zh-CN"/>
              </w:rPr>
              <w:t>服务周期</w:t>
            </w:r>
          </w:p>
        </w:tc>
        <w:tc>
          <w:tcPr>
            <w:tcW w:w="4489" w:type="dxa"/>
            <w:gridSpan w:val="3"/>
            <w:vAlign w:val="center"/>
          </w:tcPr>
          <w:p>
            <w:pPr>
              <w:tabs>
                <w:tab w:val="left" w:pos="966"/>
              </w:tabs>
              <w:jc w:val="center"/>
              <w:rPr>
                <w:rFonts w:hint="eastAsia" w:ascii="宋体" w:hAnsi="宋体" w:eastAsia="宋体" w:cs="宋体"/>
                <w:sz w:val="18"/>
                <w:szCs w:val="18"/>
                <w:vertAlign w:val="baseline"/>
              </w:rPr>
            </w:pPr>
            <w:r>
              <w:rPr>
                <w:rFonts w:hint="eastAsia" w:ascii="宋体" w:hAnsi="宋体" w:eastAsia="宋体" w:cs="宋体"/>
                <w:sz w:val="18"/>
                <w:szCs w:val="1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4" w:type="dxa"/>
            <w:vMerge w:val="continue"/>
            <w:vAlign w:val="top"/>
          </w:tcPr>
          <w:p>
            <w:pPr>
              <w:jc w:val="both"/>
              <w:rPr>
                <w:rFonts w:hint="eastAsia" w:ascii="宋体" w:hAnsi="宋体" w:eastAsia="宋体" w:cs="宋体"/>
                <w:sz w:val="18"/>
                <w:szCs w:val="18"/>
                <w:vertAlign w:val="baseline"/>
              </w:rPr>
            </w:pPr>
          </w:p>
        </w:tc>
        <w:tc>
          <w:tcPr>
            <w:tcW w:w="2889" w:type="dxa"/>
            <w:gridSpan w:val="2"/>
            <w:vAlign w:val="center"/>
          </w:tcPr>
          <w:p>
            <w:pPr>
              <w:jc w:val="both"/>
              <w:rPr>
                <w:rFonts w:hint="eastAsia" w:ascii="宋体" w:hAnsi="宋体" w:eastAsia="宋体" w:cs="宋体"/>
                <w:sz w:val="18"/>
                <w:szCs w:val="18"/>
                <w:vertAlign w:val="baseline"/>
              </w:rPr>
            </w:pPr>
            <w:r>
              <w:rPr>
                <w:rFonts w:hint="eastAsia" w:ascii="宋体" w:hAnsi="宋体" w:cs="宋体"/>
                <w:sz w:val="18"/>
                <w:szCs w:val="18"/>
              </w:rPr>
              <w:t>以一年为周期，除非本协议提前终止。</w:t>
            </w:r>
          </w:p>
        </w:tc>
        <w:tc>
          <w:tcPr>
            <w:tcW w:w="4489" w:type="dxa"/>
            <w:gridSpan w:val="3"/>
            <w:vAlign w:val="top"/>
          </w:tcPr>
          <w:p>
            <w:pPr>
              <w:rPr>
                <w:rFonts w:hint="eastAsia" w:ascii="宋体" w:hAnsi="宋体" w:cs="宋体"/>
                <w:sz w:val="18"/>
                <w:szCs w:val="18"/>
              </w:rPr>
            </w:pPr>
            <w:r>
              <w:rPr>
                <w:rFonts w:hint="eastAsia" w:ascii="宋体" w:hAnsi="宋体" w:cs="宋体"/>
                <w:sz w:val="18"/>
                <w:szCs w:val="18"/>
              </w:rPr>
              <w:t>1、</w:t>
            </w:r>
            <w:r>
              <w:rPr>
                <w:rFonts w:hint="eastAsia" w:ascii="宋体" w:hAnsi="宋体" w:cs="宋体"/>
                <w:sz w:val="18"/>
                <w:szCs w:val="18"/>
                <w:lang w:eastAsia="zh-CN"/>
              </w:rPr>
              <w:t>供应商</w:t>
            </w:r>
            <w:r>
              <w:rPr>
                <w:rFonts w:hint="eastAsia" w:ascii="宋体" w:hAnsi="宋体" w:cs="宋体"/>
                <w:sz w:val="18"/>
                <w:szCs w:val="18"/>
              </w:rPr>
              <w:t>服务开通之日以</w:t>
            </w:r>
            <w:r>
              <w:rPr>
                <w:rFonts w:hint="eastAsia" w:ascii="宋体" w:hAnsi="宋体" w:cs="宋体"/>
                <w:sz w:val="18"/>
                <w:szCs w:val="18"/>
                <w:lang w:eastAsia="zh-CN"/>
              </w:rPr>
              <w:t>兽兽淘</w:t>
            </w:r>
            <w:r>
              <w:rPr>
                <w:rFonts w:hint="eastAsia" w:ascii="宋体" w:hAnsi="宋体" w:cs="宋体"/>
                <w:sz w:val="18"/>
                <w:szCs w:val="18"/>
              </w:rPr>
              <w:t>通知或系统记录的时间为准；</w:t>
            </w:r>
          </w:p>
          <w:p>
            <w:pPr>
              <w:rPr>
                <w:rFonts w:hint="eastAsia" w:ascii="宋体" w:hAnsi="宋体" w:cs="宋体"/>
                <w:sz w:val="18"/>
                <w:szCs w:val="18"/>
              </w:rPr>
            </w:pPr>
            <w:r>
              <w:rPr>
                <w:rFonts w:hint="eastAsia" w:ascii="宋体" w:hAnsi="宋体" w:cs="宋体"/>
                <w:sz w:val="18"/>
                <w:szCs w:val="18"/>
              </w:rPr>
              <w:t>2、</w:t>
            </w:r>
            <w:r>
              <w:rPr>
                <w:rFonts w:hint="eastAsia" w:ascii="宋体" w:hAnsi="宋体" w:cs="宋体"/>
                <w:sz w:val="18"/>
                <w:szCs w:val="18"/>
                <w:lang w:eastAsia="zh-CN"/>
              </w:rPr>
              <w:t>供应商</w:t>
            </w:r>
            <w:r>
              <w:rPr>
                <w:rFonts w:hint="eastAsia" w:ascii="宋体" w:hAnsi="宋体" w:cs="宋体"/>
                <w:sz w:val="18"/>
                <w:szCs w:val="18"/>
              </w:rPr>
              <w:t>应在每个服务期届满前30日向</w:t>
            </w:r>
            <w:r>
              <w:rPr>
                <w:rFonts w:hint="eastAsia" w:ascii="宋体" w:hAnsi="宋体" w:cs="宋体"/>
                <w:sz w:val="18"/>
                <w:szCs w:val="18"/>
                <w:lang w:eastAsia="zh-CN"/>
              </w:rPr>
              <w:t>兽兽淘</w:t>
            </w:r>
            <w:r>
              <w:rPr>
                <w:rFonts w:hint="eastAsia" w:ascii="宋体" w:hAnsi="宋体" w:cs="宋体"/>
                <w:sz w:val="18"/>
                <w:szCs w:val="18"/>
              </w:rPr>
              <w:t>提出续展的申请，缴纳续展服务期的平台使用费，并经“兽兽淘”审核。</w:t>
            </w:r>
          </w:p>
          <w:p>
            <w:pPr>
              <w:rPr>
                <w:rFonts w:hint="eastAsia" w:ascii="宋体" w:hAnsi="宋体" w:cs="宋体"/>
                <w:sz w:val="18"/>
                <w:szCs w:val="18"/>
              </w:rPr>
            </w:pPr>
            <w:r>
              <w:rPr>
                <w:rFonts w:hint="eastAsia" w:ascii="宋体" w:hAnsi="宋体" w:cs="宋体"/>
                <w:sz w:val="18"/>
                <w:szCs w:val="18"/>
              </w:rPr>
              <w:t>3、</w:t>
            </w:r>
            <w:r>
              <w:rPr>
                <w:rFonts w:hint="eastAsia" w:ascii="宋体" w:hAnsi="宋体" w:cs="宋体"/>
                <w:sz w:val="18"/>
                <w:szCs w:val="18"/>
                <w:lang w:eastAsia="zh-CN"/>
              </w:rPr>
              <w:t>供应商</w:t>
            </w:r>
            <w:r>
              <w:rPr>
                <w:rFonts w:hint="eastAsia" w:ascii="宋体" w:hAnsi="宋体" w:cs="宋体"/>
                <w:sz w:val="18"/>
                <w:szCs w:val="18"/>
              </w:rPr>
              <w:t>提出续展申请的，应同时提交其经营所需的全部有效资质。</w:t>
            </w:r>
          </w:p>
          <w:p>
            <w:pPr>
              <w:jc w:val="both"/>
              <w:rPr>
                <w:rFonts w:hint="eastAsia" w:ascii="宋体" w:hAnsi="宋体" w:eastAsia="宋体" w:cs="宋体"/>
                <w:sz w:val="18"/>
                <w:szCs w:val="18"/>
                <w:vertAlign w:val="baseline"/>
              </w:rPr>
            </w:pPr>
            <w:r>
              <w:rPr>
                <w:rFonts w:hint="eastAsia" w:ascii="宋体" w:hAnsi="宋体" w:cs="宋体"/>
                <w:sz w:val="18"/>
                <w:szCs w:val="18"/>
              </w:rPr>
              <w:t>4、</w:t>
            </w:r>
            <w:r>
              <w:rPr>
                <w:rFonts w:hint="eastAsia" w:ascii="宋体" w:hAnsi="宋体" w:cs="宋体"/>
                <w:sz w:val="18"/>
                <w:szCs w:val="18"/>
                <w:lang w:eastAsia="zh-CN"/>
              </w:rPr>
              <w:t>供应商</w:t>
            </w:r>
            <w:r>
              <w:rPr>
                <w:rFonts w:hint="eastAsia" w:ascii="宋体" w:hAnsi="宋体" w:cs="宋体"/>
                <w:sz w:val="18"/>
                <w:szCs w:val="18"/>
              </w:rPr>
              <w:t>未提出续展申请或申请未通过 “兽兽淘”审核的，服务期满之日起，</w:t>
            </w:r>
            <w:r>
              <w:rPr>
                <w:rFonts w:hint="eastAsia" w:ascii="宋体" w:hAnsi="宋体" w:cs="宋体"/>
                <w:sz w:val="18"/>
                <w:szCs w:val="18"/>
                <w:lang w:eastAsia="zh-CN"/>
              </w:rPr>
              <w:t>兽兽淘</w:t>
            </w:r>
            <w:r>
              <w:rPr>
                <w:rFonts w:hint="eastAsia" w:ascii="宋体" w:hAnsi="宋体" w:cs="宋体"/>
                <w:sz w:val="18"/>
                <w:szCs w:val="18"/>
              </w:rPr>
              <w:t>将不再向</w:t>
            </w:r>
            <w:r>
              <w:rPr>
                <w:rFonts w:hint="eastAsia" w:ascii="宋体" w:hAnsi="宋体" w:cs="宋体"/>
                <w:sz w:val="18"/>
                <w:szCs w:val="18"/>
                <w:lang w:eastAsia="zh-CN"/>
              </w:rPr>
              <w:t>供应商</w:t>
            </w:r>
            <w:r>
              <w:rPr>
                <w:rFonts w:hint="eastAsia" w:ascii="宋体" w:hAnsi="宋体" w:cs="宋体"/>
                <w:sz w:val="18"/>
                <w:szCs w:val="18"/>
              </w:rPr>
              <w:t>提供任何服务。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8522" w:type="dxa"/>
            <w:gridSpan w:val="6"/>
            <w:vAlign w:val="center"/>
          </w:tcPr>
          <w:p>
            <w:pPr>
              <w:jc w:val="center"/>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供应商</w:t>
            </w:r>
            <w:r>
              <w:rPr>
                <w:rFonts w:hint="eastAsia" w:ascii="宋体" w:hAnsi="宋体" w:eastAsia="宋体" w:cs="宋体"/>
                <w:b/>
                <w:bCs/>
                <w:sz w:val="18"/>
                <w:szCs w:val="18"/>
              </w:rPr>
              <w:t>已详细阅读上述信息并确认上述信息无误，双方同意在签署页签署即为对本表中所有内容的确认。</w:t>
            </w:r>
          </w:p>
        </w:tc>
      </w:tr>
    </w:tbl>
    <w:p/>
    <w:p>
      <w:pPr>
        <w:jc w:val="left"/>
        <w:rPr>
          <w:rFonts w:hint="eastAsia"/>
        </w:rPr>
      </w:pPr>
    </w:p>
    <w:p>
      <w:pPr>
        <w:jc w:val="left"/>
        <w:rPr>
          <w:rFonts w:hint="eastAsia"/>
        </w:rPr>
      </w:pPr>
    </w:p>
    <w:p>
      <w:pPr>
        <w:jc w:val="left"/>
        <w:rPr>
          <w:rFonts w:hint="eastAsia"/>
        </w:rPr>
      </w:pPr>
    </w:p>
    <w:p>
      <w:pPr>
        <w:ind w:firstLine="422" w:firstLineChars="200"/>
        <w:jc w:val="left"/>
        <w:rPr>
          <w:rFonts w:hint="eastAsia" w:eastAsia="宋体"/>
          <w:b/>
          <w:bCs/>
          <w:u w:val="single"/>
          <w:lang w:eastAsia="zh-CN"/>
        </w:rPr>
      </w:pPr>
      <w:r>
        <w:rPr>
          <w:rFonts w:hint="eastAsia"/>
          <w:b/>
          <w:bCs/>
          <w:u w:val="single"/>
          <w:lang w:val="en-US" w:eastAsia="zh-CN"/>
        </w:rPr>
        <w:t>供应商</w:t>
      </w:r>
      <w:r>
        <w:rPr>
          <w:rFonts w:hint="eastAsia"/>
          <w:b/>
          <w:bCs/>
          <w:u w:val="single"/>
        </w:rPr>
        <w:t>已仔细阅读、协商《“兽兽淘供应商系统”服务协议》及其附件的相关内容，对于各条款，</w:t>
      </w:r>
      <w:r>
        <w:rPr>
          <w:rFonts w:hint="eastAsia"/>
          <w:b/>
          <w:bCs/>
          <w:u w:val="single"/>
          <w:lang w:val="en-US" w:eastAsia="zh-CN"/>
        </w:rPr>
        <w:t>供应商与兽兽淘</w:t>
      </w:r>
      <w:r>
        <w:rPr>
          <w:rFonts w:hint="eastAsia"/>
          <w:b/>
          <w:bCs/>
          <w:u w:val="single"/>
        </w:rPr>
        <w:t>相互之间已进行充分的解释和沟通，</w:t>
      </w:r>
      <w:r>
        <w:rPr>
          <w:rFonts w:hint="eastAsia"/>
          <w:b/>
          <w:bCs/>
          <w:u w:val="single"/>
          <w:lang w:val="en-US" w:eastAsia="zh-CN"/>
        </w:rPr>
        <w:t>供应商与兽兽淘</w:t>
      </w:r>
      <w:r>
        <w:rPr>
          <w:rFonts w:hint="eastAsia"/>
          <w:b/>
          <w:bCs/>
          <w:u w:val="single"/>
        </w:rPr>
        <w:t>同意遵守协议的相关约定</w:t>
      </w:r>
      <w:r>
        <w:rPr>
          <w:rFonts w:hint="eastAsia"/>
          <w:b/>
          <w:bCs/>
          <w:u w:val="single"/>
          <w:lang w:eastAsia="zh-CN"/>
        </w:rPr>
        <w:t>。</w:t>
      </w:r>
    </w:p>
    <w:p/>
    <w:sectPr>
      <w:headerReference r:id="rId3" w:type="default"/>
      <w:footerReference r:id="rId4" w:type="default"/>
      <w:type w:val="continuous"/>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18</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18</w:t>
    </w:r>
    <w:r>
      <w:rPr>
        <w:b/>
        <w:sz w:val="24"/>
        <w:szCs w:val="24"/>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b/>
        <w:color w:val="000000"/>
        <w:sz w:val="22"/>
      </w:rPr>
    </w:pPr>
    <w:r>
      <w:drawing>
        <wp:inline distT="0" distB="0" distL="114300" distR="114300">
          <wp:extent cx="1474470" cy="390525"/>
          <wp:effectExtent l="0" t="0" r="11430" b="9525"/>
          <wp:docPr id="1" name="图片 1" descr="D:\LXT\12月\供应商系统\微信图片_20181213103526.jpg微信图片_20181213103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LXT\12月\供应商系统\微信图片_20181213103526.jpg微信图片_20181213103526"/>
                  <pic:cNvPicPr>
                    <a:picLocks noChangeAspect="1"/>
                  </pic:cNvPicPr>
                </pic:nvPicPr>
                <pic:blipFill>
                  <a:blip r:embed="rId1"/>
                  <a:stretch>
                    <a:fillRect/>
                  </a:stretch>
                </pic:blipFill>
                <pic:spPr>
                  <a:xfrm>
                    <a:off x="0" y="0"/>
                    <a:ext cx="1474470" cy="390525"/>
                  </a:xfrm>
                  <a:prstGeom prst="rect">
                    <a:avLst/>
                  </a:prstGeom>
                  <a:noFill/>
                  <a:ln>
                    <a:noFill/>
                  </a:ln>
                </pic:spPr>
              </pic:pic>
            </a:graphicData>
          </a:graphic>
        </wp:inline>
      </w:drawing>
    </w:r>
    <w:r>
      <w:rPr>
        <w:rFonts w:hint="eastAsia"/>
      </w:rPr>
      <w:t xml:space="preserve">                                  </w:t>
    </w:r>
    <w:r>
      <w:rPr>
        <w:rFonts w:hint="eastAsia"/>
        <w:b/>
        <w:color w:val="000000"/>
        <w:sz w:val="22"/>
        <w:szCs w:val="22"/>
      </w:rPr>
      <w:t>供应商系统服</w:t>
    </w:r>
    <w:r>
      <w:rPr>
        <w:rFonts w:hint="eastAsia"/>
        <w:b/>
        <w:color w:val="000000"/>
        <w:sz w:val="22"/>
      </w:rPr>
      <w:t>务协议2019版</w:t>
    </w:r>
  </w:p>
  <w:p>
    <w:pPr>
      <w:pStyle w:val="4"/>
    </w:pPr>
    <w: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56515</wp:posOffset>
              </wp:positionV>
              <wp:extent cx="5276850" cy="635"/>
              <wp:effectExtent l="0" t="0" r="0" b="0"/>
              <wp:wrapNone/>
              <wp:docPr id="2" name="直接连接符 2"/>
              <wp:cNvGraphicFramePr/>
              <a:graphic xmlns:a="http://schemas.openxmlformats.org/drawingml/2006/main">
                <a:graphicData uri="http://schemas.microsoft.com/office/word/2010/wordprocessingShape">
                  <wps:wsp>
                    <wps:cNvCnPr/>
                    <wps:spPr>
                      <a:xfrm>
                        <a:off x="0" y="0"/>
                        <a:ext cx="5276850" cy="635"/>
                      </a:xfrm>
                      <a:prstGeom prst="line">
                        <a:avLst/>
                      </a:prstGeom>
                      <a:ln w="19050" cap="flat" cmpd="sng">
                        <a:solidFill>
                          <a:srgbClr val="F79646"/>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65pt;margin-top:4.45pt;height:0.05pt;width:415.5pt;z-index:251658240;mso-width-relative:page;mso-height-relative:page;" filled="f" stroked="t" coordsize="21600,21600" o:gfxdata="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HgeZzPAAAABQEAAA8AAAAAAAAAAQAg&#10;AAAAIgAAAGRycy9kb3ducmV2LnhtbFBLAQIUABQAAAAIAIdO4kBms3ri3gEAAJkDAAAOAAAAAAAA&#10;AAEAIAAAAB4BAABkcnMvZTJvRG9jLnhtbFBLBQYAAAAABgAGAFkBAABuBQAAAAA=&#10;">
              <v:fill on="f" focussize="0,0"/>
              <v:stroke weight="1.5pt" color="#F79646"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78C"/>
    <w:multiLevelType w:val="multilevel"/>
    <w:tmpl w:val="010F478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01E72A3D"/>
    <w:multiLevelType w:val="multilevel"/>
    <w:tmpl w:val="01E72A3D"/>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03E10711"/>
    <w:multiLevelType w:val="multilevel"/>
    <w:tmpl w:val="03E10711"/>
    <w:lvl w:ilvl="0" w:tentative="0">
      <w:start w:val="1"/>
      <w:numFmt w:val="chineseCountingThousand"/>
      <w:lvlText w:val="第%1条"/>
      <w:lvlJc w:val="righ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7742593"/>
    <w:multiLevelType w:val="multilevel"/>
    <w:tmpl w:val="07742593"/>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4">
    <w:nsid w:val="0F0C052F"/>
    <w:multiLevelType w:val="multilevel"/>
    <w:tmpl w:val="0F0C052F"/>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5">
    <w:nsid w:val="13501211"/>
    <w:multiLevelType w:val="multilevel"/>
    <w:tmpl w:val="13501211"/>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6">
    <w:nsid w:val="1AE62F93"/>
    <w:multiLevelType w:val="multilevel"/>
    <w:tmpl w:val="1AE62F93"/>
    <w:lvl w:ilvl="0" w:tentative="0">
      <w:start w:val="1"/>
      <w:numFmt w:val="decimal"/>
      <w:lvlText w:val="3.%1"/>
      <w:lvlJc w:val="righ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C2E4CE8"/>
    <w:multiLevelType w:val="multilevel"/>
    <w:tmpl w:val="1C2E4CE8"/>
    <w:lvl w:ilvl="0" w:tentative="0">
      <w:start w:val="1"/>
      <w:numFmt w:val="decimal"/>
      <w:lvlText w:val="9.%1"/>
      <w:lvlJc w:val="righ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1F02911"/>
    <w:multiLevelType w:val="multilevel"/>
    <w:tmpl w:val="21F0291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decimal"/>
      <w:lvlText w:val="13.1.%3"/>
      <w:lvlJc w:val="righ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3AF2C8E"/>
    <w:multiLevelType w:val="multilevel"/>
    <w:tmpl w:val="23AF2C8E"/>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0">
    <w:nsid w:val="28E930A2"/>
    <w:multiLevelType w:val="multilevel"/>
    <w:tmpl w:val="28E930A2"/>
    <w:lvl w:ilvl="0" w:tentative="0">
      <w:start w:val="1"/>
      <w:numFmt w:val="decimal"/>
      <w:lvlText w:val="15.%1"/>
      <w:lvlJc w:val="righ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8F73874"/>
    <w:multiLevelType w:val="multilevel"/>
    <w:tmpl w:val="28F73874"/>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2">
    <w:nsid w:val="2C230360"/>
    <w:multiLevelType w:val="multilevel"/>
    <w:tmpl w:val="2C230360"/>
    <w:lvl w:ilvl="0" w:tentative="0">
      <w:start w:val="1"/>
      <w:numFmt w:val="decimal"/>
      <w:lvlText w:val="13.%1"/>
      <w:lvlJc w:val="righ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09573CB"/>
    <w:multiLevelType w:val="multilevel"/>
    <w:tmpl w:val="309573CB"/>
    <w:lvl w:ilvl="0" w:tentative="0">
      <w:start w:val="1"/>
      <w:numFmt w:val="decimal"/>
      <w:lvlText w:val="2.%1"/>
      <w:lvlJc w:val="right"/>
      <w:pPr>
        <w:ind w:left="425" w:hanging="425"/>
      </w:pPr>
      <w:rPr>
        <w:rFonts w:hint="eastAsia"/>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4">
    <w:nsid w:val="338B29A4"/>
    <w:multiLevelType w:val="multilevel"/>
    <w:tmpl w:val="338B29A4"/>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5">
    <w:nsid w:val="34F14B82"/>
    <w:multiLevelType w:val="multilevel"/>
    <w:tmpl w:val="34F14B8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6">
    <w:nsid w:val="3D954B8A"/>
    <w:multiLevelType w:val="multilevel"/>
    <w:tmpl w:val="3D954B8A"/>
    <w:lvl w:ilvl="0" w:tentative="0">
      <w:start w:val="1"/>
      <w:numFmt w:val="decimal"/>
      <w:lvlText w:val="8.%1"/>
      <w:lvlJc w:val="right"/>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1FD37B1"/>
    <w:multiLevelType w:val="multilevel"/>
    <w:tmpl w:val="41FD37B1"/>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8">
    <w:nsid w:val="42546236"/>
    <w:multiLevelType w:val="multilevel"/>
    <w:tmpl w:val="42546236"/>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9">
    <w:nsid w:val="45FF15ED"/>
    <w:multiLevelType w:val="multilevel"/>
    <w:tmpl w:val="45FF15ED"/>
    <w:lvl w:ilvl="0" w:tentative="0">
      <w:start w:val="1"/>
      <w:numFmt w:val="decimal"/>
      <w:lvlText w:val="12.%1"/>
      <w:lvlJc w:val="righ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0AB7A94"/>
    <w:multiLevelType w:val="multilevel"/>
    <w:tmpl w:val="50AB7A94"/>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1">
    <w:nsid w:val="52919BAC"/>
    <w:multiLevelType w:val="singleLevel"/>
    <w:tmpl w:val="52919BAC"/>
    <w:lvl w:ilvl="0" w:tentative="0">
      <w:start w:val="7"/>
      <w:numFmt w:val="chineseCounting"/>
      <w:suff w:val="nothing"/>
      <w:lvlText w:val="第%1条"/>
      <w:lvlJc w:val="left"/>
    </w:lvl>
  </w:abstractNum>
  <w:abstractNum w:abstractNumId="22">
    <w:nsid w:val="52919D3D"/>
    <w:multiLevelType w:val="singleLevel"/>
    <w:tmpl w:val="52919D3D"/>
    <w:lvl w:ilvl="0" w:tentative="0">
      <w:start w:val="9"/>
      <w:numFmt w:val="chineseCounting"/>
      <w:suff w:val="nothing"/>
      <w:lvlText w:val="第%1条"/>
      <w:lvlJc w:val="left"/>
    </w:lvl>
  </w:abstractNum>
  <w:abstractNum w:abstractNumId="23">
    <w:nsid w:val="5291A030"/>
    <w:multiLevelType w:val="singleLevel"/>
    <w:tmpl w:val="5291A030"/>
    <w:lvl w:ilvl="0" w:tentative="0">
      <w:start w:val="1"/>
      <w:numFmt w:val="chineseCounting"/>
      <w:suff w:val="nothing"/>
      <w:lvlText w:val="第%1条"/>
      <w:lvlJc w:val="left"/>
    </w:lvl>
  </w:abstractNum>
  <w:abstractNum w:abstractNumId="24">
    <w:nsid w:val="56A6789D"/>
    <w:multiLevelType w:val="multilevel"/>
    <w:tmpl w:val="56A6789D"/>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5">
    <w:nsid w:val="5880721A"/>
    <w:multiLevelType w:val="multilevel"/>
    <w:tmpl w:val="5880721A"/>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6">
    <w:nsid w:val="5F8B19B8"/>
    <w:multiLevelType w:val="multilevel"/>
    <w:tmpl w:val="5F8B19B8"/>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7">
    <w:nsid w:val="60F6065C"/>
    <w:multiLevelType w:val="multilevel"/>
    <w:tmpl w:val="60F6065C"/>
    <w:lvl w:ilvl="0" w:tentative="0">
      <w:start w:val="1"/>
      <w:numFmt w:val="decimal"/>
      <w:lvlText w:val="10.%1"/>
      <w:lvlJc w:val="righ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6452635E"/>
    <w:multiLevelType w:val="multilevel"/>
    <w:tmpl w:val="6452635E"/>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9">
    <w:nsid w:val="65F52253"/>
    <w:multiLevelType w:val="multilevel"/>
    <w:tmpl w:val="65F52253"/>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0">
    <w:nsid w:val="66907FC2"/>
    <w:multiLevelType w:val="multilevel"/>
    <w:tmpl w:val="66907FC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1">
    <w:nsid w:val="69AB0319"/>
    <w:multiLevelType w:val="multilevel"/>
    <w:tmpl w:val="69AB0319"/>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2">
    <w:nsid w:val="6A94743A"/>
    <w:multiLevelType w:val="multilevel"/>
    <w:tmpl w:val="6A94743A"/>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3">
    <w:nsid w:val="6B626360"/>
    <w:multiLevelType w:val="multilevel"/>
    <w:tmpl w:val="6B626360"/>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4">
    <w:nsid w:val="6BBF404F"/>
    <w:multiLevelType w:val="multilevel"/>
    <w:tmpl w:val="6BBF404F"/>
    <w:lvl w:ilvl="0" w:tentative="0">
      <w:start w:val="1"/>
      <w:numFmt w:val="decimal"/>
      <w:lvlText w:val="16.%1"/>
      <w:lvlJc w:val="righ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6C704B45"/>
    <w:multiLevelType w:val="multilevel"/>
    <w:tmpl w:val="6C704B45"/>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6">
    <w:nsid w:val="73152B7D"/>
    <w:multiLevelType w:val="multilevel"/>
    <w:tmpl w:val="73152B7D"/>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7">
    <w:nsid w:val="74831E43"/>
    <w:multiLevelType w:val="multilevel"/>
    <w:tmpl w:val="74831E43"/>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8">
    <w:nsid w:val="74FF31DE"/>
    <w:multiLevelType w:val="multilevel"/>
    <w:tmpl w:val="74FF31DE"/>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9">
    <w:nsid w:val="77BA78D3"/>
    <w:multiLevelType w:val="multilevel"/>
    <w:tmpl w:val="77BA78D3"/>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40">
    <w:nsid w:val="78332039"/>
    <w:multiLevelType w:val="multilevel"/>
    <w:tmpl w:val="78332039"/>
    <w:lvl w:ilvl="0" w:tentative="0">
      <w:start w:val="1"/>
      <w:numFmt w:val="decimal"/>
      <w:lvlText w:val="11.%1"/>
      <w:lvlJc w:val="righ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28"/>
  </w:num>
  <w:num w:numId="3">
    <w:abstractNumId w:val="13"/>
  </w:num>
  <w:num w:numId="4">
    <w:abstractNumId w:val="6"/>
  </w:num>
  <w:num w:numId="5">
    <w:abstractNumId w:val="29"/>
  </w:num>
  <w:num w:numId="6">
    <w:abstractNumId w:val="9"/>
  </w:num>
  <w:num w:numId="7">
    <w:abstractNumId w:val="36"/>
  </w:num>
  <w:num w:numId="8">
    <w:abstractNumId w:val="11"/>
  </w:num>
  <w:num w:numId="9">
    <w:abstractNumId w:val="17"/>
  </w:num>
  <w:num w:numId="10">
    <w:abstractNumId w:val="37"/>
  </w:num>
  <w:num w:numId="11">
    <w:abstractNumId w:val="24"/>
  </w:num>
  <w:num w:numId="12">
    <w:abstractNumId w:val="0"/>
  </w:num>
  <w:num w:numId="13">
    <w:abstractNumId w:val="21"/>
  </w:num>
  <w:num w:numId="14">
    <w:abstractNumId w:val="35"/>
  </w:num>
  <w:num w:numId="15">
    <w:abstractNumId w:val="4"/>
  </w:num>
  <w:num w:numId="16">
    <w:abstractNumId w:val="16"/>
  </w:num>
  <w:num w:numId="17">
    <w:abstractNumId w:val="22"/>
  </w:num>
  <w:num w:numId="18">
    <w:abstractNumId w:val="7"/>
  </w:num>
  <w:num w:numId="19">
    <w:abstractNumId w:val="27"/>
  </w:num>
  <w:num w:numId="20">
    <w:abstractNumId w:val="40"/>
  </w:num>
  <w:num w:numId="21">
    <w:abstractNumId w:val="19"/>
  </w:num>
  <w:num w:numId="22">
    <w:abstractNumId w:val="12"/>
  </w:num>
  <w:num w:numId="23">
    <w:abstractNumId w:val="8"/>
  </w:num>
  <w:num w:numId="24">
    <w:abstractNumId w:val="3"/>
  </w:num>
  <w:num w:numId="25">
    <w:abstractNumId w:val="38"/>
  </w:num>
  <w:num w:numId="26">
    <w:abstractNumId w:val="20"/>
  </w:num>
  <w:num w:numId="27">
    <w:abstractNumId w:val="10"/>
  </w:num>
  <w:num w:numId="28">
    <w:abstractNumId w:val="34"/>
  </w:num>
  <w:num w:numId="29">
    <w:abstractNumId w:val="23"/>
  </w:num>
  <w:num w:numId="30">
    <w:abstractNumId w:val="31"/>
  </w:num>
  <w:num w:numId="31">
    <w:abstractNumId w:val="30"/>
  </w:num>
  <w:num w:numId="32">
    <w:abstractNumId w:val="26"/>
  </w:num>
  <w:num w:numId="33">
    <w:abstractNumId w:val="5"/>
  </w:num>
  <w:num w:numId="34">
    <w:abstractNumId w:val="25"/>
  </w:num>
  <w:num w:numId="35">
    <w:abstractNumId w:val="39"/>
  </w:num>
  <w:num w:numId="36">
    <w:abstractNumId w:val="14"/>
  </w:num>
  <w:num w:numId="37">
    <w:abstractNumId w:val="1"/>
  </w:num>
  <w:num w:numId="38">
    <w:abstractNumId w:val="15"/>
  </w:num>
  <w:num w:numId="39">
    <w:abstractNumId w:val="18"/>
  </w:num>
  <w:num w:numId="40">
    <w:abstractNumId w:val="33"/>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2B2C5A"/>
    <w:rsid w:val="054A4652"/>
    <w:rsid w:val="08337F4E"/>
    <w:rsid w:val="0C3E6EA7"/>
    <w:rsid w:val="285B36E9"/>
    <w:rsid w:val="332E7448"/>
    <w:rsid w:val="34100CF4"/>
    <w:rsid w:val="35E2646E"/>
    <w:rsid w:val="3FC72D29"/>
    <w:rsid w:val="4D0C6D0B"/>
    <w:rsid w:val="651E5A6B"/>
    <w:rsid w:val="65A26019"/>
    <w:rsid w:val="722B2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lang w:val="en-US" w:eastAsia="zh-CN" w:bidi="ar-SA"/>
    </w:rPr>
  </w:style>
  <w:style w:type="paragraph" w:styleId="2">
    <w:name w:val="heading 2"/>
    <w:basedOn w:val="1"/>
    <w:next w:val="1"/>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jc w:val="left"/>
    </w:pPr>
    <w:rPr>
      <w:sz w:val="18"/>
    </w:rPr>
  </w:style>
  <w:style w:type="paragraph" w:styleId="4">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2019-03-26T08:25:00Z</dcterms:created>
  <dc:creator>Administrator</dc:creator>
  <cp:lastModifiedBy>zwh</cp:lastModifiedBy>
  <dcterms:modified xsi:type="dcterms:W3CDTF">2019-04-20T01:32:15Z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