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3A8" w:rsidRPr="004073A8" w:rsidRDefault="004073A8" w:rsidP="004073A8">
      <w:pPr>
        <w:widowControl/>
        <w:shd w:val="clear" w:color="auto" w:fill="FFFFFF"/>
        <w:spacing w:line="360" w:lineRule="auto"/>
        <w:jc w:val="center"/>
        <w:rPr>
          <w:rFonts w:asciiTheme="minorEastAsia" w:hAnsiTheme="minorEastAsia" w:cs="宋体"/>
          <w:b/>
          <w:color w:val="000000"/>
          <w:kern w:val="0"/>
          <w:sz w:val="32"/>
          <w:szCs w:val="32"/>
        </w:rPr>
      </w:pPr>
      <w:r w:rsidRPr="004073A8">
        <w:rPr>
          <w:rFonts w:asciiTheme="minorEastAsia" w:hAnsiTheme="minorEastAsia" w:cs="宋体" w:hint="eastAsia"/>
          <w:b/>
          <w:color w:val="000000"/>
          <w:kern w:val="0"/>
          <w:sz w:val="32"/>
          <w:szCs w:val="32"/>
        </w:rPr>
        <w:t>智能电路系统”专业方向的描述</w:t>
      </w:r>
    </w:p>
    <w:p w:rsidR="004073A8" w:rsidRPr="004073A8" w:rsidRDefault="004073A8" w:rsidP="004073A8">
      <w:pPr>
        <w:widowControl/>
        <w:shd w:val="clear" w:color="auto" w:fill="FFFFFF"/>
        <w:spacing w:line="360" w:lineRule="auto"/>
        <w:jc w:val="left"/>
        <w:rPr>
          <w:rFonts w:asciiTheme="minorEastAsia" w:hAnsiTheme="minorEastAsia" w:cs="宋体" w:hint="eastAsia"/>
          <w:color w:val="000000"/>
          <w:kern w:val="0"/>
          <w:sz w:val="24"/>
          <w:szCs w:val="24"/>
        </w:rPr>
      </w:pPr>
      <w:r w:rsidRPr="004073A8">
        <w:rPr>
          <w:rFonts w:asciiTheme="minorEastAsia" w:hAnsiTheme="minorEastAsia" w:cs="宋体" w:hint="eastAsia"/>
          <w:color w:val="000000"/>
          <w:kern w:val="0"/>
          <w:sz w:val="24"/>
          <w:szCs w:val="24"/>
        </w:rPr>
        <w:t> </w:t>
      </w:r>
    </w:p>
    <w:p w:rsidR="004073A8" w:rsidRPr="004073A8" w:rsidRDefault="004073A8" w:rsidP="004073A8">
      <w:pPr>
        <w:widowControl/>
        <w:shd w:val="clear" w:color="auto" w:fill="FFFFFF"/>
        <w:spacing w:line="360" w:lineRule="auto"/>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  </w:t>
      </w:r>
      <w:r w:rsidRPr="004073A8">
        <w:rPr>
          <w:rFonts w:asciiTheme="minorEastAsia" w:hAnsiTheme="minorEastAsia" w:cs="宋体" w:hint="eastAsia"/>
          <w:color w:val="000000"/>
          <w:kern w:val="0"/>
          <w:sz w:val="24"/>
          <w:szCs w:val="24"/>
        </w:rPr>
        <w:t>大数据、运算能力、算法的的持续发展与提升使得已经拥有半个世纪发展史的人工智能在近两年出现了技术拐点，成为舆论关注的焦点，也被学术与产业界寄予厚望。人工智能技术的快速发展逐步形成了三个层次：一、底层的人工智能技术，包括了传感器与芯片等基础硬件和图像识别、机器学习、自然语言理解、语音识别算法等。二、承载智能技术的系统平台，比如机器人、自动驾驶汽车、无人机、VR/AR、其他智能硬件等。因为有了底层的人工智能技术，这些系统平台有了更好的感知能力和理解能力、更强的作业能力，能够满足更多的应用场景。这些设备将不仅仅停留在Smart水平，而会变得更Intelligent。三、未来已来的人工智能+行业应用。</w:t>
      </w:r>
    </w:p>
    <w:p w:rsidR="004073A8" w:rsidRPr="004073A8" w:rsidRDefault="004073A8" w:rsidP="004073A8">
      <w:pPr>
        <w:widowControl/>
        <w:shd w:val="clear" w:color="auto" w:fill="FFFFFF"/>
        <w:spacing w:line="360" w:lineRule="auto"/>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  </w:t>
      </w:r>
      <w:r w:rsidRPr="004073A8">
        <w:rPr>
          <w:rFonts w:asciiTheme="minorEastAsia" w:hAnsiTheme="minorEastAsia" w:cs="宋体" w:hint="eastAsia"/>
          <w:color w:val="000000"/>
          <w:kern w:val="0"/>
          <w:sz w:val="24"/>
          <w:szCs w:val="24"/>
        </w:rPr>
        <w:t>基于机器人、自动驾驶汽车、无人机等智能硬件系统平台，“智能电路系统”专业方向将支持以“Objects”+“Circuits”+“Coding”三大模块为基础，以“设计思维｜Design Thinking”为贯穿，融合电子、信息、机械等跨学科知识的递进式挑战性教育方案。该专业方向课程强调“做中学｜Learning by Doing”, 将传统学科知识与创新思维相结合，培养发掘学生主动性思维，以独立创新能力为目标，鼓励记录，开源交流，创新呈现过程式教育模式。通过包含3D打印、人工智能、机器人等各种知识领域的、基于项目的主题性实验室模块学习，学生将为即将到来的“人工智能+”时代做好更充分的准备。</w:t>
      </w:r>
    </w:p>
    <w:p w:rsidR="00A73AF4" w:rsidRDefault="004073A8"/>
    <w:sectPr w:rsidR="00A73AF4" w:rsidSect="003C401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73A8"/>
    <w:rsid w:val="003C4015"/>
    <w:rsid w:val="004073A8"/>
    <w:rsid w:val="005E0083"/>
    <w:rsid w:val="00B73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0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2423361">
      <w:bodyDiv w:val="1"/>
      <w:marLeft w:val="0"/>
      <w:marRight w:val="0"/>
      <w:marTop w:val="0"/>
      <w:marBottom w:val="0"/>
      <w:divBdr>
        <w:top w:val="none" w:sz="0" w:space="0" w:color="auto"/>
        <w:left w:val="none" w:sz="0" w:space="0" w:color="auto"/>
        <w:bottom w:val="none" w:sz="0" w:space="0" w:color="auto"/>
        <w:right w:val="none" w:sz="0" w:space="0" w:color="auto"/>
      </w:divBdr>
      <w:divsChild>
        <w:div w:id="753479746">
          <w:marLeft w:val="0"/>
          <w:marRight w:val="0"/>
          <w:marTop w:val="0"/>
          <w:marBottom w:val="0"/>
          <w:divBdr>
            <w:top w:val="none" w:sz="0" w:space="0" w:color="auto"/>
            <w:left w:val="none" w:sz="0" w:space="0" w:color="auto"/>
            <w:bottom w:val="none" w:sz="0" w:space="0" w:color="auto"/>
            <w:right w:val="none" w:sz="0" w:space="0" w:color="auto"/>
          </w:divBdr>
        </w:div>
        <w:div w:id="1588462491">
          <w:marLeft w:val="0"/>
          <w:marRight w:val="0"/>
          <w:marTop w:val="0"/>
          <w:marBottom w:val="0"/>
          <w:divBdr>
            <w:top w:val="none" w:sz="0" w:space="0" w:color="auto"/>
            <w:left w:val="none" w:sz="0" w:space="0" w:color="auto"/>
            <w:bottom w:val="none" w:sz="0" w:space="0" w:color="auto"/>
            <w:right w:val="none" w:sz="0" w:space="0" w:color="auto"/>
          </w:divBdr>
        </w:div>
        <w:div w:id="55399564">
          <w:marLeft w:val="0"/>
          <w:marRight w:val="0"/>
          <w:marTop w:val="0"/>
          <w:marBottom w:val="0"/>
          <w:divBdr>
            <w:top w:val="none" w:sz="0" w:space="0" w:color="auto"/>
            <w:left w:val="none" w:sz="0" w:space="0" w:color="auto"/>
            <w:bottom w:val="none" w:sz="0" w:space="0" w:color="auto"/>
            <w:right w:val="none" w:sz="0" w:space="0" w:color="auto"/>
          </w:divBdr>
          <w:divsChild>
            <w:div w:id="1269779947">
              <w:marLeft w:val="0"/>
              <w:marRight w:val="0"/>
              <w:marTop w:val="0"/>
              <w:marBottom w:val="0"/>
              <w:divBdr>
                <w:top w:val="none" w:sz="0" w:space="0" w:color="auto"/>
                <w:left w:val="none" w:sz="0" w:space="0" w:color="auto"/>
                <w:bottom w:val="none" w:sz="0" w:space="0" w:color="auto"/>
                <w:right w:val="none" w:sz="0" w:space="0" w:color="auto"/>
              </w:divBdr>
            </w:div>
            <w:div w:id="13078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529</Characters>
  <Application>Microsoft Office Word</Application>
  <DocSecurity>0</DocSecurity>
  <Lines>4</Lines>
  <Paragraphs>1</Paragraphs>
  <ScaleCrop>false</ScaleCrop>
  <Company>Microsoft</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2017-04-27T00:37:00Z</dcterms:created>
  <dcterms:modified xsi:type="dcterms:W3CDTF">2017-04-27T00:39:00Z</dcterms:modified>
</cp:coreProperties>
</file>