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E34" w:rsidRDefault="00B52731" w:rsidP="00D82C5F">
      <w:pPr>
        <w:tabs>
          <w:tab w:val="left" w:pos="420"/>
        </w:tabs>
      </w:pPr>
      <w:r>
        <w:t>未来通信专业</w:t>
      </w:r>
      <w:r w:rsidR="00FC5D20">
        <w:t>以未来无线通信</w:t>
      </w:r>
      <w:r w:rsidR="003978AC">
        <w:rPr>
          <w:rFonts w:hint="eastAsia"/>
        </w:rPr>
        <w:t>的理论与</w:t>
      </w:r>
      <w:r w:rsidR="00241C5F">
        <w:t>技术</w:t>
      </w:r>
      <w:r w:rsidR="00FC5D20">
        <w:t>为学习方向，</w:t>
      </w:r>
      <w:r w:rsidR="00FC5D20" w:rsidRPr="00E07A41">
        <w:rPr>
          <w:rFonts w:hint="eastAsia"/>
        </w:rPr>
        <w:t>了解并掌握</w:t>
      </w:r>
      <w:r>
        <w:rPr>
          <w:rFonts w:hint="eastAsia"/>
        </w:rPr>
        <w:t>面向</w:t>
      </w:r>
      <w:r w:rsidR="00241C5F">
        <w:rPr>
          <w:rFonts w:hint="eastAsia"/>
        </w:rPr>
        <w:t>未来</w:t>
      </w:r>
      <w:r w:rsidR="00FC5D20" w:rsidRPr="00E07A41">
        <w:rPr>
          <w:rFonts w:hint="eastAsia"/>
        </w:rPr>
        <w:t>无线通信的原理</w:t>
      </w:r>
      <w:r w:rsidR="00FC5D20">
        <w:rPr>
          <w:rFonts w:hint="eastAsia"/>
        </w:rPr>
        <w:t>、关键技术</w:t>
      </w:r>
      <w:r w:rsidR="00FC5D20" w:rsidRPr="00E07A41">
        <w:rPr>
          <w:rFonts w:hint="eastAsia"/>
        </w:rPr>
        <w:t>和系统设计</w:t>
      </w:r>
      <w:r w:rsidR="00FC5D20">
        <w:rPr>
          <w:rFonts w:hint="eastAsia"/>
        </w:rPr>
        <w:t>方法。重点学习：</w:t>
      </w:r>
      <w:r w:rsidR="00FC5D20">
        <w:rPr>
          <w:rFonts w:hint="eastAsia"/>
        </w:rPr>
        <w:t>1</w:t>
      </w:r>
      <w:r w:rsidR="00FC5D20">
        <w:rPr>
          <w:rFonts w:hint="eastAsia"/>
        </w:rPr>
        <w:t>）</w:t>
      </w:r>
      <w:r w:rsidR="003978AC">
        <w:rPr>
          <w:rFonts w:hint="eastAsia"/>
        </w:rPr>
        <w:t>先进的</w:t>
      </w:r>
      <w:r w:rsidR="00FC5D20" w:rsidRPr="00E23924">
        <w:rPr>
          <w:rFonts w:hint="eastAsia"/>
        </w:rPr>
        <w:t>通信编码理论</w:t>
      </w:r>
      <w:r w:rsidR="00FC5D20">
        <w:rPr>
          <w:rFonts w:hint="eastAsia"/>
        </w:rPr>
        <w:t>与技术，包括卷积码、</w:t>
      </w:r>
      <w:r w:rsidR="00FC5D20">
        <w:rPr>
          <w:rFonts w:hint="eastAsia"/>
        </w:rPr>
        <w:t>Turbo</w:t>
      </w:r>
      <w:r w:rsidR="00FC5D20">
        <w:rPr>
          <w:rFonts w:hint="eastAsia"/>
        </w:rPr>
        <w:t>码、</w:t>
      </w:r>
      <w:r w:rsidR="00FC5D20">
        <w:rPr>
          <w:rFonts w:hint="eastAsia"/>
        </w:rPr>
        <w:t>LDPC</w:t>
      </w:r>
      <w:r w:rsidR="00FC5D20">
        <w:rPr>
          <w:rFonts w:hint="eastAsia"/>
        </w:rPr>
        <w:t>码、极化码、网络编码等；</w:t>
      </w:r>
      <w:r w:rsidR="00FC5D20">
        <w:rPr>
          <w:rFonts w:hint="eastAsia"/>
        </w:rPr>
        <w:t>2</w:t>
      </w:r>
      <w:r w:rsidR="00FC5D20">
        <w:rPr>
          <w:rFonts w:hint="eastAsia"/>
        </w:rPr>
        <w:t>）多载波通信理论与技术，包括</w:t>
      </w:r>
      <w:r w:rsidR="00FC5D20" w:rsidRPr="000E5761">
        <w:rPr>
          <w:rFonts w:hint="eastAsia"/>
        </w:rPr>
        <w:t>正交频分复用（</w:t>
      </w:r>
      <w:r w:rsidR="00FC5D20" w:rsidRPr="000E5761">
        <w:rPr>
          <w:rFonts w:hint="eastAsia"/>
        </w:rPr>
        <w:t>OFDM</w:t>
      </w:r>
      <w:r w:rsidR="00FC5D20" w:rsidRPr="000E5761">
        <w:rPr>
          <w:rFonts w:hint="eastAsia"/>
        </w:rPr>
        <w:t>）</w:t>
      </w:r>
      <w:r w:rsidR="00FC5D20">
        <w:rPr>
          <w:rFonts w:hint="eastAsia"/>
        </w:rPr>
        <w:t>、滤波器组多载波（</w:t>
      </w:r>
      <w:r w:rsidR="00FC5D20">
        <w:rPr>
          <w:rFonts w:hint="eastAsia"/>
        </w:rPr>
        <w:t>FBMC</w:t>
      </w:r>
      <w:r w:rsidR="00FC5D20">
        <w:rPr>
          <w:rFonts w:hint="eastAsia"/>
        </w:rPr>
        <w:t>）等；</w:t>
      </w:r>
      <w:r w:rsidR="00FC5D20">
        <w:rPr>
          <w:rFonts w:hint="eastAsia"/>
        </w:rPr>
        <w:t>3</w:t>
      </w:r>
      <w:r w:rsidR="00FC5D20">
        <w:rPr>
          <w:rFonts w:hint="eastAsia"/>
        </w:rPr>
        <w:t>）多天线通信理论与技术，包括多天线系统</w:t>
      </w:r>
      <w:r w:rsidR="00D82C5F" w:rsidRPr="000E5761">
        <w:rPr>
          <w:rFonts w:hint="eastAsia"/>
        </w:rPr>
        <w:t>（</w:t>
      </w:r>
      <w:r w:rsidR="00FC5D20">
        <w:rPr>
          <w:rFonts w:hint="eastAsia"/>
        </w:rPr>
        <w:t>MIMO</w:t>
      </w:r>
      <w:r w:rsidR="00D82C5F" w:rsidRPr="000E5761">
        <w:rPr>
          <w:rFonts w:hint="eastAsia"/>
        </w:rPr>
        <w:t>）</w:t>
      </w:r>
      <w:r w:rsidR="00FC5D20">
        <w:rPr>
          <w:rFonts w:hint="eastAsia"/>
        </w:rPr>
        <w:t>、大规模多天线系统</w:t>
      </w:r>
      <w:r w:rsidR="00D82C5F" w:rsidRPr="000E5761">
        <w:rPr>
          <w:rFonts w:hint="eastAsia"/>
        </w:rPr>
        <w:t>（</w:t>
      </w:r>
      <w:r w:rsidR="00FC5D20">
        <w:rPr>
          <w:rFonts w:hint="eastAsia"/>
        </w:rPr>
        <w:t>Massive MIMO</w:t>
      </w:r>
      <w:r w:rsidR="00D82C5F" w:rsidRPr="000E5761">
        <w:rPr>
          <w:rFonts w:hint="eastAsia"/>
        </w:rPr>
        <w:t>）</w:t>
      </w:r>
      <w:r w:rsidR="00FC5D20">
        <w:rPr>
          <w:rFonts w:hint="eastAsia"/>
        </w:rPr>
        <w:t>以及分布式天线系统</w:t>
      </w:r>
      <w:r w:rsidR="00D82C5F" w:rsidRPr="000E5761">
        <w:rPr>
          <w:rFonts w:hint="eastAsia"/>
        </w:rPr>
        <w:t>（</w:t>
      </w:r>
      <w:r w:rsidR="00FC5D20">
        <w:rPr>
          <w:rFonts w:hint="eastAsia"/>
        </w:rPr>
        <w:t>DAS</w:t>
      </w:r>
      <w:r w:rsidR="00D82C5F" w:rsidRPr="000E5761">
        <w:rPr>
          <w:rFonts w:hint="eastAsia"/>
        </w:rPr>
        <w:t>）</w:t>
      </w:r>
      <w:r w:rsidR="00FC5D20">
        <w:rPr>
          <w:rFonts w:hint="eastAsia"/>
        </w:rPr>
        <w:t>等</w:t>
      </w:r>
      <w:bookmarkStart w:id="0" w:name="_GoBack"/>
      <w:bookmarkEnd w:id="0"/>
      <w:r w:rsidR="00D82C5F">
        <w:rPr>
          <w:rFonts w:hint="eastAsia"/>
        </w:rPr>
        <w:t>。通过未来通信专业方向的学习，学生</w:t>
      </w:r>
      <w:r w:rsidR="00FC5D20" w:rsidRPr="000E5761">
        <w:rPr>
          <w:rFonts w:hint="eastAsia"/>
        </w:rPr>
        <w:t>了解并掌握最新的无线通信系统</w:t>
      </w:r>
      <w:r w:rsidR="00D82C5F">
        <w:rPr>
          <w:rFonts w:hint="eastAsia"/>
        </w:rPr>
        <w:t>、</w:t>
      </w:r>
      <w:r w:rsidR="003978AC">
        <w:rPr>
          <w:rFonts w:hint="eastAsia"/>
        </w:rPr>
        <w:t>面向</w:t>
      </w:r>
      <w:r w:rsidR="003978AC">
        <w:rPr>
          <w:rFonts w:hint="eastAsia"/>
        </w:rPr>
        <w:t>5G</w:t>
      </w:r>
      <w:r w:rsidR="003978AC">
        <w:rPr>
          <w:rFonts w:hint="eastAsia"/>
        </w:rPr>
        <w:t>和更长远的无线通信系统</w:t>
      </w:r>
      <w:r w:rsidR="00FC5D20" w:rsidRPr="000E5761">
        <w:rPr>
          <w:rFonts w:hint="eastAsia"/>
        </w:rPr>
        <w:t>的核心技术</w:t>
      </w:r>
      <w:r w:rsidR="00D82C5F">
        <w:rPr>
          <w:rFonts w:hint="eastAsia"/>
        </w:rPr>
        <w:t>，并</w:t>
      </w:r>
      <w:r w:rsidR="00FC5D20" w:rsidRPr="00FC5D20">
        <w:rPr>
          <w:rFonts w:ascii="宋体" w:hAnsi="宋体" w:hint="eastAsia"/>
        </w:rPr>
        <w:t>通过实验</w:t>
      </w:r>
      <w:r w:rsidR="003978AC">
        <w:rPr>
          <w:rFonts w:ascii="宋体" w:hAnsi="宋体" w:hint="eastAsia"/>
        </w:rPr>
        <w:t>验证</w:t>
      </w:r>
      <w:r w:rsidR="00FC5D20" w:rsidRPr="00FC5D20">
        <w:rPr>
          <w:rFonts w:ascii="宋体" w:hAnsi="宋体" w:hint="eastAsia"/>
        </w:rPr>
        <w:t>平台实现关键技术，</w:t>
      </w:r>
      <w:r w:rsidR="003978AC">
        <w:rPr>
          <w:rFonts w:ascii="宋体" w:hAnsi="宋体" w:hint="eastAsia"/>
        </w:rPr>
        <w:t>以实现并提高</w:t>
      </w:r>
      <w:r w:rsidR="00FC5D20" w:rsidRPr="00FC5D20">
        <w:rPr>
          <w:rFonts w:ascii="宋体" w:hAnsi="宋体"/>
        </w:rPr>
        <w:t>理论与实践相结合的能力。</w:t>
      </w:r>
    </w:p>
    <w:sectPr w:rsidR="003A1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FE41B"/>
    <w:multiLevelType w:val="singleLevel"/>
    <w:tmpl w:val="555FE41B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D1E"/>
    <w:rsid w:val="00241C5F"/>
    <w:rsid w:val="003978AC"/>
    <w:rsid w:val="003A1E34"/>
    <w:rsid w:val="00B52731"/>
    <w:rsid w:val="00B65D1E"/>
    <w:rsid w:val="00D82C5F"/>
    <w:rsid w:val="00FC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D2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D2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qudaiming</dc:creator>
  <cp:keywords/>
  <dc:description/>
  <cp:lastModifiedBy>Windows 用户</cp:lastModifiedBy>
  <cp:revision>5</cp:revision>
  <dcterms:created xsi:type="dcterms:W3CDTF">2017-04-01T12:25:00Z</dcterms:created>
  <dcterms:modified xsi:type="dcterms:W3CDTF">2017-04-05T03:41:00Z</dcterms:modified>
</cp:coreProperties>
</file>