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D0B08" w14:textId="50393C6B" w:rsidR="004E69DD" w:rsidRDefault="004E69DD" w:rsidP="00D758E3">
      <w:pPr>
        <w:widowControl w:val="0"/>
        <w:autoSpaceDE w:val="0"/>
        <w:autoSpaceDN w:val="0"/>
        <w:adjustRightInd w:val="0"/>
        <w:rPr>
          <w:rFonts w:ascii="Verdana" w:hAnsi="Verdana" w:cs="Arial"/>
          <w:b/>
          <w:bCs/>
          <w:sz w:val="50"/>
          <w:szCs w:val="50"/>
        </w:rPr>
      </w:pPr>
      <w:r w:rsidRPr="003E5124">
        <w:rPr>
          <w:rFonts w:ascii="Verdana" w:hAnsi="Verdana" w:cs="Arial"/>
          <w:b/>
          <w:bCs/>
          <w:sz w:val="50"/>
          <w:szCs w:val="50"/>
        </w:rPr>
        <w:t>Accessors</w:t>
      </w:r>
      <w:r w:rsidR="003E5124" w:rsidRPr="003E5124">
        <w:rPr>
          <w:rFonts w:ascii="Verdana" w:hAnsi="Verdana" w:cs="Arial"/>
          <w:b/>
          <w:bCs/>
          <w:sz w:val="50"/>
          <w:szCs w:val="50"/>
        </w:rPr>
        <w:t xml:space="preserve"> Tutorial</w:t>
      </w:r>
    </w:p>
    <w:p w14:paraId="7B88BE1E" w14:textId="6103427F" w:rsidR="003E5124" w:rsidRDefault="00BA6631" w:rsidP="003E5124">
      <w:pPr>
        <w:rPr>
          <w:i/>
        </w:rPr>
      </w:pPr>
      <w:r>
        <w:rPr>
          <w:i/>
        </w:rPr>
        <w:t xml:space="preserve">By Christopher Brooks, </w:t>
      </w:r>
      <w:r w:rsidR="003E5124">
        <w:rPr>
          <w:i/>
        </w:rPr>
        <w:t>Edward A. Lee</w:t>
      </w:r>
      <w:r>
        <w:rPr>
          <w:i/>
        </w:rPr>
        <w:t>, and Beth Osyk</w:t>
      </w:r>
    </w:p>
    <w:p w14:paraId="47F26C13" w14:textId="77777777" w:rsidR="003E5124" w:rsidRPr="0041465B" w:rsidRDefault="003E5124" w:rsidP="003E5124">
      <w:pPr>
        <w:rPr>
          <w:i/>
        </w:rPr>
      </w:pPr>
      <w:r>
        <w:rPr>
          <w:i/>
        </w:rPr>
        <w:t>Version 1.0, Dec. 5, 2017</w:t>
      </w:r>
    </w:p>
    <w:p w14:paraId="5E0EDEDD" w14:textId="77777777" w:rsidR="003E5124" w:rsidRPr="003E5124" w:rsidRDefault="003E5124" w:rsidP="00D758E3">
      <w:pPr>
        <w:widowControl w:val="0"/>
        <w:autoSpaceDE w:val="0"/>
        <w:autoSpaceDN w:val="0"/>
        <w:adjustRightInd w:val="0"/>
        <w:rPr>
          <w:rFonts w:ascii="Verdana" w:hAnsi="Verdana" w:cs="Arial"/>
          <w:b/>
          <w:bCs/>
          <w:sz w:val="50"/>
          <w:szCs w:val="50"/>
        </w:rPr>
      </w:pPr>
    </w:p>
    <w:p w14:paraId="5E1A8EAF" w14:textId="77777777" w:rsidR="004B6D5E" w:rsidRDefault="004B6D5E" w:rsidP="00C91FA4">
      <w:pPr>
        <w:pStyle w:val="BodyText"/>
      </w:pPr>
      <w:r>
        <w:rPr>
          <w:b/>
          <w:bCs/>
        </w:rPr>
        <w:t>Accessors</w:t>
      </w:r>
      <w:r>
        <w:t xml:space="preserve"> are a technology for making the Internet of Things accessible to a broader community of citizens, inventors, and service providers through open interfaces, an open community of developers, and an open repository of technology. Accessors enable composing heterogeneous devices and services in the Internet of Things (IoT).</w:t>
      </w:r>
    </w:p>
    <w:p w14:paraId="2625EB76" w14:textId="4951EA4A" w:rsidR="004E69DD" w:rsidRPr="00BF3F2D" w:rsidRDefault="004E69DD" w:rsidP="00C91FA4">
      <w:pPr>
        <w:pStyle w:val="BodyText"/>
      </w:pPr>
      <w:r>
        <w:t xml:space="preserve">An </w:t>
      </w:r>
      <w:r>
        <w:rPr>
          <w:b/>
          <w:bCs/>
        </w:rPr>
        <w:t>actor</w:t>
      </w:r>
      <w:r>
        <w:t xml:space="preserve"> is a software component that reacts to streaming input events and produces streaming output events. An </w:t>
      </w:r>
      <w:r>
        <w:rPr>
          <w:b/>
          <w:bCs/>
        </w:rPr>
        <w:t>accessor</w:t>
      </w:r>
      <w:r>
        <w:t xml:space="preserve"> is an actor that wraps a (possibly remote) device or service in an actor interface. An </w:t>
      </w:r>
      <w:r>
        <w:rPr>
          <w:b/>
          <w:bCs/>
        </w:rPr>
        <w:t>accessor host</w:t>
      </w:r>
      <w:r>
        <w:t xml:space="preserve"> is a service running in the network or on a client platform that hosts applications built as a composition of accessors that stream data to each other. The host is like a browser for things.</w:t>
      </w:r>
      <w:r w:rsidR="00BF3F2D">
        <w:t xml:space="preserve"> Such applications are called </w:t>
      </w:r>
      <w:r w:rsidR="00BF3F2D">
        <w:rPr>
          <w:b/>
        </w:rPr>
        <w:t>swarmlets</w:t>
      </w:r>
      <w:r w:rsidR="00BF3F2D">
        <w:t xml:space="preserve"> in this document.</w:t>
      </w:r>
    </w:p>
    <w:p w14:paraId="425557B7" w14:textId="500DF8AD" w:rsidR="004E69DD" w:rsidRDefault="004E69DD" w:rsidP="00C91FA4">
      <w:pPr>
        <w:pStyle w:val="BodyText"/>
      </w:pPr>
      <w:r>
        <w:t xml:space="preserve">Accessors embrace </w:t>
      </w:r>
      <w:r>
        <w:rPr>
          <w:b/>
          <w:bCs/>
        </w:rPr>
        <w:t>concurrency</w:t>
      </w:r>
      <w:r>
        <w:t xml:space="preserve">, </w:t>
      </w:r>
      <w:r>
        <w:rPr>
          <w:b/>
          <w:bCs/>
        </w:rPr>
        <w:t>atomicity</w:t>
      </w:r>
      <w:r>
        <w:t xml:space="preserve">, and </w:t>
      </w:r>
      <w:r>
        <w:rPr>
          <w:b/>
          <w:bCs/>
        </w:rPr>
        <w:t>asynchrony</w:t>
      </w:r>
      <w:r>
        <w:t xml:space="preserve">. The actor model, which governs interaction between accessors, permits accessors to execute concurrently with segregated private data and a message-passing interface for interaction. Internally, many accessors use </w:t>
      </w:r>
      <w:r>
        <w:rPr>
          <w:b/>
          <w:bCs/>
        </w:rPr>
        <w:t>asynchronous atomic callbacks</w:t>
      </w:r>
      <w:r>
        <w:t xml:space="preserve"> (</w:t>
      </w:r>
      <w:r>
        <w:rPr>
          <w:b/>
          <w:bCs/>
        </w:rPr>
        <w:t>AAC</w:t>
      </w:r>
      <w:r>
        <w:t>) to invoke remote services and handle responses asynchronously and atomically.</w:t>
      </w:r>
    </w:p>
    <w:p w14:paraId="5F12D40E" w14:textId="77777777" w:rsidR="004E69DD" w:rsidRDefault="004E69DD" w:rsidP="00C91FA4">
      <w:pPr>
        <w:pStyle w:val="BodyText"/>
      </w:pPr>
      <w:r>
        <w:t xml:space="preserve">Accessors are defined in a JavaScript file that includes a specification of the </w:t>
      </w:r>
      <w:r>
        <w:rPr>
          <w:b/>
          <w:bCs/>
        </w:rPr>
        <w:t>interface</w:t>
      </w:r>
      <w:r>
        <w:t xml:space="preserve"> (inputs, outputs, and parameters) and an implementation of the </w:t>
      </w:r>
      <w:r>
        <w:rPr>
          <w:b/>
          <w:bCs/>
        </w:rPr>
        <w:t>functionality</w:t>
      </w:r>
      <w:r>
        <w:t xml:space="preserve"> (reactions to inputs and/or production of outputs). Any JavaScript file that conforms with the </w:t>
      </w:r>
      <w:hyperlink r:id="rId8" w:history="1">
        <w:r>
          <w:rPr>
            <w:b/>
            <w:bCs/>
            <w:color w:val="535353"/>
            <w:u w:val="single" w:color="535353"/>
          </w:rPr>
          <w:t>accessor specification</w:t>
        </w:r>
      </w:hyperlink>
      <w:r>
        <w:t xml:space="preserve"> defines an </w:t>
      </w:r>
      <w:r>
        <w:rPr>
          <w:b/>
          <w:bCs/>
        </w:rPr>
        <w:t>accessor class</w:t>
      </w:r>
      <w:r>
        <w:t>.</w:t>
      </w:r>
    </w:p>
    <w:p w14:paraId="705E0F59" w14:textId="77777777" w:rsidR="004E69DD" w:rsidRDefault="004E69DD" w:rsidP="00C91FA4">
      <w:pPr>
        <w:pStyle w:val="BodyText"/>
      </w:pPr>
      <w:r>
        <w:t xml:space="preserve">The </w:t>
      </w:r>
      <w:hyperlink r:id="rId9" w:history="1">
        <w:r>
          <w:rPr>
            <w:color w:val="415C7E"/>
            <w:u w:val="single" w:color="415C7E"/>
          </w:rPr>
          <w:t>TerraSwarm accessor library</w:t>
        </w:r>
      </w:hyperlink>
      <w:r>
        <w:t xml:space="preserve"> provides a collection of example accessors. This library is maintained via an </w:t>
      </w:r>
      <w:hyperlink r:id="rId10" w:history="1">
        <w:r>
          <w:rPr>
            <w:color w:val="415C7E"/>
            <w:u w:val="single" w:color="415C7E"/>
          </w:rPr>
          <w:t>SVN repository</w:t>
        </w:r>
      </w:hyperlink>
      <w:r>
        <w:t xml:space="preserve"> that permits many contributors to add accessors to the library.</w:t>
      </w:r>
    </w:p>
    <w:p w14:paraId="637FC99C" w14:textId="77777777" w:rsidR="004E69DD" w:rsidRDefault="004E69DD" w:rsidP="00C91FA4">
      <w:pPr>
        <w:pStyle w:val="BodyText"/>
      </w:pPr>
      <w:r>
        <w:t xml:space="preserve">An </w:t>
      </w:r>
      <w:r>
        <w:rPr>
          <w:b/>
          <w:bCs/>
        </w:rPr>
        <w:t>instance</w:t>
      </w:r>
      <w:r>
        <w:t xml:space="preserve"> of an accessor is created by a </w:t>
      </w:r>
      <w:r>
        <w:rPr>
          <w:b/>
          <w:bCs/>
        </w:rPr>
        <w:t>swarmlet host</w:t>
      </w:r>
      <w:r>
        <w:t xml:space="preserve"> that evaluates the JavaScript in the accessor definition. At this time, there are at least three accessor hosts compatible with </w:t>
      </w:r>
      <w:r>
        <w:rPr>
          <w:b/>
          <w:bCs/>
        </w:rPr>
        <w:t>accessor specification 1.0</w:t>
      </w:r>
      <w:r>
        <w:t>:</w:t>
      </w:r>
    </w:p>
    <w:p w14:paraId="38663E50" w14:textId="531B3DCE" w:rsidR="004E69DD" w:rsidRDefault="004E69DD" w:rsidP="00C91FA4">
      <w:pPr>
        <w:pStyle w:val="BodyText"/>
        <w:numPr>
          <w:ilvl w:val="0"/>
          <w:numId w:val="18"/>
        </w:numPr>
      </w:pPr>
      <w:r>
        <w:t>A</w:t>
      </w:r>
      <w:r w:rsidR="000A5342">
        <w:t xml:space="preserve"> browser host</w:t>
      </w:r>
      <w:r>
        <w:t>, which allows inspection of the accessor, and if the accessor is suitable for execution in a browser, interactive invocation of the accessor.</w:t>
      </w:r>
    </w:p>
    <w:p w14:paraId="45715855" w14:textId="59F7B6A9" w:rsidR="004E69DD" w:rsidRDefault="004E69DD" w:rsidP="00C91FA4">
      <w:pPr>
        <w:pStyle w:val="BodyText"/>
        <w:numPr>
          <w:ilvl w:val="0"/>
          <w:numId w:val="18"/>
        </w:numPr>
      </w:pPr>
      <w:r>
        <w:t>A</w:t>
      </w:r>
      <w:r w:rsidR="000A5342">
        <w:t xml:space="preserve"> Node.js host</w:t>
      </w:r>
      <w:r>
        <w:t>, an interactive program that runs in Node.js that allows instantiation and execution of accessors.</w:t>
      </w:r>
    </w:p>
    <w:p w14:paraId="2856837B" w14:textId="46CC2BB6" w:rsidR="004E69DD" w:rsidRDefault="000A5342" w:rsidP="00C91FA4">
      <w:pPr>
        <w:pStyle w:val="BodyText"/>
        <w:numPr>
          <w:ilvl w:val="0"/>
          <w:numId w:val="18"/>
        </w:numPr>
      </w:pPr>
      <w:r>
        <w:t>CapeCode</w:t>
      </w:r>
      <w:r w:rsidR="004E69DD">
        <w:t>, which supports composition of accessors with visual block diagrams and provides a large library of actors that the accessors can interact with.</w:t>
      </w:r>
    </w:p>
    <w:p w14:paraId="5A424C3C" w14:textId="2BC0501D" w:rsidR="004E69DD" w:rsidRDefault="00AF1773" w:rsidP="00AF1773">
      <w:pPr>
        <w:rPr>
          <w:rFonts w:ascii="Helvetica" w:hAnsi="Helvetica" w:cs="Helvetica"/>
          <w:sz w:val="38"/>
          <w:szCs w:val="38"/>
        </w:rPr>
      </w:pPr>
      <w:r>
        <w:rPr>
          <w:rFonts w:ascii="Helvetica" w:hAnsi="Helvetica" w:cs="Helvetica"/>
          <w:sz w:val="38"/>
          <w:szCs w:val="38"/>
        </w:rPr>
        <w:br w:type="page"/>
      </w:r>
    </w:p>
    <w:sdt>
      <w:sdtPr>
        <w:rPr>
          <w:rFonts w:asciiTheme="minorHAnsi" w:eastAsiaTheme="minorEastAsia" w:hAnsiTheme="minorHAnsi" w:cstheme="minorBidi"/>
          <w:color w:val="auto"/>
          <w:sz w:val="24"/>
          <w:szCs w:val="24"/>
        </w:rPr>
        <w:id w:val="-575826369"/>
        <w:docPartObj>
          <w:docPartGallery w:val="Table of Contents"/>
          <w:docPartUnique/>
        </w:docPartObj>
      </w:sdtPr>
      <w:sdtEndPr>
        <w:rPr>
          <w:b/>
          <w:bCs/>
          <w:noProof/>
        </w:rPr>
      </w:sdtEndPr>
      <w:sdtContent>
        <w:p w14:paraId="4C7C231E" w14:textId="6AA8F54A" w:rsidR="00AF1773" w:rsidRDefault="00AF1773">
          <w:pPr>
            <w:pStyle w:val="TOCHeading"/>
          </w:pPr>
          <w:r>
            <w:t>Table of Contents</w:t>
          </w:r>
        </w:p>
        <w:p w14:paraId="4E8F2E63" w14:textId="77777777" w:rsidR="00AF1773" w:rsidRDefault="00AF1773">
          <w:pPr>
            <w:pStyle w:val="TOC1"/>
            <w:tabs>
              <w:tab w:val="left" w:pos="421"/>
              <w:tab w:val="right" w:leader="dot" w:pos="9350"/>
            </w:tabs>
            <w:rPr>
              <w:b w:val="0"/>
              <w:caps/>
              <w:noProof/>
              <w:lang w:eastAsia="ja-JP"/>
            </w:rPr>
          </w:pPr>
          <w:r>
            <w:rPr>
              <w:b w:val="0"/>
            </w:rPr>
            <w:fldChar w:fldCharType="begin"/>
          </w:r>
          <w:r>
            <w:instrText xml:space="preserve"> TOC \o "1-3" \h \z \u </w:instrText>
          </w:r>
          <w:r>
            <w:rPr>
              <w:b w:val="0"/>
            </w:rPr>
            <w:fldChar w:fldCharType="separate"/>
          </w:r>
          <w:r>
            <w:rPr>
              <w:noProof/>
            </w:rPr>
            <w:t>2.</w:t>
          </w:r>
          <w:r>
            <w:rPr>
              <w:b w:val="0"/>
              <w:caps/>
              <w:noProof/>
              <w:lang w:eastAsia="ja-JP"/>
            </w:rPr>
            <w:tab/>
          </w:r>
          <w:r>
            <w:rPr>
              <w:noProof/>
            </w:rPr>
            <w:t>Minimal Accessor Example</w:t>
          </w:r>
          <w:r>
            <w:rPr>
              <w:noProof/>
            </w:rPr>
            <w:tab/>
          </w:r>
          <w:r>
            <w:rPr>
              <w:noProof/>
            </w:rPr>
            <w:fldChar w:fldCharType="begin"/>
          </w:r>
          <w:r>
            <w:rPr>
              <w:noProof/>
            </w:rPr>
            <w:instrText xml:space="preserve"> PAGEREF _Toc372746791 \h </w:instrText>
          </w:r>
          <w:r>
            <w:rPr>
              <w:noProof/>
            </w:rPr>
          </w:r>
          <w:r>
            <w:rPr>
              <w:noProof/>
            </w:rPr>
            <w:fldChar w:fldCharType="separate"/>
          </w:r>
          <w:r>
            <w:rPr>
              <w:noProof/>
            </w:rPr>
            <w:t>4</w:t>
          </w:r>
          <w:r>
            <w:rPr>
              <w:noProof/>
            </w:rPr>
            <w:fldChar w:fldCharType="end"/>
          </w:r>
        </w:p>
        <w:p w14:paraId="65F37337" w14:textId="77777777" w:rsidR="00AF1773" w:rsidRDefault="00AF1773">
          <w:pPr>
            <w:pStyle w:val="TOC1"/>
            <w:tabs>
              <w:tab w:val="left" w:pos="421"/>
              <w:tab w:val="right" w:leader="dot" w:pos="9350"/>
            </w:tabs>
            <w:rPr>
              <w:b w:val="0"/>
              <w:caps/>
              <w:noProof/>
              <w:lang w:eastAsia="ja-JP"/>
            </w:rPr>
          </w:pPr>
          <w:r>
            <w:rPr>
              <w:noProof/>
            </w:rPr>
            <w:t>3.</w:t>
          </w:r>
          <w:r>
            <w:rPr>
              <w:b w:val="0"/>
              <w:caps/>
              <w:noProof/>
              <w:lang w:eastAsia="ja-JP"/>
            </w:rPr>
            <w:tab/>
          </w:r>
          <w:r>
            <w:rPr>
              <w:noProof/>
            </w:rPr>
            <w:t>Interface Definition</w:t>
          </w:r>
          <w:r>
            <w:rPr>
              <w:noProof/>
            </w:rPr>
            <w:tab/>
          </w:r>
          <w:r>
            <w:rPr>
              <w:noProof/>
            </w:rPr>
            <w:fldChar w:fldCharType="begin"/>
          </w:r>
          <w:r>
            <w:rPr>
              <w:noProof/>
            </w:rPr>
            <w:instrText xml:space="preserve"> PAGEREF _Toc372746792 \h </w:instrText>
          </w:r>
          <w:r>
            <w:rPr>
              <w:noProof/>
            </w:rPr>
          </w:r>
          <w:r>
            <w:rPr>
              <w:noProof/>
            </w:rPr>
            <w:fldChar w:fldCharType="separate"/>
          </w:r>
          <w:r>
            <w:rPr>
              <w:noProof/>
            </w:rPr>
            <w:t>4</w:t>
          </w:r>
          <w:r>
            <w:rPr>
              <w:noProof/>
            </w:rPr>
            <w:fldChar w:fldCharType="end"/>
          </w:r>
        </w:p>
        <w:p w14:paraId="4797EA5C" w14:textId="77777777" w:rsidR="00AF1773" w:rsidRDefault="00AF1773">
          <w:pPr>
            <w:pStyle w:val="TOC2"/>
            <w:tabs>
              <w:tab w:val="left" w:pos="603"/>
              <w:tab w:val="right" w:leader="dot" w:pos="9350"/>
            </w:tabs>
            <w:rPr>
              <w:b w:val="0"/>
              <w:smallCaps/>
              <w:noProof/>
              <w:sz w:val="24"/>
              <w:szCs w:val="24"/>
              <w:lang w:eastAsia="ja-JP"/>
            </w:rPr>
          </w:pPr>
          <w:r>
            <w:rPr>
              <w:noProof/>
            </w:rPr>
            <w:t>3.1.</w:t>
          </w:r>
          <w:r>
            <w:rPr>
              <w:b w:val="0"/>
              <w:smallCaps/>
              <w:noProof/>
              <w:sz w:val="24"/>
              <w:szCs w:val="24"/>
              <w:lang w:eastAsia="ja-JP"/>
            </w:rPr>
            <w:tab/>
          </w:r>
          <w:r>
            <w:rPr>
              <w:noProof/>
            </w:rPr>
            <w:t>Inputs</w:t>
          </w:r>
          <w:r>
            <w:rPr>
              <w:noProof/>
            </w:rPr>
            <w:tab/>
          </w:r>
          <w:r>
            <w:rPr>
              <w:noProof/>
            </w:rPr>
            <w:fldChar w:fldCharType="begin"/>
          </w:r>
          <w:r>
            <w:rPr>
              <w:noProof/>
            </w:rPr>
            <w:instrText xml:space="preserve"> PAGEREF _Toc372746793 \h </w:instrText>
          </w:r>
          <w:r>
            <w:rPr>
              <w:noProof/>
            </w:rPr>
          </w:r>
          <w:r>
            <w:rPr>
              <w:noProof/>
            </w:rPr>
            <w:fldChar w:fldCharType="separate"/>
          </w:r>
          <w:r>
            <w:rPr>
              <w:noProof/>
            </w:rPr>
            <w:t>5</w:t>
          </w:r>
          <w:r>
            <w:rPr>
              <w:noProof/>
            </w:rPr>
            <w:fldChar w:fldCharType="end"/>
          </w:r>
        </w:p>
        <w:p w14:paraId="2A069C0C" w14:textId="77777777" w:rsidR="00AF1773" w:rsidRDefault="00AF1773">
          <w:pPr>
            <w:pStyle w:val="TOC3"/>
            <w:tabs>
              <w:tab w:val="right" w:leader="dot" w:pos="9350"/>
            </w:tabs>
            <w:rPr>
              <w:smallCaps/>
              <w:noProof/>
              <w:sz w:val="24"/>
              <w:szCs w:val="24"/>
              <w:lang w:eastAsia="ja-JP"/>
            </w:rPr>
          </w:pPr>
          <w:r>
            <w:rPr>
              <w:noProof/>
            </w:rPr>
            <w:t>Getting Inputs</w:t>
          </w:r>
          <w:r>
            <w:rPr>
              <w:noProof/>
            </w:rPr>
            <w:tab/>
          </w:r>
          <w:r>
            <w:rPr>
              <w:noProof/>
            </w:rPr>
            <w:fldChar w:fldCharType="begin"/>
          </w:r>
          <w:r>
            <w:rPr>
              <w:noProof/>
            </w:rPr>
            <w:instrText xml:space="preserve"> PAGEREF _Toc372746794 \h </w:instrText>
          </w:r>
          <w:r>
            <w:rPr>
              <w:noProof/>
            </w:rPr>
          </w:r>
          <w:r>
            <w:rPr>
              <w:noProof/>
            </w:rPr>
            <w:fldChar w:fldCharType="separate"/>
          </w:r>
          <w:r>
            <w:rPr>
              <w:noProof/>
            </w:rPr>
            <w:t>6</w:t>
          </w:r>
          <w:r>
            <w:rPr>
              <w:noProof/>
            </w:rPr>
            <w:fldChar w:fldCharType="end"/>
          </w:r>
        </w:p>
        <w:p w14:paraId="5A9D3CEB" w14:textId="77777777" w:rsidR="00AF1773" w:rsidRDefault="00AF1773">
          <w:pPr>
            <w:pStyle w:val="TOC3"/>
            <w:tabs>
              <w:tab w:val="right" w:leader="dot" w:pos="9350"/>
            </w:tabs>
            <w:rPr>
              <w:smallCaps/>
              <w:noProof/>
              <w:sz w:val="24"/>
              <w:szCs w:val="24"/>
              <w:lang w:eastAsia="ja-JP"/>
            </w:rPr>
          </w:pPr>
          <w:r>
            <w:rPr>
              <w:noProof/>
            </w:rPr>
            <w:t>Sending to Inputs</w:t>
          </w:r>
          <w:r>
            <w:rPr>
              <w:noProof/>
            </w:rPr>
            <w:tab/>
          </w:r>
          <w:r>
            <w:rPr>
              <w:noProof/>
            </w:rPr>
            <w:fldChar w:fldCharType="begin"/>
          </w:r>
          <w:r>
            <w:rPr>
              <w:noProof/>
            </w:rPr>
            <w:instrText xml:space="preserve"> PAGEREF _Toc372746795 \h </w:instrText>
          </w:r>
          <w:r>
            <w:rPr>
              <w:noProof/>
            </w:rPr>
          </w:r>
          <w:r>
            <w:rPr>
              <w:noProof/>
            </w:rPr>
            <w:fldChar w:fldCharType="separate"/>
          </w:r>
          <w:r>
            <w:rPr>
              <w:noProof/>
            </w:rPr>
            <w:t>6</w:t>
          </w:r>
          <w:r>
            <w:rPr>
              <w:noProof/>
            </w:rPr>
            <w:fldChar w:fldCharType="end"/>
          </w:r>
        </w:p>
        <w:p w14:paraId="5D36E4ED" w14:textId="77777777" w:rsidR="00AF1773" w:rsidRDefault="00AF1773">
          <w:pPr>
            <w:pStyle w:val="TOC3"/>
            <w:tabs>
              <w:tab w:val="right" w:leader="dot" w:pos="9350"/>
            </w:tabs>
            <w:rPr>
              <w:smallCaps/>
              <w:noProof/>
              <w:sz w:val="24"/>
              <w:szCs w:val="24"/>
              <w:lang w:eastAsia="ja-JP"/>
            </w:rPr>
          </w:pPr>
          <w:r>
            <w:rPr>
              <w:noProof/>
            </w:rPr>
            <w:t>Setting the Default Value of an Input</w:t>
          </w:r>
          <w:r>
            <w:rPr>
              <w:noProof/>
            </w:rPr>
            <w:tab/>
          </w:r>
          <w:r>
            <w:rPr>
              <w:noProof/>
            </w:rPr>
            <w:fldChar w:fldCharType="begin"/>
          </w:r>
          <w:r>
            <w:rPr>
              <w:noProof/>
            </w:rPr>
            <w:instrText xml:space="preserve"> PAGEREF _Toc372746796 \h </w:instrText>
          </w:r>
          <w:r>
            <w:rPr>
              <w:noProof/>
            </w:rPr>
          </w:r>
          <w:r>
            <w:rPr>
              <w:noProof/>
            </w:rPr>
            <w:fldChar w:fldCharType="separate"/>
          </w:r>
          <w:r>
            <w:rPr>
              <w:noProof/>
            </w:rPr>
            <w:t>6</w:t>
          </w:r>
          <w:r>
            <w:rPr>
              <w:noProof/>
            </w:rPr>
            <w:fldChar w:fldCharType="end"/>
          </w:r>
        </w:p>
        <w:p w14:paraId="1DF944F9" w14:textId="77777777" w:rsidR="00AF1773" w:rsidRDefault="00AF1773">
          <w:pPr>
            <w:pStyle w:val="TOC3"/>
            <w:tabs>
              <w:tab w:val="right" w:leader="dot" w:pos="9350"/>
            </w:tabs>
            <w:rPr>
              <w:smallCaps/>
              <w:noProof/>
              <w:sz w:val="24"/>
              <w:szCs w:val="24"/>
              <w:lang w:eastAsia="ja-JP"/>
            </w:rPr>
          </w:pPr>
          <w:r>
            <w:rPr>
              <w:noProof/>
            </w:rPr>
            <w:t>Input Handlers</w:t>
          </w:r>
          <w:r>
            <w:rPr>
              <w:noProof/>
            </w:rPr>
            <w:tab/>
          </w:r>
          <w:r>
            <w:rPr>
              <w:noProof/>
            </w:rPr>
            <w:fldChar w:fldCharType="begin"/>
          </w:r>
          <w:r>
            <w:rPr>
              <w:noProof/>
            </w:rPr>
            <w:instrText xml:space="preserve"> PAGEREF _Toc372746797 \h </w:instrText>
          </w:r>
          <w:r>
            <w:rPr>
              <w:noProof/>
            </w:rPr>
          </w:r>
          <w:r>
            <w:rPr>
              <w:noProof/>
            </w:rPr>
            <w:fldChar w:fldCharType="separate"/>
          </w:r>
          <w:r>
            <w:rPr>
              <w:noProof/>
            </w:rPr>
            <w:t>7</w:t>
          </w:r>
          <w:r>
            <w:rPr>
              <w:noProof/>
            </w:rPr>
            <w:fldChar w:fldCharType="end"/>
          </w:r>
        </w:p>
        <w:p w14:paraId="7ED7B502" w14:textId="77777777" w:rsidR="00AF1773" w:rsidRDefault="00AF1773">
          <w:pPr>
            <w:pStyle w:val="TOC2"/>
            <w:tabs>
              <w:tab w:val="left" w:pos="603"/>
              <w:tab w:val="right" w:leader="dot" w:pos="9350"/>
            </w:tabs>
            <w:rPr>
              <w:b w:val="0"/>
              <w:smallCaps/>
              <w:noProof/>
              <w:sz w:val="24"/>
              <w:szCs w:val="24"/>
              <w:lang w:eastAsia="ja-JP"/>
            </w:rPr>
          </w:pPr>
          <w:r>
            <w:rPr>
              <w:noProof/>
            </w:rPr>
            <w:t>3.2.</w:t>
          </w:r>
          <w:r>
            <w:rPr>
              <w:b w:val="0"/>
              <w:smallCaps/>
              <w:noProof/>
              <w:sz w:val="24"/>
              <w:szCs w:val="24"/>
              <w:lang w:eastAsia="ja-JP"/>
            </w:rPr>
            <w:tab/>
          </w:r>
          <w:r>
            <w:rPr>
              <w:noProof/>
            </w:rPr>
            <w:t>Outputs</w:t>
          </w:r>
          <w:r>
            <w:rPr>
              <w:noProof/>
            </w:rPr>
            <w:tab/>
          </w:r>
          <w:r>
            <w:rPr>
              <w:noProof/>
            </w:rPr>
            <w:fldChar w:fldCharType="begin"/>
          </w:r>
          <w:r>
            <w:rPr>
              <w:noProof/>
            </w:rPr>
            <w:instrText xml:space="preserve"> PAGEREF _Toc372746798 \h </w:instrText>
          </w:r>
          <w:r>
            <w:rPr>
              <w:noProof/>
            </w:rPr>
          </w:r>
          <w:r>
            <w:rPr>
              <w:noProof/>
            </w:rPr>
            <w:fldChar w:fldCharType="separate"/>
          </w:r>
          <w:r>
            <w:rPr>
              <w:noProof/>
            </w:rPr>
            <w:t>8</w:t>
          </w:r>
          <w:r>
            <w:rPr>
              <w:noProof/>
            </w:rPr>
            <w:fldChar w:fldCharType="end"/>
          </w:r>
        </w:p>
        <w:p w14:paraId="3448028A" w14:textId="77777777" w:rsidR="00AF1773" w:rsidRDefault="00AF1773">
          <w:pPr>
            <w:pStyle w:val="TOC3"/>
            <w:tabs>
              <w:tab w:val="right" w:leader="dot" w:pos="9350"/>
            </w:tabs>
            <w:rPr>
              <w:smallCaps/>
              <w:noProof/>
              <w:sz w:val="24"/>
              <w:szCs w:val="24"/>
              <w:lang w:eastAsia="ja-JP"/>
            </w:rPr>
          </w:pPr>
          <w:r>
            <w:rPr>
              <w:noProof/>
            </w:rPr>
            <w:t>Sending to Outputs</w:t>
          </w:r>
          <w:r>
            <w:rPr>
              <w:noProof/>
            </w:rPr>
            <w:tab/>
          </w:r>
          <w:r>
            <w:rPr>
              <w:noProof/>
            </w:rPr>
            <w:fldChar w:fldCharType="begin"/>
          </w:r>
          <w:r>
            <w:rPr>
              <w:noProof/>
            </w:rPr>
            <w:instrText xml:space="preserve"> PAGEREF _Toc372746799 \h </w:instrText>
          </w:r>
          <w:r>
            <w:rPr>
              <w:noProof/>
            </w:rPr>
          </w:r>
          <w:r>
            <w:rPr>
              <w:noProof/>
            </w:rPr>
            <w:fldChar w:fldCharType="separate"/>
          </w:r>
          <w:r>
            <w:rPr>
              <w:noProof/>
            </w:rPr>
            <w:t>8</w:t>
          </w:r>
          <w:r>
            <w:rPr>
              <w:noProof/>
            </w:rPr>
            <w:fldChar w:fldCharType="end"/>
          </w:r>
        </w:p>
        <w:p w14:paraId="499648DD" w14:textId="77777777" w:rsidR="00AF1773" w:rsidRDefault="00AF1773">
          <w:pPr>
            <w:pStyle w:val="TOC2"/>
            <w:tabs>
              <w:tab w:val="left" w:pos="603"/>
              <w:tab w:val="right" w:leader="dot" w:pos="9350"/>
            </w:tabs>
            <w:rPr>
              <w:b w:val="0"/>
              <w:smallCaps/>
              <w:noProof/>
              <w:sz w:val="24"/>
              <w:szCs w:val="24"/>
              <w:lang w:eastAsia="ja-JP"/>
            </w:rPr>
          </w:pPr>
          <w:r>
            <w:rPr>
              <w:noProof/>
            </w:rPr>
            <w:t>3.3.</w:t>
          </w:r>
          <w:r>
            <w:rPr>
              <w:b w:val="0"/>
              <w:smallCaps/>
              <w:noProof/>
              <w:sz w:val="24"/>
              <w:szCs w:val="24"/>
              <w:lang w:eastAsia="ja-JP"/>
            </w:rPr>
            <w:tab/>
          </w:r>
          <w:r>
            <w:rPr>
              <w:noProof/>
            </w:rPr>
            <w:t>Parameters</w:t>
          </w:r>
          <w:r>
            <w:rPr>
              <w:noProof/>
            </w:rPr>
            <w:tab/>
          </w:r>
          <w:r>
            <w:rPr>
              <w:noProof/>
            </w:rPr>
            <w:fldChar w:fldCharType="begin"/>
          </w:r>
          <w:r>
            <w:rPr>
              <w:noProof/>
            </w:rPr>
            <w:instrText xml:space="preserve"> PAGEREF _Toc372746800 \h </w:instrText>
          </w:r>
          <w:r>
            <w:rPr>
              <w:noProof/>
            </w:rPr>
          </w:r>
          <w:r>
            <w:rPr>
              <w:noProof/>
            </w:rPr>
            <w:fldChar w:fldCharType="separate"/>
          </w:r>
          <w:r>
            <w:rPr>
              <w:noProof/>
            </w:rPr>
            <w:t>9</w:t>
          </w:r>
          <w:r>
            <w:rPr>
              <w:noProof/>
            </w:rPr>
            <w:fldChar w:fldCharType="end"/>
          </w:r>
        </w:p>
        <w:p w14:paraId="2576333C" w14:textId="77777777" w:rsidR="00AF1773" w:rsidRDefault="00AF1773">
          <w:pPr>
            <w:pStyle w:val="TOC3"/>
            <w:tabs>
              <w:tab w:val="right" w:leader="dot" w:pos="9350"/>
            </w:tabs>
            <w:rPr>
              <w:smallCaps/>
              <w:noProof/>
              <w:sz w:val="24"/>
              <w:szCs w:val="24"/>
              <w:lang w:eastAsia="ja-JP"/>
            </w:rPr>
          </w:pPr>
          <w:r>
            <w:rPr>
              <w:noProof/>
            </w:rPr>
            <w:t>Getting Parameters</w:t>
          </w:r>
          <w:r>
            <w:rPr>
              <w:noProof/>
            </w:rPr>
            <w:tab/>
          </w:r>
          <w:r>
            <w:rPr>
              <w:noProof/>
            </w:rPr>
            <w:fldChar w:fldCharType="begin"/>
          </w:r>
          <w:r>
            <w:rPr>
              <w:noProof/>
            </w:rPr>
            <w:instrText xml:space="preserve"> PAGEREF _Toc372746801 \h </w:instrText>
          </w:r>
          <w:r>
            <w:rPr>
              <w:noProof/>
            </w:rPr>
          </w:r>
          <w:r>
            <w:rPr>
              <w:noProof/>
            </w:rPr>
            <w:fldChar w:fldCharType="separate"/>
          </w:r>
          <w:r>
            <w:rPr>
              <w:noProof/>
            </w:rPr>
            <w:t>10</w:t>
          </w:r>
          <w:r>
            <w:rPr>
              <w:noProof/>
            </w:rPr>
            <w:fldChar w:fldCharType="end"/>
          </w:r>
        </w:p>
        <w:p w14:paraId="42983C52" w14:textId="77777777" w:rsidR="00AF1773" w:rsidRDefault="00AF1773">
          <w:pPr>
            <w:pStyle w:val="TOC3"/>
            <w:tabs>
              <w:tab w:val="right" w:leader="dot" w:pos="9350"/>
            </w:tabs>
            <w:rPr>
              <w:smallCaps/>
              <w:noProof/>
              <w:sz w:val="24"/>
              <w:szCs w:val="24"/>
              <w:lang w:eastAsia="ja-JP"/>
            </w:rPr>
          </w:pPr>
          <w:r>
            <w:rPr>
              <w:noProof/>
            </w:rPr>
            <w:t>Setting Parameters</w:t>
          </w:r>
          <w:r>
            <w:rPr>
              <w:noProof/>
            </w:rPr>
            <w:tab/>
          </w:r>
          <w:r>
            <w:rPr>
              <w:noProof/>
            </w:rPr>
            <w:fldChar w:fldCharType="begin"/>
          </w:r>
          <w:r>
            <w:rPr>
              <w:noProof/>
            </w:rPr>
            <w:instrText xml:space="preserve"> PAGEREF _Toc372746802 \h </w:instrText>
          </w:r>
          <w:r>
            <w:rPr>
              <w:noProof/>
            </w:rPr>
          </w:r>
          <w:r>
            <w:rPr>
              <w:noProof/>
            </w:rPr>
            <w:fldChar w:fldCharType="separate"/>
          </w:r>
          <w:r>
            <w:rPr>
              <w:noProof/>
            </w:rPr>
            <w:t>10</w:t>
          </w:r>
          <w:r>
            <w:rPr>
              <w:noProof/>
            </w:rPr>
            <w:fldChar w:fldCharType="end"/>
          </w:r>
        </w:p>
        <w:p w14:paraId="654EE01E" w14:textId="77777777" w:rsidR="00AF1773" w:rsidRDefault="00AF1773">
          <w:pPr>
            <w:pStyle w:val="TOC2"/>
            <w:tabs>
              <w:tab w:val="left" w:pos="603"/>
              <w:tab w:val="right" w:leader="dot" w:pos="9350"/>
            </w:tabs>
            <w:rPr>
              <w:b w:val="0"/>
              <w:smallCaps/>
              <w:noProof/>
              <w:sz w:val="24"/>
              <w:szCs w:val="24"/>
              <w:lang w:eastAsia="ja-JP"/>
            </w:rPr>
          </w:pPr>
          <w:r>
            <w:rPr>
              <w:noProof/>
            </w:rPr>
            <w:t>3.4.</w:t>
          </w:r>
          <w:r>
            <w:rPr>
              <w:b w:val="0"/>
              <w:smallCaps/>
              <w:noProof/>
              <w:sz w:val="24"/>
              <w:szCs w:val="24"/>
              <w:lang w:eastAsia="ja-JP"/>
            </w:rPr>
            <w:tab/>
          </w:r>
          <w:r>
            <w:rPr>
              <w:noProof/>
            </w:rPr>
            <w:t>Implement</w:t>
          </w:r>
          <w:r>
            <w:rPr>
              <w:noProof/>
            </w:rPr>
            <w:tab/>
          </w:r>
          <w:r>
            <w:rPr>
              <w:noProof/>
            </w:rPr>
            <w:fldChar w:fldCharType="begin"/>
          </w:r>
          <w:r>
            <w:rPr>
              <w:noProof/>
            </w:rPr>
            <w:instrText xml:space="preserve"> PAGEREF _Toc372746803 \h </w:instrText>
          </w:r>
          <w:r>
            <w:rPr>
              <w:noProof/>
            </w:rPr>
          </w:r>
          <w:r>
            <w:rPr>
              <w:noProof/>
            </w:rPr>
            <w:fldChar w:fldCharType="separate"/>
          </w:r>
          <w:r>
            <w:rPr>
              <w:noProof/>
            </w:rPr>
            <w:t>10</w:t>
          </w:r>
          <w:r>
            <w:rPr>
              <w:noProof/>
            </w:rPr>
            <w:fldChar w:fldCharType="end"/>
          </w:r>
        </w:p>
        <w:p w14:paraId="1DF8BFEF" w14:textId="77777777" w:rsidR="00AF1773" w:rsidRDefault="00AF1773">
          <w:pPr>
            <w:pStyle w:val="TOC2"/>
            <w:tabs>
              <w:tab w:val="left" w:pos="603"/>
              <w:tab w:val="right" w:leader="dot" w:pos="9350"/>
            </w:tabs>
            <w:rPr>
              <w:b w:val="0"/>
              <w:smallCaps/>
              <w:noProof/>
              <w:sz w:val="24"/>
              <w:szCs w:val="24"/>
              <w:lang w:eastAsia="ja-JP"/>
            </w:rPr>
          </w:pPr>
          <w:r>
            <w:rPr>
              <w:noProof/>
            </w:rPr>
            <w:t>3.5.</w:t>
          </w:r>
          <w:r>
            <w:rPr>
              <w:b w:val="0"/>
              <w:smallCaps/>
              <w:noProof/>
              <w:sz w:val="24"/>
              <w:szCs w:val="24"/>
              <w:lang w:eastAsia="ja-JP"/>
            </w:rPr>
            <w:tab/>
          </w:r>
          <w:r>
            <w:rPr>
              <w:noProof/>
            </w:rPr>
            <w:t>Extend</w:t>
          </w:r>
          <w:r>
            <w:rPr>
              <w:noProof/>
            </w:rPr>
            <w:tab/>
          </w:r>
          <w:r>
            <w:rPr>
              <w:noProof/>
            </w:rPr>
            <w:fldChar w:fldCharType="begin"/>
          </w:r>
          <w:r>
            <w:rPr>
              <w:noProof/>
            </w:rPr>
            <w:instrText xml:space="preserve"> PAGEREF _Toc372746804 \h </w:instrText>
          </w:r>
          <w:r>
            <w:rPr>
              <w:noProof/>
            </w:rPr>
          </w:r>
          <w:r>
            <w:rPr>
              <w:noProof/>
            </w:rPr>
            <w:fldChar w:fldCharType="separate"/>
          </w:r>
          <w:r>
            <w:rPr>
              <w:noProof/>
            </w:rPr>
            <w:t>11</w:t>
          </w:r>
          <w:r>
            <w:rPr>
              <w:noProof/>
            </w:rPr>
            <w:fldChar w:fldCharType="end"/>
          </w:r>
        </w:p>
        <w:p w14:paraId="6AE7EFEA" w14:textId="77777777" w:rsidR="00AF1773" w:rsidRDefault="00AF1773">
          <w:pPr>
            <w:pStyle w:val="TOC3"/>
            <w:tabs>
              <w:tab w:val="right" w:leader="dot" w:pos="9350"/>
            </w:tabs>
            <w:rPr>
              <w:smallCaps/>
              <w:noProof/>
              <w:sz w:val="24"/>
              <w:szCs w:val="24"/>
              <w:lang w:eastAsia="ja-JP"/>
            </w:rPr>
          </w:pPr>
          <w:r>
            <w:rPr>
              <w:noProof/>
            </w:rPr>
            <w:t>Functions</w:t>
          </w:r>
          <w:r>
            <w:rPr>
              <w:noProof/>
            </w:rPr>
            <w:tab/>
          </w:r>
          <w:r>
            <w:rPr>
              <w:noProof/>
            </w:rPr>
            <w:fldChar w:fldCharType="begin"/>
          </w:r>
          <w:r>
            <w:rPr>
              <w:noProof/>
            </w:rPr>
            <w:instrText xml:space="preserve"> PAGEREF _Toc372746805 \h </w:instrText>
          </w:r>
          <w:r>
            <w:rPr>
              <w:noProof/>
            </w:rPr>
          </w:r>
          <w:r>
            <w:rPr>
              <w:noProof/>
            </w:rPr>
            <w:fldChar w:fldCharType="separate"/>
          </w:r>
          <w:r>
            <w:rPr>
              <w:noProof/>
            </w:rPr>
            <w:t>11</w:t>
          </w:r>
          <w:r>
            <w:rPr>
              <w:noProof/>
            </w:rPr>
            <w:fldChar w:fldCharType="end"/>
          </w:r>
        </w:p>
        <w:p w14:paraId="5EEBD7C5" w14:textId="77777777" w:rsidR="00AF1773" w:rsidRDefault="00AF1773">
          <w:pPr>
            <w:pStyle w:val="TOC3"/>
            <w:tabs>
              <w:tab w:val="right" w:leader="dot" w:pos="9350"/>
            </w:tabs>
            <w:rPr>
              <w:smallCaps/>
              <w:noProof/>
              <w:sz w:val="24"/>
              <w:szCs w:val="24"/>
              <w:lang w:eastAsia="ja-JP"/>
            </w:rPr>
          </w:pPr>
          <w:r>
            <w:rPr>
              <w:noProof/>
            </w:rPr>
            <w:t>2. Input Handlers</w:t>
          </w:r>
          <w:r>
            <w:rPr>
              <w:noProof/>
            </w:rPr>
            <w:tab/>
          </w:r>
          <w:r>
            <w:rPr>
              <w:noProof/>
            </w:rPr>
            <w:fldChar w:fldCharType="begin"/>
          </w:r>
          <w:r>
            <w:rPr>
              <w:noProof/>
            </w:rPr>
            <w:instrText xml:space="preserve"> PAGEREF _Toc372746806 \h </w:instrText>
          </w:r>
          <w:r>
            <w:rPr>
              <w:noProof/>
            </w:rPr>
          </w:r>
          <w:r>
            <w:rPr>
              <w:noProof/>
            </w:rPr>
            <w:fldChar w:fldCharType="separate"/>
          </w:r>
          <w:r>
            <w:rPr>
              <w:noProof/>
            </w:rPr>
            <w:t>12</w:t>
          </w:r>
          <w:r>
            <w:rPr>
              <w:noProof/>
            </w:rPr>
            <w:fldChar w:fldCharType="end"/>
          </w:r>
        </w:p>
        <w:p w14:paraId="18C192D6" w14:textId="77777777" w:rsidR="00AF1773" w:rsidRDefault="00AF1773">
          <w:pPr>
            <w:pStyle w:val="TOC3"/>
            <w:tabs>
              <w:tab w:val="right" w:leader="dot" w:pos="9350"/>
            </w:tabs>
            <w:rPr>
              <w:smallCaps/>
              <w:noProof/>
              <w:sz w:val="24"/>
              <w:szCs w:val="24"/>
              <w:lang w:eastAsia="ja-JP"/>
            </w:rPr>
          </w:pPr>
          <w:r>
            <w:rPr>
              <w:noProof/>
            </w:rPr>
            <w:t>Inputs, Outputs and Parameters</w:t>
          </w:r>
          <w:r>
            <w:rPr>
              <w:noProof/>
            </w:rPr>
            <w:tab/>
          </w:r>
          <w:r>
            <w:rPr>
              <w:noProof/>
            </w:rPr>
            <w:fldChar w:fldCharType="begin"/>
          </w:r>
          <w:r>
            <w:rPr>
              <w:noProof/>
            </w:rPr>
            <w:instrText xml:space="preserve"> PAGEREF _Toc372746807 \h </w:instrText>
          </w:r>
          <w:r>
            <w:rPr>
              <w:noProof/>
            </w:rPr>
          </w:r>
          <w:r>
            <w:rPr>
              <w:noProof/>
            </w:rPr>
            <w:fldChar w:fldCharType="separate"/>
          </w:r>
          <w:r>
            <w:rPr>
              <w:noProof/>
            </w:rPr>
            <w:t>12</w:t>
          </w:r>
          <w:r>
            <w:rPr>
              <w:noProof/>
            </w:rPr>
            <w:fldChar w:fldCharType="end"/>
          </w:r>
        </w:p>
        <w:p w14:paraId="552ACF4B" w14:textId="77777777" w:rsidR="00AF1773" w:rsidRDefault="00AF1773">
          <w:pPr>
            <w:pStyle w:val="TOC3"/>
            <w:tabs>
              <w:tab w:val="right" w:leader="dot" w:pos="9350"/>
            </w:tabs>
            <w:rPr>
              <w:smallCaps/>
              <w:noProof/>
              <w:sz w:val="24"/>
              <w:szCs w:val="24"/>
              <w:lang w:eastAsia="ja-JP"/>
            </w:rPr>
          </w:pPr>
          <w:r>
            <w:rPr>
              <w:noProof/>
            </w:rPr>
            <w:t>Accessing Base Variables in a Derived Accessor</w:t>
          </w:r>
          <w:r>
            <w:rPr>
              <w:noProof/>
            </w:rPr>
            <w:tab/>
          </w:r>
          <w:r>
            <w:rPr>
              <w:noProof/>
            </w:rPr>
            <w:fldChar w:fldCharType="begin"/>
          </w:r>
          <w:r>
            <w:rPr>
              <w:noProof/>
            </w:rPr>
            <w:instrText xml:space="preserve"> PAGEREF _Toc372746808 \h </w:instrText>
          </w:r>
          <w:r>
            <w:rPr>
              <w:noProof/>
            </w:rPr>
          </w:r>
          <w:r>
            <w:rPr>
              <w:noProof/>
            </w:rPr>
            <w:fldChar w:fldCharType="separate"/>
          </w:r>
          <w:r>
            <w:rPr>
              <w:noProof/>
            </w:rPr>
            <w:t>12</w:t>
          </w:r>
          <w:r>
            <w:rPr>
              <w:noProof/>
            </w:rPr>
            <w:fldChar w:fldCharType="end"/>
          </w:r>
        </w:p>
        <w:p w14:paraId="665F48E2" w14:textId="77777777" w:rsidR="00AF1773" w:rsidRDefault="00AF1773">
          <w:pPr>
            <w:pStyle w:val="TOC2"/>
            <w:tabs>
              <w:tab w:val="left" w:pos="603"/>
              <w:tab w:val="right" w:leader="dot" w:pos="9350"/>
            </w:tabs>
            <w:rPr>
              <w:b w:val="0"/>
              <w:smallCaps/>
              <w:noProof/>
              <w:sz w:val="24"/>
              <w:szCs w:val="24"/>
              <w:lang w:eastAsia="ja-JP"/>
            </w:rPr>
          </w:pPr>
          <w:r>
            <w:rPr>
              <w:noProof/>
            </w:rPr>
            <w:t>3.6.</w:t>
          </w:r>
          <w:r>
            <w:rPr>
              <w:b w:val="0"/>
              <w:smallCaps/>
              <w:noProof/>
              <w:sz w:val="24"/>
              <w:szCs w:val="24"/>
              <w:lang w:eastAsia="ja-JP"/>
            </w:rPr>
            <w:tab/>
          </w:r>
          <w:r>
            <w:rPr>
              <w:noProof/>
            </w:rPr>
            <w:t>Data Types</w:t>
          </w:r>
          <w:r>
            <w:rPr>
              <w:noProof/>
            </w:rPr>
            <w:tab/>
          </w:r>
          <w:r>
            <w:rPr>
              <w:noProof/>
            </w:rPr>
            <w:fldChar w:fldCharType="begin"/>
          </w:r>
          <w:r>
            <w:rPr>
              <w:noProof/>
            </w:rPr>
            <w:instrText xml:space="preserve"> PAGEREF _Toc372746809 \h </w:instrText>
          </w:r>
          <w:r>
            <w:rPr>
              <w:noProof/>
            </w:rPr>
          </w:r>
          <w:r>
            <w:rPr>
              <w:noProof/>
            </w:rPr>
            <w:fldChar w:fldCharType="separate"/>
          </w:r>
          <w:r>
            <w:rPr>
              <w:noProof/>
            </w:rPr>
            <w:t>13</w:t>
          </w:r>
          <w:r>
            <w:rPr>
              <w:noProof/>
            </w:rPr>
            <w:fldChar w:fldCharType="end"/>
          </w:r>
        </w:p>
        <w:p w14:paraId="707C01BB" w14:textId="77777777" w:rsidR="00AF1773" w:rsidRDefault="00AF1773">
          <w:pPr>
            <w:pStyle w:val="TOC1"/>
            <w:tabs>
              <w:tab w:val="left" w:pos="421"/>
              <w:tab w:val="right" w:leader="dot" w:pos="9350"/>
            </w:tabs>
            <w:rPr>
              <w:b w:val="0"/>
              <w:caps/>
              <w:noProof/>
              <w:lang w:eastAsia="ja-JP"/>
            </w:rPr>
          </w:pPr>
          <w:r>
            <w:rPr>
              <w:noProof/>
            </w:rPr>
            <w:t>4.</w:t>
          </w:r>
          <w:r>
            <w:rPr>
              <w:b w:val="0"/>
              <w:caps/>
              <w:noProof/>
              <w:lang w:eastAsia="ja-JP"/>
            </w:rPr>
            <w:tab/>
          </w:r>
          <w:r>
            <w:rPr>
              <w:noProof/>
            </w:rPr>
            <w:t>Accessor Documentation</w:t>
          </w:r>
          <w:r>
            <w:rPr>
              <w:noProof/>
            </w:rPr>
            <w:tab/>
          </w:r>
          <w:r>
            <w:rPr>
              <w:noProof/>
            </w:rPr>
            <w:fldChar w:fldCharType="begin"/>
          </w:r>
          <w:r>
            <w:rPr>
              <w:noProof/>
            </w:rPr>
            <w:instrText xml:space="preserve"> PAGEREF _Toc372746810 \h </w:instrText>
          </w:r>
          <w:r>
            <w:rPr>
              <w:noProof/>
            </w:rPr>
          </w:r>
          <w:r>
            <w:rPr>
              <w:noProof/>
            </w:rPr>
            <w:fldChar w:fldCharType="separate"/>
          </w:r>
          <w:r>
            <w:rPr>
              <w:noProof/>
            </w:rPr>
            <w:t>13</w:t>
          </w:r>
          <w:r>
            <w:rPr>
              <w:noProof/>
            </w:rPr>
            <w:fldChar w:fldCharType="end"/>
          </w:r>
        </w:p>
        <w:p w14:paraId="605B57E5" w14:textId="77777777" w:rsidR="00AF1773" w:rsidRDefault="00AF1773">
          <w:pPr>
            <w:pStyle w:val="TOC1"/>
            <w:tabs>
              <w:tab w:val="left" w:pos="421"/>
              <w:tab w:val="right" w:leader="dot" w:pos="9350"/>
            </w:tabs>
            <w:rPr>
              <w:b w:val="0"/>
              <w:caps/>
              <w:noProof/>
              <w:lang w:eastAsia="ja-JP"/>
            </w:rPr>
          </w:pPr>
          <w:r>
            <w:rPr>
              <w:noProof/>
            </w:rPr>
            <w:t>5.</w:t>
          </w:r>
          <w:r>
            <w:rPr>
              <w:b w:val="0"/>
              <w:caps/>
              <w:noProof/>
              <w:lang w:eastAsia="ja-JP"/>
            </w:rPr>
            <w:tab/>
          </w:r>
          <w:r>
            <w:rPr>
              <w:noProof/>
            </w:rPr>
            <w:t>Functionality</w:t>
          </w:r>
          <w:r>
            <w:rPr>
              <w:noProof/>
            </w:rPr>
            <w:tab/>
          </w:r>
          <w:r>
            <w:rPr>
              <w:noProof/>
            </w:rPr>
            <w:fldChar w:fldCharType="begin"/>
          </w:r>
          <w:r>
            <w:rPr>
              <w:noProof/>
            </w:rPr>
            <w:instrText xml:space="preserve"> PAGEREF _Toc372746811 \h </w:instrText>
          </w:r>
          <w:r>
            <w:rPr>
              <w:noProof/>
            </w:rPr>
          </w:r>
          <w:r>
            <w:rPr>
              <w:noProof/>
            </w:rPr>
            <w:fldChar w:fldCharType="separate"/>
          </w:r>
          <w:r>
            <w:rPr>
              <w:noProof/>
            </w:rPr>
            <w:t>14</w:t>
          </w:r>
          <w:r>
            <w:rPr>
              <w:noProof/>
            </w:rPr>
            <w:fldChar w:fldCharType="end"/>
          </w:r>
        </w:p>
        <w:p w14:paraId="2B47DADD" w14:textId="77777777" w:rsidR="00AF1773" w:rsidRDefault="00AF1773">
          <w:pPr>
            <w:pStyle w:val="TOC2"/>
            <w:tabs>
              <w:tab w:val="left" w:pos="603"/>
              <w:tab w:val="right" w:leader="dot" w:pos="9350"/>
            </w:tabs>
            <w:rPr>
              <w:b w:val="0"/>
              <w:smallCaps/>
              <w:noProof/>
              <w:sz w:val="24"/>
              <w:szCs w:val="24"/>
              <w:lang w:eastAsia="ja-JP"/>
            </w:rPr>
          </w:pPr>
          <w:r>
            <w:rPr>
              <w:noProof/>
            </w:rPr>
            <w:t>5.1.</w:t>
          </w:r>
          <w:r>
            <w:rPr>
              <w:b w:val="0"/>
              <w:smallCaps/>
              <w:noProof/>
              <w:sz w:val="24"/>
              <w:szCs w:val="24"/>
              <w:lang w:eastAsia="ja-JP"/>
            </w:rPr>
            <w:tab/>
          </w:r>
          <w:r>
            <w:rPr>
              <w:noProof/>
            </w:rPr>
            <w:t>Action Functions</w:t>
          </w:r>
          <w:r>
            <w:rPr>
              <w:noProof/>
            </w:rPr>
            <w:tab/>
          </w:r>
          <w:r>
            <w:rPr>
              <w:noProof/>
            </w:rPr>
            <w:fldChar w:fldCharType="begin"/>
          </w:r>
          <w:r>
            <w:rPr>
              <w:noProof/>
            </w:rPr>
            <w:instrText xml:space="preserve"> PAGEREF _Toc372746812 \h </w:instrText>
          </w:r>
          <w:r>
            <w:rPr>
              <w:noProof/>
            </w:rPr>
          </w:r>
          <w:r>
            <w:rPr>
              <w:noProof/>
            </w:rPr>
            <w:fldChar w:fldCharType="separate"/>
          </w:r>
          <w:r>
            <w:rPr>
              <w:noProof/>
            </w:rPr>
            <w:t>15</w:t>
          </w:r>
          <w:r>
            <w:rPr>
              <w:noProof/>
            </w:rPr>
            <w:fldChar w:fldCharType="end"/>
          </w:r>
        </w:p>
        <w:p w14:paraId="7EA40E9F" w14:textId="77777777" w:rsidR="00AF1773" w:rsidRDefault="00AF1773">
          <w:pPr>
            <w:pStyle w:val="TOC3"/>
            <w:tabs>
              <w:tab w:val="right" w:leader="dot" w:pos="9350"/>
            </w:tabs>
            <w:rPr>
              <w:smallCaps/>
              <w:noProof/>
              <w:sz w:val="24"/>
              <w:szCs w:val="24"/>
              <w:lang w:eastAsia="ja-JP"/>
            </w:rPr>
          </w:pPr>
          <w:r>
            <w:rPr>
              <w:noProof/>
            </w:rPr>
            <w:t>fire()</w:t>
          </w:r>
          <w:r>
            <w:rPr>
              <w:noProof/>
            </w:rPr>
            <w:tab/>
          </w:r>
          <w:r>
            <w:rPr>
              <w:noProof/>
            </w:rPr>
            <w:fldChar w:fldCharType="begin"/>
          </w:r>
          <w:r>
            <w:rPr>
              <w:noProof/>
            </w:rPr>
            <w:instrText xml:space="preserve"> PAGEREF _Toc372746813 \h </w:instrText>
          </w:r>
          <w:r>
            <w:rPr>
              <w:noProof/>
            </w:rPr>
          </w:r>
          <w:r>
            <w:rPr>
              <w:noProof/>
            </w:rPr>
            <w:fldChar w:fldCharType="separate"/>
          </w:r>
          <w:r>
            <w:rPr>
              <w:noProof/>
            </w:rPr>
            <w:t>16</w:t>
          </w:r>
          <w:r>
            <w:rPr>
              <w:noProof/>
            </w:rPr>
            <w:fldChar w:fldCharType="end"/>
          </w:r>
        </w:p>
        <w:p w14:paraId="76D1EEC2" w14:textId="77777777" w:rsidR="00AF1773" w:rsidRDefault="00AF1773">
          <w:pPr>
            <w:pStyle w:val="TOC3"/>
            <w:tabs>
              <w:tab w:val="right" w:leader="dot" w:pos="9350"/>
            </w:tabs>
            <w:rPr>
              <w:smallCaps/>
              <w:noProof/>
              <w:sz w:val="24"/>
              <w:szCs w:val="24"/>
              <w:lang w:eastAsia="ja-JP"/>
            </w:rPr>
          </w:pPr>
          <w:r>
            <w:rPr>
              <w:noProof/>
            </w:rPr>
            <w:t>initialize()</w:t>
          </w:r>
          <w:r>
            <w:rPr>
              <w:noProof/>
            </w:rPr>
            <w:tab/>
          </w:r>
          <w:r>
            <w:rPr>
              <w:noProof/>
            </w:rPr>
            <w:fldChar w:fldCharType="begin"/>
          </w:r>
          <w:r>
            <w:rPr>
              <w:noProof/>
            </w:rPr>
            <w:instrText xml:space="preserve"> PAGEREF _Toc372746814 \h </w:instrText>
          </w:r>
          <w:r>
            <w:rPr>
              <w:noProof/>
            </w:rPr>
          </w:r>
          <w:r>
            <w:rPr>
              <w:noProof/>
            </w:rPr>
            <w:fldChar w:fldCharType="separate"/>
          </w:r>
          <w:r>
            <w:rPr>
              <w:noProof/>
            </w:rPr>
            <w:t>16</w:t>
          </w:r>
          <w:r>
            <w:rPr>
              <w:noProof/>
            </w:rPr>
            <w:fldChar w:fldCharType="end"/>
          </w:r>
        </w:p>
        <w:p w14:paraId="6EC17233" w14:textId="77777777" w:rsidR="00AF1773" w:rsidRDefault="00AF1773">
          <w:pPr>
            <w:pStyle w:val="TOC3"/>
            <w:tabs>
              <w:tab w:val="right" w:leader="dot" w:pos="9350"/>
            </w:tabs>
            <w:rPr>
              <w:smallCaps/>
              <w:noProof/>
              <w:sz w:val="24"/>
              <w:szCs w:val="24"/>
              <w:lang w:eastAsia="ja-JP"/>
            </w:rPr>
          </w:pPr>
          <w:r>
            <w:rPr>
              <w:noProof/>
            </w:rPr>
            <w:t>Input handlers</w:t>
          </w:r>
          <w:r>
            <w:rPr>
              <w:noProof/>
            </w:rPr>
            <w:tab/>
          </w:r>
          <w:r>
            <w:rPr>
              <w:noProof/>
            </w:rPr>
            <w:fldChar w:fldCharType="begin"/>
          </w:r>
          <w:r>
            <w:rPr>
              <w:noProof/>
            </w:rPr>
            <w:instrText xml:space="preserve"> PAGEREF _Toc372746815 \h </w:instrText>
          </w:r>
          <w:r>
            <w:rPr>
              <w:noProof/>
            </w:rPr>
          </w:r>
          <w:r>
            <w:rPr>
              <w:noProof/>
            </w:rPr>
            <w:fldChar w:fldCharType="separate"/>
          </w:r>
          <w:r>
            <w:rPr>
              <w:noProof/>
            </w:rPr>
            <w:t>16</w:t>
          </w:r>
          <w:r>
            <w:rPr>
              <w:noProof/>
            </w:rPr>
            <w:fldChar w:fldCharType="end"/>
          </w:r>
        </w:p>
        <w:p w14:paraId="0E46F3C2" w14:textId="77777777" w:rsidR="00AF1773" w:rsidRDefault="00AF1773">
          <w:pPr>
            <w:pStyle w:val="TOC3"/>
            <w:tabs>
              <w:tab w:val="right" w:leader="dot" w:pos="9350"/>
            </w:tabs>
            <w:rPr>
              <w:smallCaps/>
              <w:noProof/>
              <w:sz w:val="24"/>
              <w:szCs w:val="24"/>
              <w:lang w:eastAsia="ja-JP"/>
            </w:rPr>
          </w:pPr>
          <w:r>
            <w:rPr>
              <w:noProof/>
            </w:rPr>
            <w:t>latestOutput(</w:t>
          </w:r>
          <w:r w:rsidRPr="00282515">
            <w:rPr>
              <w:i/>
              <w:noProof/>
            </w:rPr>
            <w:t>name</w:t>
          </w:r>
          <w:r>
            <w:rPr>
              <w:noProof/>
            </w:rPr>
            <w:t>)</w:t>
          </w:r>
          <w:r>
            <w:rPr>
              <w:noProof/>
            </w:rPr>
            <w:tab/>
          </w:r>
          <w:r>
            <w:rPr>
              <w:noProof/>
            </w:rPr>
            <w:fldChar w:fldCharType="begin"/>
          </w:r>
          <w:r>
            <w:rPr>
              <w:noProof/>
            </w:rPr>
            <w:instrText xml:space="preserve"> PAGEREF _Toc372746816 \h </w:instrText>
          </w:r>
          <w:r>
            <w:rPr>
              <w:noProof/>
            </w:rPr>
          </w:r>
          <w:r>
            <w:rPr>
              <w:noProof/>
            </w:rPr>
            <w:fldChar w:fldCharType="separate"/>
          </w:r>
          <w:r>
            <w:rPr>
              <w:noProof/>
            </w:rPr>
            <w:t>16</w:t>
          </w:r>
          <w:r>
            <w:rPr>
              <w:noProof/>
            </w:rPr>
            <w:fldChar w:fldCharType="end"/>
          </w:r>
        </w:p>
        <w:p w14:paraId="53021C3D" w14:textId="77777777" w:rsidR="00AF1773" w:rsidRDefault="00AF1773">
          <w:pPr>
            <w:pStyle w:val="TOC3"/>
            <w:tabs>
              <w:tab w:val="right" w:leader="dot" w:pos="9350"/>
            </w:tabs>
            <w:rPr>
              <w:smallCaps/>
              <w:noProof/>
              <w:sz w:val="24"/>
              <w:szCs w:val="24"/>
              <w:lang w:eastAsia="ja-JP"/>
            </w:rPr>
          </w:pPr>
          <w:r>
            <w:rPr>
              <w:noProof/>
            </w:rPr>
            <w:t>provideInput(</w:t>
          </w:r>
          <w:r w:rsidRPr="00282515">
            <w:rPr>
              <w:i/>
              <w:noProof/>
            </w:rPr>
            <w:t>name</w:t>
          </w:r>
          <w:r>
            <w:rPr>
              <w:noProof/>
            </w:rPr>
            <w:t xml:space="preserve">, </w:t>
          </w:r>
          <w:r w:rsidRPr="00282515">
            <w:rPr>
              <w:i/>
              <w:noProof/>
            </w:rPr>
            <w:t>value</w:t>
          </w:r>
          <w:r>
            <w:rPr>
              <w:noProof/>
            </w:rPr>
            <w:t>)</w:t>
          </w:r>
          <w:r>
            <w:rPr>
              <w:noProof/>
            </w:rPr>
            <w:tab/>
          </w:r>
          <w:r>
            <w:rPr>
              <w:noProof/>
            </w:rPr>
            <w:fldChar w:fldCharType="begin"/>
          </w:r>
          <w:r>
            <w:rPr>
              <w:noProof/>
            </w:rPr>
            <w:instrText xml:space="preserve"> PAGEREF _Toc372746817 \h </w:instrText>
          </w:r>
          <w:r>
            <w:rPr>
              <w:noProof/>
            </w:rPr>
          </w:r>
          <w:r>
            <w:rPr>
              <w:noProof/>
            </w:rPr>
            <w:fldChar w:fldCharType="separate"/>
          </w:r>
          <w:r>
            <w:rPr>
              <w:noProof/>
            </w:rPr>
            <w:t>16</w:t>
          </w:r>
          <w:r>
            <w:rPr>
              <w:noProof/>
            </w:rPr>
            <w:fldChar w:fldCharType="end"/>
          </w:r>
        </w:p>
        <w:p w14:paraId="130223EF" w14:textId="77777777" w:rsidR="00AF1773" w:rsidRDefault="00AF1773">
          <w:pPr>
            <w:pStyle w:val="TOC3"/>
            <w:tabs>
              <w:tab w:val="right" w:leader="dot" w:pos="9350"/>
            </w:tabs>
            <w:rPr>
              <w:smallCaps/>
              <w:noProof/>
              <w:sz w:val="24"/>
              <w:szCs w:val="24"/>
              <w:lang w:eastAsia="ja-JP"/>
            </w:rPr>
          </w:pPr>
          <w:r>
            <w:rPr>
              <w:noProof/>
            </w:rPr>
            <w:t>react()</w:t>
          </w:r>
          <w:r>
            <w:rPr>
              <w:noProof/>
            </w:rPr>
            <w:tab/>
          </w:r>
          <w:r>
            <w:rPr>
              <w:noProof/>
            </w:rPr>
            <w:fldChar w:fldCharType="begin"/>
          </w:r>
          <w:r>
            <w:rPr>
              <w:noProof/>
            </w:rPr>
            <w:instrText xml:space="preserve"> PAGEREF _Toc372746818 \h </w:instrText>
          </w:r>
          <w:r>
            <w:rPr>
              <w:noProof/>
            </w:rPr>
          </w:r>
          <w:r>
            <w:rPr>
              <w:noProof/>
            </w:rPr>
            <w:fldChar w:fldCharType="separate"/>
          </w:r>
          <w:r>
            <w:rPr>
              <w:noProof/>
            </w:rPr>
            <w:t>16</w:t>
          </w:r>
          <w:r>
            <w:rPr>
              <w:noProof/>
            </w:rPr>
            <w:fldChar w:fldCharType="end"/>
          </w:r>
        </w:p>
        <w:p w14:paraId="54293E25" w14:textId="77777777" w:rsidR="00AF1773" w:rsidRDefault="00AF1773">
          <w:pPr>
            <w:pStyle w:val="TOC3"/>
            <w:tabs>
              <w:tab w:val="right" w:leader="dot" w:pos="9350"/>
            </w:tabs>
            <w:rPr>
              <w:smallCaps/>
              <w:noProof/>
              <w:sz w:val="24"/>
              <w:szCs w:val="24"/>
              <w:lang w:eastAsia="ja-JP"/>
            </w:rPr>
          </w:pPr>
          <w:r>
            <w:rPr>
              <w:noProof/>
            </w:rPr>
            <w:t>setParameter(</w:t>
          </w:r>
          <w:r w:rsidRPr="00282515">
            <w:rPr>
              <w:i/>
              <w:noProof/>
            </w:rPr>
            <w:t>name</w:t>
          </w:r>
          <w:r>
            <w:rPr>
              <w:noProof/>
            </w:rPr>
            <w:t xml:space="preserve">, </w:t>
          </w:r>
          <w:r w:rsidRPr="00282515">
            <w:rPr>
              <w:i/>
              <w:noProof/>
            </w:rPr>
            <w:t>value</w:t>
          </w:r>
          <w:r>
            <w:rPr>
              <w:noProof/>
            </w:rPr>
            <w:t>)</w:t>
          </w:r>
          <w:r>
            <w:rPr>
              <w:noProof/>
            </w:rPr>
            <w:tab/>
          </w:r>
          <w:r>
            <w:rPr>
              <w:noProof/>
            </w:rPr>
            <w:fldChar w:fldCharType="begin"/>
          </w:r>
          <w:r>
            <w:rPr>
              <w:noProof/>
            </w:rPr>
            <w:instrText xml:space="preserve"> PAGEREF _Toc372746819 \h </w:instrText>
          </w:r>
          <w:r>
            <w:rPr>
              <w:noProof/>
            </w:rPr>
          </w:r>
          <w:r>
            <w:rPr>
              <w:noProof/>
            </w:rPr>
            <w:fldChar w:fldCharType="separate"/>
          </w:r>
          <w:r>
            <w:rPr>
              <w:noProof/>
            </w:rPr>
            <w:t>16</w:t>
          </w:r>
          <w:r>
            <w:rPr>
              <w:noProof/>
            </w:rPr>
            <w:fldChar w:fldCharType="end"/>
          </w:r>
        </w:p>
        <w:p w14:paraId="4D4205BB" w14:textId="77777777" w:rsidR="00AF1773" w:rsidRDefault="00AF1773">
          <w:pPr>
            <w:pStyle w:val="TOC3"/>
            <w:tabs>
              <w:tab w:val="right" w:leader="dot" w:pos="9350"/>
            </w:tabs>
            <w:rPr>
              <w:smallCaps/>
              <w:noProof/>
              <w:sz w:val="24"/>
              <w:szCs w:val="24"/>
              <w:lang w:eastAsia="ja-JP"/>
            </w:rPr>
          </w:pPr>
          <w:r>
            <w:rPr>
              <w:noProof/>
            </w:rPr>
            <w:t>setup()</w:t>
          </w:r>
          <w:r>
            <w:rPr>
              <w:noProof/>
            </w:rPr>
            <w:tab/>
          </w:r>
          <w:r>
            <w:rPr>
              <w:noProof/>
            </w:rPr>
            <w:fldChar w:fldCharType="begin"/>
          </w:r>
          <w:r>
            <w:rPr>
              <w:noProof/>
            </w:rPr>
            <w:instrText xml:space="preserve"> PAGEREF _Toc372746820 \h </w:instrText>
          </w:r>
          <w:r>
            <w:rPr>
              <w:noProof/>
            </w:rPr>
          </w:r>
          <w:r>
            <w:rPr>
              <w:noProof/>
            </w:rPr>
            <w:fldChar w:fldCharType="separate"/>
          </w:r>
          <w:r>
            <w:rPr>
              <w:noProof/>
            </w:rPr>
            <w:t>16</w:t>
          </w:r>
          <w:r>
            <w:rPr>
              <w:noProof/>
            </w:rPr>
            <w:fldChar w:fldCharType="end"/>
          </w:r>
        </w:p>
        <w:p w14:paraId="78E2AD2C" w14:textId="77777777" w:rsidR="00AF1773" w:rsidRDefault="00AF1773">
          <w:pPr>
            <w:pStyle w:val="TOC3"/>
            <w:tabs>
              <w:tab w:val="right" w:leader="dot" w:pos="9350"/>
            </w:tabs>
            <w:rPr>
              <w:smallCaps/>
              <w:noProof/>
              <w:sz w:val="24"/>
              <w:szCs w:val="24"/>
              <w:lang w:eastAsia="ja-JP"/>
            </w:rPr>
          </w:pPr>
          <w:r>
            <w:rPr>
              <w:noProof/>
            </w:rPr>
            <w:t>wrapup()</w:t>
          </w:r>
          <w:r>
            <w:rPr>
              <w:noProof/>
            </w:rPr>
            <w:tab/>
          </w:r>
          <w:r>
            <w:rPr>
              <w:noProof/>
            </w:rPr>
            <w:fldChar w:fldCharType="begin"/>
          </w:r>
          <w:r>
            <w:rPr>
              <w:noProof/>
            </w:rPr>
            <w:instrText xml:space="preserve"> PAGEREF _Toc372746821 \h </w:instrText>
          </w:r>
          <w:r>
            <w:rPr>
              <w:noProof/>
            </w:rPr>
          </w:r>
          <w:r>
            <w:rPr>
              <w:noProof/>
            </w:rPr>
            <w:fldChar w:fldCharType="separate"/>
          </w:r>
          <w:r>
            <w:rPr>
              <w:noProof/>
            </w:rPr>
            <w:t>16</w:t>
          </w:r>
          <w:r>
            <w:rPr>
              <w:noProof/>
            </w:rPr>
            <w:fldChar w:fldCharType="end"/>
          </w:r>
        </w:p>
        <w:p w14:paraId="2B1A73D0" w14:textId="77777777" w:rsidR="00AF1773" w:rsidRDefault="00AF1773">
          <w:pPr>
            <w:pStyle w:val="TOC2"/>
            <w:tabs>
              <w:tab w:val="left" w:pos="603"/>
              <w:tab w:val="right" w:leader="dot" w:pos="9350"/>
            </w:tabs>
            <w:rPr>
              <w:b w:val="0"/>
              <w:smallCaps/>
              <w:noProof/>
              <w:sz w:val="24"/>
              <w:szCs w:val="24"/>
              <w:lang w:eastAsia="ja-JP"/>
            </w:rPr>
          </w:pPr>
          <w:r>
            <w:rPr>
              <w:noProof/>
            </w:rPr>
            <w:t>5.2.</w:t>
          </w:r>
          <w:r>
            <w:rPr>
              <w:b w:val="0"/>
              <w:smallCaps/>
              <w:noProof/>
              <w:sz w:val="24"/>
              <w:szCs w:val="24"/>
              <w:lang w:eastAsia="ja-JP"/>
            </w:rPr>
            <w:tab/>
          </w:r>
          <w:r>
            <w:rPr>
              <w:noProof/>
            </w:rPr>
            <w:t>Discussion</w:t>
          </w:r>
          <w:r>
            <w:rPr>
              <w:noProof/>
            </w:rPr>
            <w:tab/>
          </w:r>
          <w:r>
            <w:rPr>
              <w:noProof/>
            </w:rPr>
            <w:fldChar w:fldCharType="begin"/>
          </w:r>
          <w:r>
            <w:rPr>
              <w:noProof/>
            </w:rPr>
            <w:instrText xml:space="preserve"> PAGEREF _Toc372746822 \h </w:instrText>
          </w:r>
          <w:r>
            <w:rPr>
              <w:noProof/>
            </w:rPr>
          </w:r>
          <w:r>
            <w:rPr>
              <w:noProof/>
            </w:rPr>
            <w:fldChar w:fldCharType="separate"/>
          </w:r>
          <w:r>
            <w:rPr>
              <w:noProof/>
            </w:rPr>
            <w:t>16</w:t>
          </w:r>
          <w:r>
            <w:rPr>
              <w:noProof/>
            </w:rPr>
            <w:fldChar w:fldCharType="end"/>
          </w:r>
        </w:p>
        <w:p w14:paraId="30D9ABBC" w14:textId="77777777" w:rsidR="00AF1773" w:rsidRDefault="00AF1773">
          <w:pPr>
            <w:pStyle w:val="TOC2"/>
            <w:tabs>
              <w:tab w:val="left" w:pos="603"/>
              <w:tab w:val="right" w:leader="dot" w:pos="9350"/>
            </w:tabs>
            <w:rPr>
              <w:b w:val="0"/>
              <w:smallCaps/>
              <w:noProof/>
              <w:sz w:val="24"/>
              <w:szCs w:val="24"/>
              <w:lang w:eastAsia="ja-JP"/>
            </w:rPr>
          </w:pPr>
          <w:r>
            <w:rPr>
              <w:noProof/>
            </w:rPr>
            <w:t>5.3.</w:t>
          </w:r>
          <w:r>
            <w:rPr>
              <w:b w:val="0"/>
              <w:smallCaps/>
              <w:noProof/>
              <w:sz w:val="24"/>
              <w:szCs w:val="24"/>
              <w:lang w:eastAsia="ja-JP"/>
            </w:rPr>
            <w:tab/>
          </w:r>
          <w:r>
            <w:rPr>
              <w:noProof/>
            </w:rPr>
            <w:t>Top-Level JavaScript Functions</w:t>
          </w:r>
          <w:r>
            <w:rPr>
              <w:noProof/>
            </w:rPr>
            <w:tab/>
          </w:r>
          <w:r>
            <w:rPr>
              <w:noProof/>
            </w:rPr>
            <w:fldChar w:fldCharType="begin"/>
          </w:r>
          <w:r>
            <w:rPr>
              <w:noProof/>
            </w:rPr>
            <w:instrText xml:space="preserve"> PAGEREF _Toc372746823 \h </w:instrText>
          </w:r>
          <w:r>
            <w:rPr>
              <w:noProof/>
            </w:rPr>
          </w:r>
          <w:r>
            <w:rPr>
              <w:noProof/>
            </w:rPr>
            <w:fldChar w:fldCharType="separate"/>
          </w:r>
          <w:r>
            <w:rPr>
              <w:noProof/>
            </w:rPr>
            <w:t>17</w:t>
          </w:r>
          <w:r>
            <w:rPr>
              <w:noProof/>
            </w:rPr>
            <w:fldChar w:fldCharType="end"/>
          </w:r>
        </w:p>
        <w:p w14:paraId="299E157A" w14:textId="77777777" w:rsidR="00AF1773" w:rsidRDefault="00AF1773">
          <w:pPr>
            <w:pStyle w:val="TOC3"/>
            <w:tabs>
              <w:tab w:val="right" w:leader="dot" w:pos="9350"/>
            </w:tabs>
            <w:rPr>
              <w:smallCaps/>
              <w:noProof/>
              <w:sz w:val="24"/>
              <w:szCs w:val="24"/>
              <w:lang w:eastAsia="ja-JP"/>
            </w:rPr>
          </w:pPr>
          <w:r>
            <w:rPr>
              <w:noProof/>
            </w:rPr>
            <w:t>Module Dependencies</w:t>
          </w:r>
          <w:r>
            <w:rPr>
              <w:noProof/>
            </w:rPr>
            <w:tab/>
          </w:r>
          <w:r>
            <w:rPr>
              <w:noProof/>
            </w:rPr>
            <w:fldChar w:fldCharType="begin"/>
          </w:r>
          <w:r>
            <w:rPr>
              <w:noProof/>
            </w:rPr>
            <w:instrText xml:space="preserve"> PAGEREF _Toc372746824 \h </w:instrText>
          </w:r>
          <w:r>
            <w:rPr>
              <w:noProof/>
            </w:rPr>
          </w:r>
          <w:r>
            <w:rPr>
              <w:noProof/>
            </w:rPr>
            <w:fldChar w:fldCharType="separate"/>
          </w:r>
          <w:r>
            <w:rPr>
              <w:noProof/>
            </w:rPr>
            <w:t>17</w:t>
          </w:r>
          <w:r>
            <w:rPr>
              <w:noProof/>
            </w:rPr>
            <w:fldChar w:fldCharType="end"/>
          </w:r>
        </w:p>
        <w:p w14:paraId="30AABC6B" w14:textId="77777777" w:rsidR="00AF1773" w:rsidRDefault="00AF1773">
          <w:pPr>
            <w:pStyle w:val="TOC3"/>
            <w:tabs>
              <w:tab w:val="right" w:leader="dot" w:pos="9350"/>
            </w:tabs>
            <w:rPr>
              <w:smallCaps/>
              <w:noProof/>
              <w:sz w:val="24"/>
              <w:szCs w:val="24"/>
              <w:lang w:eastAsia="ja-JP"/>
            </w:rPr>
          </w:pPr>
          <w:r>
            <w:rPr>
              <w:noProof/>
            </w:rPr>
            <w:t>Delaying Execution</w:t>
          </w:r>
          <w:r>
            <w:rPr>
              <w:noProof/>
            </w:rPr>
            <w:tab/>
          </w:r>
          <w:r>
            <w:rPr>
              <w:noProof/>
            </w:rPr>
            <w:fldChar w:fldCharType="begin"/>
          </w:r>
          <w:r>
            <w:rPr>
              <w:noProof/>
            </w:rPr>
            <w:instrText xml:space="preserve"> PAGEREF _Toc372746825 \h </w:instrText>
          </w:r>
          <w:r>
            <w:rPr>
              <w:noProof/>
            </w:rPr>
          </w:r>
          <w:r>
            <w:rPr>
              <w:noProof/>
            </w:rPr>
            <w:fldChar w:fldCharType="separate"/>
          </w:r>
          <w:r>
            <w:rPr>
              <w:noProof/>
            </w:rPr>
            <w:t>17</w:t>
          </w:r>
          <w:r>
            <w:rPr>
              <w:noProof/>
            </w:rPr>
            <w:fldChar w:fldCharType="end"/>
          </w:r>
        </w:p>
        <w:p w14:paraId="210B1935" w14:textId="77777777" w:rsidR="00AF1773" w:rsidRDefault="00AF1773">
          <w:pPr>
            <w:pStyle w:val="TOC3"/>
            <w:tabs>
              <w:tab w:val="right" w:leader="dot" w:pos="9350"/>
            </w:tabs>
            <w:rPr>
              <w:smallCaps/>
              <w:noProof/>
              <w:sz w:val="24"/>
              <w:szCs w:val="24"/>
              <w:lang w:eastAsia="ja-JP"/>
            </w:rPr>
          </w:pPr>
          <w:r>
            <w:rPr>
              <w:noProof/>
            </w:rPr>
            <w:t>Error Handling</w:t>
          </w:r>
          <w:r>
            <w:rPr>
              <w:noProof/>
            </w:rPr>
            <w:tab/>
          </w:r>
          <w:r>
            <w:rPr>
              <w:noProof/>
            </w:rPr>
            <w:fldChar w:fldCharType="begin"/>
          </w:r>
          <w:r>
            <w:rPr>
              <w:noProof/>
            </w:rPr>
            <w:instrText xml:space="preserve"> PAGEREF _Toc372746826 \h </w:instrText>
          </w:r>
          <w:r>
            <w:rPr>
              <w:noProof/>
            </w:rPr>
          </w:r>
          <w:r>
            <w:rPr>
              <w:noProof/>
            </w:rPr>
            <w:fldChar w:fldCharType="separate"/>
          </w:r>
          <w:r>
            <w:rPr>
              <w:noProof/>
            </w:rPr>
            <w:t>18</w:t>
          </w:r>
          <w:r>
            <w:rPr>
              <w:noProof/>
            </w:rPr>
            <w:fldChar w:fldCharType="end"/>
          </w:r>
        </w:p>
        <w:p w14:paraId="41D2D2E8" w14:textId="77777777" w:rsidR="00AF1773" w:rsidRDefault="00AF1773">
          <w:pPr>
            <w:pStyle w:val="TOC3"/>
            <w:tabs>
              <w:tab w:val="right" w:leader="dot" w:pos="9350"/>
            </w:tabs>
            <w:rPr>
              <w:smallCaps/>
              <w:noProof/>
              <w:sz w:val="24"/>
              <w:szCs w:val="24"/>
              <w:lang w:eastAsia="ja-JP"/>
            </w:rPr>
          </w:pPr>
          <w:r>
            <w:rPr>
              <w:noProof/>
            </w:rPr>
            <w:t>Getting Resources</w:t>
          </w:r>
          <w:r>
            <w:rPr>
              <w:noProof/>
            </w:rPr>
            <w:tab/>
          </w:r>
          <w:r>
            <w:rPr>
              <w:noProof/>
            </w:rPr>
            <w:fldChar w:fldCharType="begin"/>
          </w:r>
          <w:r>
            <w:rPr>
              <w:noProof/>
            </w:rPr>
            <w:instrText xml:space="preserve"> PAGEREF _Toc372746827 \h </w:instrText>
          </w:r>
          <w:r>
            <w:rPr>
              <w:noProof/>
            </w:rPr>
          </w:r>
          <w:r>
            <w:rPr>
              <w:noProof/>
            </w:rPr>
            <w:fldChar w:fldCharType="separate"/>
          </w:r>
          <w:r>
            <w:rPr>
              <w:noProof/>
            </w:rPr>
            <w:t>18</w:t>
          </w:r>
          <w:r>
            <w:rPr>
              <w:noProof/>
            </w:rPr>
            <w:fldChar w:fldCharType="end"/>
          </w:r>
        </w:p>
        <w:p w14:paraId="4FF1E127" w14:textId="77777777" w:rsidR="00AF1773" w:rsidRDefault="00AF1773">
          <w:pPr>
            <w:pStyle w:val="TOC2"/>
            <w:tabs>
              <w:tab w:val="left" w:pos="603"/>
              <w:tab w:val="right" w:leader="dot" w:pos="9350"/>
            </w:tabs>
            <w:rPr>
              <w:b w:val="0"/>
              <w:smallCaps/>
              <w:noProof/>
              <w:sz w:val="24"/>
              <w:szCs w:val="24"/>
              <w:lang w:eastAsia="ja-JP"/>
            </w:rPr>
          </w:pPr>
          <w:r>
            <w:rPr>
              <w:noProof/>
            </w:rPr>
            <w:t>5.4.</w:t>
          </w:r>
          <w:r>
            <w:rPr>
              <w:b w:val="0"/>
              <w:smallCaps/>
              <w:noProof/>
              <w:sz w:val="24"/>
              <w:szCs w:val="24"/>
              <w:lang w:eastAsia="ja-JP"/>
            </w:rPr>
            <w:tab/>
          </w:r>
          <w:r>
            <w:rPr>
              <w:noProof/>
            </w:rPr>
            <w:t>Built-In JavaScript Modules</w:t>
          </w:r>
          <w:r>
            <w:rPr>
              <w:noProof/>
            </w:rPr>
            <w:tab/>
          </w:r>
          <w:r>
            <w:rPr>
              <w:noProof/>
            </w:rPr>
            <w:fldChar w:fldCharType="begin"/>
          </w:r>
          <w:r>
            <w:rPr>
              <w:noProof/>
            </w:rPr>
            <w:instrText xml:space="preserve"> PAGEREF _Toc372746828 \h </w:instrText>
          </w:r>
          <w:r>
            <w:rPr>
              <w:noProof/>
            </w:rPr>
          </w:r>
          <w:r>
            <w:rPr>
              <w:noProof/>
            </w:rPr>
            <w:fldChar w:fldCharType="separate"/>
          </w:r>
          <w:r>
            <w:rPr>
              <w:noProof/>
            </w:rPr>
            <w:t>19</w:t>
          </w:r>
          <w:r>
            <w:rPr>
              <w:noProof/>
            </w:rPr>
            <w:fldChar w:fldCharType="end"/>
          </w:r>
        </w:p>
        <w:p w14:paraId="0D576AF7" w14:textId="77777777" w:rsidR="00AF1773" w:rsidRDefault="00AF1773">
          <w:pPr>
            <w:pStyle w:val="TOC3"/>
            <w:tabs>
              <w:tab w:val="right" w:leader="dot" w:pos="9350"/>
            </w:tabs>
            <w:rPr>
              <w:smallCaps/>
              <w:noProof/>
              <w:sz w:val="24"/>
              <w:szCs w:val="24"/>
              <w:lang w:eastAsia="ja-JP"/>
            </w:rPr>
          </w:pPr>
          <w:r>
            <w:rPr>
              <w:noProof/>
            </w:rPr>
            <w:t>Console</w:t>
          </w:r>
          <w:r>
            <w:rPr>
              <w:noProof/>
            </w:rPr>
            <w:tab/>
          </w:r>
          <w:r>
            <w:rPr>
              <w:noProof/>
            </w:rPr>
            <w:fldChar w:fldCharType="begin"/>
          </w:r>
          <w:r>
            <w:rPr>
              <w:noProof/>
            </w:rPr>
            <w:instrText xml:space="preserve"> PAGEREF _Toc372746829 \h </w:instrText>
          </w:r>
          <w:r>
            <w:rPr>
              <w:noProof/>
            </w:rPr>
          </w:r>
          <w:r>
            <w:rPr>
              <w:noProof/>
            </w:rPr>
            <w:fldChar w:fldCharType="separate"/>
          </w:r>
          <w:r>
            <w:rPr>
              <w:noProof/>
            </w:rPr>
            <w:t>19</w:t>
          </w:r>
          <w:r>
            <w:rPr>
              <w:noProof/>
            </w:rPr>
            <w:fldChar w:fldCharType="end"/>
          </w:r>
        </w:p>
        <w:p w14:paraId="6DAF3861" w14:textId="77777777" w:rsidR="00AF1773" w:rsidRDefault="00AF1773">
          <w:pPr>
            <w:pStyle w:val="TOC3"/>
            <w:tabs>
              <w:tab w:val="right" w:leader="dot" w:pos="9350"/>
            </w:tabs>
            <w:rPr>
              <w:smallCaps/>
              <w:noProof/>
              <w:sz w:val="24"/>
              <w:szCs w:val="24"/>
              <w:lang w:eastAsia="ja-JP"/>
            </w:rPr>
          </w:pPr>
          <w:r>
            <w:rPr>
              <w:noProof/>
            </w:rPr>
            <w:t>events</w:t>
          </w:r>
          <w:r>
            <w:rPr>
              <w:noProof/>
            </w:rPr>
            <w:tab/>
          </w:r>
          <w:r>
            <w:rPr>
              <w:noProof/>
            </w:rPr>
            <w:fldChar w:fldCharType="begin"/>
          </w:r>
          <w:r>
            <w:rPr>
              <w:noProof/>
            </w:rPr>
            <w:instrText xml:space="preserve"> PAGEREF _Toc372746830 \h </w:instrText>
          </w:r>
          <w:r>
            <w:rPr>
              <w:noProof/>
            </w:rPr>
          </w:r>
          <w:r>
            <w:rPr>
              <w:noProof/>
            </w:rPr>
            <w:fldChar w:fldCharType="separate"/>
          </w:r>
          <w:r>
            <w:rPr>
              <w:noProof/>
            </w:rPr>
            <w:t>20</w:t>
          </w:r>
          <w:r>
            <w:rPr>
              <w:noProof/>
            </w:rPr>
            <w:fldChar w:fldCharType="end"/>
          </w:r>
        </w:p>
        <w:p w14:paraId="7612D958" w14:textId="77777777" w:rsidR="00AF1773" w:rsidRDefault="00AF1773">
          <w:pPr>
            <w:pStyle w:val="TOC1"/>
            <w:tabs>
              <w:tab w:val="left" w:pos="421"/>
              <w:tab w:val="right" w:leader="dot" w:pos="9350"/>
            </w:tabs>
            <w:rPr>
              <w:b w:val="0"/>
              <w:caps/>
              <w:noProof/>
              <w:lang w:eastAsia="ja-JP"/>
            </w:rPr>
          </w:pPr>
          <w:r>
            <w:rPr>
              <w:noProof/>
            </w:rPr>
            <w:t>6.</w:t>
          </w:r>
          <w:r>
            <w:rPr>
              <w:b w:val="0"/>
              <w:caps/>
              <w:noProof/>
              <w:lang w:eastAsia="ja-JP"/>
            </w:rPr>
            <w:tab/>
          </w:r>
          <w:r>
            <w:rPr>
              <w:noProof/>
            </w:rPr>
            <w:t>Composition</w:t>
          </w:r>
          <w:r>
            <w:rPr>
              <w:noProof/>
            </w:rPr>
            <w:tab/>
          </w:r>
          <w:r>
            <w:rPr>
              <w:noProof/>
            </w:rPr>
            <w:fldChar w:fldCharType="begin"/>
          </w:r>
          <w:r>
            <w:rPr>
              <w:noProof/>
            </w:rPr>
            <w:instrText xml:space="preserve"> PAGEREF _Toc372746831 \h </w:instrText>
          </w:r>
          <w:r>
            <w:rPr>
              <w:noProof/>
            </w:rPr>
          </w:r>
          <w:r>
            <w:rPr>
              <w:noProof/>
            </w:rPr>
            <w:fldChar w:fldCharType="separate"/>
          </w:r>
          <w:r>
            <w:rPr>
              <w:noProof/>
            </w:rPr>
            <w:t>22</w:t>
          </w:r>
          <w:r>
            <w:rPr>
              <w:noProof/>
            </w:rPr>
            <w:fldChar w:fldCharType="end"/>
          </w:r>
        </w:p>
        <w:p w14:paraId="4C290BC4" w14:textId="77777777" w:rsidR="00AF1773" w:rsidRDefault="00AF1773">
          <w:pPr>
            <w:pStyle w:val="TOC1"/>
            <w:tabs>
              <w:tab w:val="left" w:pos="421"/>
              <w:tab w:val="right" w:leader="dot" w:pos="9350"/>
            </w:tabs>
            <w:rPr>
              <w:b w:val="0"/>
              <w:caps/>
              <w:noProof/>
              <w:lang w:eastAsia="ja-JP"/>
            </w:rPr>
          </w:pPr>
          <w:r>
            <w:rPr>
              <w:noProof/>
            </w:rPr>
            <w:t>7.</w:t>
          </w:r>
          <w:r>
            <w:rPr>
              <w:b w:val="0"/>
              <w:caps/>
              <w:noProof/>
              <w:lang w:eastAsia="ja-JP"/>
            </w:rPr>
            <w:tab/>
          </w:r>
          <w:r>
            <w:rPr>
              <w:noProof/>
            </w:rPr>
            <w:t>Execution</w:t>
          </w:r>
          <w:r>
            <w:rPr>
              <w:noProof/>
            </w:rPr>
            <w:tab/>
          </w:r>
          <w:r>
            <w:rPr>
              <w:noProof/>
            </w:rPr>
            <w:fldChar w:fldCharType="begin"/>
          </w:r>
          <w:r>
            <w:rPr>
              <w:noProof/>
            </w:rPr>
            <w:instrText xml:space="preserve"> PAGEREF _Toc372746832 \h </w:instrText>
          </w:r>
          <w:r>
            <w:rPr>
              <w:noProof/>
            </w:rPr>
          </w:r>
          <w:r>
            <w:rPr>
              <w:noProof/>
            </w:rPr>
            <w:fldChar w:fldCharType="separate"/>
          </w:r>
          <w:r>
            <w:rPr>
              <w:noProof/>
            </w:rPr>
            <w:t>23</w:t>
          </w:r>
          <w:r>
            <w:rPr>
              <w:noProof/>
            </w:rPr>
            <w:fldChar w:fldCharType="end"/>
          </w:r>
        </w:p>
        <w:p w14:paraId="5DB52F59" w14:textId="77777777" w:rsidR="00AF1773" w:rsidRDefault="00AF1773">
          <w:pPr>
            <w:pStyle w:val="TOC1"/>
            <w:tabs>
              <w:tab w:val="left" w:pos="421"/>
              <w:tab w:val="right" w:leader="dot" w:pos="9350"/>
            </w:tabs>
            <w:rPr>
              <w:b w:val="0"/>
              <w:caps/>
              <w:noProof/>
              <w:lang w:eastAsia="ja-JP"/>
            </w:rPr>
          </w:pPr>
          <w:r>
            <w:rPr>
              <w:noProof/>
            </w:rPr>
            <w:t>8.</w:t>
          </w:r>
          <w:r>
            <w:rPr>
              <w:b w:val="0"/>
              <w:caps/>
              <w:noProof/>
              <w:lang w:eastAsia="ja-JP"/>
            </w:rPr>
            <w:tab/>
          </w:r>
          <w:r>
            <w:rPr>
              <w:noProof/>
            </w:rPr>
            <w:t>http-client Module</w:t>
          </w:r>
          <w:r>
            <w:rPr>
              <w:noProof/>
            </w:rPr>
            <w:tab/>
          </w:r>
          <w:r>
            <w:rPr>
              <w:noProof/>
            </w:rPr>
            <w:fldChar w:fldCharType="begin"/>
          </w:r>
          <w:r>
            <w:rPr>
              <w:noProof/>
            </w:rPr>
            <w:instrText xml:space="preserve"> PAGEREF _Toc372746833 \h </w:instrText>
          </w:r>
          <w:r>
            <w:rPr>
              <w:noProof/>
            </w:rPr>
          </w:r>
          <w:r>
            <w:rPr>
              <w:noProof/>
            </w:rPr>
            <w:fldChar w:fldCharType="separate"/>
          </w:r>
          <w:r>
            <w:rPr>
              <w:noProof/>
            </w:rPr>
            <w:t>24</w:t>
          </w:r>
          <w:r>
            <w:rPr>
              <w:noProof/>
            </w:rPr>
            <w:fldChar w:fldCharType="end"/>
          </w:r>
        </w:p>
        <w:p w14:paraId="0AE65EAC" w14:textId="77777777" w:rsidR="00AF1773" w:rsidRDefault="00AF1773">
          <w:pPr>
            <w:pStyle w:val="TOC2"/>
            <w:tabs>
              <w:tab w:val="left" w:pos="603"/>
              <w:tab w:val="right" w:leader="dot" w:pos="9350"/>
            </w:tabs>
            <w:rPr>
              <w:b w:val="0"/>
              <w:smallCaps/>
              <w:noProof/>
              <w:sz w:val="24"/>
              <w:szCs w:val="24"/>
              <w:lang w:eastAsia="ja-JP"/>
            </w:rPr>
          </w:pPr>
          <w:r>
            <w:rPr>
              <w:noProof/>
            </w:rPr>
            <w:t>8.1.</w:t>
          </w:r>
          <w:r>
            <w:rPr>
              <w:b w:val="0"/>
              <w:smallCaps/>
              <w:noProof/>
              <w:sz w:val="24"/>
              <w:szCs w:val="24"/>
              <w:lang w:eastAsia="ja-JP"/>
            </w:rPr>
            <w:tab/>
          </w:r>
          <w:r>
            <w:rPr>
              <w:noProof/>
            </w:rPr>
            <w:t>API</w:t>
          </w:r>
          <w:r>
            <w:rPr>
              <w:noProof/>
            </w:rPr>
            <w:tab/>
          </w:r>
          <w:r>
            <w:rPr>
              <w:noProof/>
            </w:rPr>
            <w:fldChar w:fldCharType="begin"/>
          </w:r>
          <w:r>
            <w:rPr>
              <w:noProof/>
            </w:rPr>
            <w:instrText xml:space="preserve"> PAGEREF _Toc372746834 \h </w:instrText>
          </w:r>
          <w:r>
            <w:rPr>
              <w:noProof/>
            </w:rPr>
          </w:r>
          <w:r>
            <w:rPr>
              <w:noProof/>
            </w:rPr>
            <w:fldChar w:fldCharType="separate"/>
          </w:r>
          <w:r>
            <w:rPr>
              <w:noProof/>
            </w:rPr>
            <w:t>24</w:t>
          </w:r>
          <w:r>
            <w:rPr>
              <w:noProof/>
            </w:rPr>
            <w:fldChar w:fldCharType="end"/>
          </w:r>
        </w:p>
        <w:p w14:paraId="42CAB132" w14:textId="77777777" w:rsidR="00AF1773" w:rsidRDefault="00AF1773">
          <w:pPr>
            <w:pStyle w:val="TOC2"/>
            <w:tabs>
              <w:tab w:val="left" w:pos="603"/>
              <w:tab w:val="right" w:leader="dot" w:pos="9350"/>
            </w:tabs>
            <w:rPr>
              <w:b w:val="0"/>
              <w:smallCaps/>
              <w:noProof/>
              <w:sz w:val="24"/>
              <w:szCs w:val="24"/>
              <w:lang w:eastAsia="ja-JP"/>
            </w:rPr>
          </w:pPr>
          <w:r>
            <w:rPr>
              <w:noProof/>
            </w:rPr>
            <w:lastRenderedPageBreak/>
            <w:t>8.2.</w:t>
          </w:r>
          <w:r>
            <w:rPr>
              <w:b w:val="0"/>
              <w:smallCaps/>
              <w:noProof/>
              <w:sz w:val="24"/>
              <w:szCs w:val="24"/>
              <w:lang w:eastAsia="ja-JP"/>
            </w:rPr>
            <w:tab/>
          </w:r>
          <w:r>
            <w:rPr>
              <w:noProof/>
            </w:rPr>
            <w:t>Usage</w:t>
          </w:r>
          <w:r>
            <w:rPr>
              <w:noProof/>
            </w:rPr>
            <w:tab/>
          </w:r>
          <w:r>
            <w:rPr>
              <w:noProof/>
            </w:rPr>
            <w:fldChar w:fldCharType="begin"/>
          </w:r>
          <w:r>
            <w:rPr>
              <w:noProof/>
            </w:rPr>
            <w:instrText xml:space="preserve"> PAGEREF _Toc372746835 \h </w:instrText>
          </w:r>
          <w:r>
            <w:rPr>
              <w:noProof/>
            </w:rPr>
          </w:r>
          <w:r>
            <w:rPr>
              <w:noProof/>
            </w:rPr>
            <w:fldChar w:fldCharType="separate"/>
          </w:r>
          <w:r>
            <w:rPr>
              <w:noProof/>
            </w:rPr>
            <w:t>25</w:t>
          </w:r>
          <w:r>
            <w:rPr>
              <w:noProof/>
            </w:rPr>
            <w:fldChar w:fldCharType="end"/>
          </w:r>
        </w:p>
        <w:p w14:paraId="74FC944B" w14:textId="77777777" w:rsidR="00AF1773" w:rsidRDefault="00AF1773">
          <w:pPr>
            <w:pStyle w:val="TOC2"/>
            <w:tabs>
              <w:tab w:val="left" w:pos="603"/>
              <w:tab w:val="right" w:leader="dot" w:pos="9350"/>
            </w:tabs>
            <w:rPr>
              <w:b w:val="0"/>
              <w:smallCaps/>
              <w:noProof/>
              <w:sz w:val="24"/>
              <w:szCs w:val="24"/>
              <w:lang w:eastAsia="ja-JP"/>
            </w:rPr>
          </w:pPr>
          <w:r>
            <w:rPr>
              <w:noProof/>
            </w:rPr>
            <w:t>8.3.</w:t>
          </w:r>
          <w:r>
            <w:rPr>
              <w:b w:val="0"/>
              <w:smallCaps/>
              <w:noProof/>
              <w:sz w:val="24"/>
              <w:szCs w:val="24"/>
              <w:lang w:eastAsia="ja-JP"/>
            </w:rPr>
            <w:tab/>
          </w:r>
          <w:r>
            <w:rPr>
              <w:noProof/>
            </w:rPr>
            <w:t>Options</w:t>
          </w:r>
          <w:r>
            <w:rPr>
              <w:noProof/>
            </w:rPr>
            <w:tab/>
          </w:r>
          <w:r>
            <w:rPr>
              <w:noProof/>
            </w:rPr>
            <w:fldChar w:fldCharType="begin"/>
          </w:r>
          <w:r>
            <w:rPr>
              <w:noProof/>
            </w:rPr>
            <w:instrText xml:space="preserve"> PAGEREF _Toc372746836 \h </w:instrText>
          </w:r>
          <w:r>
            <w:rPr>
              <w:noProof/>
            </w:rPr>
          </w:r>
          <w:r>
            <w:rPr>
              <w:noProof/>
            </w:rPr>
            <w:fldChar w:fldCharType="separate"/>
          </w:r>
          <w:r>
            <w:rPr>
              <w:noProof/>
            </w:rPr>
            <w:t>25</w:t>
          </w:r>
          <w:r>
            <w:rPr>
              <w:noProof/>
            </w:rPr>
            <w:fldChar w:fldCharType="end"/>
          </w:r>
        </w:p>
        <w:p w14:paraId="18D1E5E1" w14:textId="77777777" w:rsidR="00AF1773" w:rsidRDefault="00AF1773">
          <w:pPr>
            <w:pStyle w:val="TOC2"/>
            <w:tabs>
              <w:tab w:val="left" w:pos="603"/>
              <w:tab w:val="right" w:leader="dot" w:pos="9350"/>
            </w:tabs>
            <w:rPr>
              <w:b w:val="0"/>
              <w:smallCaps/>
              <w:noProof/>
              <w:sz w:val="24"/>
              <w:szCs w:val="24"/>
              <w:lang w:eastAsia="ja-JP"/>
            </w:rPr>
          </w:pPr>
          <w:r>
            <w:rPr>
              <w:noProof/>
            </w:rPr>
            <w:t>8.4.</w:t>
          </w:r>
          <w:r>
            <w:rPr>
              <w:b w:val="0"/>
              <w:smallCaps/>
              <w:noProof/>
              <w:sz w:val="24"/>
              <w:szCs w:val="24"/>
              <w:lang w:eastAsia="ja-JP"/>
            </w:rPr>
            <w:tab/>
          </w:r>
          <w:r>
            <w:rPr>
              <w:noProof/>
            </w:rPr>
            <w:t>IncomingMessage</w:t>
          </w:r>
          <w:r>
            <w:rPr>
              <w:noProof/>
            </w:rPr>
            <w:tab/>
          </w:r>
          <w:r>
            <w:rPr>
              <w:noProof/>
            </w:rPr>
            <w:fldChar w:fldCharType="begin"/>
          </w:r>
          <w:r>
            <w:rPr>
              <w:noProof/>
            </w:rPr>
            <w:instrText xml:space="preserve"> PAGEREF _Toc372746837 \h </w:instrText>
          </w:r>
          <w:r>
            <w:rPr>
              <w:noProof/>
            </w:rPr>
          </w:r>
          <w:r>
            <w:rPr>
              <w:noProof/>
            </w:rPr>
            <w:fldChar w:fldCharType="separate"/>
          </w:r>
          <w:r>
            <w:rPr>
              <w:noProof/>
            </w:rPr>
            <w:t>26</w:t>
          </w:r>
          <w:r>
            <w:rPr>
              <w:noProof/>
            </w:rPr>
            <w:fldChar w:fldCharType="end"/>
          </w:r>
        </w:p>
        <w:p w14:paraId="476C9A1E" w14:textId="77777777" w:rsidR="00AF1773" w:rsidRDefault="00AF1773">
          <w:pPr>
            <w:pStyle w:val="TOC2"/>
            <w:tabs>
              <w:tab w:val="left" w:pos="603"/>
              <w:tab w:val="right" w:leader="dot" w:pos="9350"/>
            </w:tabs>
            <w:rPr>
              <w:b w:val="0"/>
              <w:smallCaps/>
              <w:noProof/>
              <w:sz w:val="24"/>
              <w:szCs w:val="24"/>
              <w:lang w:eastAsia="ja-JP"/>
            </w:rPr>
          </w:pPr>
          <w:r>
            <w:rPr>
              <w:noProof/>
            </w:rPr>
            <w:t>8.5.</w:t>
          </w:r>
          <w:r>
            <w:rPr>
              <w:b w:val="0"/>
              <w:smallCaps/>
              <w:noProof/>
              <w:sz w:val="24"/>
              <w:szCs w:val="24"/>
              <w:lang w:eastAsia="ja-JP"/>
            </w:rPr>
            <w:tab/>
          </w:r>
          <w:r>
            <w:rPr>
              <w:noProof/>
            </w:rPr>
            <w:t>ClientRequest</w:t>
          </w:r>
          <w:r>
            <w:rPr>
              <w:noProof/>
            </w:rPr>
            <w:tab/>
          </w:r>
          <w:r>
            <w:rPr>
              <w:noProof/>
            </w:rPr>
            <w:fldChar w:fldCharType="begin"/>
          </w:r>
          <w:r>
            <w:rPr>
              <w:noProof/>
            </w:rPr>
            <w:instrText xml:space="preserve"> PAGEREF _Toc372746838 \h </w:instrText>
          </w:r>
          <w:r>
            <w:rPr>
              <w:noProof/>
            </w:rPr>
          </w:r>
          <w:r>
            <w:rPr>
              <w:noProof/>
            </w:rPr>
            <w:fldChar w:fldCharType="separate"/>
          </w:r>
          <w:r>
            <w:rPr>
              <w:noProof/>
            </w:rPr>
            <w:t>26</w:t>
          </w:r>
          <w:r>
            <w:rPr>
              <w:noProof/>
            </w:rPr>
            <w:fldChar w:fldCharType="end"/>
          </w:r>
        </w:p>
        <w:p w14:paraId="2C613F46" w14:textId="77777777" w:rsidR="00AF1773" w:rsidRDefault="00AF1773">
          <w:pPr>
            <w:pStyle w:val="TOC2"/>
            <w:tabs>
              <w:tab w:val="left" w:pos="603"/>
              <w:tab w:val="right" w:leader="dot" w:pos="9350"/>
            </w:tabs>
            <w:rPr>
              <w:b w:val="0"/>
              <w:smallCaps/>
              <w:noProof/>
              <w:sz w:val="24"/>
              <w:szCs w:val="24"/>
              <w:lang w:eastAsia="ja-JP"/>
            </w:rPr>
          </w:pPr>
          <w:r>
            <w:rPr>
              <w:noProof/>
            </w:rPr>
            <w:t>8.6.</w:t>
          </w:r>
          <w:r>
            <w:rPr>
              <w:b w:val="0"/>
              <w:smallCaps/>
              <w:noProof/>
              <w:sz w:val="24"/>
              <w:szCs w:val="24"/>
              <w:lang w:eastAsia="ja-JP"/>
            </w:rPr>
            <w:tab/>
          </w:r>
          <w:r>
            <w:rPr>
              <w:noProof/>
            </w:rPr>
            <w:t>Browser Considerations</w:t>
          </w:r>
          <w:r>
            <w:rPr>
              <w:noProof/>
            </w:rPr>
            <w:tab/>
          </w:r>
          <w:r>
            <w:rPr>
              <w:noProof/>
            </w:rPr>
            <w:fldChar w:fldCharType="begin"/>
          </w:r>
          <w:r>
            <w:rPr>
              <w:noProof/>
            </w:rPr>
            <w:instrText xml:space="preserve"> PAGEREF _Toc372746839 \h </w:instrText>
          </w:r>
          <w:r>
            <w:rPr>
              <w:noProof/>
            </w:rPr>
          </w:r>
          <w:r>
            <w:rPr>
              <w:noProof/>
            </w:rPr>
            <w:fldChar w:fldCharType="separate"/>
          </w:r>
          <w:r>
            <w:rPr>
              <w:noProof/>
            </w:rPr>
            <w:t>27</w:t>
          </w:r>
          <w:r>
            <w:rPr>
              <w:noProof/>
            </w:rPr>
            <w:fldChar w:fldCharType="end"/>
          </w:r>
        </w:p>
        <w:p w14:paraId="29C53A1F" w14:textId="77777777" w:rsidR="00AF1773" w:rsidRDefault="00AF1773">
          <w:pPr>
            <w:pStyle w:val="TOC3"/>
            <w:tabs>
              <w:tab w:val="right" w:leader="dot" w:pos="9350"/>
            </w:tabs>
            <w:rPr>
              <w:smallCaps/>
              <w:noProof/>
              <w:sz w:val="24"/>
              <w:szCs w:val="24"/>
              <w:lang w:eastAsia="ja-JP"/>
            </w:rPr>
          </w:pPr>
          <w:r>
            <w:rPr>
              <w:noProof/>
            </w:rPr>
            <w:t>Cross-Origin Requests</w:t>
          </w:r>
          <w:r>
            <w:rPr>
              <w:noProof/>
            </w:rPr>
            <w:tab/>
          </w:r>
          <w:r>
            <w:rPr>
              <w:noProof/>
            </w:rPr>
            <w:fldChar w:fldCharType="begin"/>
          </w:r>
          <w:r>
            <w:rPr>
              <w:noProof/>
            </w:rPr>
            <w:instrText xml:space="preserve"> PAGEREF _Toc372746840 \h </w:instrText>
          </w:r>
          <w:r>
            <w:rPr>
              <w:noProof/>
            </w:rPr>
          </w:r>
          <w:r>
            <w:rPr>
              <w:noProof/>
            </w:rPr>
            <w:fldChar w:fldCharType="separate"/>
          </w:r>
          <w:r>
            <w:rPr>
              <w:noProof/>
            </w:rPr>
            <w:t>27</w:t>
          </w:r>
          <w:r>
            <w:rPr>
              <w:noProof/>
            </w:rPr>
            <w:fldChar w:fldCharType="end"/>
          </w:r>
        </w:p>
        <w:p w14:paraId="0E537B00" w14:textId="77777777" w:rsidR="00AF1773" w:rsidRDefault="00AF1773">
          <w:pPr>
            <w:pStyle w:val="TOC3"/>
            <w:tabs>
              <w:tab w:val="right" w:leader="dot" w:pos="9350"/>
            </w:tabs>
            <w:rPr>
              <w:smallCaps/>
              <w:noProof/>
              <w:sz w:val="24"/>
              <w:szCs w:val="24"/>
              <w:lang w:eastAsia="ja-JP"/>
            </w:rPr>
          </w:pPr>
          <w:r>
            <w:rPr>
              <w:noProof/>
            </w:rPr>
            <w:t>JSON with padding (JSONP)</w:t>
          </w:r>
          <w:r>
            <w:rPr>
              <w:noProof/>
            </w:rPr>
            <w:tab/>
          </w:r>
          <w:r>
            <w:rPr>
              <w:noProof/>
            </w:rPr>
            <w:fldChar w:fldCharType="begin"/>
          </w:r>
          <w:r>
            <w:rPr>
              <w:noProof/>
            </w:rPr>
            <w:instrText xml:space="preserve"> PAGEREF _Toc372746841 \h </w:instrText>
          </w:r>
          <w:r>
            <w:rPr>
              <w:noProof/>
            </w:rPr>
          </w:r>
          <w:r>
            <w:rPr>
              <w:noProof/>
            </w:rPr>
            <w:fldChar w:fldCharType="separate"/>
          </w:r>
          <w:r>
            <w:rPr>
              <w:noProof/>
            </w:rPr>
            <w:t>27</w:t>
          </w:r>
          <w:r>
            <w:rPr>
              <w:noProof/>
            </w:rPr>
            <w:fldChar w:fldCharType="end"/>
          </w:r>
        </w:p>
        <w:p w14:paraId="33A26A45" w14:textId="77777777" w:rsidR="00AF1773" w:rsidRDefault="00AF1773">
          <w:pPr>
            <w:pStyle w:val="TOC3"/>
            <w:tabs>
              <w:tab w:val="right" w:leader="dot" w:pos="9350"/>
            </w:tabs>
            <w:rPr>
              <w:smallCaps/>
              <w:noProof/>
              <w:sz w:val="24"/>
              <w:szCs w:val="24"/>
              <w:lang w:eastAsia="ja-JP"/>
            </w:rPr>
          </w:pPr>
          <w:r>
            <w:rPr>
              <w:noProof/>
            </w:rPr>
            <w:t>APIs and Libraries</w:t>
          </w:r>
          <w:r>
            <w:rPr>
              <w:noProof/>
            </w:rPr>
            <w:tab/>
          </w:r>
          <w:r>
            <w:rPr>
              <w:noProof/>
            </w:rPr>
            <w:fldChar w:fldCharType="begin"/>
          </w:r>
          <w:r>
            <w:rPr>
              <w:noProof/>
            </w:rPr>
            <w:instrText xml:space="preserve"> PAGEREF _Toc372746842 \h </w:instrText>
          </w:r>
          <w:r>
            <w:rPr>
              <w:noProof/>
            </w:rPr>
          </w:r>
          <w:r>
            <w:rPr>
              <w:noProof/>
            </w:rPr>
            <w:fldChar w:fldCharType="separate"/>
          </w:r>
          <w:r>
            <w:rPr>
              <w:noProof/>
            </w:rPr>
            <w:t>28</w:t>
          </w:r>
          <w:r>
            <w:rPr>
              <w:noProof/>
            </w:rPr>
            <w:fldChar w:fldCharType="end"/>
          </w:r>
        </w:p>
        <w:p w14:paraId="515C26E4" w14:textId="78D3A68A" w:rsidR="00AF1773" w:rsidRDefault="00AF1773">
          <w:r>
            <w:rPr>
              <w:b/>
              <w:bCs/>
              <w:noProof/>
            </w:rPr>
            <w:fldChar w:fldCharType="end"/>
          </w:r>
        </w:p>
      </w:sdtContent>
    </w:sdt>
    <w:p w14:paraId="38A5D228" w14:textId="77777777" w:rsidR="00AF1773" w:rsidRDefault="00AF1773">
      <w:pPr>
        <w:rPr>
          <w:rFonts w:ascii="Helvetica" w:eastAsia="Times New Roman" w:hAnsi="Helvetica" w:cs="Times New Roman"/>
          <w:color w:val="000000"/>
          <w:sz w:val="36"/>
          <w:szCs w:val="36"/>
        </w:rPr>
      </w:pPr>
      <w:r>
        <w:br w:type="page"/>
      </w:r>
    </w:p>
    <w:p w14:paraId="13720163" w14:textId="3C73919C" w:rsidR="00EC32FD" w:rsidRPr="004B6D5E" w:rsidRDefault="00EC32FD" w:rsidP="00A2319C">
      <w:pPr>
        <w:pStyle w:val="Heading1"/>
      </w:pPr>
      <w:bookmarkStart w:id="0" w:name="_Toc372746791"/>
      <w:r w:rsidRPr="004B6D5E">
        <w:lastRenderedPageBreak/>
        <w:t>Minimal Accessor Example</w:t>
      </w:r>
      <w:bookmarkEnd w:id="0"/>
    </w:p>
    <w:p w14:paraId="37E55809" w14:textId="77777777" w:rsidR="00EC32FD" w:rsidRDefault="00EC32FD" w:rsidP="00C91FA4">
      <w:pPr>
        <w:pStyle w:val="BodyText"/>
      </w:pPr>
      <w:r>
        <w:t>A minimal accessor that takes a numeric input, doubles it, and sends the result to an output is given below:</w:t>
      </w:r>
    </w:p>
    <w:p w14:paraId="17E86D36" w14:textId="77777777" w:rsidR="00EC32FD" w:rsidRDefault="00EC32FD" w:rsidP="001D4E0E">
      <w:pPr>
        <w:pStyle w:val="code"/>
      </w:pPr>
      <w:r>
        <w:t>exports.</w:t>
      </w:r>
      <w:r>
        <w:rPr>
          <w:color w:val="520053"/>
        </w:rPr>
        <w:t>setup</w:t>
      </w:r>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AB2715B" w14:textId="77777777" w:rsidR="00EC32FD" w:rsidRDefault="00EC32FD" w:rsidP="001D4E0E">
      <w:pPr>
        <w:pStyle w:val="code"/>
      </w:pPr>
      <w:r>
        <w:t xml:space="preserve">    </w:t>
      </w:r>
      <w:r>
        <w:rPr>
          <w:color w:val="000053"/>
        </w:rPr>
        <w:t>this</w:t>
      </w:r>
      <w:r>
        <w:t>.</w:t>
      </w:r>
      <w:r>
        <w:rPr>
          <w:color w:val="520053"/>
        </w:rPr>
        <w:t>input</w:t>
      </w:r>
      <w:r>
        <w:rPr>
          <w:color w:val="128B02"/>
        </w:rPr>
        <w:t>(</w:t>
      </w:r>
      <w:r>
        <w:t>'input'</w:t>
      </w:r>
      <w:r>
        <w:rPr>
          <w:color w:val="128B02"/>
        </w:rPr>
        <w:t>)</w:t>
      </w:r>
      <w:r>
        <w:rPr>
          <w:color w:val="2B8B27"/>
        </w:rPr>
        <w:t>;</w:t>
      </w:r>
    </w:p>
    <w:p w14:paraId="3AB38780" w14:textId="77777777" w:rsidR="00EC32FD" w:rsidRDefault="00EC32FD" w:rsidP="001D4E0E">
      <w:pPr>
        <w:pStyle w:val="code"/>
      </w:pPr>
      <w:r>
        <w:t xml:space="preserve">    </w:t>
      </w:r>
      <w:r>
        <w:rPr>
          <w:color w:val="000053"/>
        </w:rPr>
        <w:t>this</w:t>
      </w:r>
      <w:r>
        <w:t>.</w:t>
      </w:r>
      <w:r>
        <w:rPr>
          <w:color w:val="520053"/>
        </w:rPr>
        <w:t>output</w:t>
      </w:r>
      <w:r>
        <w:rPr>
          <w:color w:val="128B02"/>
        </w:rPr>
        <w:t>(</w:t>
      </w:r>
      <w:r>
        <w:t>'output'</w:t>
      </w:r>
      <w:r>
        <w:rPr>
          <w:color w:val="128B02"/>
        </w:rPr>
        <w:t>)</w:t>
      </w:r>
      <w:r>
        <w:rPr>
          <w:color w:val="2B8B27"/>
        </w:rPr>
        <w:t>;</w:t>
      </w:r>
    </w:p>
    <w:p w14:paraId="1462125E" w14:textId="77777777" w:rsidR="00EC32FD" w:rsidRDefault="00EC32FD" w:rsidP="001D4E0E">
      <w:pPr>
        <w:pStyle w:val="code"/>
      </w:pPr>
      <w:r>
        <w:t>}</w:t>
      </w:r>
      <w:r>
        <w:rPr>
          <w:color w:val="2B8B27"/>
        </w:rPr>
        <w:t>;</w:t>
      </w:r>
    </w:p>
    <w:p w14:paraId="116763F6" w14:textId="77777777" w:rsidR="00EC32FD" w:rsidRDefault="00EC32FD" w:rsidP="001D4E0E">
      <w:pPr>
        <w:pStyle w:val="code"/>
      </w:pPr>
      <w:r>
        <w:t>exports.</w:t>
      </w:r>
      <w:r>
        <w:rPr>
          <w:color w:val="520053"/>
        </w:rPr>
        <w:t>initialize</w:t>
      </w:r>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672969B" w14:textId="77777777" w:rsidR="00EC32FD" w:rsidRDefault="00EC32FD" w:rsidP="001D4E0E">
      <w:pPr>
        <w:pStyle w:val="code"/>
      </w:pPr>
      <w:r>
        <w:t xml:space="preserve">    </w:t>
      </w:r>
      <w:r>
        <w:rPr>
          <w:color w:val="000053"/>
        </w:rPr>
        <w:t>var</w:t>
      </w:r>
      <w:r>
        <w:t xml:space="preserve"> self </w:t>
      </w:r>
      <w:r>
        <w:rPr>
          <w:color w:val="2B8B27"/>
        </w:rPr>
        <w:t>=</w:t>
      </w:r>
      <w:r>
        <w:t xml:space="preserve"> </w:t>
      </w:r>
      <w:r>
        <w:rPr>
          <w:color w:val="000053"/>
        </w:rPr>
        <w:t>this</w:t>
      </w:r>
      <w:r>
        <w:rPr>
          <w:color w:val="2B8B27"/>
        </w:rPr>
        <w:t>;</w:t>
      </w:r>
    </w:p>
    <w:p w14:paraId="350881AA" w14:textId="77777777" w:rsidR="00EC32FD" w:rsidRDefault="00EC32FD" w:rsidP="001D4E0E">
      <w:pPr>
        <w:pStyle w:val="code"/>
      </w:pPr>
      <w:r>
        <w:t xml:space="preserve">    </w:t>
      </w:r>
      <w:r>
        <w:rPr>
          <w:color w:val="000053"/>
        </w:rPr>
        <w:t>this</w:t>
      </w:r>
      <w:r>
        <w:t>.</w:t>
      </w:r>
      <w:r>
        <w:rPr>
          <w:color w:val="520053"/>
        </w:rPr>
        <w:t>addInputHandler</w:t>
      </w:r>
      <w:r>
        <w:rPr>
          <w:color w:val="128B02"/>
        </w:rPr>
        <w:t>(</w:t>
      </w:r>
      <w:r>
        <w:t>'input'</w:t>
      </w:r>
      <w:r>
        <w:rPr>
          <w:color w:val="2B8B27"/>
        </w:rPr>
        <w:t>,</w:t>
      </w:r>
      <w:r>
        <w:t xml:space="preserve"> </w:t>
      </w:r>
      <w:r>
        <w:rPr>
          <w:color w:val="000053"/>
        </w:rPr>
        <w:t>function</w:t>
      </w:r>
      <w:r>
        <w:t xml:space="preserve"> </w:t>
      </w:r>
      <w:r>
        <w:rPr>
          <w:color w:val="128B02"/>
        </w:rPr>
        <w:t>()</w:t>
      </w:r>
      <w:r>
        <w:t xml:space="preserve"> </w:t>
      </w:r>
      <w:r>
        <w:rPr>
          <w:color w:val="128B02"/>
        </w:rPr>
        <w:t>{</w:t>
      </w:r>
    </w:p>
    <w:p w14:paraId="226329EE" w14:textId="77777777" w:rsidR="00EC32FD" w:rsidRDefault="00EC32FD" w:rsidP="001D4E0E">
      <w:pPr>
        <w:pStyle w:val="code"/>
      </w:pPr>
      <w:r>
        <w:t>        self.</w:t>
      </w:r>
      <w:r>
        <w:rPr>
          <w:color w:val="520053"/>
        </w:rPr>
        <w:t>send</w:t>
      </w:r>
      <w:r>
        <w:rPr>
          <w:color w:val="128B02"/>
        </w:rPr>
        <w:t>(</w:t>
      </w:r>
      <w:r>
        <w:t>'output'</w:t>
      </w:r>
      <w:r>
        <w:rPr>
          <w:color w:val="2B8B27"/>
        </w:rPr>
        <w:t>,</w:t>
      </w:r>
      <w:r>
        <w:t xml:space="preserve"> self.</w:t>
      </w:r>
      <w:r>
        <w:rPr>
          <w:color w:val="000053"/>
        </w:rPr>
        <w:t>get</w:t>
      </w:r>
      <w:r>
        <w:rPr>
          <w:color w:val="128B02"/>
        </w:rPr>
        <w:t>(</w:t>
      </w:r>
      <w:r>
        <w:t>'input'</w:t>
      </w:r>
      <w:r>
        <w:rPr>
          <w:color w:val="128B02"/>
        </w:rPr>
        <w:t>)</w:t>
      </w:r>
      <w:r>
        <w:t xml:space="preserve"> </w:t>
      </w:r>
      <w:r>
        <w:rPr>
          <w:color w:val="2B8B27"/>
        </w:rPr>
        <w:t>*</w:t>
      </w:r>
      <w:r>
        <w:t xml:space="preserve"> </w:t>
      </w:r>
      <w:r>
        <w:rPr>
          <w:color w:val="BE0004"/>
        </w:rPr>
        <w:t>2</w:t>
      </w:r>
      <w:r>
        <w:rPr>
          <w:color w:val="128B02"/>
        </w:rPr>
        <w:t>)</w:t>
      </w:r>
      <w:r>
        <w:rPr>
          <w:color w:val="2B8B27"/>
        </w:rPr>
        <w:t>;</w:t>
      </w:r>
    </w:p>
    <w:p w14:paraId="514C5AC3" w14:textId="77777777" w:rsidR="00EC32FD" w:rsidRDefault="00EC32FD" w:rsidP="001D4E0E">
      <w:pPr>
        <w:pStyle w:val="code"/>
      </w:pPr>
      <w:r>
        <w:t xml:space="preserve">    </w:t>
      </w:r>
      <w:r>
        <w:rPr>
          <w:color w:val="128B02"/>
        </w:rPr>
        <w:t>})</w:t>
      </w:r>
      <w:r>
        <w:rPr>
          <w:color w:val="2B8B27"/>
        </w:rPr>
        <w:t>;</w:t>
      </w:r>
    </w:p>
    <w:p w14:paraId="7942D9BB" w14:textId="77777777" w:rsidR="00EC32FD" w:rsidRDefault="00EC32FD" w:rsidP="001D4E0E">
      <w:pPr>
        <w:pStyle w:val="code"/>
      </w:pPr>
      <w:r>
        <w:t>}</w:t>
      </w:r>
      <w:r>
        <w:rPr>
          <w:color w:val="2B8B27"/>
        </w:rPr>
        <w:t>;</w:t>
      </w:r>
    </w:p>
    <w:p w14:paraId="4CA886EB" w14:textId="77777777" w:rsidR="00227651" w:rsidRDefault="003F175B" w:rsidP="00C91FA4">
      <w:pPr>
        <w:pStyle w:val="BodyText"/>
      </w:pPr>
      <w:r>
        <w:t xml:space="preserve">This accessor has two parts, an interface definition in the </w:t>
      </w:r>
      <w:r>
        <w:rPr>
          <w:rFonts w:ascii="Courier" w:hAnsi="Courier" w:cs="Courier"/>
          <w:szCs w:val="20"/>
        </w:rPr>
        <w:t>setup()</w:t>
      </w:r>
      <w:r>
        <w:t xml:space="preserve"> function, and a specification of the function to be performed. </w:t>
      </w:r>
      <w:r w:rsidR="00227651">
        <w:t>The</w:t>
      </w:r>
      <w:r w:rsidR="00EC32FD">
        <w:t xml:space="preserve"> function to be performed is given by an input handler function. </w:t>
      </w:r>
    </w:p>
    <w:p w14:paraId="4053EBD9" w14:textId="78582AA0" w:rsidR="00EC32FD" w:rsidRPr="004D46E0" w:rsidRDefault="00EC32FD" w:rsidP="00C91FA4">
      <w:pPr>
        <w:pStyle w:val="BodyText"/>
      </w:pPr>
      <w:r>
        <w:t xml:space="preserve">Notice the commonly used JavaScript idiom, where the value of the variable </w:t>
      </w:r>
      <w:r>
        <w:rPr>
          <w:rFonts w:ascii="Courier" w:hAnsi="Courier" w:cs="Courier"/>
          <w:szCs w:val="20"/>
        </w:rPr>
        <w:t>this</w:t>
      </w:r>
      <w:r>
        <w:t xml:space="preserve"> is captured in a variable called </w:t>
      </w:r>
      <w:r>
        <w:rPr>
          <w:rFonts w:ascii="Courier" w:hAnsi="Courier" w:cs="Courier"/>
          <w:szCs w:val="20"/>
        </w:rPr>
        <w:t>self</w:t>
      </w:r>
      <w:r>
        <w:t xml:space="preserve"> (this name is arbitrary), and then within the callback function, </w:t>
      </w:r>
      <w:r>
        <w:rPr>
          <w:rFonts w:ascii="Courier" w:hAnsi="Courier" w:cs="Courier"/>
          <w:szCs w:val="20"/>
        </w:rPr>
        <w:t>self</w:t>
      </w:r>
      <w:r>
        <w:t xml:space="preserve"> is used instead of </w:t>
      </w:r>
      <w:r>
        <w:rPr>
          <w:rFonts w:ascii="Courier" w:hAnsi="Courier" w:cs="Courier"/>
          <w:szCs w:val="20"/>
        </w:rPr>
        <w:t>this</w:t>
      </w:r>
      <w:r>
        <w:t xml:space="preserve">. In JavaScript, when a function is invoked, the value of the variable </w:t>
      </w:r>
      <w:r>
        <w:rPr>
          <w:rFonts w:ascii="Courier" w:hAnsi="Courier" w:cs="Courier"/>
          <w:szCs w:val="20"/>
        </w:rPr>
        <w:t>this</w:t>
      </w:r>
      <w:r>
        <w:t xml:space="preserve"> is the object on which the function is invoked. The </w:t>
      </w:r>
      <w:r>
        <w:rPr>
          <w:rFonts w:ascii="Courier" w:hAnsi="Courier" w:cs="Courier"/>
          <w:szCs w:val="20"/>
        </w:rPr>
        <w:t>setup</w:t>
      </w:r>
      <w:r>
        <w:t xml:space="preserve"> and </w:t>
      </w:r>
      <w:r>
        <w:rPr>
          <w:rFonts w:ascii="Courier" w:hAnsi="Courier" w:cs="Courier"/>
          <w:szCs w:val="20"/>
        </w:rPr>
        <w:t>initialize</w:t>
      </w:r>
      <w:r>
        <w:t xml:space="preserve"> functions are invoked by the host on the accessor, which has functions </w:t>
      </w:r>
      <w:r>
        <w:rPr>
          <w:rFonts w:ascii="Courier" w:hAnsi="Courier" w:cs="Courier"/>
          <w:szCs w:val="20"/>
        </w:rPr>
        <w:t>input</w:t>
      </w:r>
      <w:r>
        <w:t xml:space="preserve">, </w:t>
      </w:r>
      <w:r>
        <w:rPr>
          <w:rFonts w:ascii="Courier" w:hAnsi="Courier" w:cs="Courier"/>
          <w:szCs w:val="20"/>
        </w:rPr>
        <w:t>output</w:t>
      </w:r>
      <w:r>
        <w:t xml:space="preserve">, etc., defined. But the input handler function is not assured of being invoked on the accessor. Any callback function that the accessor defines, such as the function passed to </w:t>
      </w:r>
      <w:r>
        <w:rPr>
          <w:rFonts w:ascii="Courier" w:hAnsi="Courier" w:cs="Courier"/>
          <w:szCs w:val="20"/>
        </w:rPr>
        <w:t>addInputHandler</w:t>
      </w:r>
      <w:r>
        <w:t xml:space="preserve"> above, should be written in such a way that it will work no matter what object the host invokes it on. A browser host, for example, may invoke it with </w:t>
      </w:r>
      <w:r>
        <w:rPr>
          <w:rFonts w:ascii="Courier" w:hAnsi="Courier" w:cs="Courier"/>
          <w:szCs w:val="20"/>
        </w:rPr>
        <w:t>this</w:t>
      </w:r>
      <w:r>
        <w:t xml:space="preserve"> equal to the window object. To understand the </w:t>
      </w:r>
      <w:r>
        <w:rPr>
          <w:rFonts w:ascii="Courier" w:hAnsi="Courier" w:cs="Courier"/>
          <w:szCs w:val="20"/>
        </w:rPr>
        <w:t>this</w:t>
      </w:r>
      <w:r>
        <w:t xml:space="preserve"> keyword in Java, see</w:t>
      </w:r>
    </w:p>
    <w:p w14:paraId="6E8BB354" w14:textId="77777777" w:rsidR="00EC32FD" w:rsidRPr="004D46E0" w:rsidRDefault="00362F77"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1" w:history="1">
        <w:r w:rsidR="00EC32FD" w:rsidRPr="004D46E0">
          <w:rPr>
            <w:rFonts w:ascii="Verdana" w:hAnsi="Verdana" w:cs="Helvetica"/>
            <w:color w:val="0013A9"/>
            <w:sz w:val="20"/>
            <w:szCs w:val="20"/>
          </w:rPr>
          <w:t>http://www.quirksmode.org/js/this.html</w:t>
        </w:r>
      </w:hyperlink>
    </w:p>
    <w:p w14:paraId="006B9302" w14:textId="77777777" w:rsidR="00EC32FD" w:rsidRPr="004D46E0" w:rsidRDefault="00362F77"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2" w:history="1">
        <w:r w:rsidR="00EC32FD" w:rsidRPr="004D46E0">
          <w:rPr>
            <w:rFonts w:ascii="Verdana" w:hAnsi="Verdana" w:cs="Helvetica"/>
            <w:color w:val="0013A9"/>
            <w:sz w:val="20"/>
            <w:szCs w:val="20"/>
          </w:rPr>
          <w:t>http://javascriptissexy.com/understand-javascripts-this-with-clarity-and-master-it/</w:t>
        </w:r>
      </w:hyperlink>
    </w:p>
    <w:p w14:paraId="39F36003" w14:textId="77777777" w:rsidR="00EC32FD" w:rsidRPr="004D46E0" w:rsidRDefault="00362F77"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3" w:history="1">
        <w:r w:rsidR="00EC32FD" w:rsidRPr="004D46E0">
          <w:rPr>
            <w:rFonts w:ascii="Verdana" w:hAnsi="Verdana" w:cs="Helvetica"/>
            <w:color w:val="0013A9"/>
            <w:sz w:val="20"/>
            <w:szCs w:val="20"/>
          </w:rPr>
          <w:t>https://developer.mozilla.org/en-US/docs/Web/JavaScript/Reference/Operators/this</w:t>
        </w:r>
      </w:hyperlink>
    </w:p>
    <w:p w14:paraId="32864EAA" w14:textId="723BC0C0" w:rsidR="00EC32FD" w:rsidRPr="001075D3" w:rsidRDefault="00EC32FD" w:rsidP="00C91FA4">
      <w:pPr>
        <w:pStyle w:val="BodyText"/>
      </w:pPr>
      <w:r>
        <w:t xml:space="preserve">More interesting examples are found on the </w:t>
      </w:r>
      <w:hyperlink r:id="rId14" w:history="1">
        <w:r>
          <w:rPr>
            <w:color w:val="0013A9"/>
          </w:rPr>
          <w:t>TerraSwarm accessor repository</w:t>
        </w:r>
      </w:hyperlink>
      <w:r>
        <w:t>.</w:t>
      </w:r>
    </w:p>
    <w:p w14:paraId="6700B527" w14:textId="12E7994E" w:rsidR="00FB1561" w:rsidRPr="00FB1561" w:rsidRDefault="00EC32FD" w:rsidP="00A2319C">
      <w:pPr>
        <w:pStyle w:val="Heading1"/>
      </w:pPr>
      <w:bookmarkStart w:id="1" w:name="_Toc372746792"/>
      <w:r>
        <w:t>Interface Definition</w:t>
      </w:r>
      <w:bookmarkEnd w:id="1"/>
    </w:p>
    <w:p w14:paraId="6F178826" w14:textId="75BBA7C0" w:rsidR="00EC32FD" w:rsidRDefault="00EC32FD" w:rsidP="00C91FA4">
      <w:pPr>
        <w:pStyle w:val="BodyText"/>
      </w:pPr>
      <w:r>
        <w:t xml:space="preserve">An </w:t>
      </w:r>
      <w:r>
        <w:rPr>
          <w:b/>
          <w:bCs/>
        </w:rPr>
        <w:t>accessor interface</w:t>
      </w:r>
      <w:r>
        <w:t xml:space="preserve"> specifies what it requires of an accessor host and what its inputs, outputs, and parameters are. An accessor interface definition may include the following elements in the accessor specification file:</w:t>
      </w:r>
    </w:p>
    <w:p w14:paraId="77332A45" w14:textId="77777777" w:rsidR="001075D3" w:rsidRDefault="00362F77" w:rsidP="00C91FA4">
      <w:pPr>
        <w:pStyle w:val="BodyText"/>
        <w:numPr>
          <w:ilvl w:val="0"/>
          <w:numId w:val="19"/>
        </w:numPr>
      </w:pPr>
      <w:hyperlink r:id="rId15" w:history="1">
        <w:r w:rsidR="00EC32FD">
          <w:t>require</w:t>
        </w:r>
      </w:hyperlink>
      <w:r w:rsidR="00EC32FD">
        <w:t>: Modules required by the accessor.</w:t>
      </w:r>
    </w:p>
    <w:p w14:paraId="44FDD4E4" w14:textId="00E98C16" w:rsidR="00EC32FD" w:rsidRDefault="00EC32FD" w:rsidP="00C91FA4">
      <w:pPr>
        <w:pStyle w:val="BodyText"/>
        <w:numPr>
          <w:ilvl w:val="0"/>
          <w:numId w:val="19"/>
        </w:numPr>
      </w:pPr>
      <w:r>
        <w:t xml:space="preserve">An </w:t>
      </w:r>
      <w:r w:rsidRPr="001075D3">
        <w:rPr>
          <w:rFonts w:ascii="Courier" w:hAnsi="Courier" w:cs="Courier"/>
          <w:szCs w:val="20"/>
        </w:rPr>
        <w:t>exports.setup()</w:t>
      </w:r>
      <w:r>
        <w:t xml:space="preserve"> function that can invoke the following functions:</w:t>
      </w:r>
    </w:p>
    <w:p w14:paraId="58D74F85" w14:textId="77777777" w:rsidR="001075D3" w:rsidRDefault="00362F77" w:rsidP="00C91FA4">
      <w:pPr>
        <w:pStyle w:val="BodyText"/>
        <w:numPr>
          <w:ilvl w:val="1"/>
          <w:numId w:val="19"/>
        </w:numPr>
      </w:pPr>
      <w:hyperlink r:id="rId16" w:history="1">
        <w:r w:rsidR="00EC32FD" w:rsidRPr="001075D3">
          <w:t>input</w:t>
        </w:r>
      </w:hyperlink>
      <w:r w:rsidR="00EC32FD">
        <w:t>: Specify an input to the accessor.</w:t>
      </w:r>
    </w:p>
    <w:p w14:paraId="390C14F8" w14:textId="77777777" w:rsidR="001075D3" w:rsidRDefault="00362F77" w:rsidP="00C91FA4">
      <w:pPr>
        <w:pStyle w:val="BodyText"/>
        <w:numPr>
          <w:ilvl w:val="1"/>
          <w:numId w:val="19"/>
        </w:numPr>
      </w:pPr>
      <w:hyperlink r:id="rId17" w:history="1">
        <w:r w:rsidR="00EC32FD" w:rsidRPr="001075D3">
          <w:t>output</w:t>
        </w:r>
      </w:hyperlink>
      <w:r w:rsidR="00EC32FD">
        <w:t>: Specify an output from the accessor.</w:t>
      </w:r>
    </w:p>
    <w:p w14:paraId="76AD47DD" w14:textId="77777777" w:rsidR="001075D3" w:rsidRDefault="00362F77" w:rsidP="00C91FA4">
      <w:pPr>
        <w:pStyle w:val="BodyText"/>
        <w:numPr>
          <w:ilvl w:val="1"/>
          <w:numId w:val="19"/>
        </w:numPr>
      </w:pPr>
      <w:hyperlink r:id="rId18" w:history="1">
        <w:r w:rsidR="00EC32FD" w:rsidRPr="001075D3">
          <w:t>parameter</w:t>
        </w:r>
      </w:hyperlink>
      <w:r w:rsidR="00EC32FD">
        <w:t>: Specify a parameter for the accessor.</w:t>
      </w:r>
    </w:p>
    <w:p w14:paraId="31C5D9DF" w14:textId="77777777" w:rsidR="001075D3" w:rsidRDefault="00362F77" w:rsidP="00C91FA4">
      <w:pPr>
        <w:pStyle w:val="BodyText"/>
        <w:numPr>
          <w:ilvl w:val="1"/>
          <w:numId w:val="19"/>
        </w:numPr>
      </w:pPr>
      <w:hyperlink r:id="rId19" w:history="1">
        <w:r w:rsidR="00EC32FD" w:rsidRPr="001075D3">
          <w:t>implement</w:t>
        </w:r>
      </w:hyperlink>
      <w:r w:rsidR="00EC32FD">
        <w:t>: Declare that the accessor implements another interface.</w:t>
      </w:r>
    </w:p>
    <w:p w14:paraId="71DEA438" w14:textId="0E44033A" w:rsidR="00EC32FD" w:rsidRDefault="00362F77" w:rsidP="00C91FA4">
      <w:pPr>
        <w:pStyle w:val="BodyText"/>
        <w:numPr>
          <w:ilvl w:val="1"/>
          <w:numId w:val="19"/>
        </w:numPr>
      </w:pPr>
      <w:hyperlink r:id="rId20" w:history="1">
        <w:r w:rsidR="00EC32FD" w:rsidRPr="001075D3">
          <w:t>extend</w:t>
        </w:r>
      </w:hyperlink>
      <w:r w:rsidR="00EC32FD">
        <w:t>: Declare that the accessor extends another accessor.</w:t>
      </w:r>
    </w:p>
    <w:p w14:paraId="054EE166" w14:textId="2FBAFF9B" w:rsidR="00EC32FD" w:rsidRDefault="00EC32FD" w:rsidP="00C91FA4">
      <w:pPr>
        <w:pStyle w:val="BodyText"/>
      </w:pPr>
      <w:r>
        <w:t xml:space="preserve">Inputs, outputs, and parameters may optionally have specified </w:t>
      </w:r>
      <w:hyperlink r:id="rId21" w:history="1">
        <w:r>
          <w:rPr>
            <w:color w:val="0013A9"/>
          </w:rPr>
          <w:t>data types</w:t>
        </w:r>
      </w:hyperlink>
      <w:r>
        <w:t xml:space="preserve">. The </w:t>
      </w:r>
      <w:r>
        <w:rPr>
          <w:rFonts w:ascii="Courier" w:hAnsi="Courier" w:cs="Courier"/>
          <w:szCs w:val="20"/>
        </w:rPr>
        <w:t>exports.setup()</w:t>
      </w:r>
      <w:r>
        <w:t xml:space="preserve"> function may also invoke </w:t>
      </w:r>
      <w:r>
        <w:rPr>
          <w:rFonts w:ascii="Courier" w:hAnsi="Courier" w:cs="Courier"/>
          <w:szCs w:val="20"/>
        </w:rPr>
        <w:t>instantiate()</w:t>
      </w:r>
      <w:r>
        <w:t xml:space="preserve"> and </w:t>
      </w:r>
      <w:r>
        <w:rPr>
          <w:rFonts w:ascii="Courier" w:hAnsi="Courier" w:cs="Courier"/>
          <w:szCs w:val="20"/>
        </w:rPr>
        <w:t>connect()</w:t>
      </w:r>
      <w:r>
        <w:t xml:space="preserve"> as explained below in the </w:t>
      </w:r>
      <w:r>
        <w:rPr>
          <w:color w:val="0013A9"/>
        </w:rPr>
        <w:t>composition</w:t>
      </w:r>
      <w:r>
        <w:t xml:space="preserve"> section. All of the above except </w:t>
      </w:r>
      <w:hyperlink r:id="rId22" w:history="1">
        <w:r>
          <w:rPr>
            <w:rFonts w:ascii="Courier" w:hAnsi="Courier" w:cs="Courier"/>
            <w:color w:val="0013A9"/>
            <w:szCs w:val="20"/>
          </w:rPr>
          <w:t>require()</w:t>
        </w:r>
      </w:hyperlink>
      <w:r>
        <w:t xml:space="preserve"> are functions of the accessor, so they should be invoked with the prefix </w:t>
      </w:r>
      <w:r>
        <w:rPr>
          <w:rFonts w:ascii="Courier" w:hAnsi="Courier" w:cs="Courier"/>
          <w:szCs w:val="20"/>
        </w:rPr>
        <w:t>this</w:t>
      </w:r>
      <w:r>
        <w:t xml:space="preserve"> as illustrated above. The </w:t>
      </w:r>
      <w:r>
        <w:rPr>
          <w:rFonts w:ascii="Courier" w:hAnsi="Courier" w:cs="Courier"/>
          <w:szCs w:val="20"/>
        </w:rPr>
        <w:t>require()</w:t>
      </w:r>
      <w:r>
        <w:t xml:space="preserve"> function, on the other hand, is a top-level function that can be invoked from anywhere. See </w:t>
      </w:r>
      <w:hyperlink r:id="rId23" w:history="1">
        <w:r>
          <w:rPr>
            <w:color w:val="0013A9"/>
          </w:rPr>
          <w:t>Top-Level Functions</w:t>
        </w:r>
      </w:hyperlink>
      <w:r>
        <w:t xml:space="preserve"> </w:t>
      </w:r>
      <w:r w:rsidR="005D3266">
        <w:t xml:space="preserve">below </w:t>
      </w:r>
      <w:r>
        <w:t>for a complete list of such functions.</w:t>
      </w:r>
    </w:p>
    <w:p w14:paraId="33ECA790" w14:textId="12B79FD0" w:rsidR="00146B36" w:rsidRDefault="00146B36" w:rsidP="00BE7C1C">
      <w:pPr>
        <w:pStyle w:val="Heading2"/>
      </w:pPr>
      <w:bookmarkStart w:id="2" w:name="_Toc372746793"/>
      <w:r>
        <w:t>Inputs</w:t>
      </w:r>
      <w:bookmarkEnd w:id="2"/>
    </w:p>
    <w:p w14:paraId="13A8EC7A" w14:textId="271FB478" w:rsidR="00AD61D6" w:rsidRDefault="00AD61D6" w:rsidP="00C91FA4">
      <w:pPr>
        <w:pStyle w:val="BodyText"/>
      </w:pPr>
      <w:r>
        <w:t>An accessor may define any number of inputs in the body of its</w:t>
      </w:r>
      <w:r w:rsidRPr="00AD61D6">
        <w:t xml:space="preserve"> setup()</w:t>
      </w:r>
      <w:r>
        <w:rPr>
          <w:rStyle w:val="apple-converted-space"/>
          <w:rFonts w:ascii="Helvetica" w:hAnsi="Helvetica"/>
          <w:color w:val="000000"/>
          <w:sz w:val="19"/>
          <w:szCs w:val="19"/>
        </w:rPr>
        <w:t>  </w:t>
      </w:r>
      <w:r>
        <w:t>function using:</w:t>
      </w:r>
    </w:p>
    <w:p w14:paraId="5284C488" w14:textId="065B36AA" w:rsidR="00AD61D6" w:rsidRDefault="00AD61D6" w:rsidP="001D4E0E">
      <w:pPr>
        <w:pStyle w:val="code"/>
      </w:pPr>
      <w:r w:rsidRPr="00A66A10">
        <w:rPr>
          <w:rStyle w:val="Strong"/>
          <w:color w:val="000000"/>
        </w:rPr>
        <w:t>input</w:t>
      </w:r>
      <w:r>
        <w:t>(</w:t>
      </w:r>
      <w:r>
        <w:rPr>
          <w:rStyle w:val="Emphasis"/>
          <w:rFonts w:ascii="Helvetica" w:hAnsi="Helvetica"/>
          <w:color w:val="000000"/>
          <w:sz w:val="19"/>
          <w:szCs w:val="19"/>
        </w:rPr>
        <w:t>&lt;string&gt; name</w:t>
      </w:r>
      <w:r>
        <w:t>, [</w:t>
      </w:r>
      <w:r>
        <w:rPr>
          <w:rStyle w:val="Emphasis"/>
          <w:rFonts w:ascii="Helvetica" w:hAnsi="Helvetica"/>
          <w:color w:val="000000"/>
          <w:sz w:val="19"/>
          <w:szCs w:val="19"/>
        </w:rPr>
        <w:t>options</w:t>
      </w:r>
      <w:r>
        <w:t xml:space="preserve">]): </w:t>
      </w:r>
      <w:r>
        <w:br/>
        <w:t>Create an input with the specified name and options.</w:t>
      </w:r>
    </w:p>
    <w:p w14:paraId="4A7488CC" w14:textId="417F4A12" w:rsidR="00AD61D6" w:rsidRDefault="00AD61D6" w:rsidP="00C91FA4">
      <w:pPr>
        <w:pStyle w:val="BodyText"/>
        <w:rPr>
          <w:rFonts w:cs="Times New Roman"/>
        </w:rPr>
      </w:pPr>
      <w:r>
        <w:t>For example:</w:t>
      </w:r>
    </w:p>
    <w:p w14:paraId="73B0C975" w14:textId="77777777" w:rsidR="00AD61D6" w:rsidRPr="00A66A10" w:rsidRDefault="00AD61D6" w:rsidP="001D4E0E">
      <w:pPr>
        <w:pStyle w:val="code"/>
      </w:pPr>
      <w:r w:rsidRPr="00A66A10">
        <w:t> exports.</w:t>
      </w:r>
      <w:r w:rsidRPr="00A66A10">
        <w:rPr>
          <w:rStyle w:val="me1"/>
          <w:color w:val="660066"/>
        </w:rPr>
        <w:t>setup</w:t>
      </w:r>
      <w:r w:rsidRPr="00A66A10">
        <w:rPr>
          <w:rStyle w:val="apple-converted-space"/>
          <w:color w:val="000000"/>
        </w:rPr>
        <w:t> </w:t>
      </w:r>
      <w:r w:rsidRPr="00A66A10">
        <w:rPr>
          <w:rStyle w:val="sy0"/>
          <w:color w:val="339933"/>
        </w:rPr>
        <w:t>=</w:t>
      </w:r>
      <w:r w:rsidRPr="00A66A10">
        <w:rPr>
          <w:rStyle w:val="apple-converted-space"/>
          <w:color w:val="000000"/>
        </w:rPr>
        <w:t> </w:t>
      </w:r>
      <w:r w:rsidRPr="00A66A10">
        <w:rPr>
          <w:rStyle w:val="kw1"/>
          <w:b/>
          <w:bCs/>
        </w:rPr>
        <w:t>function</w:t>
      </w:r>
      <w:r w:rsidRPr="00A66A10">
        <w:rPr>
          <w:rStyle w:val="br0"/>
          <w:color w:val="009900"/>
        </w:rPr>
        <w:t>()</w:t>
      </w:r>
      <w:r w:rsidRPr="00A66A10">
        <w:rPr>
          <w:rStyle w:val="apple-converted-space"/>
          <w:color w:val="000000"/>
        </w:rPr>
        <w:t> </w:t>
      </w:r>
      <w:r w:rsidRPr="00A66A10">
        <w:rPr>
          <w:rStyle w:val="br0"/>
          <w:color w:val="009900"/>
        </w:rPr>
        <w:t>{</w:t>
      </w:r>
      <w:r w:rsidRPr="00A66A10">
        <w:br/>
        <w:t>     </w:t>
      </w:r>
      <w:r w:rsidRPr="00A66A10">
        <w:rPr>
          <w:rStyle w:val="kw1"/>
          <w:b/>
          <w:bCs/>
        </w:rPr>
        <w:t>this</w:t>
      </w:r>
      <w:r w:rsidRPr="00A66A10">
        <w:t>.</w:t>
      </w:r>
      <w:r w:rsidRPr="00A66A10">
        <w:rPr>
          <w:rStyle w:val="me1"/>
          <w:color w:val="660066"/>
        </w:rPr>
        <w:t>input</w:t>
      </w:r>
      <w:r w:rsidRPr="00A66A10">
        <w:rPr>
          <w:rStyle w:val="br0"/>
          <w:color w:val="009900"/>
        </w:rPr>
        <w:t>(</w:t>
      </w:r>
      <w:r w:rsidRPr="00A66A10">
        <w:rPr>
          <w:rStyle w:val="st0"/>
          <w:color w:val="3366CC"/>
        </w:rPr>
        <w:t>'bridgeIPAddress'</w:t>
      </w:r>
      <w:r w:rsidRPr="00A66A10">
        <w:rPr>
          <w:rStyle w:val="sy0"/>
          <w:color w:val="339933"/>
        </w:rPr>
        <w:t>,</w:t>
      </w:r>
      <w:r w:rsidRPr="00A66A10">
        <w:rPr>
          <w:rStyle w:val="apple-converted-space"/>
          <w:color w:val="000000"/>
        </w:rPr>
        <w:t> </w:t>
      </w:r>
      <w:r w:rsidRPr="00A66A10">
        <w:rPr>
          <w:rStyle w:val="br0"/>
          <w:color w:val="009900"/>
        </w:rPr>
        <w:t>{</w:t>
      </w:r>
      <w:r w:rsidRPr="00A66A10">
        <w:br/>
        <w:t>         </w:t>
      </w:r>
      <w:r w:rsidRPr="00A66A10">
        <w:rPr>
          <w:rStyle w:val="st0"/>
          <w:color w:val="3366CC"/>
        </w:rPr>
        <w:t>'type'</w:t>
      </w:r>
      <w:r w:rsidRPr="00A66A10">
        <w:rPr>
          <w:rStyle w:val="sy0"/>
          <w:color w:val="339933"/>
        </w:rPr>
        <w:t>:</w:t>
      </w:r>
      <w:r w:rsidRPr="00A66A10">
        <w:rPr>
          <w:rStyle w:val="st0"/>
          <w:color w:val="3366CC"/>
        </w:rPr>
        <w:t>'string'</w:t>
      </w:r>
      <w:r w:rsidRPr="00A66A10">
        <w:rPr>
          <w:rStyle w:val="sy0"/>
          <w:color w:val="339933"/>
        </w:rPr>
        <w:t>,</w:t>
      </w:r>
      <w:r w:rsidRPr="00A66A10">
        <w:br/>
        <w:t>         </w:t>
      </w:r>
      <w:r w:rsidRPr="00A66A10">
        <w:rPr>
          <w:rStyle w:val="st0"/>
          <w:color w:val="3366CC"/>
        </w:rPr>
        <w:t>'value'</w:t>
      </w:r>
      <w:r w:rsidRPr="00A66A10">
        <w:rPr>
          <w:rStyle w:val="sy0"/>
          <w:color w:val="339933"/>
        </w:rPr>
        <w:t>:</w:t>
      </w:r>
      <w:r w:rsidRPr="00A66A10">
        <w:rPr>
          <w:rStyle w:val="st0"/>
          <w:color w:val="3366CC"/>
        </w:rPr>
        <w:t>'localhost'</w:t>
      </w:r>
      <w:r w:rsidRPr="00A66A10">
        <w:br/>
        <w:t>     </w:t>
      </w:r>
      <w:r w:rsidRPr="00A66A10">
        <w:rPr>
          <w:rStyle w:val="br0"/>
          <w:color w:val="009900"/>
        </w:rPr>
        <w:t>})</w:t>
      </w:r>
      <w:r w:rsidRPr="00A66A10">
        <w:rPr>
          <w:rStyle w:val="sy0"/>
          <w:color w:val="339933"/>
        </w:rPr>
        <w:t>;</w:t>
      </w:r>
      <w:r w:rsidRPr="00A66A10">
        <w:br/>
        <w:t> </w:t>
      </w:r>
      <w:r w:rsidRPr="00A66A10">
        <w:rPr>
          <w:rStyle w:val="br0"/>
          <w:color w:val="009900"/>
        </w:rPr>
        <w:t>}</w:t>
      </w:r>
    </w:p>
    <w:p w14:paraId="4AF07520" w14:textId="77777777" w:rsidR="00AD61D6" w:rsidRDefault="00AD61D6" w:rsidP="00C91FA4">
      <w:pPr>
        <w:pStyle w:val="BodyText"/>
      </w:pPr>
      <w:r>
        <w:t>The</w:t>
      </w:r>
      <w:r>
        <w:rPr>
          <w:rStyle w:val="apple-converted-space"/>
          <w:rFonts w:ascii="Helvetica" w:hAnsi="Helvetica" w:cs="Times New Roman"/>
          <w:color w:val="000000"/>
          <w:sz w:val="19"/>
          <w:szCs w:val="19"/>
        </w:rPr>
        <w:t> </w:t>
      </w:r>
      <w:r w:rsidRPr="0003580D">
        <w:rPr>
          <w:rStyle w:val="Strong"/>
          <w:rFonts w:ascii="Courier" w:hAnsi="Courier" w:cs="Times New Roman"/>
          <w:color w:val="000000"/>
          <w:sz w:val="20"/>
          <w:szCs w:val="20"/>
        </w:rPr>
        <w:t>input</w:t>
      </w:r>
      <w:r w:rsidRPr="0003580D">
        <w:rPr>
          <w:rFonts w:ascii="Courier" w:hAnsi="Courier"/>
          <w:sz w:val="20"/>
          <w:szCs w:val="20"/>
        </w:rPr>
        <w:t>()</w:t>
      </w:r>
      <w:r>
        <w:t xml:space="preserve"> function takes one or two arguments, a name (a required string, recommended to be camelCase with a leading lower-case character) and an object giving any of the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AD61D6" w:rsidRPr="00043820" w14:paraId="048CAA7A" w14:textId="77777777" w:rsidTr="00525CB8">
        <w:tc>
          <w:tcPr>
            <w:tcW w:w="0" w:type="auto"/>
            <w:hideMark/>
          </w:tcPr>
          <w:p w14:paraId="05CA1AB4"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type</w:t>
            </w:r>
          </w:p>
        </w:tc>
        <w:tc>
          <w:tcPr>
            <w:tcW w:w="0" w:type="auto"/>
            <w:hideMark/>
          </w:tcPr>
          <w:p w14:paraId="356F2935" w14:textId="023EF032"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The data type of the input. If this is not specified, then any valid JavaScript value may be provided as an input. If it is specified, it must be one of the valid</w:t>
            </w:r>
            <w:r w:rsidRPr="00043820">
              <w:rPr>
                <w:rStyle w:val="apple-converted-space"/>
                <w:rFonts w:ascii="Verdana" w:eastAsia="Times New Roman" w:hAnsi="Verdana" w:cs="Times New Roman"/>
                <w:color w:val="000000"/>
                <w:sz w:val="20"/>
                <w:szCs w:val="20"/>
              </w:rPr>
              <w:t> </w:t>
            </w:r>
            <w:hyperlink r:id="rId24" w:history="1">
              <w:r w:rsidRPr="00043820">
                <w:rPr>
                  <w:rStyle w:val="Hyperlink"/>
                  <w:rFonts w:ascii="Verdana" w:eastAsia="Times New Roman" w:hAnsi="Verdana" w:cs="Times New Roman"/>
                  <w:color w:val="5A3696"/>
                  <w:sz w:val="20"/>
                  <w:szCs w:val="20"/>
                </w:rPr>
                <w:t>data types</w:t>
              </w:r>
            </w:hyperlink>
            <w:r w:rsidR="00125102">
              <w:rPr>
                <w:rFonts w:ascii="Verdana" w:eastAsia="Times New Roman" w:hAnsi="Verdana" w:cs="Times New Roman"/>
                <w:color w:val="000000"/>
                <w:sz w:val="20"/>
                <w:szCs w:val="20"/>
              </w:rPr>
              <w:t xml:space="preserve"> shown below.</w:t>
            </w:r>
          </w:p>
        </w:tc>
      </w:tr>
      <w:tr w:rsidR="00AD61D6" w:rsidRPr="00043820" w14:paraId="22EBECDD" w14:textId="77777777" w:rsidTr="00525CB8">
        <w:tc>
          <w:tcPr>
            <w:tcW w:w="0" w:type="auto"/>
            <w:hideMark/>
          </w:tcPr>
          <w:p w14:paraId="2374C418"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value</w:t>
            </w:r>
          </w:p>
        </w:tc>
        <w:tc>
          <w:tcPr>
            <w:tcW w:w="0" w:type="auto"/>
            <w:hideMark/>
          </w:tcPr>
          <w:p w14:paraId="519381EB" w14:textId="030AEC76" w:rsidR="00AD61D6" w:rsidRPr="00043820" w:rsidRDefault="00AD61D6" w:rsidP="00525CB8">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default value for the input. Specifying a default value ensures that</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get</w:t>
            </w:r>
            <w:r w:rsidRPr="00043820">
              <w:rPr>
                <w:rFonts w:ascii="Verdana" w:eastAsia="Times New Roman" w:hAnsi="Verdana" w:cs="Times New Roman"/>
                <w:color w:val="000000"/>
                <w:sz w:val="20"/>
                <w:szCs w:val="20"/>
              </w:rPr>
              <w:t>() will not return null (see below). In the</w:t>
            </w:r>
            <w:r w:rsidRPr="00043820">
              <w:rPr>
                <w:rStyle w:val="apple-converted-space"/>
                <w:rFonts w:ascii="Verdana" w:eastAsia="Times New Roman" w:hAnsi="Verdana" w:cs="Times New Roman"/>
                <w:color w:val="000000"/>
                <w:sz w:val="20"/>
                <w:szCs w:val="20"/>
              </w:rPr>
              <w:t> </w:t>
            </w:r>
            <w:hyperlink r:id="rId25" w:history="1">
              <w:r w:rsidRPr="00043820">
                <w:rPr>
                  <w:rStyle w:val="Hyperlink"/>
                  <w:rFonts w:ascii="Verdana" w:eastAsia="Times New Roman" w:hAnsi="Verdana" w:cs="Times New Roman"/>
                  <w:color w:val="5A3696"/>
                  <w:sz w:val="20"/>
                  <w:szCs w:val="20"/>
                </w:rPr>
                <w:t>Cape Code Host</w:t>
              </w:r>
            </w:hyperlink>
            <w:r w:rsidRPr="00043820">
              <w:rPr>
                <w:rFonts w:ascii="Verdana" w:eastAsia="Times New Roman" w:hAnsi="Verdana" w:cs="Times New Roman"/>
                <w:color w:val="000000"/>
                <w:sz w:val="20"/>
                <w:szCs w:val="20"/>
              </w:rPr>
              <w:t>, an</w:t>
            </w:r>
            <w:r w:rsidRPr="00043820">
              <w:rPr>
                <w:rStyle w:val="apple-converted-space"/>
                <w:rFonts w:ascii="Verdana" w:eastAsia="Times New Roman" w:hAnsi="Verdana" w:cs="Times New Roman"/>
                <w:color w:val="000000"/>
                <w:sz w:val="20"/>
                <w:szCs w:val="20"/>
              </w:rPr>
              <w:t> </w:t>
            </w:r>
            <w:hyperlink r:id="rId26" w:anchor="InputsAndOutputs" w:history="1">
              <w:r w:rsidRPr="00043820">
                <w:rPr>
                  <w:rStyle w:val="Hyperlink"/>
                  <w:rFonts w:ascii="Verdana" w:eastAsia="Times New Roman" w:hAnsi="Verdana" w:cs="Times New Roman"/>
                  <w:color w:val="5A3696"/>
                  <w:sz w:val="20"/>
                  <w:szCs w:val="20"/>
                </w:rPr>
                <w:t>input</w:t>
              </w:r>
            </w:hyperlink>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will be a Ptolemy PortParameter if the input has a</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value</w:t>
            </w:r>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option.</w:t>
            </w:r>
          </w:p>
        </w:tc>
      </w:tr>
      <w:tr w:rsidR="00AD61D6" w:rsidRPr="00043820" w14:paraId="7A076F00" w14:textId="77777777" w:rsidTr="00525CB8">
        <w:tc>
          <w:tcPr>
            <w:tcW w:w="0" w:type="auto"/>
            <w:hideMark/>
          </w:tcPr>
          <w:p w14:paraId="4FEAA19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options</w:t>
            </w:r>
          </w:p>
        </w:tc>
        <w:tc>
          <w:tcPr>
            <w:tcW w:w="0" w:type="auto"/>
            <w:hideMark/>
          </w:tcPr>
          <w:p w14:paraId="7747013D"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An array of possible values for this input. A user interface may list these possible values, and a host may restrict the values to be one of these values.</w:t>
            </w:r>
          </w:p>
        </w:tc>
      </w:tr>
      <w:tr w:rsidR="00AD61D6" w:rsidRPr="00043820" w14:paraId="45915C64" w14:textId="77777777" w:rsidTr="00525CB8">
        <w:tc>
          <w:tcPr>
            <w:tcW w:w="0" w:type="auto"/>
            <w:hideMark/>
          </w:tcPr>
          <w:p w14:paraId="0A3A5E4C"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visibility</w:t>
            </w:r>
          </w:p>
        </w:tc>
        <w:tc>
          <w:tcPr>
            <w:tcW w:w="0" w:type="auto"/>
            <w:hideMark/>
          </w:tcPr>
          <w:p w14:paraId="7C40307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hint to the host of whether this input should be made visible to casual users. This is a string that is one of "full", "none", "expert", or "notEditable", meaning "full visibility", "no visibility", "expert visibility", or "visible, but not editable". This option is useful for accessors that extend other accessors but do not want to make the inputs of the base accessor visible in the derived accessor.</w:t>
            </w:r>
          </w:p>
        </w:tc>
      </w:tr>
    </w:tbl>
    <w:p w14:paraId="749243AA" w14:textId="7BBAC634" w:rsidR="00AD61D6" w:rsidRDefault="00AD61D6" w:rsidP="00C91FA4">
      <w:pPr>
        <w:pStyle w:val="BodyText"/>
      </w:pPr>
      <w:r>
        <w:t>The name is required to be distinct from other inputs, outputs, and parameters. It may match the name of an input in a base accessor (specified by either</w:t>
      </w:r>
      <w:r w:rsidR="00AA136B">
        <w:t xml:space="preserve"> </w:t>
      </w:r>
      <w:r w:rsidR="00AA136B" w:rsidRPr="00AA136B">
        <w:t>extend() or implement()</w:t>
      </w:r>
      <w:r>
        <w:t>), in which case the options will override those specified in the base.</w:t>
      </w:r>
    </w:p>
    <w:p w14:paraId="2A3ABAB5" w14:textId="5788B2AC" w:rsidR="00AD61D6" w:rsidRDefault="00AD61D6" w:rsidP="0089687F">
      <w:pPr>
        <w:pStyle w:val="Heading3"/>
      </w:pPr>
      <w:bookmarkStart w:id="3" w:name="GettingInputs"/>
      <w:bookmarkStart w:id="4" w:name="_Toc372746794"/>
      <w:bookmarkEnd w:id="3"/>
      <w:r>
        <w:lastRenderedPageBreak/>
        <w:t>Getting Inputs</w:t>
      </w:r>
      <w:bookmarkEnd w:id="4"/>
    </w:p>
    <w:p w14:paraId="2A19859A" w14:textId="77777777" w:rsidR="00AD61D6" w:rsidRDefault="00AD61D6" w:rsidP="00C91FA4">
      <w:pPr>
        <w:pStyle w:val="BodyText"/>
        <w:rPr>
          <w:rFonts w:cs="Times New Roman"/>
        </w:rPr>
      </w:pPr>
      <w:r>
        <w:t>The current value of an input may be retrieved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w:t>
      </w:r>
      <w:r>
        <w:t>() function, as in the following example:</w:t>
      </w:r>
    </w:p>
    <w:p w14:paraId="3027223D" w14:textId="77777777" w:rsidR="00AD61D6" w:rsidRPr="00AA136B" w:rsidRDefault="00AD61D6" w:rsidP="001D4E0E">
      <w:pPr>
        <w:pStyle w:val="code"/>
        <w:rPr>
          <w:color w:val="000000"/>
        </w:rPr>
      </w:pPr>
      <w:r w:rsidRPr="00AA136B">
        <w:rPr>
          <w:color w:val="000000"/>
        </w:rPr>
        <w:t>   </w:t>
      </w:r>
      <w:r w:rsidRPr="00AA136B">
        <w:rPr>
          <w:rStyle w:val="apple-converted-space"/>
          <w:color w:val="000000"/>
        </w:rPr>
        <w:t> </w:t>
      </w:r>
      <w:r w:rsidRPr="00AA136B">
        <w:rPr>
          <w:rStyle w:val="kw1"/>
          <w:b/>
          <w:bCs/>
        </w:rPr>
        <w:t>var</w:t>
      </w:r>
      <w:r w:rsidRPr="00AA136B">
        <w:rPr>
          <w:rStyle w:val="apple-converted-space"/>
          <w:color w:val="000000"/>
        </w:rPr>
        <w:t> </w:t>
      </w:r>
      <w:r w:rsidRPr="00AA136B">
        <w:rPr>
          <w:color w:val="000000"/>
        </w:rPr>
        <w:t>address</w:t>
      </w:r>
      <w:r w:rsidRPr="00AA136B">
        <w:rPr>
          <w:rStyle w:val="apple-converted-space"/>
          <w:color w:val="000000"/>
        </w:rPr>
        <w:t> </w:t>
      </w:r>
      <w:r w:rsidRPr="00AA136B">
        <w:rPr>
          <w:rStyle w:val="sy0"/>
          <w:color w:val="339933"/>
        </w:rPr>
        <w:t>=</w:t>
      </w:r>
      <w:r w:rsidRPr="00AA136B">
        <w:rPr>
          <w:rStyle w:val="apple-converted-space"/>
          <w:color w:val="000000"/>
        </w:rPr>
        <w:t> </w:t>
      </w:r>
      <w:r w:rsidRPr="00AA136B">
        <w:rPr>
          <w:rStyle w:val="kw1"/>
          <w:b/>
          <w:bCs/>
        </w:rPr>
        <w:t>this</w:t>
      </w:r>
      <w:r w:rsidRPr="00AA136B">
        <w:rPr>
          <w:color w:val="000000"/>
        </w:rPr>
        <w:t>.</w:t>
      </w:r>
      <w:r w:rsidRPr="00AA136B">
        <w:rPr>
          <w:rStyle w:val="kw1"/>
          <w:b/>
          <w:bCs/>
        </w:rPr>
        <w:t>get</w:t>
      </w:r>
      <w:r w:rsidRPr="00AA136B">
        <w:rPr>
          <w:rStyle w:val="br0"/>
          <w:color w:val="009900"/>
        </w:rPr>
        <w:t>(</w:t>
      </w:r>
      <w:r w:rsidRPr="00AA136B">
        <w:rPr>
          <w:rStyle w:val="st0"/>
          <w:color w:val="3366CC"/>
        </w:rPr>
        <w:t>'bridgeIPAddress'</w:t>
      </w:r>
      <w:r w:rsidRPr="00AA136B">
        <w:rPr>
          <w:rStyle w:val="br0"/>
          <w:color w:val="009900"/>
        </w:rPr>
        <w:t>)</w:t>
      </w:r>
      <w:r w:rsidRPr="00AA136B">
        <w:rPr>
          <w:rStyle w:val="sy0"/>
          <w:color w:val="339933"/>
        </w:rPr>
        <w:t>;</w:t>
      </w:r>
    </w:p>
    <w:p w14:paraId="442AA559" w14:textId="77777777" w:rsidR="00AD61D6" w:rsidRDefault="00AD61D6"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function takes one argument, the input name (as a string). If the input definition includes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not return null unless the accessor has specifically been sent a null. 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before the accessor host has provided any input value, then the returned value will be that given in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Subsequently, the returned value will be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most recent</w:t>
      </w:r>
      <w:r>
        <w:rPr>
          <w:rStyle w:val="apple-converted-space"/>
          <w:rFonts w:ascii="Helvetica" w:hAnsi="Helvetica" w:cs="Times New Roman"/>
          <w:color w:val="000000"/>
          <w:sz w:val="19"/>
          <w:szCs w:val="19"/>
        </w:rPr>
        <w:t> </w:t>
      </w:r>
      <w:r>
        <w:t>value provided by the accessor host.</w:t>
      </w:r>
    </w:p>
    <w:p w14:paraId="33162046" w14:textId="77777777" w:rsidR="00AD61D6" w:rsidRDefault="00AD61D6" w:rsidP="00C91FA4">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return null if called before the host has provided an input. In addition,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may return null if there is no</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current</w:t>
      </w:r>
      <w:r>
        <w:rPr>
          <w:rStyle w:val="apple-converted-space"/>
          <w:rFonts w:ascii="Helvetica" w:hAnsi="Helvetica" w:cs="Times New Roman"/>
          <w:color w:val="000000"/>
          <w:sz w:val="19"/>
          <w:szCs w:val="19"/>
        </w:rPr>
        <w:t> </w:t>
      </w:r>
      <w:r>
        <w:t>input value provided by the host. This enables the host to fire the accessor while providing some and not all of the inputs. Thus, it is good programming practice to test the return value of</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for null 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provided.</w:t>
      </w:r>
    </w:p>
    <w:p w14:paraId="72E0E835" w14:textId="6A5713C8" w:rsidR="00AD61D6" w:rsidRDefault="00AD61D6" w:rsidP="00AE4D8F">
      <w:pPr>
        <w:pStyle w:val="Heading3"/>
      </w:pPr>
      <w:bookmarkStart w:id="5" w:name="SendingToInputs"/>
      <w:bookmarkStart w:id="6" w:name="_Toc372746795"/>
      <w:bookmarkEnd w:id="5"/>
      <w:r>
        <w:t>Sending to Inputs</w:t>
      </w:r>
      <w:bookmarkEnd w:id="6"/>
    </w:p>
    <w:p w14:paraId="39391DBC" w14:textId="77777777" w:rsidR="00AD61D6" w:rsidRDefault="00AD61D6" w:rsidP="00C91FA4">
      <w:pPr>
        <w:pStyle w:val="BodyText"/>
        <w:rPr>
          <w:rFonts w:cs="Times New Roman"/>
        </w:rPr>
      </w:pPr>
      <w:r>
        <w:t>An accessor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to its own inputs. Typically, this would be done in a callback function that is triggered by some external event. It could also be done in accessor that extends another accessor and wishes to set the value of an input in the base accessor. A side effect of sending a value to its own input port is to trigger an input handler given using</w:t>
      </w:r>
      <w:r>
        <w:rPr>
          <w:rStyle w:val="apple-converted-space"/>
          <w:rFonts w:ascii="Helvetica" w:hAnsi="Helvetica"/>
          <w:color w:val="000000"/>
          <w:sz w:val="19"/>
          <w:szCs w:val="19"/>
        </w:rPr>
        <w:t> </w:t>
      </w:r>
      <w:r>
        <w:rPr>
          <w:rStyle w:val="Strong"/>
          <w:rFonts w:ascii="Helvetica" w:hAnsi="Helvetica"/>
          <w:color w:val="000000"/>
          <w:sz w:val="19"/>
          <w:szCs w:val="19"/>
        </w:rPr>
        <w:t>addInputHandler</w:t>
      </w:r>
      <w:r>
        <w:t>().</w:t>
      </w:r>
    </w:p>
    <w:p w14:paraId="5F367F1A" w14:textId="77777777" w:rsidR="00AD61D6" w:rsidRDefault="00AD61D6" w:rsidP="00C91FA4">
      <w:pPr>
        <w:pStyle w:val="BodyText"/>
      </w:pPr>
      <w:r>
        <w:t>For example, suppose that the following line is executed in a callback:</w:t>
      </w:r>
    </w:p>
    <w:p w14:paraId="48B6DF10" w14:textId="77777777" w:rsidR="00AD61D6" w:rsidRPr="00AE4D8F" w:rsidRDefault="00AD61D6" w:rsidP="001D4E0E">
      <w:pPr>
        <w:pStyle w:val="code"/>
        <w:rPr>
          <w:color w:val="000000"/>
        </w:rPr>
      </w:pPr>
      <w:r w:rsidRPr="00AE4D8F">
        <w:rPr>
          <w:color w:val="000000"/>
        </w:rPr>
        <w:t>   </w:t>
      </w:r>
      <w:r w:rsidRPr="00AE4D8F">
        <w:rPr>
          <w:rStyle w:val="apple-converted-space"/>
          <w:color w:val="000000"/>
        </w:rPr>
        <w:t> </w:t>
      </w:r>
      <w:r w:rsidRPr="00AE4D8F">
        <w:rPr>
          <w:rStyle w:val="kw1"/>
          <w:b/>
          <w:bCs/>
        </w:rPr>
        <w:t>this</w:t>
      </w:r>
      <w:r w:rsidRPr="00AE4D8F">
        <w:rPr>
          <w:color w:val="000000"/>
        </w:rPr>
        <w:t>.</w:t>
      </w:r>
      <w:r w:rsidRPr="00AE4D8F">
        <w:rPr>
          <w:rStyle w:val="me1"/>
          <w:color w:val="660066"/>
        </w:rPr>
        <w:t>send</w:t>
      </w:r>
      <w:r w:rsidRPr="00AE4D8F">
        <w:rPr>
          <w:rStyle w:val="br0"/>
          <w:color w:val="009900"/>
        </w:rPr>
        <w:t>(</w:t>
      </w:r>
      <w:r w:rsidRPr="00AE4D8F">
        <w:rPr>
          <w:rStyle w:val="st0"/>
          <w:color w:val="3366CC"/>
        </w:rPr>
        <w:t>'bridgeIPAddress'</w:t>
      </w:r>
      <w:r w:rsidRPr="00AE4D8F">
        <w:rPr>
          <w:rStyle w:val="sy0"/>
          <w:color w:val="339933"/>
        </w:rPr>
        <w:t>,</w:t>
      </w:r>
      <w:r w:rsidRPr="00AE4D8F">
        <w:rPr>
          <w:rStyle w:val="apple-converted-space"/>
          <w:color w:val="000000"/>
        </w:rPr>
        <w:t> </w:t>
      </w:r>
      <w:r w:rsidRPr="00AE4D8F">
        <w:rPr>
          <w:rStyle w:val="st0"/>
          <w:color w:val="3366CC"/>
        </w:rPr>
        <w:t>'127.0.0.1'</w:t>
      </w:r>
      <w:r w:rsidRPr="00AE4D8F">
        <w:rPr>
          <w:rStyle w:val="br0"/>
          <w:color w:val="009900"/>
        </w:rPr>
        <w:t>)</w:t>
      </w:r>
      <w:r w:rsidRPr="00AE4D8F">
        <w:rPr>
          <w:rStyle w:val="sy0"/>
          <w:color w:val="339933"/>
        </w:rPr>
        <w:t>;</w:t>
      </w:r>
    </w:p>
    <w:p w14:paraId="2E1F53E5" w14:textId="77777777" w:rsidR="00AD61D6" w:rsidRDefault="00AD61D6" w:rsidP="00C91FA4">
      <w:pPr>
        <w:pStyle w:val="BodyText"/>
      </w:pPr>
      <w:r>
        <w:t>This will send the string "127.0.0.1" to the bridgeIPAddress input. After the callback function has completed execution, the accessor host will call any input handler that has been registered for this port using</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addInputHandler</w:t>
      </w:r>
      <w:r>
        <w:t>(). In the body of the handler, the accessor can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to retrieve the value of the input.</w:t>
      </w:r>
    </w:p>
    <w:p w14:paraId="02E23650" w14:textId="77777777" w:rsidR="00AD61D6" w:rsidRDefault="00AD61D6" w:rsidP="00C91FA4">
      <w:pPr>
        <w:pStyle w:val="BodyText"/>
      </w:pPr>
      <w:r>
        <w:t>If an accessor sends a value to its own input in an input handler or in the fire() function, the updated value of that input will not be available until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next</w:t>
      </w:r>
      <w:r>
        <w:rPr>
          <w:rStyle w:val="apple-converted-space"/>
          <w:rFonts w:ascii="Helvetica" w:hAnsi="Helvetica" w:cs="Times New Roman"/>
          <w:color w:val="000000"/>
          <w:sz w:val="19"/>
          <w:szCs w:val="19"/>
        </w:rPr>
        <w:t> </w:t>
      </w:r>
      <w:r>
        <w:t>reaction. An input value remains constant throughout a reaction.</w:t>
      </w:r>
    </w:p>
    <w:p w14:paraId="3B4A3E6E" w14:textId="77777777" w:rsidR="00AD61D6" w:rsidRDefault="00AD61D6" w:rsidP="00C91FA4">
      <w:pPr>
        <w:pStyle w:val="BodyText"/>
      </w:pPr>
      <w:r>
        <w:t>If you send a null value to an input,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on that input will return null on the next invocation, even if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given for that input.</w:t>
      </w:r>
    </w:p>
    <w:p w14:paraId="2A49D19D" w14:textId="7A9EC9F1" w:rsidR="00AD61D6" w:rsidRDefault="00AD61D6" w:rsidP="00EA210A">
      <w:pPr>
        <w:pStyle w:val="Heading3"/>
      </w:pPr>
      <w:bookmarkStart w:id="7" w:name="SettingDefaultInput"/>
      <w:bookmarkStart w:id="8" w:name="_Toc372746796"/>
      <w:bookmarkEnd w:id="7"/>
      <w:r>
        <w:t>Setting the Default Value of an Input</w:t>
      </w:r>
      <w:bookmarkEnd w:id="8"/>
    </w:p>
    <w:p w14:paraId="6CFB41BC" w14:textId="77777777" w:rsidR="00AD61D6" w:rsidRDefault="00AD61D6" w:rsidP="00C91FA4">
      <w:pPr>
        <w:pStyle w:val="BodyText"/>
        <w:rPr>
          <w:rFonts w:cs="Times New Roman"/>
        </w:rPr>
      </w:pPr>
      <w:r>
        <w:t>As shown above, if a 'value' option is given when defining an input, then the input will have a default value. You can change that default value (or add one to an input that did not previously have one) using the</w:t>
      </w:r>
      <w:r>
        <w:rPr>
          <w:rStyle w:val="apple-converted-space"/>
          <w:rFonts w:ascii="Helvetica" w:hAnsi="Helvetica"/>
          <w:color w:val="000000"/>
          <w:sz w:val="19"/>
          <w:szCs w:val="19"/>
        </w:rPr>
        <w:t> </w:t>
      </w:r>
      <w:r>
        <w:rPr>
          <w:rStyle w:val="Strong"/>
          <w:rFonts w:ascii="Helvetica" w:hAnsi="Helvetica"/>
          <w:color w:val="000000"/>
          <w:sz w:val="19"/>
          <w:szCs w:val="19"/>
        </w:rPr>
        <w:t>setDefault</w:t>
      </w:r>
      <w:r>
        <w:t>() function. For example:</w:t>
      </w:r>
    </w:p>
    <w:p w14:paraId="7E15B0FF" w14:textId="77777777" w:rsidR="00AD61D6" w:rsidRPr="00EA210A" w:rsidRDefault="00AD61D6" w:rsidP="001D4E0E">
      <w:pPr>
        <w:pStyle w:val="code"/>
        <w:rPr>
          <w:color w:val="000000"/>
        </w:rPr>
      </w:pPr>
      <w:r w:rsidRPr="00EA210A">
        <w:rPr>
          <w:color w:val="000000"/>
        </w:rPr>
        <w:t>   </w:t>
      </w:r>
      <w:r w:rsidRPr="00EA210A">
        <w:rPr>
          <w:rStyle w:val="apple-converted-space"/>
          <w:color w:val="000000"/>
        </w:rPr>
        <w:t> </w:t>
      </w:r>
      <w:r w:rsidRPr="00EA210A">
        <w:rPr>
          <w:rStyle w:val="kw1"/>
          <w:b/>
          <w:bCs/>
        </w:rPr>
        <w:t>this</w:t>
      </w:r>
      <w:r w:rsidRPr="00EA210A">
        <w:rPr>
          <w:color w:val="000000"/>
        </w:rPr>
        <w:t>.</w:t>
      </w:r>
      <w:r w:rsidRPr="00EA210A">
        <w:rPr>
          <w:rStyle w:val="me1"/>
          <w:color w:val="660066"/>
        </w:rPr>
        <w:t>setDefault</w:t>
      </w:r>
      <w:r w:rsidRPr="00EA210A">
        <w:rPr>
          <w:rStyle w:val="br0"/>
          <w:color w:val="009900"/>
        </w:rPr>
        <w:t>(</w:t>
      </w:r>
      <w:r w:rsidRPr="00EA210A">
        <w:rPr>
          <w:rStyle w:val="st0"/>
          <w:color w:val="3366CC"/>
        </w:rPr>
        <w:t>'bridgeIPAddress'</w:t>
      </w:r>
      <w:r w:rsidRPr="00EA210A">
        <w:rPr>
          <w:rStyle w:val="sy0"/>
          <w:color w:val="339933"/>
        </w:rPr>
        <w:t>,</w:t>
      </w:r>
      <w:r w:rsidRPr="00EA210A">
        <w:rPr>
          <w:rStyle w:val="apple-converted-space"/>
          <w:color w:val="000000"/>
        </w:rPr>
        <w:t> </w:t>
      </w:r>
      <w:r w:rsidRPr="00EA210A">
        <w:rPr>
          <w:rStyle w:val="st0"/>
          <w:color w:val="3366CC"/>
        </w:rPr>
        <w:t>'127.0.0.1'</w:t>
      </w:r>
      <w:r w:rsidRPr="00EA210A">
        <w:rPr>
          <w:rStyle w:val="br0"/>
          <w:color w:val="009900"/>
        </w:rPr>
        <w:t>)</w:t>
      </w:r>
      <w:r w:rsidRPr="00EA210A">
        <w:rPr>
          <w:rStyle w:val="sy0"/>
          <w:color w:val="339933"/>
        </w:rPr>
        <w:t>;</w:t>
      </w:r>
    </w:p>
    <w:p w14:paraId="65420033" w14:textId="77777777" w:rsidR="00AD61D6" w:rsidRDefault="00AD61D6" w:rsidP="00C91FA4">
      <w:pPr>
        <w:pStyle w:val="BodyText"/>
        <w:rPr>
          <w:rFonts w:cs="Times New Roman"/>
        </w:rPr>
      </w:pPr>
      <w:r>
        <w:t>Unlike using</w:t>
      </w:r>
      <w:r>
        <w:rPr>
          <w:rStyle w:val="apple-converted-space"/>
          <w:rFonts w:ascii="Helvetica" w:hAnsi="Helvetica"/>
          <w:color w:val="000000"/>
          <w:sz w:val="19"/>
          <w:szCs w:val="19"/>
        </w:rPr>
        <w:t> </w:t>
      </w:r>
      <w:r>
        <w:rPr>
          <w:rStyle w:val="Strong"/>
          <w:rFonts w:ascii="Helvetica" w:hAnsi="Helvetica"/>
          <w:color w:val="000000"/>
          <w:sz w:val="19"/>
          <w:szCs w:val="19"/>
        </w:rPr>
        <w:t>send</w:t>
      </w:r>
      <w:r>
        <w:t>(), however, this will not trigger execution of any input handler. Also unlike</w:t>
      </w:r>
      <w:r>
        <w:rPr>
          <w:rStyle w:val="apple-converted-space"/>
          <w:rFonts w:ascii="Helvetica" w:hAnsi="Helvetica"/>
          <w:color w:val="000000"/>
          <w:sz w:val="19"/>
          <w:szCs w:val="19"/>
        </w:rPr>
        <w:t> </w:t>
      </w:r>
      <w:r>
        <w:rPr>
          <w:rStyle w:val="Strong"/>
          <w:rFonts w:ascii="Helvetica" w:hAnsi="Helvetica"/>
          <w:color w:val="000000"/>
          <w:sz w:val="19"/>
          <w:szCs w:val="19"/>
        </w:rPr>
        <w:t>send</w:t>
      </w:r>
      <w:r>
        <w:t>(), the host may treat this new default value as a persistent value, to become a permanent default, even in future executions of the same swarmlet.</w:t>
      </w:r>
    </w:p>
    <w:p w14:paraId="300E98AB" w14:textId="29061775" w:rsidR="00AD61D6" w:rsidRDefault="00362F77" w:rsidP="00C91FA4">
      <w:pPr>
        <w:pStyle w:val="BodyText"/>
      </w:pPr>
      <w:r>
        <w:lastRenderedPageBreak/>
        <w:t>Setting the default in this way can be useful in an accessor that extends another, but wishes to change the default value provided by the base accessor.</w:t>
      </w:r>
    </w:p>
    <w:p w14:paraId="152E5A4E" w14:textId="378E09DC" w:rsidR="00AD61D6" w:rsidRDefault="00AD61D6" w:rsidP="002518D5">
      <w:pPr>
        <w:pStyle w:val="Heading3"/>
      </w:pPr>
      <w:bookmarkStart w:id="9" w:name="InputHandlers"/>
      <w:bookmarkStart w:id="10" w:name="_Toc372746797"/>
      <w:bookmarkEnd w:id="9"/>
      <w:r>
        <w:t>Input Handlers</w:t>
      </w:r>
      <w:bookmarkEnd w:id="10"/>
    </w:p>
    <w:p w14:paraId="2E4B1A9C" w14:textId="77777777" w:rsidR="00AD61D6" w:rsidRDefault="00AD61D6" w:rsidP="00C91FA4">
      <w:pPr>
        <w:pStyle w:val="BodyText"/>
        <w:numPr>
          <w:ilvl w:val="0"/>
          <w:numId w:val="21"/>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addInputHandler</w:t>
      </w:r>
      <w:r>
        <w:t>(</w:t>
      </w:r>
      <w:r>
        <w:rPr>
          <w:rStyle w:val="Emphasis"/>
          <w:rFonts w:ascii="Helvetica" w:eastAsia="Times New Roman" w:hAnsi="Helvetica" w:cs="Times New Roman"/>
          <w:color w:val="000000"/>
          <w:sz w:val="19"/>
          <w:szCs w:val="19"/>
        </w:rPr>
        <w:t>&lt;string&gt; input</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t>, [</w:t>
      </w:r>
      <w:r>
        <w:rPr>
          <w:rStyle w:val="Emphasis"/>
          <w:rFonts w:ascii="Helvetica" w:eastAsia="Times New Roman" w:hAnsi="Helvetica" w:cs="Times New Roman"/>
          <w:color w:val="000000"/>
          <w:sz w:val="19"/>
          <w:szCs w:val="19"/>
        </w:rPr>
        <w:t>arguments</w:t>
      </w:r>
      <w:r>
        <w:t>]): Specify a function to invoke when the input with name</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input</w:t>
      </w:r>
      <w:r>
        <w:rPr>
          <w:rStyle w:val="apple-converted-space"/>
          <w:rFonts w:ascii="Helvetica" w:eastAsia="Times New Roman" w:hAnsi="Helvetica" w:cs="Times New Roman"/>
          <w:color w:val="000000"/>
          <w:sz w:val="19"/>
          <w:szCs w:val="19"/>
        </w:rPr>
        <w:t> </w:t>
      </w:r>
      <w:r>
        <w:t>(a string) receives a new input value. If additional arguments are specified, those will be passed to the function when it is invoked. A function may be added more than once, possibly with different arguments, in which case it will be invoked more than once. If the first argument is null, or if no name argument is given and the first argument is a function, then the specified function will be invoked when</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new input arrives. This function returns a handle that can be used to call</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removeInputHandler</w:t>
      </w:r>
      <w:r>
        <w:t>(). Note that the handler function is not limited to observing the input that triggers its execution. It can call get() on any input. See</w:t>
      </w:r>
      <w:r>
        <w:rPr>
          <w:rStyle w:val="apple-converted-space"/>
          <w:rFonts w:ascii="Helvetica" w:eastAsia="Times New Roman" w:hAnsi="Helvetica" w:cs="Times New Roman"/>
          <w:color w:val="000000"/>
          <w:sz w:val="19"/>
          <w:szCs w:val="19"/>
        </w:rPr>
        <w:t> </w:t>
      </w:r>
      <w:hyperlink r:id="rId27" w:history="1">
        <w:r>
          <w:rPr>
            <w:rStyle w:val="Hyperlink"/>
            <w:rFonts w:ascii="Helvetica" w:eastAsia="Times New Roman" w:hAnsi="Helvetica" w:cs="Times New Roman"/>
            <w:color w:val="5A3696"/>
            <w:sz w:val="19"/>
            <w:szCs w:val="19"/>
          </w:rPr>
          <w:t>Input</w:t>
        </w:r>
      </w:hyperlink>
      <w:r>
        <w:t>.</w:t>
      </w:r>
    </w:p>
    <w:p w14:paraId="124895F6" w14:textId="77777777" w:rsidR="00AD61D6" w:rsidRDefault="00AD61D6" w:rsidP="00C91FA4">
      <w:pPr>
        <w:pStyle w:val="BodyText"/>
        <w:numPr>
          <w:ilvl w:val="0"/>
          <w:numId w:val="21"/>
        </w:numPr>
      </w:pPr>
      <w:r>
        <w:rPr>
          <w:rStyle w:val="Strong"/>
          <w:rFonts w:ascii="Helvetica" w:eastAsia="Times New Roman" w:hAnsi="Helvetica" w:cs="Times New Roman"/>
          <w:color w:val="000000"/>
          <w:sz w:val="19"/>
          <w:szCs w:val="19"/>
        </w:rPr>
        <w:t>removeInputHandler</w:t>
      </w:r>
      <w:r>
        <w:t>(</w:t>
      </w:r>
      <w:r>
        <w:rPr>
          <w:rStyle w:val="Emphasis"/>
          <w:rFonts w:ascii="Helvetica" w:eastAsia="Times New Roman" w:hAnsi="Helvetica" w:cs="Times New Roman"/>
          <w:color w:val="000000"/>
          <w:sz w:val="19"/>
          <w:szCs w:val="19"/>
        </w:rPr>
        <w:t>handle</w:t>
      </w:r>
      <w:r>
        <w:t>): Remove the callback function with the specified handle (returned by</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addInputHandler</w:t>
      </w:r>
      <w:r>
        <w:t>()).</w:t>
      </w:r>
    </w:p>
    <w:p w14:paraId="05ADB631" w14:textId="77777777" w:rsidR="00AD61D6" w:rsidRDefault="00AD61D6" w:rsidP="00C91FA4">
      <w:pPr>
        <w:pStyle w:val="BodyText"/>
      </w:pPr>
      <w:r>
        <w:t>Example:</w:t>
      </w:r>
    </w:p>
    <w:p w14:paraId="743335A3" w14:textId="77777777" w:rsidR="00AD61D6" w:rsidRDefault="00AD61D6" w:rsidP="001D4E0E">
      <w:pPr>
        <w:pStyle w:val="code"/>
        <w:rPr>
          <w:color w:val="000000"/>
        </w:rPr>
      </w:pPr>
      <w:r>
        <w:rPr>
          <w:color w:val="000000"/>
        </w:rP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apple-converted-space"/>
          <w:color w:val="000000"/>
        </w:rPr>
        <w:t> </w:t>
      </w:r>
      <w:r>
        <w:rPr>
          <w:rStyle w:val="co1"/>
          <w:i/>
          <w:iCs/>
          <w:color w:val="006600"/>
        </w:rPr>
        <w:t>// Specify a function to invoke when a new input arrives on myInput.</w:t>
      </w:r>
      <w:r>
        <w:rPr>
          <w:color w:val="000000"/>
        </w:rPr>
        <w:br/>
        <w:t> </w:t>
      </w:r>
      <w:r>
        <w:rPr>
          <w:rStyle w:val="apple-converted-space"/>
          <w:color w:val="000000"/>
        </w:rPr>
        <w:t> </w:t>
      </w:r>
      <w:r>
        <w:rPr>
          <w:rStyle w:val="kw1"/>
          <w:b/>
          <w:bCs/>
        </w:rPr>
        <w:t>this</w:t>
      </w:r>
      <w:r>
        <w:rPr>
          <w:color w:val="000000"/>
        </w:rP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t> </w:t>
      </w:r>
      <w:r>
        <w:rPr>
          <w:rStyle w:val="apple-converted-space"/>
          <w:color w:val="000000"/>
        </w:rPr>
        <w:t> </w:t>
      </w:r>
      <w:r>
        <w:rPr>
          <w:rStyle w:val="co1"/>
          <w:i/>
          <w:iCs/>
          <w:color w:val="006600"/>
        </w:rPr>
        <w:t>// Specify a function to invoke when a new input arrives on any input.</w:t>
      </w:r>
      <w:r>
        <w:rPr>
          <w:color w:val="000000"/>
        </w:rPr>
        <w:br/>
        <w:t> </w:t>
      </w:r>
      <w:r>
        <w:rPr>
          <w:rStyle w:val="apple-converted-space"/>
          <w:color w:val="000000"/>
        </w:rPr>
        <w:t> </w:t>
      </w:r>
      <w:r>
        <w:rPr>
          <w:rStyle w:val="kw1"/>
          <w:b/>
          <w:bCs/>
        </w:rPr>
        <w:t>this</w:t>
      </w:r>
      <w:r>
        <w:rPr>
          <w:color w:val="000000"/>
        </w:rPr>
        <w:t>.</w:t>
      </w:r>
      <w:r>
        <w:rPr>
          <w:rStyle w:val="me1"/>
          <w:color w:val="660066"/>
        </w:rPr>
        <w:t>addInputHandler</w:t>
      </w:r>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r>
      <w:r>
        <w:rPr>
          <w:rStyle w:val="br0"/>
          <w:color w:val="009900"/>
        </w:rPr>
        <w:t>}</w:t>
      </w:r>
      <w:r>
        <w:rPr>
          <w:rStyle w:val="sy0"/>
          <w:color w:val="339933"/>
        </w:rPr>
        <w:t>;</w:t>
      </w:r>
    </w:p>
    <w:p w14:paraId="19D4A0A8" w14:textId="77777777" w:rsidR="00AD61D6" w:rsidRDefault="00AD61D6" w:rsidP="00C91FA4">
      <w:pPr>
        <w:pStyle w:val="BodyText"/>
      </w:pPr>
      <w:r>
        <w:t>Note that when the function is invoked, it will be invoked in a context where 'this' will be some arbitrary object as determined by the host. If you need to invoke accessor functions (such as</w:t>
      </w:r>
      <w:r>
        <w:rPr>
          <w:rStyle w:val="apple-converted-space"/>
          <w:rFonts w:ascii="Helvetica" w:hAnsi="Helvetica"/>
          <w:color w:val="000000"/>
          <w:sz w:val="19"/>
          <w:szCs w:val="19"/>
        </w:rPr>
        <w:t> </w:t>
      </w:r>
      <w:r>
        <w:rPr>
          <w:rStyle w:val="HTMLCode"/>
          <w:color w:val="000000"/>
          <w:shd w:val="clear" w:color="auto" w:fill="F9F9F9"/>
        </w:rPr>
        <w:t>get</w:t>
      </w:r>
      <w:r>
        <w:rPr>
          <w:rStyle w:val="apple-converted-space"/>
          <w:rFonts w:ascii="Helvetica" w:hAnsi="Helvetica"/>
          <w:color w:val="000000"/>
          <w:sz w:val="19"/>
          <w:szCs w:val="19"/>
        </w:rPr>
        <w:t> </w:t>
      </w:r>
      <w:r>
        <w:t>or</w:t>
      </w:r>
      <w:r>
        <w:rPr>
          <w:rStyle w:val="apple-converted-space"/>
          <w:rFonts w:ascii="Helvetica" w:hAnsi="Helvetica"/>
          <w:color w:val="000000"/>
          <w:sz w:val="19"/>
          <w:szCs w:val="19"/>
        </w:rPr>
        <w:t> </w:t>
      </w:r>
      <w:r>
        <w:rPr>
          <w:rStyle w:val="HTMLCode"/>
          <w:color w:val="000000"/>
          <w:shd w:val="clear" w:color="auto" w:fill="F9F9F9"/>
        </w:rPr>
        <w:t>send</w:t>
      </w:r>
      <w:r>
        <w:t>) in your handler, then you will need to capture the value of 'this' using the common JavaScript idiom, as illustrated in this example:</w:t>
      </w:r>
    </w:p>
    <w:p w14:paraId="0D241364" w14:textId="77777777" w:rsidR="00AD61D6" w:rsidRDefault="00AD61D6" w:rsidP="001D4E0E">
      <w:pPr>
        <w:pStyle w:val="code"/>
      </w:pPr>
      <w: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co1"/>
          <w:i/>
          <w:iCs/>
          <w:color w:val="006600"/>
        </w:rPr>
        <w:t>// Capture the value of 'this':</w:t>
      </w:r>
      <w:r>
        <w:br/>
        <w:t> </w:t>
      </w:r>
      <w:r>
        <w:rPr>
          <w:rStyle w:val="apple-converted-space"/>
          <w:color w:val="000000"/>
        </w:rPr>
        <w:t> </w:t>
      </w:r>
      <w:r>
        <w:rPr>
          <w:rStyle w:val="kw1"/>
          <w:b/>
          <w:bCs/>
        </w:rPr>
        <w:t>var</w:t>
      </w:r>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w:t>
      </w:r>
      <w:r>
        <w:rPr>
          <w:rStyle w:val="apple-converted-space"/>
          <w:color w:val="000000"/>
        </w:rPr>
        <w:t> </w:t>
      </w:r>
      <w:r>
        <w:rPr>
          <w:rStyle w:val="kw1"/>
          <w:b/>
          <w:bCs/>
        </w:rPr>
        <w:t>this</w:t>
      </w:r>
      <w: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self.</w:t>
      </w:r>
      <w:r>
        <w:rPr>
          <w:rStyle w:val="me1"/>
          <w:color w:val="660066"/>
        </w:rPr>
        <w:t>send</w:t>
      </w:r>
      <w:r>
        <w:rPr>
          <w:rStyle w:val="br0"/>
          <w:color w:val="009900"/>
        </w:rPr>
        <w:t>(</w:t>
      </w:r>
      <w:r>
        <w:rPr>
          <w:rStyle w:val="st0"/>
          <w:color w:val="3366CC"/>
        </w:rPr>
        <w:t>'outputName'</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br/>
      </w:r>
      <w:r>
        <w:rPr>
          <w:rStyle w:val="br0"/>
          <w:color w:val="009900"/>
        </w:rPr>
        <w:t>}</w:t>
      </w:r>
      <w:r>
        <w:rPr>
          <w:rStyle w:val="sy0"/>
          <w:color w:val="339933"/>
        </w:rPr>
        <w:t>;</w:t>
      </w:r>
    </w:p>
    <w:p w14:paraId="33C72964" w14:textId="77777777" w:rsidR="00AD61D6" w:rsidRDefault="00AD61D6" w:rsidP="00C91FA4">
      <w:pPr>
        <w:pStyle w:val="BodyText"/>
      </w:pPr>
      <w:r>
        <w:t>Alternatively, you can bind the function to 'this' as follows:</w:t>
      </w:r>
    </w:p>
    <w:p w14:paraId="7A8BC13C" w14:textId="77777777" w:rsidR="00AD61D6" w:rsidRDefault="00AD61D6" w:rsidP="001D4E0E">
      <w:pPr>
        <w:pStyle w:val="code"/>
      </w:pPr>
      <w: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t>myFunction.</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r>
        <w:t>myFunction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'outputName'</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r>
      <w:r>
        <w:rPr>
          <w:rStyle w:val="br0"/>
          <w:color w:val="009900"/>
        </w:rPr>
        <w:t>}</w:t>
      </w:r>
    </w:p>
    <w:p w14:paraId="53D29A9F" w14:textId="0814A56B" w:rsidR="00AD61D6" w:rsidRDefault="00AD61D6" w:rsidP="00C91FA4">
      <w:pPr>
        <w:pStyle w:val="BodyText"/>
      </w:pPr>
      <w:r>
        <w:lastRenderedPageBreak/>
        <w:t>Binding the function ensures that whenever it is invoked, from any context, the value of 'this' will the value specified in the binding.</w:t>
      </w:r>
    </w:p>
    <w:p w14:paraId="73ED781C" w14:textId="599E5B8E" w:rsidR="00BE7C1C" w:rsidRDefault="00BE7C1C" w:rsidP="00146B36">
      <w:pPr>
        <w:pStyle w:val="Heading2"/>
      </w:pPr>
      <w:bookmarkStart w:id="11" w:name="_Toc372746798"/>
      <w:r>
        <w:t>Outputs</w:t>
      </w:r>
      <w:bookmarkEnd w:id="11"/>
    </w:p>
    <w:p w14:paraId="4EA387EA" w14:textId="77777777" w:rsidR="00AC29AF" w:rsidRDefault="00AC29AF" w:rsidP="00C91FA4">
      <w:pPr>
        <w:pStyle w:val="BodyText"/>
      </w:pPr>
      <w:r>
        <w:t>An accessor may define any number of outputs in the body of its</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using</w:t>
      </w:r>
    </w:p>
    <w:p w14:paraId="72A208F3" w14:textId="77777777" w:rsidR="00AC29AF" w:rsidRDefault="00AC29AF" w:rsidP="00C91FA4">
      <w:pPr>
        <w:pStyle w:val="BodyText"/>
        <w:numPr>
          <w:ilvl w:val="0"/>
          <w:numId w:val="22"/>
        </w:numPr>
      </w:pPr>
      <w:r>
        <w:rPr>
          <w:rStyle w:val="Strong"/>
          <w:rFonts w:ascii="Helvetica" w:eastAsia="Times New Roman" w:hAnsi="Helvetica" w:cs="Times New Roman"/>
          <w:color w:val="000000"/>
          <w:sz w:val="19"/>
          <w:szCs w:val="19"/>
        </w:rPr>
        <w:t>output</w:t>
      </w:r>
      <w:r>
        <w:t>(</w:t>
      </w:r>
      <w:r>
        <w:rPr>
          <w:rStyle w:val="Emphasis"/>
          <w:rFonts w:ascii="Helvetica" w:eastAsia="Times New Roman" w:hAnsi="Helvetica" w:cs="Times New Roman"/>
          <w:color w:val="000000"/>
          <w:sz w:val="19"/>
          <w:szCs w:val="19"/>
        </w:rPr>
        <w:t>&lt;string&gt; name</w:t>
      </w:r>
      <w:r>
        <w:t>, [</w:t>
      </w:r>
      <w:r>
        <w:rPr>
          <w:rStyle w:val="Emphasis"/>
          <w:rFonts w:ascii="Helvetica" w:eastAsia="Times New Roman" w:hAnsi="Helvetica" w:cs="Times New Roman"/>
          <w:color w:val="000000"/>
          <w:sz w:val="19"/>
          <w:szCs w:val="19"/>
        </w:rPr>
        <w:t>options</w:t>
      </w:r>
      <w:r>
        <w:t>]): Create an output with the specified name and options.</w:t>
      </w:r>
    </w:p>
    <w:p w14:paraId="4D3E5686" w14:textId="77777777" w:rsidR="00AC29AF" w:rsidRDefault="00AC29AF" w:rsidP="00C91FA4">
      <w:pPr>
        <w:pStyle w:val="BodyText"/>
        <w:rPr>
          <w:rFonts w:cs="Times New Roman"/>
        </w:rPr>
      </w:pPr>
      <w:r>
        <w:t>For example:</w:t>
      </w:r>
    </w:p>
    <w:p w14:paraId="324A546A" w14:textId="0C5633EA" w:rsidR="00AC29AF" w:rsidRPr="00405AA0" w:rsidRDefault="00AC29AF" w:rsidP="001D4E0E">
      <w:pPr>
        <w:pStyle w:val="code"/>
        <w:rPr>
          <w:rFonts w:ascii="Helvetica" w:hAnsi="Helvetica"/>
          <w:color w:val="000000"/>
        </w:rPr>
      </w:pPr>
      <w:r>
        <w:t> </w:t>
      </w:r>
      <w:r w:rsidRPr="00405AA0">
        <w:t>exports.</w:t>
      </w:r>
      <w:r w:rsidRPr="00405AA0">
        <w:rPr>
          <w:rStyle w:val="me1"/>
          <w:color w:val="660066"/>
        </w:rPr>
        <w:t>setup</w:t>
      </w:r>
      <w:r w:rsidRPr="00405AA0">
        <w:rPr>
          <w:rStyle w:val="apple-converted-space"/>
          <w:color w:val="000000"/>
        </w:rPr>
        <w:t> </w:t>
      </w:r>
      <w:r w:rsidRPr="00405AA0">
        <w:rPr>
          <w:rStyle w:val="sy0"/>
          <w:color w:val="339933"/>
        </w:rPr>
        <w:t>=</w:t>
      </w:r>
      <w:r w:rsidRPr="00405AA0">
        <w:rPr>
          <w:rStyle w:val="apple-converted-space"/>
          <w:color w:val="000000"/>
        </w:rPr>
        <w:t> </w:t>
      </w:r>
      <w:r w:rsidRPr="00405AA0">
        <w:rPr>
          <w:rStyle w:val="kw1"/>
          <w:b/>
          <w:bCs/>
        </w:rPr>
        <w:t>function</w:t>
      </w:r>
      <w:r w:rsidRPr="00405AA0">
        <w:rPr>
          <w:rStyle w:val="br0"/>
          <w:color w:val="009900"/>
        </w:rPr>
        <w:t>()</w:t>
      </w:r>
      <w:r w:rsidRPr="00405AA0">
        <w:rPr>
          <w:rStyle w:val="apple-converted-space"/>
          <w:color w:val="000000"/>
        </w:rPr>
        <w:t> </w:t>
      </w:r>
      <w:r w:rsidRPr="00405AA0">
        <w:rPr>
          <w:rStyle w:val="br0"/>
          <w:color w:val="009900"/>
        </w:rPr>
        <w:t>{</w:t>
      </w:r>
      <w:r w:rsidRPr="00405AA0">
        <w:br/>
        <w:t>     </w:t>
      </w:r>
      <w:r w:rsidRPr="00405AA0">
        <w:rPr>
          <w:rStyle w:val="kw1"/>
          <w:b/>
          <w:bCs/>
        </w:rPr>
        <w:t>this</w:t>
      </w:r>
      <w:r w:rsidRPr="00405AA0">
        <w:t>.</w:t>
      </w:r>
      <w:r w:rsidRPr="00405AA0">
        <w:rPr>
          <w:rStyle w:val="me1"/>
          <w:color w:val="660066"/>
        </w:rPr>
        <w:t>output</w:t>
      </w:r>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br0"/>
          <w:color w:val="009900"/>
        </w:rPr>
        <w:t>{</w:t>
      </w:r>
      <w:r w:rsidRPr="00405AA0">
        <w:br/>
        <w:t>         </w:t>
      </w:r>
      <w:r w:rsidRPr="00405AA0">
        <w:rPr>
          <w:rStyle w:val="st0"/>
          <w:color w:val="3366CC"/>
        </w:rPr>
        <w:t>'type'</w:t>
      </w:r>
      <w:r w:rsidRPr="00405AA0">
        <w:rPr>
          <w:rStyle w:val="sy0"/>
          <w:color w:val="339933"/>
        </w:rPr>
        <w:t>:</w:t>
      </w:r>
      <w:r w:rsidRPr="00405AA0">
        <w:rPr>
          <w:rStyle w:val="st0"/>
          <w:color w:val="3366CC"/>
        </w:rPr>
        <w:t>'number'</w:t>
      </w:r>
      <w:r w:rsidRPr="00405AA0">
        <w:br/>
        <w:t>     </w:t>
      </w:r>
      <w:r w:rsidRPr="00405AA0">
        <w:rPr>
          <w:rStyle w:val="br0"/>
          <w:color w:val="009900"/>
        </w:rPr>
        <w:t>})</w:t>
      </w:r>
      <w:r w:rsidRPr="00405AA0">
        <w:rPr>
          <w:rStyle w:val="sy0"/>
          <w:color w:val="339933"/>
        </w:rPr>
        <w:t>;</w:t>
      </w:r>
      <w:r w:rsidRPr="00405AA0">
        <w:br/>
        <w:t> </w:t>
      </w:r>
      <w:r w:rsidRPr="00405AA0">
        <w:rPr>
          <w:rStyle w:val="br0"/>
          <w:color w:val="009900"/>
        </w:rPr>
        <w:t>}</w:t>
      </w:r>
    </w:p>
    <w:p w14:paraId="689544D7" w14:textId="77777777" w:rsidR="00AC29AF" w:rsidRDefault="00AC29AF"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output</w:t>
      </w:r>
      <w:r>
        <w:t>() function takes one or two arguments, a name (a required string, recommended to be camelCase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04"/>
        <w:gridCol w:w="8086"/>
      </w:tblGrid>
      <w:tr w:rsidR="00AC29AF" w14:paraId="769AD180" w14:textId="77777777" w:rsidTr="00AC29AF">
        <w:tc>
          <w:tcPr>
            <w:tcW w:w="0" w:type="auto"/>
            <w:hideMark/>
          </w:tcPr>
          <w:p w14:paraId="417EE03F"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type</w:t>
            </w:r>
          </w:p>
        </w:tc>
        <w:tc>
          <w:tcPr>
            <w:tcW w:w="0" w:type="auto"/>
            <w:hideMark/>
          </w:tcPr>
          <w:p w14:paraId="3B6D9931"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The data type of the output. If this is not specified, then any valid JavaScript value may be sent to the output. If it is specified, it must be one of the valid</w:t>
            </w:r>
            <w:r w:rsidRPr="000E7671">
              <w:rPr>
                <w:rStyle w:val="apple-converted-space"/>
                <w:rFonts w:ascii="Verdana" w:eastAsia="Times New Roman" w:hAnsi="Verdana" w:cs="Times New Roman"/>
                <w:color w:val="000000"/>
                <w:sz w:val="20"/>
                <w:szCs w:val="20"/>
              </w:rPr>
              <w:t> </w:t>
            </w:r>
            <w:hyperlink r:id="rId28" w:history="1">
              <w:r w:rsidRPr="000E7671">
                <w:rPr>
                  <w:rStyle w:val="Hyperlink"/>
                  <w:rFonts w:ascii="Verdana" w:eastAsia="Times New Roman" w:hAnsi="Verdana" w:cs="Times New Roman"/>
                  <w:color w:val="5A3696"/>
                  <w:sz w:val="20"/>
                  <w:szCs w:val="20"/>
                </w:rPr>
                <w:t>data types</w:t>
              </w:r>
            </w:hyperlink>
            <w:r w:rsidRPr="000E7671">
              <w:rPr>
                <w:rFonts w:ascii="Verdana" w:eastAsia="Times New Roman" w:hAnsi="Verdana" w:cs="Times New Roman"/>
                <w:color w:val="000000"/>
                <w:sz w:val="20"/>
                <w:szCs w:val="20"/>
              </w:rPr>
              <w:t>.</w:t>
            </w:r>
          </w:p>
        </w:tc>
      </w:tr>
      <w:tr w:rsidR="00AC29AF" w14:paraId="59CB8A13" w14:textId="77777777" w:rsidTr="00AC29AF">
        <w:tc>
          <w:tcPr>
            <w:tcW w:w="0" w:type="auto"/>
            <w:hideMark/>
          </w:tcPr>
          <w:p w14:paraId="2C642080"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spontaneous</w:t>
            </w:r>
          </w:p>
        </w:tc>
        <w:tc>
          <w:tcPr>
            <w:tcW w:w="0" w:type="auto"/>
            <w:hideMark/>
          </w:tcPr>
          <w:p w14:paraId="183F91DD"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true or false. A spontaneous output is produced by an asynchronous callback rather than as a response to an input. Every directed cycle in a connectivity graph must contain at least one spontaneous output or there will be a deadlock due to a causality loop. A spontaneous output port must both be declared and have input handler invoke setTimeout(). See</w:t>
            </w:r>
            <w:r w:rsidRPr="000E7671">
              <w:rPr>
                <w:rStyle w:val="apple-converted-space"/>
                <w:rFonts w:ascii="Verdana" w:eastAsia="Times New Roman" w:hAnsi="Verdana" w:cs="Times New Roman"/>
                <w:color w:val="000000"/>
                <w:sz w:val="20"/>
                <w:szCs w:val="20"/>
              </w:rPr>
              <w:t> </w:t>
            </w:r>
            <w:hyperlink r:id="rId29" w:anchor="SpontanousAccessor" w:history="1">
              <w:r w:rsidRPr="000E7671">
                <w:rPr>
                  <w:rStyle w:val="Hyperlink"/>
                  <w:rFonts w:ascii="Verdana" w:eastAsia="Times New Roman" w:hAnsi="Verdana" w:cs="Times New Roman"/>
                  <w:color w:val="5A3696"/>
                  <w:sz w:val="20"/>
                  <w:szCs w:val="20"/>
                </w:rPr>
                <w:t>Action Functions</w:t>
              </w:r>
            </w:hyperlink>
            <w:r w:rsidRPr="000E7671">
              <w:rPr>
                <w:rStyle w:val="apple-converted-space"/>
                <w:rFonts w:ascii="Verdana" w:eastAsia="Times New Roman" w:hAnsi="Verdana" w:cs="Times New Roman"/>
                <w:color w:val="000000"/>
                <w:sz w:val="20"/>
                <w:szCs w:val="20"/>
              </w:rPr>
              <w:t> </w:t>
            </w:r>
            <w:r w:rsidRPr="000E7671">
              <w:rPr>
                <w:rFonts w:ascii="Verdana" w:eastAsia="Times New Roman" w:hAnsi="Verdana" w:cs="Times New Roman"/>
                <w:color w:val="000000"/>
                <w:sz w:val="20"/>
                <w:szCs w:val="20"/>
              </w:rPr>
              <w:t>and</w:t>
            </w:r>
            <w:r w:rsidRPr="000E7671">
              <w:rPr>
                <w:rStyle w:val="apple-converted-space"/>
                <w:rFonts w:ascii="Verdana" w:eastAsia="Times New Roman" w:hAnsi="Verdana" w:cs="Times New Roman"/>
                <w:color w:val="000000"/>
                <w:sz w:val="20"/>
                <w:szCs w:val="20"/>
              </w:rPr>
              <w:t> </w:t>
            </w:r>
            <w:hyperlink r:id="rId30" w:history="1">
              <w:r w:rsidRPr="000E7671">
                <w:rPr>
                  <w:rStyle w:val="Hyperlink"/>
                  <w:rFonts w:ascii="Verdana" w:eastAsia="Times New Roman" w:hAnsi="Verdana" w:cs="Times New Roman"/>
                  <w:color w:val="5A3696"/>
                  <w:sz w:val="20"/>
                  <w:szCs w:val="20"/>
                </w:rPr>
                <w:t>Spontaneous</w:t>
              </w:r>
            </w:hyperlink>
            <w:r w:rsidRPr="000E7671">
              <w:rPr>
                <w:rFonts w:ascii="Verdana" w:eastAsia="Times New Roman" w:hAnsi="Verdana" w:cs="Times New Roman"/>
                <w:color w:val="000000"/>
                <w:sz w:val="20"/>
                <w:szCs w:val="20"/>
              </w:rPr>
              <w:t>.</w:t>
            </w:r>
          </w:p>
        </w:tc>
      </w:tr>
    </w:tbl>
    <w:p w14:paraId="707CDCFB" w14:textId="77777777" w:rsidR="00AC29AF" w:rsidRDefault="00AC29AF" w:rsidP="00C91FA4">
      <w:pPr>
        <w:pStyle w:val="BodyText"/>
      </w:pPr>
      <w:r>
        <w:t>The name is required to be distinct from other inputs, outputs, and parameters. It may match the name of an output in a base accessor (specified by either extend() or implement()), in which case the options will override those specified in the base.</w:t>
      </w:r>
    </w:p>
    <w:p w14:paraId="01368079" w14:textId="562504D1" w:rsidR="00AC29AF" w:rsidRDefault="00AC29AF" w:rsidP="00405AA0">
      <w:pPr>
        <w:pStyle w:val="Heading3"/>
      </w:pPr>
      <w:bookmarkStart w:id="12" w:name="SendingToOutputs"/>
      <w:bookmarkStart w:id="13" w:name="_Toc372746799"/>
      <w:bookmarkEnd w:id="12"/>
      <w:r>
        <w:t>Sending to Outputs</w:t>
      </w:r>
      <w:bookmarkEnd w:id="13"/>
    </w:p>
    <w:p w14:paraId="22EB5C07" w14:textId="77777777" w:rsidR="00AC29AF" w:rsidRDefault="00AC29AF" w:rsidP="00C91FA4">
      <w:pPr>
        <w:pStyle w:val="BodyText"/>
        <w:rPr>
          <w:rFonts w:cs="Times New Roman"/>
        </w:rPr>
      </w:pPr>
      <w:r>
        <w:t>An accessor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via its output ports. This may be done in a callback function, such as a function passed to</w:t>
      </w:r>
      <w:r>
        <w:rPr>
          <w:rStyle w:val="apple-converted-space"/>
          <w:rFonts w:ascii="Helvetica" w:hAnsi="Helvetica"/>
          <w:color w:val="000000"/>
          <w:sz w:val="19"/>
          <w:szCs w:val="19"/>
        </w:rPr>
        <w:t> </w:t>
      </w:r>
      <w:r>
        <w:rPr>
          <w:rStyle w:val="Strong"/>
          <w:rFonts w:ascii="Helvetica" w:hAnsi="Helvetica"/>
          <w:color w:val="000000"/>
          <w:sz w:val="19"/>
          <w:szCs w:val="19"/>
        </w:rPr>
        <w:t>setTimeout</w:t>
      </w:r>
      <w:r>
        <w:rPr>
          <w:rStyle w:val="apple-converted-space"/>
          <w:rFonts w:ascii="Helvetica" w:hAnsi="Helvetica"/>
          <w:color w:val="000000"/>
          <w:sz w:val="19"/>
          <w:szCs w:val="19"/>
        </w:rPr>
        <w:t> </w:t>
      </w:r>
      <w:r>
        <w:t>(see</w:t>
      </w:r>
      <w:r>
        <w:rPr>
          <w:rStyle w:val="apple-converted-space"/>
          <w:rFonts w:ascii="Helvetica" w:hAnsi="Helvetica"/>
          <w:color w:val="000000"/>
          <w:sz w:val="19"/>
          <w:szCs w:val="19"/>
        </w:rPr>
        <w:t> </w:t>
      </w:r>
      <w:hyperlink r:id="rId31" w:history="1">
        <w:r>
          <w:rPr>
            <w:rStyle w:val="Hyperlink"/>
            <w:rFonts w:ascii="Helvetica" w:hAnsi="Helvetica"/>
            <w:color w:val="5A3696"/>
            <w:sz w:val="19"/>
            <w:szCs w:val="19"/>
          </w:rPr>
          <w:t>Top-Level Java Script Functions</w:t>
        </w:r>
      </w:hyperlink>
      <w:r>
        <w:t>) or</w:t>
      </w:r>
      <w:r>
        <w:rPr>
          <w:rStyle w:val="apple-converted-space"/>
          <w:rFonts w:ascii="Helvetica" w:hAnsi="Helvetica"/>
          <w:color w:val="000000"/>
          <w:sz w:val="19"/>
          <w:szCs w:val="19"/>
        </w:rPr>
        <w:t> </w:t>
      </w:r>
      <w:r>
        <w:rPr>
          <w:rStyle w:val="Strong"/>
          <w:rFonts w:ascii="Helvetica" w:hAnsi="Helvetica"/>
          <w:color w:val="000000"/>
          <w:sz w:val="19"/>
          <w:szCs w:val="19"/>
        </w:rPr>
        <w:t>addInputHandler</w:t>
      </w:r>
      <w:r>
        <w:t>(see ). For example, suppose that the following line is executed in a callback:</w:t>
      </w:r>
    </w:p>
    <w:p w14:paraId="3A36499E" w14:textId="77777777" w:rsidR="00AC29AF" w:rsidRPr="00405AA0" w:rsidRDefault="00AC29AF" w:rsidP="001D4E0E">
      <w:pPr>
        <w:pStyle w:val="code"/>
      </w:pPr>
      <w:r w:rsidRPr="00405AA0">
        <w:t>   </w:t>
      </w:r>
      <w:r w:rsidRPr="00405AA0">
        <w:rPr>
          <w:rStyle w:val="apple-converted-space"/>
          <w:color w:val="000000"/>
        </w:rPr>
        <w:t> </w:t>
      </w:r>
      <w:r w:rsidRPr="00405AA0">
        <w:rPr>
          <w:rStyle w:val="kw1"/>
          <w:b/>
          <w:bCs/>
        </w:rPr>
        <w:t>this</w:t>
      </w:r>
      <w:r w:rsidRPr="00405AA0">
        <w:t>.</w:t>
      </w:r>
      <w:r w:rsidRPr="00405AA0">
        <w:rPr>
          <w:rStyle w:val="me1"/>
          <w:color w:val="660066"/>
        </w:rPr>
        <w:t>send</w:t>
      </w:r>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21F66CCD" w14:textId="77777777" w:rsidR="00AC29AF" w:rsidRDefault="00AC29AF" w:rsidP="00C91FA4">
      <w:pPr>
        <w:pStyle w:val="BodyText"/>
      </w:pPr>
      <w:r>
        <w:t>This will send the number 42 to the price output. If you send a null value to an output, and that output is connected to an input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x</w:t>
      </w:r>
      <w:r>
        <w:rPr>
          <w:rStyle w:val="apple-converted-space"/>
          <w:rFonts w:ascii="Helvetica" w:hAnsi="Helvetica" w:cs="Times New Roman"/>
          <w:color w:val="000000"/>
          <w:sz w:val="19"/>
          <w:szCs w:val="19"/>
        </w:rPr>
        <w:t> </w:t>
      </w:r>
      <w:r>
        <w:t>of a downstream accessor, then that accessor's input handler will get null when it invokes</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('x').</w:t>
      </w:r>
    </w:p>
    <w:p w14:paraId="05B8ADF2" w14:textId="77777777" w:rsidR="00AC29AF" w:rsidRDefault="00AC29AF" w:rsidP="00C91FA4">
      <w:pPr>
        <w:pStyle w:val="BodyText"/>
      </w:pPr>
      <w:r>
        <w:t>Note that if the output data type is JSON, then the JavaScript value will be converted to a JSON string before sending. This can be confusing. Specifically, if you want to send, say,</w:t>
      </w:r>
      <w:r>
        <w:rPr>
          <w:rStyle w:val="apple-converted-space"/>
          <w:rFonts w:ascii="Helvetica" w:hAnsi="Helvetica" w:cs="Times New Roman"/>
          <w:color w:val="000000"/>
          <w:sz w:val="19"/>
          <w:szCs w:val="19"/>
        </w:rPr>
        <w:t> </w:t>
      </w:r>
      <w:r>
        <w:rPr>
          <w:rStyle w:val="HTMLCode"/>
          <w:color w:val="000000"/>
          <w:shd w:val="clear" w:color="auto" w:fill="F9F9F9"/>
        </w:rPr>
        <w:t>{"foo": 42}</w:t>
      </w:r>
      <w:r>
        <w:t>, then you should do</w:t>
      </w:r>
    </w:p>
    <w:p w14:paraId="18F5DC9B" w14:textId="77777777" w:rsidR="00AC29AF" w:rsidRPr="00405AA0" w:rsidRDefault="00AC29AF" w:rsidP="001D4E0E">
      <w:pPr>
        <w:pStyle w:val="code"/>
        <w:rPr>
          <w:color w:val="000000"/>
        </w:rPr>
      </w:pPr>
      <w:r w:rsidRPr="00405AA0">
        <w:rPr>
          <w:color w:val="000000"/>
        </w:rPr>
        <w:lastRenderedPageBreak/>
        <w:t>   </w:t>
      </w:r>
      <w:r w:rsidRPr="00405AA0">
        <w:rPr>
          <w:rStyle w:val="apple-converted-space"/>
          <w:color w:val="000000"/>
        </w:rPr>
        <w:t> </w:t>
      </w:r>
      <w:r w:rsidRPr="00405AA0">
        <w:rPr>
          <w:rStyle w:val="kw1"/>
          <w:b/>
          <w:bCs/>
        </w:rPr>
        <w:t>this</w:t>
      </w:r>
      <w:r w:rsidRPr="00405AA0">
        <w:rPr>
          <w:color w:val="000000"/>
        </w:rPr>
        <w:t>.</w:t>
      </w:r>
      <w:r w:rsidRPr="00405AA0">
        <w:rPr>
          <w:rStyle w:val="me1"/>
          <w:color w:val="660066"/>
        </w:rPr>
        <w:t>send</w:t>
      </w:r>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br0"/>
          <w:color w:val="009900"/>
        </w:rPr>
        <w:t>{</w:t>
      </w:r>
      <w:r w:rsidRPr="00405AA0">
        <w:rPr>
          <w:rStyle w:val="st0"/>
          <w:color w:val="3366CC"/>
        </w:rPr>
        <w:t>"foo"</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0F206B92" w14:textId="77777777" w:rsidR="00AC29AF" w:rsidRDefault="00AC29AF" w:rsidP="00C91FA4">
      <w:pPr>
        <w:pStyle w:val="BodyText"/>
        <w:rPr>
          <w:rFonts w:cs="Times New Roman"/>
        </w:rPr>
      </w:pPr>
      <w:r>
        <w:t>and not</w:t>
      </w:r>
    </w:p>
    <w:p w14:paraId="69CB7E9A" w14:textId="77777777" w:rsidR="00AC29AF" w:rsidRPr="00405AA0" w:rsidRDefault="00AC29AF" w:rsidP="001D4E0E">
      <w:pPr>
        <w:pStyle w:val="code"/>
        <w:rPr>
          <w:color w:val="000000"/>
        </w:rPr>
      </w:pPr>
      <w:r w:rsidRPr="00405AA0">
        <w:rPr>
          <w:color w:val="000000"/>
        </w:rPr>
        <w:t>   </w:t>
      </w:r>
      <w:r w:rsidRPr="00405AA0">
        <w:rPr>
          <w:rStyle w:val="apple-converted-space"/>
          <w:color w:val="000000"/>
        </w:rPr>
        <w:t> </w:t>
      </w:r>
      <w:r w:rsidRPr="00405AA0">
        <w:rPr>
          <w:rStyle w:val="kw1"/>
          <w:b/>
          <w:bCs/>
        </w:rPr>
        <w:t>this</w:t>
      </w:r>
      <w:r w:rsidRPr="00405AA0">
        <w:rPr>
          <w:color w:val="000000"/>
        </w:rPr>
        <w:t>.</w:t>
      </w:r>
      <w:r w:rsidRPr="00405AA0">
        <w:rPr>
          <w:rStyle w:val="me1"/>
          <w:color w:val="660066"/>
        </w:rPr>
        <w:t>send</w:t>
      </w:r>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st0"/>
          <w:color w:val="3366CC"/>
        </w:rPr>
        <w:t>'{"foo": 42}'</w:t>
      </w:r>
      <w:r w:rsidRPr="00405AA0">
        <w:rPr>
          <w:rStyle w:val="br0"/>
          <w:color w:val="009900"/>
        </w:rPr>
        <w:t>)</w:t>
      </w:r>
      <w:r w:rsidRPr="00405AA0">
        <w:rPr>
          <w:rStyle w:val="sy0"/>
          <w:color w:val="339933"/>
        </w:rPr>
        <w:t>;</w:t>
      </w:r>
    </w:p>
    <w:p w14:paraId="1F0BEB56" w14:textId="77777777" w:rsidR="00AC29AF" w:rsidRDefault="00AC29AF" w:rsidP="00C91FA4">
      <w:pPr>
        <w:pStyle w:val="BodyText"/>
        <w:rPr>
          <w:rFonts w:cs="Times New Roman"/>
        </w:rPr>
      </w:pPr>
      <w:r>
        <w:t>In other words, do not convert your object to a JSON string yourself.</w:t>
      </w:r>
    </w:p>
    <w:p w14:paraId="1B1ABD3C" w14:textId="48DE341C" w:rsidR="00AE0536" w:rsidRPr="00E0102A" w:rsidRDefault="00AC29AF" w:rsidP="00C91FA4">
      <w:pPr>
        <w:pStyle w:val="BodyText"/>
      </w:pPr>
      <w:r>
        <w:t>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t>() multiple times before the receiving accessor has a chance to react to the data, then the data will be queued and will cause multiple reactions of the downstream accessor, one for each</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t>().</w:t>
      </w:r>
    </w:p>
    <w:p w14:paraId="7825B504" w14:textId="32BF9957" w:rsidR="00BE7C1C" w:rsidRDefault="00BE7C1C" w:rsidP="00146B36">
      <w:pPr>
        <w:pStyle w:val="Heading2"/>
      </w:pPr>
      <w:bookmarkStart w:id="14" w:name="_Toc372746800"/>
      <w:r>
        <w:t>Parameters</w:t>
      </w:r>
      <w:bookmarkEnd w:id="14"/>
    </w:p>
    <w:p w14:paraId="6E801E42" w14:textId="77777777" w:rsidR="00E268EC" w:rsidRDefault="00E268EC" w:rsidP="00C91FA4">
      <w:pPr>
        <w:pStyle w:val="BodyText"/>
      </w:pPr>
      <w:r>
        <w:t>An accessor may specify parameters in the body of the</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by invoking:</w:t>
      </w:r>
    </w:p>
    <w:p w14:paraId="4415B007" w14:textId="77777777" w:rsidR="00E268EC" w:rsidRDefault="00E268EC" w:rsidP="00C91FA4">
      <w:pPr>
        <w:pStyle w:val="BodyText"/>
        <w:numPr>
          <w:ilvl w:val="0"/>
          <w:numId w:val="22"/>
        </w:numPr>
      </w:pPr>
      <w:r>
        <w:rPr>
          <w:rStyle w:val="Strong"/>
          <w:rFonts w:ascii="Helvetica" w:eastAsia="Times New Roman" w:hAnsi="Helvetica" w:cs="Times New Roman"/>
          <w:color w:val="000000"/>
          <w:sz w:val="19"/>
          <w:szCs w:val="19"/>
        </w:rPr>
        <w:t>parameter</w:t>
      </w:r>
      <w:r>
        <w:t>(</w:t>
      </w:r>
      <w:r>
        <w:rPr>
          <w:rStyle w:val="Emphasis"/>
          <w:rFonts w:ascii="Helvetica" w:eastAsia="Times New Roman" w:hAnsi="Helvetica" w:cs="Times New Roman"/>
          <w:color w:val="000000"/>
          <w:sz w:val="19"/>
          <w:szCs w:val="19"/>
        </w:rPr>
        <w:t>&lt;string&gt; name</w:t>
      </w:r>
      <w:r>
        <w:t>, [</w:t>
      </w:r>
      <w:r>
        <w:rPr>
          <w:rStyle w:val="Emphasis"/>
          <w:rFonts w:ascii="Helvetica" w:eastAsia="Times New Roman" w:hAnsi="Helvetica" w:cs="Times New Roman"/>
          <w:color w:val="000000"/>
          <w:sz w:val="19"/>
          <w:szCs w:val="19"/>
        </w:rPr>
        <w:t>options</w:t>
      </w:r>
      <w:r>
        <w:t>]): Create the parameter. Options are optional.</w:t>
      </w:r>
    </w:p>
    <w:p w14:paraId="0F0EE5AC" w14:textId="01733611" w:rsidR="00E268EC" w:rsidRDefault="00E268EC" w:rsidP="00C91FA4">
      <w:pPr>
        <w:pStyle w:val="BodyText"/>
      </w:pPr>
      <w:r>
        <w:t>A parameter, unlike an input, is not expected to change value during the execution of a swarmlet.</w:t>
      </w:r>
      <w:r>
        <w:rPr>
          <w:rStyle w:val="apple-converted-space"/>
          <w:rFonts w:ascii="Helvetica" w:hAnsi="Helvetica" w:cs="Times New Roman"/>
          <w:color w:val="000000"/>
          <w:sz w:val="19"/>
          <w:szCs w:val="19"/>
        </w:rPr>
        <w:t> </w:t>
      </w:r>
    </w:p>
    <w:p w14:paraId="498DA4E4" w14:textId="77777777" w:rsidR="00E268EC" w:rsidRDefault="00E268EC" w:rsidP="00C91FA4">
      <w:pPr>
        <w:pStyle w:val="BodyText"/>
      </w:pPr>
      <w:r>
        <w:t>For example, the following accessor will send the value of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foo</w:t>
      </w:r>
      <w:r>
        <w:rPr>
          <w:rStyle w:val="apple-converted-space"/>
          <w:rFonts w:ascii="Helvetica" w:hAnsi="Helvetica" w:cs="Times New Roman"/>
          <w:color w:val="000000"/>
          <w:sz w:val="19"/>
          <w:szCs w:val="19"/>
        </w:rPr>
        <w:t> </w:t>
      </w:r>
      <w:r>
        <w:t>parameter to its output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bar</w:t>
      </w:r>
      <w:r>
        <w:rPr>
          <w:rStyle w:val="apple-converted-space"/>
          <w:rFonts w:ascii="Helvetica" w:hAnsi="Helvetica" w:cs="Times New Roman"/>
          <w:color w:val="000000"/>
          <w:sz w:val="19"/>
          <w:szCs w:val="19"/>
        </w:rPr>
        <w:t> </w:t>
      </w:r>
      <w:r>
        <w:t>once:</w:t>
      </w:r>
    </w:p>
    <w:p w14:paraId="59FB9B83" w14:textId="77777777" w:rsidR="00E268EC" w:rsidRDefault="00E268EC" w:rsidP="001D4E0E">
      <w:pPr>
        <w:pStyle w:val="code"/>
      </w:pPr>
      <w:r>
        <w:t>  exports.</w:t>
      </w:r>
      <w:r>
        <w:rPr>
          <w:rStyle w:val="me1"/>
          <w:color w:val="660066"/>
        </w:rPr>
        <w:t>setup</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parameter</w:t>
      </w:r>
      <w:r>
        <w:rPr>
          <w:rStyle w:val="br0"/>
          <w:color w:val="009900"/>
        </w:rPr>
        <w:t>(</w:t>
      </w:r>
      <w:r>
        <w:rPr>
          <w:rStyle w:val="st0"/>
          <w:color w:val="3366CC"/>
        </w:rPr>
        <w:t>'foo'</w:t>
      </w:r>
      <w:r>
        <w:rPr>
          <w:rStyle w:val="sy0"/>
          <w:color w:val="339933"/>
        </w:rPr>
        <w:t>,</w:t>
      </w:r>
      <w:r>
        <w:rPr>
          <w:rStyle w:val="apple-converted-space"/>
          <w:color w:val="000000"/>
        </w:rPr>
        <w:t> </w:t>
      </w:r>
      <w:r>
        <w:rPr>
          <w:rStyle w:val="br0"/>
          <w:color w:val="009900"/>
        </w:rPr>
        <w:t>{</w:t>
      </w:r>
      <w:r>
        <w:rPr>
          <w:rStyle w:val="st0"/>
          <w:color w:val="3366CC"/>
        </w:rPr>
        <w:t>'value'</w:t>
      </w:r>
      <w:r>
        <w:rPr>
          <w:rStyle w:val="sy0"/>
          <w:color w:val="339933"/>
        </w:rPr>
        <w:t>:</w:t>
      </w:r>
      <w:r>
        <w:rPr>
          <w:rStyle w:val="st0"/>
          <w:color w:val="3366CC"/>
        </w:rPr>
        <w:t>'y'</w:t>
      </w:r>
      <w:r>
        <w:rPr>
          <w:rStyle w:val="sy0"/>
          <w:color w:val="339933"/>
        </w:rPr>
        <w:t>,</w:t>
      </w:r>
      <w:r>
        <w:rPr>
          <w:rStyle w:val="apple-converted-space"/>
          <w:color w:val="000000"/>
        </w:rPr>
        <w:t> </w:t>
      </w:r>
      <w:r>
        <w:rPr>
          <w:rStyle w:val="st0"/>
          <w:color w:val="3366CC"/>
        </w:rPr>
        <w:t>'type'</w:t>
      </w:r>
      <w:r>
        <w:rPr>
          <w:rStyle w:val="sy0"/>
          <w:color w:val="339933"/>
        </w:rPr>
        <w:t>:</w:t>
      </w:r>
      <w:r>
        <w:rPr>
          <w:rStyle w:val="st0"/>
          <w:color w:val="3366CC"/>
        </w:rPr>
        <w:t>'string'</w:t>
      </w:r>
      <w:r>
        <w:rPr>
          <w:rStyle w:val="br0"/>
          <w:color w:val="009900"/>
        </w:rPr>
        <w:t>})</w:t>
      </w:r>
      <w:r>
        <w:rPr>
          <w:rStyle w:val="sy0"/>
          <w:color w:val="339933"/>
        </w:rPr>
        <w:t>;</w:t>
      </w:r>
      <w:r>
        <w:br/>
        <w:t>   </w:t>
      </w:r>
      <w:r>
        <w:rPr>
          <w:rStyle w:val="apple-converted-space"/>
          <w:color w:val="000000"/>
        </w:rPr>
        <w:t> </w:t>
      </w:r>
      <w:r>
        <w:rPr>
          <w:rStyle w:val="kw1"/>
          <w:b/>
          <w:bCs/>
        </w:rPr>
        <w:t>this</w:t>
      </w:r>
      <w:r>
        <w:t>.</w:t>
      </w:r>
      <w:r>
        <w:rPr>
          <w:rStyle w:val="me1"/>
          <w:color w:val="660066"/>
        </w:rPr>
        <w:t>output</w:t>
      </w:r>
      <w:r>
        <w:rPr>
          <w:rStyle w:val="br0"/>
          <w:color w:val="009900"/>
        </w:rPr>
        <w:t>(</w:t>
      </w:r>
      <w:r>
        <w:rPr>
          <w:rStyle w:val="st0"/>
          <w:color w:val="3366CC"/>
        </w:rPr>
        <w:t>'bar'</w:t>
      </w:r>
      <w:r>
        <w:rPr>
          <w:rStyle w:val="br0"/>
          <w:color w:val="009900"/>
        </w:rPr>
        <w:t>)</w:t>
      </w:r>
      <w:r>
        <w:rPr>
          <w:rStyle w:val="sy0"/>
          <w:color w:val="339933"/>
        </w:rPr>
        <w:t>;</w:t>
      </w:r>
      <w:r>
        <w:br/>
        <w:t> </w:t>
      </w:r>
      <w:r>
        <w:rPr>
          <w:rStyle w:val="apple-converted-space"/>
          <w:color w:val="000000"/>
        </w:rPr>
        <w:t> </w:t>
      </w:r>
      <w:r>
        <w:rPr>
          <w:rStyle w:val="br0"/>
          <w:color w:val="009900"/>
        </w:rPr>
        <w:t>}</w:t>
      </w:r>
      <w:r>
        <w:b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'bar'</w:t>
      </w:r>
      <w:r>
        <w:rPr>
          <w:rStyle w:val="sy0"/>
          <w:color w:val="339933"/>
        </w:rPr>
        <w:t>,</w:t>
      </w:r>
      <w:r>
        <w:rPr>
          <w:rStyle w:val="apple-converted-space"/>
          <w:color w:val="000000"/>
        </w:rPr>
        <w:t> </w:t>
      </w:r>
      <w:r>
        <w:rPr>
          <w:rStyle w:val="kw1"/>
          <w:b/>
          <w:bCs/>
        </w:rPr>
        <w:t>this</w:t>
      </w:r>
      <w:r>
        <w:t>.</w:t>
      </w:r>
      <w:r>
        <w:rPr>
          <w:rStyle w:val="me1"/>
          <w:color w:val="660066"/>
        </w:rPr>
        <w:t>getParameter</w:t>
      </w:r>
      <w:r>
        <w:rPr>
          <w:rStyle w:val="br0"/>
          <w:color w:val="009900"/>
        </w:rPr>
        <w:t>(</w:t>
      </w:r>
      <w:r>
        <w:rPr>
          <w:rStyle w:val="st0"/>
          <w:color w:val="3366CC"/>
        </w:rPr>
        <w:t>'foo'</w:t>
      </w:r>
      <w:r>
        <w:rPr>
          <w:rStyle w:val="br0"/>
          <w:color w:val="009900"/>
        </w:rPr>
        <w:t>))</w:t>
      </w:r>
      <w:r>
        <w:rPr>
          <w:rStyle w:val="sy0"/>
          <w:color w:val="339933"/>
        </w:rPr>
        <w:t>;</w:t>
      </w:r>
      <w:r>
        <w:br/>
        <w:t> </w:t>
      </w:r>
      <w:r>
        <w:rPr>
          <w:rStyle w:val="apple-converted-space"/>
          <w:color w:val="000000"/>
        </w:rPr>
        <w:t> </w:t>
      </w:r>
      <w:r>
        <w:rPr>
          <w:rStyle w:val="br0"/>
          <w:color w:val="009900"/>
        </w:rPr>
        <w:t>}</w:t>
      </w:r>
    </w:p>
    <w:p w14:paraId="591E61FB" w14:textId="77777777" w:rsidR="00E268EC" w:rsidRDefault="00E268EC"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parameter</w:t>
      </w:r>
      <w:r>
        <w:t>() function takes one or two arguments, a name (a required string, recommended to be camelCase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E268EC" w14:paraId="5DCDCDD5" w14:textId="77777777" w:rsidTr="00BD6FA6">
        <w:tc>
          <w:tcPr>
            <w:tcW w:w="0" w:type="auto"/>
            <w:hideMark/>
          </w:tcPr>
          <w:p w14:paraId="7DA1B6A4"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type</w:t>
            </w:r>
          </w:p>
        </w:tc>
        <w:tc>
          <w:tcPr>
            <w:tcW w:w="0" w:type="auto"/>
            <w:hideMark/>
          </w:tcPr>
          <w:p w14:paraId="3FE8B753"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The data type of the parameter. If this is not specified, then any valid JavaScript value may be provided as a value. If it is specified, it must be one of the valid</w:t>
            </w:r>
            <w:r w:rsidRPr="00BD6FA6">
              <w:rPr>
                <w:rStyle w:val="apple-converted-space"/>
                <w:rFonts w:ascii="Verdana" w:eastAsia="Times New Roman" w:hAnsi="Verdana" w:cs="Times New Roman"/>
                <w:color w:val="000000"/>
                <w:sz w:val="20"/>
                <w:szCs w:val="20"/>
              </w:rPr>
              <w:t> </w:t>
            </w:r>
            <w:hyperlink r:id="rId32" w:history="1">
              <w:r w:rsidRPr="00BD6FA6">
                <w:rPr>
                  <w:rStyle w:val="Hyperlink"/>
                  <w:rFonts w:ascii="Verdana" w:eastAsia="Times New Roman" w:hAnsi="Verdana" w:cs="Times New Roman"/>
                  <w:color w:val="5A3696"/>
                  <w:sz w:val="20"/>
                  <w:szCs w:val="20"/>
                </w:rPr>
                <w:t>data types</w:t>
              </w:r>
            </w:hyperlink>
            <w:r w:rsidRPr="00BD6FA6">
              <w:rPr>
                <w:rFonts w:ascii="Verdana" w:eastAsia="Times New Roman" w:hAnsi="Verdana" w:cs="Times New Roman"/>
                <w:color w:val="000000"/>
                <w:sz w:val="20"/>
                <w:szCs w:val="20"/>
              </w:rPr>
              <w:t>.</w:t>
            </w:r>
          </w:p>
        </w:tc>
      </w:tr>
      <w:tr w:rsidR="00E268EC" w14:paraId="379F7C7D" w14:textId="77777777" w:rsidTr="00BD6FA6">
        <w:tc>
          <w:tcPr>
            <w:tcW w:w="0" w:type="auto"/>
            <w:hideMark/>
          </w:tcPr>
          <w:p w14:paraId="3B5E46AF"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value</w:t>
            </w:r>
          </w:p>
        </w:tc>
        <w:tc>
          <w:tcPr>
            <w:tcW w:w="0" w:type="auto"/>
            <w:hideMark/>
          </w:tcPr>
          <w:p w14:paraId="2ACA8D67"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The default value for the parameter. Specifying a default value ensures that</w:t>
            </w:r>
            <w:r w:rsidRPr="00BD6FA6">
              <w:rPr>
                <w:rStyle w:val="apple-converted-space"/>
                <w:rFonts w:ascii="Verdana" w:eastAsia="Times New Roman" w:hAnsi="Verdana" w:cs="Times New Roman"/>
                <w:color w:val="000000"/>
                <w:sz w:val="20"/>
                <w:szCs w:val="20"/>
              </w:rPr>
              <w:t> </w:t>
            </w:r>
            <w:r w:rsidRPr="00BD6FA6">
              <w:rPr>
                <w:rStyle w:val="Strong"/>
                <w:rFonts w:ascii="Verdana" w:eastAsia="Times New Roman" w:hAnsi="Verdana" w:cs="Times New Roman"/>
                <w:color w:val="000000"/>
                <w:sz w:val="20"/>
                <w:szCs w:val="20"/>
              </w:rPr>
              <w:t>getParameter</w:t>
            </w:r>
            <w:r w:rsidRPr="00BD6FA6">
              <w:rPr>
                <w:rFonts w:ascii="Verdana" w:eastAsia="Times New Roman" w:hAnsi="Verdana" w:cs="Times New Roman"/>
                <w:color w:val="000000"/>
                <w:sz w:val="20"/>
                <w:szCs w:val="20"/>
              </w:rPr>
              <w:t>() will not return null (see below).</w:t>
            </w:r>
          </w:p>
        </w:tc>
      </w:tr>
      <w:tr w:rsidR="00E268EC" w14:paraId="00803748" w14:textId="77777777" w:rsidTr="00BD6FA6">
        <w:tc>
          <w:tcPr>
            <w:tcW w:w="0" w:type="auto"/>
            <w:hideMark/>
          </w:tcPr>
          <w:p w14:paraId="7C77999A"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options</w:t>
            </w:r>
          </w:p>
        </w:tc>
        <w:tc>
          <w:tcPr>
            <w:tcW w:w="0" w:type="auto"/>
            <w:hideMark/>
          </w:tcPr>
          <w:p w14:paraId="134CB31E"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An array of possible values for this parameter. A user interface may list these possible values, and a host may restrict the values to be one of these values.</w:t>
            </w:r>
          </w:p>
        </w:tc>
      </w:tr>
      <w:tr w:rsidR="00E268EC" w14:paraId="7348A042" w14:textId="77777777" w:rsidTr="00BD6FA6">
        <w:tc>
          <w:tcPr>
            <w:tcW w:w="0" w:type="auto"/>
            <w:hideMark/>
          </w:tcPr>
          <w:p w14:paraId="51D56D2B"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visibility</w:t>
            </w:r>
          </w:p>
        </w:tc>
        <w:tc>
          <w:tcPr>
            <w:tcW w:w="0" w:type="auto"/>
            <w:hideMark/>
          </w:tcPr>
          <w:p w14:paraId="03C9E451"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A hint to the host of whether this parameter should be made visible to casual users. This is a string that is one of "full", "none", "expert", or "notEditable", meaning "full visibility", "no visibility", "expert visibility", or "visible, but not editable". This option is useful for accessors that extend other accessors but do not want to make the parameters of the base accessor visible in the derived accessor.</w:t>
            </w:r>
          </w:p>
        </w:tc>
      </w:tr>
    </w:tbl>
    <w:p w14:paraId="443903F4" w14:textId="77777777" w:rsidR="00E268EC" w:rsidRDefault="00E268EC" w:rsidP="00C91FA4">
      <w:pPr>
        <w:pStyle w:val="BodyText"/>
      </w:pPr>
      <w:r>
        <w:lastRenderedPageBreak/>
        <w:t>The name is required to be distinct from other inputs, outputs, and parameters. It may match the name of a parameter in a base accessor (specified by either extend() or implement()), in which case the options will override those specified in the base.</w:t>
      </w:r>
    </w:p>
    <w:p w14:paraId="5A598AC5" w14:textId="77777777" w:rsidR="00E268EC" w:rsidRDefault="00E268EC" w:rsidP="00BF4FCE">
      <w:pPr>
        <w:pStyle w:val="Heading3"/>
      </w:pPr>
      <w:bookmarkStart w:id="15" w:name="GettingParameters"/>
      <w:bookmarkStart w:id="16" w:name="_Toc372746801"/>
      <w:bookmarkEnd w:id="15"/>
      <w:r>
        <w:t>Getting Parameters</w:t>
      </w:r>
      <w:bookmarkEnd w:id="16"/>
    </w:p>
    <w:p w14:paraId="382D8D52" w14:textId="77777777" w:rsidR="00E268EC" w:rsidRDefault="00E268EC" w:rsidP="00C91FA4">
      <w:pPr>
        <w:pStyle w:val="BodyText"/>
      </w:pPr>
      <w:r>
        <w:t>The current value of a parameter may be retrieved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getParameter</w:t>
      </w:r>
      <w:r>
        <w:t>() function, as in the following example:</w:t>
      </w:r>
    </w:p>
    <w:p w14:paraId="1C6CB426" w14:textId="79B6EBCE" w:rsidR="00E268EC" w:rsidRPr="00BF4FCE" w:rsidRDefault="00E268EC" w:rsidP="001D4E0E">
      <w:pPr>
        <w:pStyle w:val="code"/>
        <w:rPr>
          <w:color w:val="000000"/>
        </w:rPr>
      </w:pPr>
      <w:r>
        <w:rPr>
          <w:color w:val="000000"/>
        </w:rPr>
        <w:t>   </w:t>
      </w:r>
      <w:r>
        <w:rPr>
          <w:rStyle w:val="apple-converted-space"/>
          <w:color w:val="000000"/>
        </w:rPr>
        <w:t> </w:t>
      </w:r>
      <w:r>
        <w:rPr>
          <w:rStyle w:val="kw1"/>
          <w:b/>
          <w:bCs/>
        </w:rPr>
        <w:t>var</w:t>
      </w:r>
      <w:r>
        <w:rPr>
          <w:rStyle w:val="apple-converted-space"/>
          <w:color w:val="000000"/>
        </w:rPr>
        <w:t> </w:t>
      </w:r>
      <w:r>
        <w:rPr>
          <w:color w:val="000000"/>
        </w:rPr>
        <w:t>address</w:t>
      </w:r>
      <w:r>
        <w:rPr>
          <w:rStyle w:val="apple-converted-space"/>
          <w:color w:val="000000"/>
        </w:rPr>
        <w:t> </w:t>
      </w:r>
      <w:r>
        <w:rPr>
          <w:rStyle w:val="sy0"/>
          <w:color w:val="339933"/>
        </w:rPr>
        <w:t>=</w:t>
      </w:r>
      <w:r>
        <w:rPr>
          <w:rStyle w:val="apple-converted-space"/>
          <w:color w:val="000000"/>
        </w:rPr>
        <w:t> </w:t>
      </w:r>
      <w:r>
        <w:rPr>
          <w:rStyle w:val="kw1"/>
          <w:b/>
          <w:bCs/>
        </w:rPr>
        <w:t>this</w:t>
      </w:r>
      <w:r>
        <w:rPr>
          <w:color w:val="000000"/>
        </w:rPr>
        <w:t>.</w:t>
      </w:r>
      <w:r>
        <w:rPr>
          <w:rStyle w:val="me1"/>
          <w:color w:val="660066"/>
        </w:rPr>
        <w:t>getParameter</w:t>
      </w:r>
      <w:r>
        <w:rPr>
          <w:rStyle w:val="br0"/>
          <w:color w:val="009900"/>
        </w:rPr>
        <w:t>(</w:t>
      </w:r>
      <w:r>
        <w:rPr>
          <w:rStyle w:val="st0"/>
          <w:color w:val="3366CC"/>
        </w:rPr>
        <w:t>'bridgeIPAddress'</w:t>
      </w:r>
      <w:r>
        <w:rPr>
          <w:rStyle w:val="br0"/>
          <w:color w:val="009900"/>
        </w:rPr>
        <w:t>)</w:t>
      </w:r>
      <w:r>
        <w:rPr>
          <w:rStyle w:val="sy0"/>
          <w:color w:val="339933"/>
        </w:rPr>
        <w:t>;</w:t>
      </w:r>
    </w:p>
    <w:p w14:paraId="1147D2E0" w14:textId="77777777" w:rsidR="00E268EC" w:rsidRDefault="00E268EC"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getParameter</w:t>
      </w:r>
      <w:r>
        <w:t>() function takes one argument, the parameter name (as a string).</w:t>
      </w:r>
    </w:p>
    <w:p w14:paraId="0B719047" w14:textId="77777777" w:rsidR="00E268EC" w:rsidRDefault="00E268EC" w:rsidP="00C91FA4">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getParameter</w:t>
      </w:r>
      <w:r>
        <w:t>() will return null if the host has not provided a parameter value.</w:t>
      </w:r>
      <w:r>
        <w:rPr>
          <w:rStyle w:val="apple-converted-space"/>
          <w:rFonts w:ascii="Helvetica" w:hAnsi="Helvetica" w:cs="Times New Roman"/>
          <w:color w:val="000000"/>
          <w:sz w:val="19"/>
          <w:szCs w:val="19"/>
        </w:rPr>
        <w:t> </w:t>
      </w:r>
    </w:p>
    <w:p w14:paraId="1EB8B06A" w14:textId="77777777" w:rsidR="00E268EC" w:rsidRDefault="00E268EC" w:rsidP="00BF4FCE">
      <w:pPr>
        <w:pStyle w:val="Heading3"/>
      </w:pPr>
      <w:bookmarkStart w:id="17" w:name="SettingParameters"/>
      <w:bookmarkStart w:id="18" w:name="_Toc372746802"/>
      <w:bookmarkEnd w:id="17"/>
      <w:r>
        <w:t>Setting Parameters</w:t>
      </w:r>
      <w:bookmarkEnd w:id="18"/>
    </w:p>
    <w:p w14:paraId="2E5483F6" w14:textId="77777777" w:rsidR="00E268EC" w:rsidRDefault="00E268EC" w:rsidP="00C91FA4">
      <w:pPr>
        <w:pStyle w:val="BodyText"/>
      </w:pPr>
      <w:r>
        <w:t>The current value of a parameter may be set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setParameter</w:t>
      </w:r>
      <w:r>
        <w:t>() function, as in the following example:</w:t>
      </w:r>
    </w:p>
    <w:p w14:paraId="7B5749B5" w14:textId="77777777" w:rsidR="00E268EC" w:rsidRDefault="00E268EC" w:rsidP="001D4E0E">
      <w:pPr>
        <w:pStyle w:val="code"/>
        <w:rPr>
          <w:color w:val="000000"/>
        </w:rPr>
      </w:pPr>
      <w:r>
        <w:rPr>
          <w:color w:val="000000"/>
        </w:rPr>
        <w:t>   </w:t>
      </w:r>
      <w:r>
        <w:rPr>
          <w:rStyle w:val="apple-converted-space"/>
          <w:color w:val="000000"/>
        </w:rPr>
        <w:t> </w:t>
      </w:r>
      <w:r>
        <w:rPr>
          <w:rStyle w:val="kw1"/>
          <w:b/>
          <w:bCs/>
        </w:rPr>
        <w:t>this</w:t>
      </w:r>
      <w:r>
        <w:rPr>
          <w:color w:val="000000"/>
        </w:rPr>
        <w:t>.</w:t>
      </w:r>
      <w:r>
        <w:rPr>
          <w:rStyle w:val="me1"/>
          <w:color w:val="660066"/>
        </w:rPr>
        <w:t>setParameter</w:t>
      </w:r>
      <w:r>
        <w:rPr>
          <w:rStyle w:val="br0"/>
          <w:color w:val="009900"/>
        </w:rPr>
        <w:t>(</w:t>
      </w:r>
      <w:r>
        <w:rPr>
          <w:rStyle w:val="st0"/>
          <w:color w:val="3366CC"/>
        </w:rPr>
        <w:t>'bridgeIPAddress'</w:t>
      </w:r>
      <w:r>
        <w:rPr>
          <w:rStyle w:val="sy0"/>
          <w:color w:val="339933"/>
        </w:rPr>
        <w:t>,</w:t>
      </w:r>
      <w:r>
        <w:rPr>
          <w:rStyle w:val="apple-converted-space"/>
          <w:color w:val="000000"/>
        </w:rPr>
        <w:t> </w:t>
      </w:r>
      <w:r>
        <w:rPr>
          <w:rStyle w:val="st0"/>
          <w:color w:val="3366CC"/>
        </w:rPr>
        <w:t>'128.32.12.0'</w:t>
      </w:r>
      <w:r>
        <w:rPr>
          <w:rStyle w:val="br0"/>
          <w:color w:val="009900"/>
        </w:rPr>
        <w:t>)</w:t>
      </w:r>
      <w:r>
        <w:rPr>
          <w:rStyle w:val="sy0"/>
          <w:color w:val="339933"/>
        </w:rPr>
        <w:t>;</w:t>
      </w:r>
    </w:p>
    <w:p w14:paraId="70CD003E" w14:textId="79812E1D" w:rsidR="00E268EC" w:rsidRPr="00E268EC" w:rsidRDefault="00E268EC" w:rsidP="00C91FA4">
      <w:pPr>
        <w:pStyle w:val="BodyText"/>
      </w:pPr>
      <w:r>
        <w:t>This might be done, for example, in an accessor that extends another to change the default value of the parameter.</w:t>
      </w:r>
    </w:p>
    <w:p w14:paraId="2B2B2F3A" w14:textId="3CEC527C" w:rsidR="00BE7C1C" w:rsidRDefault="00BE7C1C" w:rsidP="00BF4FCE">
      <w:pPr>
        <w:pStyle w:val="Heading2"/>
      </w:pPr>
      <w:bookmarkStart w:id="19" w:name="_Toc372746803"/>
      <w:r>
        <w:t>Implement</w:t>
      </w:r>
      <w:bookmarkEnd w:id="19"/>
    </w:p>
    <w:p w14:paraId="26DC82C8" w14:textId="77777777" w:rsidR="00E268EC" w:rsidRPr="00E268EC" w:rsidRDefault="00E268EC" w:rsidP="00C91FA4">
      <w:pPr>
        <w:pStyle w:val="BodyText"/>
      </w:pPr>
      <w:r w:rsidRPr="00E268EC">
        <w:t>An accessor may specify that it implements an interface or the interface of another accessor in its </w:t>
      </w:r>
      <w:r w:rsidRPr="00E268EC">
        <w:rPr>
          <w:rFonts w:ascii="Courier" w:hAnsi="Courier" w:cs="Courier"/>
          <w:sz w:val="20"/>
          <w:szCs w:val="20"/>
          <w:shd w:val="clear" w:color="auto" w:fill="F9F9F9"/>
        </w:rPr>
        <w:t>setup()</w:t>
      </w:r>
      <w:r w:rsidRPr="00E268EC">
        <w:t> function by invoking:</w:t>
      </w:r>
    </w:p>
    <w:p w14:paraId="7491F304" w14:textId="77777777" w:rsidR="00E268EC" w:rsidRPr="00E268EC" w:rsidRDefault="00E268EC" w:rsidP="00C91FA4">
      <w:pPr>
        <w:pStyle w:val="BodyText"/>
        <w:numPr>
          <w:ilvl w:val="0"/>
          <w:numId w:val="22"/>
        </w:numPr>
      </w:pPr>
      <w:r w:rsidRPr="00E268EC">
        <w:rPr>
          <w:b/>
          <w:bCs/>
        </w:rPr>
        <w:t>implement</w:t>
      </w:r>
      <w:r w:rsidRPr="00E268EC">
        <w:t>(</w:t>
      </w:r>
      <w:r w:rsidRPr="00E268EC">
        <w:rPr>
          <w:i/>
          <w:iCs/>
        </w:rPr>
        <w:t>&lt;string&gt; name</w:t>
      </w:r>
      <w:r w:rsidRPr="00E268EC">
        <w:t>): Implement an interface with the specified name.</w:t>
      </w:r>
    </w:p>
    <w:p w14:paraId="1E24E1C8" w14:textId="77777777" w:rsidR="00E268EC" w:rsidRPr="00E268EC" w:rsidRDefault="00E268EC" w:rsidP="00C91FA4">
      <w:pPr>
        <w:pStyle w:val="BodyText"/>
      </w:pPr>
      <w:r w:rsidRPr="00E268EC">
        <w:t>This has the effect of executing the </w:t>
      </w:r>
      <w:r w:rsidRPr="00E268EC">
        <w:rPr>
          <w:rFonts w:ascii="Courier" w:hAnsi="Courier" w:cs="Courier"/>
          <w:sz w:val="20"/>
          <w:szCs w:val="20"/>
          <w:shd w:val="clear" w:color="auto" w:fill="F9F9F9"/>
        </w:rPr>
        <w:t>setup()</w:t>
      </w:r>
      <w:r w:rsidRPr="00E268EC">
        <w:t> function of the specified interface or accessor, so any inputs, outputs, and parameters defined by the specified interface or accessor will also be inputs, outputs, and parameters of this accessor.</w:t>
      </w:r>
    </w:p>
    <w:p w14:paraId="07F67CEB" w14:textId="77777777" w:rsidR="00E268EC" w:rsidRPr="00E268EC" w:rsidRDefault="00E268EC" w:rsidP="00C91FA4">
      <w:pPr>
        <w:pStyle w:val="BodyText"/>
      </w:pPr>
      <w:r w:rsidRPr="00E268EC">
        <w:t>For example, suppose an interface </w:t>
      </w:r>
      <w:r w:rsidRPr="00E268EC">
        <w:rPr>
          <w:rFonts w:ascii="Courier" w:hAnsi="Courier" w:cs="Courier"/>
          <w:sz w:val="20"/>
          <w:szCs w:val="20"/>
          <w:shd w:val="clear" w:color="auto" w:fill="F9F9F9"/>
        </w:rPr>
        <w:t>MyInterface</w:t>
      </w:r>
      <w:r w:rsidRPr="00E268EC">
        <w:t> has the following:</w:t>
      </w:r>
    </w:p>
    <w:p w14:paraId="1622ECE2" w14:textId="77777777" w:rsidR="00E268EC" w:rsidRPr="00E268EC" w:rsidRDefault="00E268EC" w:rsidP="001D4E0E">
      <w:pPr>
        <w:pStyle w:val="code"/>
      </w:pPr>
      <w:r w:rsidRPr="00E268EC">
        <w:t>  exports.</w:t>
      </w:r>
      <w:r w:rsidRPr="00E268EC">
        <w:rPr>
          <w:color w:val="660066"/>
        </w:rPr>
        <w:t>setup</w:t>
      </w:r>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r w:rsidRPr="00E268EC">
        <w:rPr>
          <w:b/>
          <w:bCs/>
        </w:rPr>
        <w:t>this</w:t>
      </w:r>
      <w:r w:rsidRPr="00E268EC">
        <w:t>.</w:t>
      </w:r>
      <w:r w:rsidRPr="00E268EC">
        <w:rPr>
          <w:color w:val="660066"/>
        </w:rPr>
        <w:t>parameter</w:t>
      </w:r>
      <w:r w:rsidRPr="00E268EC">
        <w:rPr>
          <w:color w:val="009900"/>
        </w:rPr>
        <w:t>(</w:t>
      </w:r>
      <w:r w:rsidRPr="00E268EC">
        <w:rPr>
          <w:color w:val="3366CC"/>
        </w:rPr>
        <w:t>'foo'</w:t>
      </w:r>
      <w:r w:rsidRPr="00E268EC">
        <w:rPr>
          <w:color w:val="339933"/>
        </w:rPr>
        <w:t>,</w:t>
      </w:r>
      <w:r w:rsidRPr="00E268EC">
        <w:rPr>
          <w:rFonts w:ascii="Times" w:hAnsi="Times"/>
        </w:rPr>
        <w:t> </w:t>
      </w:r>
      <w:r w:rsidRPr="00E268EC">
        <w:rPr>
          <w:color w:val="009900"/>
        </w:rPr>
        <w:t>{</w:t>
      </w:r>
      <w:r w:rsidRPr="00E268EC">
        <w:rPr>
          <w:color w:val="3366CC"/>
        </w:rPr>
        <w:t>'value'</w:t>
      </w:r>
      <w:r w:rsidRPr="00E268EC">
        <w:rPr>
          <w:color w:val="339933"/>
        </w:rPr>
        <w:t>:</w:t>
      </w:r>
      <w:r w:rsidRPr="00E268EC">
        <w:rPr>
          <w:color w:val="CC0000"/>
        </w:rPr>
        <w:t>42</w:t>
      </w:r>
      <w:r w:rsidRPr="00E268EC">
        <w:rPr>
          <w:color w:val="009900"/>
        </w:rPr>
        <w:t>})</w:t>
      </w:r>
      <w:r w:rsidRPr="00E268EC">
        <w:rPr>
          <w:color w:val="339933"/>
        </w:rPr>
        <w:t>;</w:t>
      </w:r>
      <w:r w:rsidRPr="00E268EC">
        <w:br/>
        <w:t>   </w:t>
      </w:r>
      <w:r w:rsidRPr="00E268EC">
        <w:rPr>
          <w:rFonts w:ascii="Times" w:hAnsi="Times"/>
        </w:rPr>
        <w:t> </w:t>
      </w:r>
      <w:r w:rsidRPr="00E268EC">
        <w:rPr>
          <w:b/>
          <w:bCs/>
        </w:rPr>
        <w:t>this</w:t>
      </w:r>
      <w:r w:rsidRPr="00E268EC">
        <w:t>.</w:t>
      </w:r>
      <w:r w:rsidRPr="00E268EC">
        <w:rPr>
          <w:color w:val="660066"/>
        </w:rPr>
        <w:t>output</w:t>
      </w:r>
      <w:r w:rsidRPr="00E268EC">
        <w:rPr>
          <w:color w:val="009900"/>
        </w:rPr>
        <w:t>(</w:t>
      </w:r>
      <w:r w:rsidRPr="00E268EC">
        <w:rPr>
          <w:color w:val="3366CC"/>
        </w:rPr>
        <w:t>'bar'</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25D88ECC" w14:textId="77777777" w:rsidR="00E268EC" w:rsidRPr="00E268EC" w:rsidRDefault="00E268EC" w:rsidP="00C91FA4">
      <w:pPr>
        <w:pStyle w:val="BodyText"/>
      </w:pPr>
      <w:r w:rsidRPr="00E268EC">
        <w:t>Then if an accessor specifies the following:</w:t>
      </w:r>
    </w:p>
    <w:p w14:paraId="7FEAEADE" w14:textId="77777777" w:rsidR="00E268EC" w:rsidRPr="00E268EC" w:rsidRDefault="00E268EC" w:rsidP="001D4E0E">
      <w:pPr>
        <w:pStyle w:val="code"/>
      </w:pPr>
      <w:r w:rsidRPr="00E268EC">
        <w:t>  exports.</w:t>
      </w:r>
      <w:r w:rsidRPr="00E268EC">
        <w:rPr>
          <w:color w:val="660066"/>
        </w:rPr>
        <w:t>setup</w:t>
      </w:r>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r w:rsidRPr="00E268EC">
        <w:rPr>
          <w:b/>
          <w:bCs/>
        </w:rPr>
        <w:t>this</w:t>
      </w:r>
      <w:r w:rsidRPr="00E268EC">
        <w:t>.</w:t>
      </w:r>
      <w:r w:rsidRPr="00E268EC">
        <w:rPr>
          <w:color w:val="660066"/>
        </w:rPr>
        <w:t>implement</w:t>
      </w:r>
      <w:r w:rsidRPr="00E268EC">
        <w:rPr>
          <w:color w:val="009900"/>
        </w:rPr>
        <w:t>(</w:t>
      </w:r>
      <w:r w:rsidRPr="00E268EC">
        <w:rPr>
          <w:color w:val="3366CC"/>
        </w:rPr>
        <w:t>'MyInterface'</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4C5F157E" w14:textId="77777777" w:rsidR="00E268EC" w:rsidRPr="00E268EC" w:rsidRDefault="00E268EC" w:rsidP="00C91FA4">
      <w:pPr>
        <w:pStyle w:val="BodyText"/>
      </w:pPr>
      <w:r w:rsidRPr="00E268EC">
        <w:t>then it will also have a parameter named 'foo' and an output named 'bar'. A derived accessor may modify the options of the interface specification. For example,</w:t>
      </w:r>
    </w:p>
    <w:p w14:paraId="76C85EB5" w14:textId="77777777" w:rsidR="00E268EC" w:rsidRPr="00E268EC" w:rsidRDefault="00E268EC" w:rsidP="001D4E0E">
      <w:pPr>
        <w:pStyle w:val="code"/>
      </w:pPr>
      <w:r w:rsidRPr="00E268EC">
        <w:t>  exports.</w:t>
      </w:r>
      <w:r w:rsidRPr="00E268EC">
        <w:rPr>
          <w:color w:val="660066"/>
        </w:rPr>
        <w:t>setup</w:t>
      </w:r>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r w:rsidRPr="00E268EC">
        <w:rPr>
          <w:b/>
          <w:bCs/>
        </w:rPr>
        <w:t>this</w:t>
      </w:r>
      <w:r w:rsidRPr="00E268EC">
        <w:t>.</w:t>
      </w:r>
      <w:r w:rsidRPr="00E268EC">
        <w:rPr>
          <w:color w:val="660066"/>
        </w:rPr>
        <w:t>implement</w:t>
      </w:r>
      <w:r w:rsidRPr="00E268EC">
        <w:rPr>
          <w:color w:val="009900"/>
        </w:rPr>
        <w:t>(</w:t>
      </w:r>
      <w:r w:rsidRPr="00E268EC">
        <w:rPr>
          <w:color w:val="3366CC"/>
        </w:rPr>
        <w:t>'MyInterface'</w:t>
      </w:r>
      <w:r w:rsidRPr="00E268EC">
        <w:rPr>
          <w:color w:val="009900"/>
        </w:rPr>
        <w:t>)</w:t>
      </w:r>
      <w:r w:rsidRPr="00E268EC">
        <w:rPr>
          <w:color w:val="339933"/>
        </w:rPr>
        <w:t>;</w:t>
      </w:r>
      <w:r w:rsidRPr="00E268EC">
        <w:br/>
        <w:t>   </w:t>
      </w:r>
      <w:r w:rsidRPr="00E268EC">
        <w:rPr>
          <w:rFonts w:ascii="Times" w:hAnsi="Times"/>
        </w:rPr>
        <w:t> </w:t>
      </w:r>
      <w:r w:rsidRPr="00E268EC">
        <w:rPr>
          <w:b/>
          <w:bCs/>
        </w:rPr>
        <w:t>this</w:t>
      </w:r>
      <w:r w:rsidRPr="00E268EC">
        <w:t>.</w:t>
      </w:r>
      <w:r w:rsidRPr="00E268EC">
        <w:rPr>
          <w:color w:val="660066"/>
        </w:rPr>
        <w:t>parameter</w:t>
      </w:r>
      <w:r w:rsidRPr="00E268EC">
        <w:rPr>
          <w:color w:val="009900"/>
        </w:rPr>
        <w:t>(</w:t>
      </w:r>
      <w:r w:rsidRPr="00E268EC">
        <w:rPr>
          <w:color w:val="3366CC"/>
        </w:rPr>
        <w:t>'foo'</w:t>
      </w:r>
      <w:r w:rsidRPr="00E268EC">
        <w:rPr>
          <w:color w:val="339933"/>
        </w:rPr>
        <w:t>,</w:t>
      </w:r>
      <w:r w:rsidRPr="00E268EC">
        <w:rPr>
          <w:rFonts w:ascii="Times" w:hAnsi="Times"/>
        </w:rPr>
        <w:t> </w:t>
      </w:r>
      <w:r w:rsidRPr="00E268EC">
        <w:rPr>
          <w:color w:val="009900"/>
        </w:rPr>
        <w:t>{</w:t>
      </w:r>
      <w:r w:rsidRPr="00E268EC">
        <w:rPr>
          <w:color w:val="3366CC"/>
        </w:rPr>
        <w:t>'value'</w:t>
      </w:r>
      <w:r w:rsidRPr="00E268EC">
        <w:rPr>
          <w:color w:val="339933"/>
        </w:rPr>
        <w:t>:</w:t>
      </w:r>
      <w:r w:rsidRPr="00E268EC">
        <w:rPr>
          <w:color w:val="CC0000"/>
        </w:rPr>
        <w:t>43</w:t>
      </w:r>
      <w:r w:rsidRPr="00E268EC">
        <w:rPr>
          <w:color w:val="009900"/>
        </w:rPr>
        <w:t>})</w:t>
      </w:r>
      <w:r w:rsidRPr="00E268EC">
        <w:rPr>
          <w:color w:val="339933"/>
        </w:rPr>
        <w:t>;</w:t>
      </w:r>
      <w:r w:rsidRPr="00E268EC">
        <w:br/>
      </w:r>
      <w:r w:rsidRPr="00E268EC">
        <w:lastRenderedPageBreak/>
        <w:t> </w:t>
      </w:r>
      <w:r w:rsidRPr="00E268EC">
        <w:rPr>
          <w:rFonts w:ascii="Times" w:hAnsi="Times"/>
        </w:rPr>
        <w:t> </w:t>
      </w:r>
      <w:r w:rsidRPr="00E268EC">
        <w:rPr>
          <w:color w:val="009900"/>
        </w:rPr>
        <w:t>}</w:t>
      </w:r>
    </w:p>
    <w:p w14:paraId="3F5BC23B" w14:textId="77777777" w:rsidR="00E268EC" w:rsidRPr="00E268EC" w:rsidRDefault="00E268EC" w:rsidP="00C91FA4">
      <w:pPr>
        <w:pStyle w:val="BodyText"/>
      </w:pPr>
      <w:r w:rsidRPr="00E268EC">
        <w:t>modifies the default value of 'foo' to 43.</w:t>
      </w:r>
    </w:p>
    <w:p w14:paraId="3E373829" w14:textId="77777777" w:rsidR="00E268EC" w:rsidRPr="00E268EC" w:rsidRDefault="00E268EC" w:rsidP="00E268EC">
      <w:pPr>
        <w:rPr>
          <w:rFonts w:ascii="Times" w:eastAsia="Times New Roman" w:hAnsi="Times" w:cs="Times New Roman"/>
          <w:sz w:val="20"/>
          <w:szCs w:val="20"/>
        </w:rPr>
      </w:pPr>
    </w:p>
    <w:p w14:paraId="1B0CD49D" w14:textId="77777777" w:rsidR="00E268EC" w:rsidRPr="00E268EC" w:rsidRDefault="00E268EC" w:rsidP="00C91FA4">
      <w:pPr>
        <w:pStyle w:val="BodyText"/>
      </w:pPr>
    </w:p>
    <w:p w14:paraId="7B6A6D34" w14:textId="1C99A76A" w:rsidR="00BE7C1C" w:rsidRDefault="00BE7C1C" w:rsidP="00146B36">
      <w:pPr>
        <w:pStyle w:val="Heading2"/>
      </w:pPr>
      <w:bookmarkStart w:id="20" w:name="_Toc372746804"/>
      <w:r>
        <w:t>Extend</w:t>
      </w:r>
      <w:bookmarkEnd w:id="20"/>
    </w:p>
    <w:p w14:paraId="30683F5A" w14:textId="77777777" w:rsidR="00E268EC" w:rsidRDefault="00E268EC" w:rsidP="00C91FA4">
      <w:pPr>
        <w:pStyle w:val="BodyText"/>
      </w:pPr>
      <w:r>
        <w:t>An accessor may specify that it extends another accessor in its</w:t>
      </w:r>
      <w:r>
        <w:rPr>
          <w:rStyle w:val="apple-converted-space"/>
          <w:rFonts w:ascii="Helvetica" w:hAnsi="Helvetica" w:cs="Times New Roman"/>
          <w:color w:val="000000"/>
          <w:sz w:val="19"/>
          <w:szCs w:val="19"/>
        </w:rPr>
        <w:t> </w:t>
      </w:r>
      <w:r>
        <w:rPr>
          <w:rStyle w:val="HTMLCode"/>
          <w:color w:val="000000"/>
          <w:shd w:val="clear" w:color="auto" w:fill="F9F9F9"/>
        </w:rPr>
        <w:t>setup()</w:t>
      </w:r>
      <w:r>
        <w:rPr>
          <w:rStyle w:val="apple-converted-space"/>
          <w:rFonts w:ascii="Helvetica" w:hAnsi="Helvetica" w:cs="Times New Roman"/>
          <w:color w:val="000000"/>
          <w:sz w:val="19"/>
          <w:szCs w:val="19"/>
        </w:rPr>
        <w:t> </w:t>
      </w:r>
      <w:r>
        <w:t>function by invoking:</w:t>
      </w:r>
    </w:p>
    <w:p w14:paraId="2A5328AD" w14:textId="77777777" w:rsidR="00E268EC" w:rsidRDefault="00E268EC" w:rsidP="00C91FA4">
      <w:pPr>
        <w:pStyle w:val="BodyText"/>
        <w:numPr>
          <w:ilvl w:val="0"/>
          <w:numId w:val="22"/>
        </w:numPr>
      </w:pPr>
      <w:r>
        <w:rPr>
          <w:rStyle w:val="Strong"/>
          <w:rFonts w:ascii="Helvetica" w:eastAsia="Times New Roman" w:hAnsi="Helvetica" w:cs="Times New Roman"/>
          <w:color w:val="000000"/>
          <w:sz w:val="19"/>
          <w:szCs w:val="19"/>
        </w:rPr>
        <w:t>extend</w:t>
      </w:r>
      <w:r>
        <w:t>(</w:t>
      </w:r>
      <w:r>
        <w:rPr>
          <w:rStyle w:val="Emphasis"/>
          <w:rFonts w:ascii="Helvetica" w:eastAsia="Times New Roman" w:hAnsi="Helvetica" w:cs="Times New Roman"/>
          <w:color w:val="000000"/>
          <w:sz w:val="19"/>
          <w:szCs w:val="19"/>
        </w:rPr>
        <w:t>&lt;string&gt; name</w:t>
      </w:r>
      <w:r>
        <w:t>): Extend an accessor with the specified name.</w:t>
      </w:r>
    </w:p>
    <w:p w14:paraId="534C4B8A" w14:textId="77777777" w:rsidR="00E268EC" w:rsidRDefault="00E268EC" w:rsidP="00C91FA4">
      <w:pPr>
        <w:pStyle w:val="BodyText"/>
      </w:pPr>
      <w:r>
        <w:t>This has the effect of implementing the interface of the other accessor, as if</w:t>
      </w:r>
      <w:r>
        <w:rPr>
          <w:rStyle w:val="apple-converted-space"/>
          <w:rFonts w:ascii="Helvetica" w:hAnsi="Helvetica" w:cs="Times New Roman"/>
          <w:color w:val="000000"/>
          <w:sz w:val="19"/>
          <w:szCs w:val="19"/>
        </w:rPr>
        <w:t> </w:t>
      </w:r>
      <w:hyperlink r:id="rId33" w:history="1">
        <w:r>
          <w:rPr>
            <w:rStyle w:val="Hyperlink"/>
            <w:rFonts w:ascii="Helvetica" w:hAnsi="Helvetica" w:cs="Times New Roman"/>
            <w:color w:val="5A3696"/>
            <w:sz w:val="19"/>
            <w:szCs w:val="19"/>
          </w:rPr>
          <w:t>implement</w:t>
        </w:r>
      </w:hyperlink>
      <w:r>
        <w:rPr>
          <w:rStyle w:val="apple-converted-space"/>
          <w:rFonts w:ascii="Helvetica" w:hAnsi="Helvetica" w:cs="Times New Roman"/>
          <w:color w:val="000000"/>
          <w:sz w:val="19"/>
          <w:szCs w:val="19"/>
        </w:rPr>
        <w:t> </w:t>
      </w:r>
      <w:r>
        <w:t>had been invoked, but in addition, it inherits all exported fields and functions of the specified accessor. Specifically, the exports property of the base accessor becomes the prototype of the exports property of the extending accessor.</w:t>
      </w:r>
    </w:p>
    <w:p w14:paraId="30FACD0B" w14:textId="77777777" w:rsidR="00E268EC" w:rsidRDefault="00E268EC" w:rsidP="00C91FA4">
      <w:pPr>
        <w:pStyle w:val="BodyText"/>
      </w:pPr>
      <w:r>
        <w:t>For example, suppose a base accessor</w:t>
      </w:r>
      <w:r>
        <w:rPr>
          <w:rStyle w:val="apple-converted-space"/>
          <w:rFonts w:ascii="Helvetica" w:hAnsi="Helvetica" w:cs="Times New Roman"/>
          <w:color w:val="000000"/>
          <w:sz w:val="19"/>
          <w:szCs w:val="19"/>
        </w:rPr>
        <w:t> </w:t>
      </w:r>
      <w:r>
        <w:rPr>
          <w:rStyle w:val="HTMLCode"/>
          <w:color w:val="000000"/>
          <w:shd w:val="clear" w:color="auto" w:fill="F9F9F9"/>
        </w:rPr>
        <w:t>MyBase</w:t>
      </w:r>
      <w:r>
        <w:rPr>
          <w:rStyle w:val="apple-converted-space"/>
          <w:rFonts w:ascii="Helvetica" w:hAnsi="Helvetica" w:cs="Times New Roman"/>
          <w:color w:val="000000"/>
          <w:sz w:val="19"/>
          <w:szCs w:val="19"/>
        </w:rPr>
        <w:t> </w:t>
      </w:r>
      <w:r>
        <w:t>has the following:</w:t>
      </w:r>
    </w:p>
    <w:p w14:paraId="2098E5A8" w14:textId="77777777" w:rsidR="00E268EC" w:rsidRDefault="00E268EC" w:rsidP="001D4E0E">
      <w:pPr>
        <w:pStyle w:val="code"/>
      </w:pPr>
      <w: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console.</w:t>
      </w:r>
      <w:r>
        <w:rPr>
          <w:rStyle w:val="me1"/>
          <w:color w:val="660066"/>
        </w:rPr>
        <w:t>log</w:t>
      </w:r>
      <w:r>
        <w:rPr>
          <w:rStyle w:val="br0"/>
          <w:color w:val="009900"/>
        </w:rPr>
        <w:t>(</w:t>
      </w:r>
      <w:r>
        <w:rPr>
          <w:rStyle w:val="st0"/>
          <w:color w:val="3366CC"/>
        </w:rPr>
        <w:t>'Initialize base accessor.'</w:t>
      </w:r>
      <w:r>
        <w:rPr>
          <w:rStyle w:val="br0"/>
          <w:color w:val="009900"/>
        </w:rPr>
        <w:t>)</w:t>
      </w:r>
      <w:r>
        <w:rPr>
          <w:rStyle w:val="sy0"/>
          <w:color w:val="339933"/>
        </w:rPr>
        <w:t>;</w:t>
      </w:r>
      <w:r>
        <w:br/>
        <w:t> </w:t>
      </w:r>
      <w:r>
        <w:rPr>
          <w:rStyle w:val="apple-converted-space"/>
          <w:color w:val="000000"/>
        </w:rPr>
        <w:t> </w:t>
      </w:r>
      <w:r>
        <w:rPr>
          <w:rStyle w:val="br0"/>
          <w:color w:val="009900"/>
        </w:rPr>
        <w:t>}</w:t>
      </w:r>
    </w:p>
    <w:p w14:paraId="6CE606E3" w14:textId="77777777" w:rsidR="00E268EC" w:rsidRDefault="00E268EC" w:rsidP="00C91FA4">
      <w:pPr>
        <w:pStyle w:val="BodyText"/>
      </w:pPr>
      <w:r>
        <w:t>Then if an accessor specifies the following:</w:t>
      </w:r>
    </w:p>
    <w:p w14:paraId="4FA313DF" w14:textId="77777777" w:rsidR="00E268EC" w:rsidRDefault="00E268EC" w:rsidP="001D4E0E">
      <w:pPr>
        <w:pStyle w:val="code"/>
      </w:pPr>
      <w:r>
        <w:t>  exports.</w:t>
      </w:r>
      <w:r>
        <w:rPr>
          <w:rStyle w:val="me1"/>
          <w:color w:val="660066"/>
        </w:rPr>
        <w:t>setup</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extend</w:t>
      </w:r>
      <w:r>
        <w:rPr>
          <w:rStyle w:val="br0"/>
          <w:color w:val="009900"/>
        </w:rPr>
        <w:t>(</w:t>
      </w:r>
      <w:r>
        <w:rPr>
          <w:rStyle w:val="st0"/>
          <w:color w:val="3366CC"/>
        </w:rPr>
        <w:t>"MyBase"</w:t>
      </w:r>
      <w:r>
        <w:rPr>
          <w:rStyle w:val="br0"/>
          <w:color w:val="009900"/>
        </w:rPr>
        <w:t>)</w:t>
      </w:r>
      <w:r>
        <w:rPr>
          <w:rStyle w:val="sy0"/>
          <w:color w:val="339933"/>
        </w:rPr>
        <w:t>;</w:t>
      </w:r>
      <w:r>
        <w:br/>
        <w:t> </w:t>
      </w:r>
      <w:r>
        <w:rPr>
          <w:rStyle w:val="apple-converted-space"/>
          <w:color w:val="000000"/>
        </w:rPr>
        <w:t> </w:t>
      </w:r>
      <w:r>
        <w:rPr>
          <w:rStyle w:val="br0"/>
          <w:color w:val="009900"/>
        </w:rPr>
        <w:t>}</w:t>
      </w:r>
    </w:p>
    <w:p w14:paraId="72E89312" w14:textId="77777777" w:rsidR="00E268EC" w:rsidRDefault="00E268EC" w:rsidP="00C91FA4">
      <w:pPr>
        <w:pStyle w:val="BodyText"/>
      </w:pPr>
      <w:r>
        <w:t>then it will inherit the</w:t>
      </w:r>
      <w:r>
        <w:rPr>
          <w:rStyle w:val="apple-converted-space"/>
          <w:rFonts w:ascii="Helvetica" w:hAnsi="Helvetica"/>
          <w:color w:val="000000"/>
          <w:sz w:val="19"/>
          <w:szCs w:val="19"/>
        </w:rPr>
        <w:t> </w:t>
      </w:r>
      <w:r>
        <w:rPr>
          <w:rStyle w:val="HTMLCode"/>
          <w:color w:val="000000"/>
          <w:shd w:val="clear" w:color="auto" w:fill="F9F9F9"/>
        </w:rPr>
        <w:t>exports.initialize()</w:t>
      </w:r>
      <w:r>
        <w:rPr>
          <w:rStyle w:val="apple-converted-space"/>
          <w:rFonts w:ascii="Helvetica" w:hAnsi="Helvetica"/>
          <w:color w:val="000000"/>
          <w:sz w:val="19"/>
          <w:szCs w:val="19"/>
        </w:rPr>
        <w:t> </w:t>
      </w:r>
      <w:r>
        <w:t>function of the base accessor.</w:t>
      </w:r>
    </w:p>
    <w:p w14:paraId="5F5F0D9A" w14:textId="5F64ED9E" w:rsidR="00E268EC" w:rsidRDefault="00E268EC" w:rsidP="00692FA8">
      <w:pPr>
        <w:pStyle w:val="Heading3"/>
      </w:pPr>
      <w:bookmarkStart w:id="21" w:name="Functions"/>
      <w:bookmarkStart w:id="22" w:name="_Toc372746805"/>
      <w:bookmarkEnd w:id="21"/>
      <w:r w:rsidRPr="008A7E29">
        <w:t>Functions</w:t>
      </w:r>
      <w:bookmarkEnd w:id="22"/>
    </w:p>
    <w:p w14:paraId="5C99B4B8" w14:textId="77777777" w:rsidR="00E268EC" w:rsidRDefault="00E268EC" w:rsidP="00C91FA4">
      <w:pPr>
        <w:pStyle w:val="BodyText"/>
      </w:pPr>
      <w:r>
        <w:t>An accessor may override any exported function of the base accessor by simply defining a function with the same name. Moreover, the override function can invoke the overridden function as in the following example:</w:t>
      </w:r>
    </w:p>
    <w:p w14:paraId="0FB6E6A4" w14:textId="77777777" w:rsidR="00E268EC" w:rsidRDefault="00E268EC" w:rsidP="001D4E0E">
      <w:pPr>
        <w:pStyle w:val="code"/>
      </w:pPr>
      <w: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exports.</w:t>
      </w:r>
      <w:r>
        <w:rPr>
          <w:rStyle w:val="me1"/>
          <w:color w:val="660066"/>
        </w:rPr>
        <w:t>ssuper</w:t>
      </w:r>
      <w:r>
        <w:t>.</w:t>
      </w:r>
      <w:r>
        <w:rPr>
          <w:rStyle w:val="me1"/>
          <w:color w:val="660066"/>
        </w:rPr>
        <w:t>initialize</w:t>
      </w:r>
      <w:r>
        <w:t>.</w:t>
      </w:r>
      <w:r>
        <w:rPr>
          <w:rStyle w:val="me1"/>
          <w:color w:val="660066"/>
        </w:rPr>
        <w:t>call</w:t>
      </w:r>
      <w:r>
        <w:rPr>
          <w:rStyle w:val="br0"/>
          <w:color w:val="009900"/>
        </w:rPr>
        <w:t>(</w:t>
      </w:r>
      <w:r>
        <w:rPr>
          <w:rStyle w:val="kw1"/>
          <w:b/>
          <w:bCs/>
        </w:rPr>
        <w:t>this</w:t>
      </w:r>
      <w:r>
        <w:rPr>
          <w:rStyle w:val="br0"/>
          <w:color w:val="009900"/>
        </w:rPr>
        <w:t>)</w:t>
      </w:r>
      <w:r>
        <w:rPr>
          <w:rStyle w:val="sy0"/>
          <w:color w:val="339933"/>
        </w:rPr>
        <w:t>;</w:t>
      </w:r>
      <w:r>
        <w:br/>
        <w:t>    console.</w:t>
      </w:r>
      <w:r>
        <w:rPr>
          <w:rStyle w:val="me1"/>
          <w:color w:val="660066"/>
        </w:rPr>
        <w:t>log</w:t>
      </w:r>
      <w:r>
        <w:rPr>
          <w:rStyle w:val="br0"/>
          <w:color w:val="009900"/>
        </w:rPr>
        <w:t>(</w:t>
      </w:r>
      <w:r>
        <w:rPr>
          <w:rStyle w:val="st0"/>
          <w:color w:val="3366CC"/>
        </w:rPr>
        <w:t>'Initialize extending accessor.'</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p>
    <w:p w14:paraId="7897CB3D" w14:textId="77777777" w:rsidR="00E268EC" w:rsidRDefault="00E268EC" w:rsidP="00C91FA4">
      <w:pPr>
        <w:pStyle w:val="BodyText"/>
      </w:pPr>
      <w:r>
        <w:t>When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t>function of the extended accessor is invoked, then the following will appear on the console:</w:t>
      </w:r>
    </w:p>
    <w:p w14:paraId="725CD293" w14:textId="77777777" w:rsidR="00E268EC" w:rsidRDefault="00E268EC" w:rsidP="001D4E0E">
      <w:pPr>
        <w:pStyle w:val="code"/>
      </w:pPr>
      <w:r>
        <w:t xml:space="preserve">  Initialize base accessor.   Initialize extending accessor. </w:t>
      </w:r>
    </w:p>
    <w:p w14:paraId="6E075580" w14:textId="77777777" w:rsidR="00E268EC" w:rsidRDefault="00E268EC" w:rsidP="00C91FA4">
      <w:pPr>
        <w:pStyle w:val="BodyText"/>
      </w:pPr>
      <w:r>
        <w:t>Notice that the exports property has a ssuper property that refers to the exports property of the base accessor, which is also the prototype of the exports property of the extending accessor. Thus, ssuper refers to the prototype.</w:t>
      </w:r>
    </w:p>
    <w:p w14:paraId="2A67F255" w14:textId="77777777" w:rsidR="00E268EC" w:rsidRDefault="00E268EC" w:rsidP="00C91FA4">
      <w:pPr>
        <w:pStyle w:val="BodyText"/>
      </w:pPr>
      <w:r>
        <w:t>Notice further that the initialize function is invoked using</w:t>
      </w:r>
      <w:r>
        <w:rPr>
          <w:rStyle w:val="apple-converted-space"/>
          <w:rFonts w:ascii="Helvetica" w:hAnsi="Helvetica" w:cs="Times New Roman"/>
          <w:color w:val="000000"/>
          <w:sz w:val="19"/>
          <w:szCs w:val="19"/>
        </w:rPr>
        <w:t> </w:t>
      </w:r>
      <w:r>
        <w:rPr>
          <w:rStyle w:val="HTMLCode"/>
          <w:color w:val="000000"/>
          <w:shd w:val="clear" w:color="auto" w:fill="F9F9F9"/>
        </w:rPr>
        <w:t>initialize.call(this)</w:t>
      </w:r>
      <w:r>
        <w:t>. This ensures that while the base accessors initialize function is executing, the variable "</w:t>
      </w:r>
      <w:r>
        <w:rPr>
          <w:rStyle w:val="HTMLCode"/>
          <w:color w:val="000000"/>
          <w:shd w:val="clear" w:color="auto" w:fill="F9F9F9"/>
        </w:rPr>
        <w:t>this</w:t>
      </w:r>
      <w:r>
        <w:t>" refers to the extending accessor.</w:t>
      </w:r>
    </w:p>
    <w:p w14:paraId="70C870D5" w14:textId="77777777" w:rsidR="00E268EC" w:rsidRDefault="00E268EC" w:rsidP="00692FA8">
      <w:pPr>
        <w:pStyle w:val="Heading3"/>
      </w:pPr>
      <w:bookmarkStart w:id="23" w:name="_Toc372746806"/>
      <w:r>
        <w:lastRenderedPageBreak/>
        <w:t>2.</w:t>
      </w:r>
      <w:r>
        <w:t> </w:t>
      </w:r>
      <w:r>
        <w:t xml:space="preserve"> Input Handlers</w:t>
      </w:r>
      <w:bookmarkEnd w:id="23"/>
    </w:p>
    <w:p w14:paraId="549D7FEF" w14:textId="77777777" w:rsidR="00E268EC" w:rsidRDefault="00E268EC" w:rsidP="00C91FA4">
      <w:pPr>
        <w:pStyle w:val="BodyText"/>
      </w:pPr>
      <w:r>
        <w:t>An accessor can also override input handler functions. Suppose that a Base accessor has the following:</w:t>
      </w:r>
    </w:p>
    <w:p w14:paraId="3941C4AC" w14:textId="77777777" w:rsidR="00E268EC" w:rsidRDefault="00E268EC" w:rsidP="001D4E0E">
      <w:pPr>
        <w:pStyle w:val="code"/>
        <w:rPr>
          <w:color w:val="000000"/>
        </w:rPr>
      </w:pPr>
      <w:r>
        <w:rPr>
          <w:color w:val="000000"/>
        </w:rPr>
        <w:t>exports.</w:t>
      </w:r>
      <w:r>
        <w:rPr>
          <w:rStyle w:val="me1"/>
          <w:color w:val="660066"/>
        </w:rPr>
        <w:t>inputHandler</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co1"/>
          <w:i/>
          <w:iCs/>
          <w:color w:val="006600"/>
        </w:rPr>
        <w:t>// Send true to output.</w:t>
      </w:r>
      <w:r>
        <w:rPr>
          <w:color w:val="000000"/>
        </w:rPr>
        <w:br/>
        <w:t>   </w:t>
      </w:r>
      <w:r>
        <w:rPr>
          <w:rStyle w:val="kw1"/>
          <w:b/>
          <w:bCs/>
        </w:rPr>
        <w:t>this</w:t>
      </w:r>
      <w:r>
        <w:rPr>
          <w:color w:val="000000"/>
        </w:rPr>
        <w:t>.</w:t>
      </w:r>
      <w:r>
        <w:rPr>
          <w:rStyle w:val="me1"/>
          <w:color w:val="660066"/>
        </w:rPr>
        <w:t>send</w:t>
      </w:r>
      <w:r>
        <w:rPr>
          <w:rStyle w:val="br0"/>
          <w:color w:val="009900"/>
        </w:rPr>
        <w:t>(</w:t>
      </w:r>
      <w:r>
        <w:rPr>
          <w:rStyle w:val="st0"/>
          <w:color w:val="3366CC"/>
        </w:rPr>
        <w:t>'output'</w:t>
      </w:r>
      <w:r>
        <w:rPr>
          <w:rStyle w:val="sy0"/>
          <w:color w:val="339933"/>
        </w:rPr>
        <w:t>,</w:t>
      </w:r>
      <w:r>
        <w:rPr>
          <w:rStyle w:val="apple-converted-space"/>
          <w:color w:val="000000"/>
        </w:rPr>
        <w:t> </w:t>
      </w:r>
      <w:r>
        <w:rPr>
          <w:rStyle w:val="kw2"/>
          <w:b/>
          <w:bCs/>
          <w:color w:val="003366"/>
        </w:rPr>
        <w:t>true</w:t>
      </w:r>
      <w:r>
        <w:rPr>
          <w:rStyle w:val="br0"/>
          <w:color w:val="009900"/>
        </w:rPr>
        <w:t>)</w:t>
      </w:r>
      <w:r>
        <w:rPr>
          <w:rStyle w:val="sy0"/>
          <w:color w:val="339933"/>
        </w:rPr>
        <w:t>;</w:t>
      </w:r>
      <w:r>
        <w:rPr>
          <w:color w:val="000000"/>
        </w:rPr>
        <w:br/>
      </w:r>
      <w:r>
        <w:rPr>
          <w:rStyle w:val="br0"/>
          <w:color w:val="009900"/>
        </w:rPr>
        <w:t>}</w:t>
      </w:r>
      <w:r>
        <w:rPr>
          <w:color w:val="000000"/>
        </w:rPr>
        <w:b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kw1"/>
          <w:b/>
          <w:bCs/>
        </w:rPr>
        <w:t>this</w:t>
      </w:r>
      <w:r>
        <w:rPr>
          <w:color w:val="000000"/>
        </w:rPr>
        <w:t>.</w:t>
      </w:r>
      <w:r>
        <w:rPr>
          <w:rStyle w:val="me1"/>
          <w:color w:val="660066"/>
        </w:rPr>
        <w:t>addInputHandler</w:t>
      </w:r>
      <w:r>
        <w:rPr>
          <w:rStyle w:val="br0"/>
          <w:color w:val="009900"/>
        </w:rPr>
        <w:t>(</w:t>
      </w:r>
      <w:r>
        <w:rPr>
          <w:rStyle w:val="st0"/>
          <w:color w:val="3366CC"/>
        </w:rPr>
        <w:t>'input'</w:t>
      </w:r>
      <w:r>
        <w:rPr>
          <w:rStyle w:val="sy0"/>
          <w:color w:val="339933"/>
        </w:rPr>
        <w:t>,</w:t>
      </w:r>
      <w:r>
        <w:rPr>
          <w:rStyle w:val="apple-converted-space"/>
          <w:color w:val="000000"/>
        </w:rPr>
        <w:t> </w:t>
      </w:r>
      <w:r>
        <w:rPr>
          <w:rStyle w:val="kw1"/>
          <w:b/>
          <w:bCs/>
        </w:rPr>
        <w:t>this</w:t>
      </w:r>
      <w:r>
        <w:rPr>
          <w:color w:val="000000"/>
        </w:rPr>
        <w:t>.</w:t>
      </w:r>
      <w:r>
        <w:rPr>
          <w:rStyle w:val="me1"/>
          <w:color w:val="660066"/>
        </w:rPr>
        <w:t>exports</w:t>
      </w:r>
      <w:r>
        <w:rPr>
          <w:color w:val="000000"/>
        </w:rPr>
        <w:t>.</w:t>
      </w:r>
      <w:r>
        <w:rPr>
          <w:rStyle w:val="me1"/>
          <w:color w:val="660066"/>
        </w:rPr>
        <w:t>inputHandler</w:t>
      </w:r>
      <w:r>
        <w:rPr>
          <w:color w:val="000000"/>
        </w:rPr>
        <w:t>.</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rPr>
          <w:color w:val="000000"/>
        </w:rPr>
        <w:br/>
      </w:r>
      <w:r>
        <w:rPr>
          <w:rStyle w:val="br0"/>
          <w:color w:val="009900"/>
        </w:rPr>
        <w:t>}</w:t>
      </w:r>
    </w:p>
    <w:p w14:paraId="7229E678" w14:textId="77777777" w:rsidR="00E268EC" w:rsidRDefault="00E268EC" w:rsidP="00C91FA4">
      <w:pPr>
        <w:pStyle w:val="BodyText"/>
      </w:pPr>
      <w:r>
        <w:t>Notice that</w:t>
      </w:r>
      <w:r>
        <w:rPr>
          <w:rStyle w:val="apple-converted-space"/>
          <w:rFonts w:ascii="Helvetica" w:hAnsi="Helvetica"/>
          <w:color w:val="000000"/>
          <w:sz w:val="19"/>
          <w:szCs w:val="19"/>
        </w:rPr>
        <w:t> </w:t>
      </w:r>
      <w:r>
        <w:rPr>
          <w:rStyle w:val="HTMLCode"/>
          <w:color w:val="000000"/>
          <w:shd w:val="clear" w:color="auto" w:fill="F9F9F9"/>
        </w:rPr>
        <w:t>this.exports.inputHandler</w:t>
      </w:r>
      <w:r>
        <w:rPr>
          <w:rStyle w:val="apple-converted-space"/>
          <w:rFonts w:ascii="Helvetica" w:hAnsi="Helvetica"/>
          <w:color w:val="000000"/>
          <w:sz w:val="19"/>
          <w:szCs w:val="19"/>
        </w:rPr>
        <w:t> </w:t>
      </w:r>
      <w:r>
        <w:t>not</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t>is added as an input handler. Hence, a derived accessor that extends this base can override the input handler with the following code:</w:t>
      </w:r>
    </w:p>
    <w:p w14:paraId="4C7B7797" w14:textId="77777777" w:rsidR="00E268EC" w:rsidRDefault="00E268EC" w:rsidP="001D4E0E">
      <w:pPr>
        <w:pStyle w:val="code"/>
        <w:rPr>
          <w:color w:val="000000"/>
        </w:rPr>
      </w:pPr>
      <w:r>
        <w:rPr>
          <w:color w:val="000000"/>
        </w:rPr>
        <w:t>exports.</w:t>
      </w:r>
      <w:r>
        <w:rPr>
          <w:rStyle w:val="me1"/>
          <w:color w:val="660066"/>
        </w:rPr>
        <w:t>inputHandler</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co1"/>
          <w:i/>
          <w:iCs/>
          <w:color w:val="006600"/>
        </w:rPr>
        <w:t>// Send false to output instead.</w:t>
      </w:r>
      <w:r>
        <w:rPr>
          <w:color w:val="000000"/>
        </w:rPr>
        <w:br/>
        <w:t>   </w:t>
      </w:r>
      <w:r>
        <w:rPr>
          <w:rStyle w:val="kw1"/>
          <w:b/>
          <w:bCs/>
        </w:rPr>
        <w:t>this</w:t>
      </w:r>
      <w:r>
        <w:rPr>
          <w:color w:val="000000"/>
        </w:rPr>
        <w:t>.</w:t>
      </w:r>
      <w:r>
        <w:rPr>
          <w:rStyle w:val="me1"/>
          <w:color w:val="660066"/>
        </w:rPr>
        <w:t>send</w:t>
      </w:r>
      <w:r>
        <w:rPr>
          <w:rStyle w:val="br0"/>
          <w:color w:val="009900"/>
        </w:rPr>
        <w:t>(</w:t>
      </w:r>
      <w:r>
        <w:rPr>
          <w:rStyle w:val="st0"/>
          <w:color w:val="3366CC"/>
        </w:rPr>
        <w:t>'output'</w:t>
      </w:r>
      <w:r>
        <w:rPr>
          <w:rStyle w:val="sy0"/>
          <w:color w:val="339933"/>
        </w:rPr>
        <w:t>,</w:t>
      </w:r>
      <w:r>
        <w:rPr>
          <w:rStyle w:val="apple-converted-space"/>
          <w:color w:val="000000"/>
        </w:rPr>
        <w:t> </w:t>
      </w:r>
      <w:r>
        <w:rPr>
          <w:rStyle w:val="kw2"/>
          <w:b/>
          <w:bCs/>
          <w:color w:val="003366"/>
        </w:rPr>
        <w:t>false</w:t>
      </w:r>
      <w:r>
        <w:rPr>
          <w:rStyle w:val="br0"/>
          <w:color w:val="009900"/>
        </w:rPr>
        <w:t>)</w:t>
      </w:r>
      <w:r>
        <w:rPr>
          <w:rStyle w:val="sy0"/>
          <w:color w:val="339933"/>
        </w:rPr>
        <w:t>;</w:t>
      </w:r>
      <w:r>
        <w:rPr>
          <w:color w:val="000000"/>
        </w:rPr>
        <w:br/>
      </w:r>
      <w:r>
        <w:rPr>
          <w:rStyle w:val="br0"/>
          <w:color w:val="009900"/>
        </w:rPr>
        <w:t>}</w:t>
      </w:r>
    </w:p>
    <w:p w14:paraId="35ECD69E" w14:textId="77777777" w:rsidR="00E268EC" w:rsidRDefault="00E268EC" w:rsidP="00C91FA4">
      <w:pPr>
        <w:pStyle w:val="BodyText"/>
      </w:pPr>
      <w:r>
        <w:t>When the initialize function of the base accessor is invoked, it will actually add the derived accessor's handler rather than its own because "</w:t>
      </w:r>
      <w:r>
        <w:rPr>
          <w:rStyle w:val="HTMLCode"/>
          <w:color w:val="000000"/>
          <w:shd w:val="clear" w:color="auto" w:fill="F9F9F9"/>
        </w:rPr>
        <w:t>this</w:t>
      </w:r>
      <w:r>
        <w:t>" will refer to the derived accessor. In an instance of Derived, when an input arrives on 'input', the accessor will send</w:t>
      </w:r>
      <w:r>
        <w:rPr>
          <w:rStyle w:val="apple-converted-space"/>
          <w:rFonts w:ascii="Helvetica" w:hAnsi="Helvetica"/>
          <w:color w:val="000000"/>
          <w:sz w:val="19"/>
          <w:szCs w:val="19"/>
        </w:rPr>
        <w:t> </w:t>
      </w:r>
      <w:r>
        <w:rPr>
          <w:rStyle w:val="HTMLCode"/>
          <w:color w:val="000000"/>
          <w:shd w:val="clear" w:color="auto" w:fill="F9F9F9"/>
        </w:rPr>
        <w:t>false</w:t>
      </w:r>
      <w:r>
        <w:rPr>
          <w:rStyle w:val="apple-converted-space"/>
          <w:rFonts w:ascii="Helvetica" w:hAnsi="Helvetica"/>
          <w:color w:val="000000"/>
          <w:sz w:val="19"/>
          <w:szCs w:val="19"/>
        </w:rPr>
        <w:t> </w:t>
      </w:r>
      <w:r>
        <w:t>to 'output', not</w:t>
      </w:r>
      <w:r>
        <w:rPr>
          <w:rStyle w:val="apple-converted-space"/>
          <w:rFonts w:ascii="Helvetica" w:hAnsi="Helvetica"/>
          <w:color w:val="000000"/>
          <w:sz w:val="19"/>
          <w:szCs w:val="19"/>
        </w:rPr>
        <w:t> </w:t>
      </w:r>
      <w:r>
        <w:rPr>
          <w:rStyle w:val="HTMLCode"/>
          <w:color w:val="000000"/>
          <w:shd w:val="clear" w:color="auto" w:fill="F9F9F9"/>
        </w:rPr>
        <w:t>true</w:t>
      </w:r>
      <w:r>
        <w:rPr>
          <w:rStyle w:val="apple-converted-space"/>
          <w:rFonts w:ascii="Helvetica" w:hAnsi="Helvetica"/>
          <w:color w:val="000000"/>
          <w:sz w:val="19"/>
          <w:szCs w:val="19"/>
        </w:rPr>
        <w:t> </w:t>
      </w:r>
      <w:r>
        <w:t>as in the Base accessor.</w:t>
      </w:r>
    </w:p>
    <w:p w14:paraId="59F22B50" w14:textId="77777777" w:rsidR="00E268EC" w:rsidRDefault="00E268EC" w:rsidP="00C91FA4">
      <w:pPr>
        <w:pStyle w:val="BodyText"/>
      </w:pPr>
      <w:r>
        <w:t>If instead we had written in the base accessor</w:t>
      </w:r>
    </w:p>
    <w:p w14:paraId="3A747394" w14:textId="77777777" w:rsidR="00E268EC" w:rsidRDefault="00E268EC" w:rsidP="001D4E0E">
      <w:pPr>
        <w:pStyle w:val="code"/>
        <w:rPr>
          <w:color w:val="000000"/>
        </w:rPr>
      </w:pPr>
      <w:r>
        <w:rPr>
          <w:color w:val="000000"/>
        </w:rPr>
        <w:t>   </w:t>
      </w:r>
      <w:r>
        <w:rPr>
          <w:rStyle w:val="kw1"/>
          <w:b/>
          <w:bCs/>
        </w:rPr>
        <w:t>this</w:t>
      </w:r>
      <w:r>
        <w:rPr>
          <w:color w:val="000000"/>
        </w:rPr>
        <w:t>.</w:t>
      </w:r>
      <w:r>
        <w:rPr>
          <w:rStyle w:val="me1"/>
          <w:color w:val="660066"/>
        </w:rPr>
        <w:t>addInputHandler</w:t>
      </w:r>
      <w:r>
        <w:rPr>
          <w:rStyle w:val="br0"/>
          <w:color w:val="009900"/>
        </w:rPr>
        <w:t>(</w:t>
      </w:r>
      <w:r>
        <w:rPr>
          <w:rStyle w:val="st0"/>
          <w:color w:val="3366CC"/>
        </w:rPr>
        <w:t>'input'</w:t>
      </w:r>
      <w:r>
        <w:rPr>
          <w:rStyle w:val="sy0"/>
          <w:color w:val="339933"/>
        </w:rPr>
        <w:t>,</w:t>
      </w:r>
      <w:r>
        <w:rPr>
          <w:rStyle w:val="apple-converted-space"/>
          <w:color w:val="000000"/>
        </w:rPr>
        <w:t> </w:t>
      </w:r>
      <w:r>
        <w:rPr>
          <w:color w:val="000000"/>
        </w:rPr>
        <w:t>exports.</w:t>
      </w:r>
      <w:r>
        <w:rPr>
          <w:rStyle w:val="me1"/>
          <w:color w:val="660066"/>
        </w:rPr>
        <w:t>inputHandler</w:t>
      </w:r>
      <w:r>
        <w:rPr>
          <w:color w:val="000000"/>
        </w:rPr>
        <w:t>.</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p>
    <w:p w14:paraId="5622D7A2" w14:textId="78838009" w:rsidR="00E268EC" w:rsidRPr="00692FA8" w:rsidRDefault="00E268EC" w:rsidP="00C91FA4">
      <w:pPr>
        <w:pStyle w:val="BodyText"/>
        <w:rPr>
          <w:rFonts w:ascii="Courier" w:hAnsi="Courier"/>
          <w:color w:val="000000"/>
          <w:sz w:val="19"/>
          <w:szCs w:val="19"/>
        </w:rPr>
      </w:pPr>
      <w:r>
        <w:t>then the override would not succeed. As with all JavaScript functions,</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t>is resolved in the scope in which</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rsidR="00692FA8">
        <w:t xml:space="preserve">is </w:t>
      </w:r>
      <w:r w:rsidRPr="00692FA8">
        <w:rPr>
          <w:i/>
        </w:rPr>
        <w:t>d</w:t>
      </w:r>
      <w:r w:rsidR="00692FA8" w:rsidRPr="00692FA8">
        <w:rPr>
          <w:i/>
        </w:rPr>
        <w:t>efined</w:t>
      </w:r>
      <w:r w:rsidR="00692FA8">
        <w:t xml:space="preserve">, not in the scope in which it </w:t>
      </w:r>
      <w:r w:rsidR="00692FA8" w:rsidRPr="00692FA8">
        <w:rPr>
          <w:i/>
        </w:rPr>
        <w:t>executes</w:t>
      </w:r>
      <w:r>
        <w:t xml:space="preserve">. </w:t>
      </w:r>
      <w:r w:rsidR="00692FA8">
        <w:t>T</w:t>
      </w:r>
      <w:r>
        <w:t>herefore</w:t>
      </w:r>
      <w:r w:rsidR="00692FA8">
        <w:t xml:space="preserve">, </w:t>
      </w:r>
      <w:r w:rsidR="00692FA8" w:rsidRPr="00692FA8">
        <w:rPr>
          <w:rFonts w:ascii="Courier" w:hAnsi="Courier"/>
        </w:rPr>
        <w:t>exports.inputHandler</w:t>
      </w:r>
      <w:r w:rsidRPr="00692FA8">
        <w:rPr>
          <w:rStyle w:val="apple-converted-space"/>
          <w:rFonts w:ascii="Courier" w:hAnsi="Courier"/>
          <w:color w:val="000000"/>
          <w:sz w:val="19"/>
          <w:szCs w:val="19"/>
        </w:rPr>
        <w:t> </w:t>
      </w:r>
      <w:r w:rsidR="00692FA8">
        <w:rPr>
          <w:rStyle w:val="apple-converted-space"/>
          <w:rFonts w:ascii="Courier" w:hAnsi="Courier"/>
          <w:color w:val="000000"/>
          <w:sz w:val="19"/>
          <w:szCs w:val="19"/>
        </w:rPr>
        <w:br/>
      </w:r>
      <w:r>
        <w:t>refers to the 'inputHandler' property of the Base accessor. This latter pattern can be used to prevent extended accessors from overriding certain behavior.</w:t>
      </w:r>
    </w:p>
    <w:p w14:paraId="11B74AD4" w14:textId="40946220" w:rsidR="00E268EC" w:rsidRDefault="00E268EC" w:rsidP="00A75EB1">
      <w:pPr>
        <w:pStyle w:val="Heading3"/>
      </w:pPr>
      <w:bookmarkStart w:id="24" w:name="InputsOutputsAndParameters"/>
      <w:bookmarkStart w:id="25" w:name="_Toc372746807"/>
      <w:bookmarkEnd w:id="24"/>
      <w:r>
        <w:t>Inputs, Outputs and Parameters</w:t>
      </w:r>
      <w:bookmarkEnd w:id="25"/>
    </w:p>
    <w:p w14:paraId="3FBE6CD9" w14:textId="77777777" w:rsidR="00E268EC" w:rsidRDefault="00E268EC" w:rsidP="00C91FA4">
      <w:pPr>
        <w:pStyle w:val="BodyText"/>
      </w:pPr>
      <w:r>
        <w:t>A derived accessor may modify the options of the inputs, outputs, and parameters of the extended accessor. For example, if</w:t>
      </w:r>
      <w:r>
        <w:rPr>
          <w:rStyle w:val="apple-converted-space"/>
          <w:rFonts w:ascii="Helvetica" w:hAnsi="Helvetica"/>
          <w:color w:val="000000"/>
          <w:sz w:val="19"/>
          <w:szCs w:val="19"/>
        </w:rPr>
        <w:t> </w:t>
      </w:r>
      <w:r>
        <w:rPr>
          <w:rStyle w:val="HTMLCode"/>
          <w:color w:val="000000"/>
          <w:shd w:val="clear" w:color="auto" w:fill="F9F9F9"/>
        </w:rPr>
        <w:t>MyBase</w:t>
      </w:r>
      <w:r>
        <w:rPr>
          <w:rStyle w:val="apple-converted-space"/>
          <w:rFonts w:ascii="Helvetica" w:hAnsi="Helvetica"/>
          <w:color w:val="000000"/>
          <w:sz w:val="19"/>
          <w:szCs w:val="19"/>
        </w:rPr>
        <w:t> </w:t>
      </w:r>
      <w:r>
        <w:t>has a parameter named</w:t>
      </w:r>
      <w:r>
        <w:rPr>
          <w:rStyle w:val="apple-converted-space"/>
          <w:rFonts w:ascii="Helvetica" w:hAnsi="Helvetica"/>
          <w:color w:val="000000"/>
          <w:sz w:val="19"/>
          <w:szCs w:val="19"/>
        </w:rPr>
        <w:t> </w:t>
      </w:r>
      <w:r>
        <w:rPr>
          <w:rStyle w:val="HTMLCode"/>
          <w:color w:val="000000"/>
          <w:shd w:val="clear" w:color="auto" w:fill="F9F9F9"/>
        </w:rPr>
        <w:t>foo</w:t>
      </w:r>
      <w:r>
        <w:t>, then</w:t>
      </w:r>
    </w:p>
    <w:p w14:paraId="0762A5C4" w14:textId="77777777" w:rsidR="00E268EC" w:rsidRDefault="00E268EC" w:rsidP="001D4E0E">
      <w:pPr>
        <w:pStyle w:val="code"/>
      </w:pPr>
      <w:r>
        <w:t>  exports.</w:t>
      </w:r>
      <w:r>
        <w:rPr>
          <w:rStyle w:val="me1"/>
          <w:color w:val="660066"/>
        </w:rPr>
        <w:t>setup</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extend</w:t>
      </w:r>
      <w:r>
        <w:rPr>
          <w:rStyle w:val="br0"/>
          <w:color w:val="009900"/>
        </w:rPr>
        <w:t>(</w:t>
      </w:r>
      <w:r>
        <w:rPr>
          <w:rStyle w:val="st0"/>
          <w:color w:val="3366CC"/>
        </w:rPr>
        <w:t>'MyBase'</w:t>
      </w:r>
      <w:r>
        <w:rPr>
          <w:rStyle w:val="br0"/>
          <w:color w:val="009900"/>
        </w:rPr>
        <w:t>)</w:t>
      </w:r>
      <w:r>
        <w:rPr>
          <w:rStyle w:val="sy0"/>
          <w:color w:val="339933"/>
        </w:rPr>
        <w:t>;</w:t>
      </w:r>
      <w:r>
        <w:br/>
        <w:t>   </w:t>
      </w:r>
      <w:r>
        <w:rPr>
          <w:rStyle w:val="apple-converted-space"/>
          <w:color w:val="000000"/>
        </w:rPr>
        <w:t> </w:t>
      </w:r>
      <w:r>
        <w:rPr>
          <w:rStyle w:val="kw1"/>
          <w:b/>
          <w:bCs/>
        </w:rPr>
        <w:t>this</w:t>
      </w:r>
      <w:r>
        <w:t>.</w:t>
      </w:r>
      <w:r>
        <w:rPr>
          <w:rStyle w:val="me1"/>
          <w:color w:val="660066"/>
        </w:rPr>
        <w:t>parameter</w:t>
      </w:r>
      <w:r>
        <w:rPr>
          <w:rStyle w:val="br0"/>
          <w:color w:val="009900"/>
        </w:rPr>
        <w:t>(</w:t>
      </w:r>
      <w:r>
        <w:rPr>
          <w:rStyle w:val="st0"/>
          <w:color w:val="3366CC"/>
        </w:rPr>
        <w:t>'foo'</w:t>
      </w:r>
      <w:r>
        <w:rPr>
          <w:rStyle w:val="sy0"/>
          <w:color w:val="339933"/>
        </w:rPr>
        <w:t>,</w:t>
      </w:r>
      <w:r>
        <w:rPr>
          <w:rStyle w:val="apple-converted-space"/>
          <w:color w:val="000000"/>
        </w:rPr>
        <w:t> </w:t>
      </w:r>
      <w:r>
        <w:rPr>
          <w:rStyle w:val="br0"/>
          <w:color w:val="009900"/>
        </w:rPr>
        <w:t>{</w:t>
      </w:r>
      <w:r>
        <w:rPr>
          <w:rStyle w:val="st0"/>
          <w:color w:val="3366CC"/>
        </w:rPr>
        <w:t>'value'</w:t>
      </w:r>
      <w:r>
        <w:rPr>
          <w:rStyle w:val="sy0"/>
          <w:color w:val="339933"/>
        </w:rPr>
        <w:t>:</w:t>
      </w:r>
      <w:r>
        <w:rPr>
          <w:rStyle w:val="nu0"/>
          <w:color w:val="CC0000"/>
        </w:rPr>
        <w:t>43</w:t>
      </w:r>
      <w:r>
        <w:rPr>
          <w:rStyle w:val="br0"/>
          <w:color w:val="009900"/>
        </w:rPr>
        <w:t>})</w:t>
      </w:r>
      <w:r>
        <w:rPr>
          <w:rStyle w:val="sy0"/>
          <w:color w:val="339933"/>
        </w:rPr>
        <w:t>;</w:t>
      </w:r>
      <w:r>
        <w:br/>
        <w:t> </w:t>
      </w:r>
      <w:r>
        <w:rPr>
          <w:rStyle w:val="apple-converted-space"/>
          <w:color w:val="000000"/>
        </w:rPr>
        <w:t> </w:t>
      </w:r>
      <w:r>
        <w:rPr>
          <w:rStyle w:val="br0"/>
          <w:color w:val="009900"/>
        </w:rPr>
        <w:t>}</w:t>
      </w:r>
    </w:p>
    <w:p w14:paraId="717A31BC" w14:textId="77777777" w:rsidR="00E268EC" w:rsidRDefault="00E268EC" w:rsidP="00C91FA4">
      <w:pPr>
        <w:pStyle w:val="BodyText"/>
      </w:pPr>
      <w:r>
        <w:t>modifies the default value of 'foo' from whatever it is in the base to 43.</w:t>
      </w:r>
    </w:p>
    <w:p w14:paraId="77D2FF0A" w14:textId="6F452015" w:rsidR="00E268EC" w:rsidRDefault="00E268EC" w:rsidP="00A75EB1">
      <w:pPr>
        <w:pStyle w:val="Heading3"/>
      </w:pPr>
      <w:bookmarkStart w:id="26" w:name="Variables"/>
      <w:bookmarkStart w:id="27" w:name="_Toc372746808"/>
      <w:bookmarkEnd w:id="26"/>
      <w:r>
        <w:t>Accessing Base Variables in a Derived Accessor</w:t>
      </w:r>
      <w:bookmarkEnd w:id="27"/>
    </w:p>
    <w:p w14:paraId="748F2BAC" w14:textId="79C951DF" w:rsidR="00E268EC" w:rsidRDefault="00E268EC" w:rsidP="00C91FA4">
      <w:pPr>
        <w:pStyle w:val="BodyText"/>
      </w:pPr>
      <w:r>
        <w:t>A derived accessor may read and write the values of variables in the parent accessor if the parent accessor declares the variables using</w:t>
      </w:r>
      <w:r>
        <w:rPr>
          <w:rStyle w:val="apple-converted-space"/>
          <w:rFonts w:ascii="Helvetica" w:hAnsi="Helvetica"/>
          <w:color w:val="000000"/>
          <w:sz w:val="19"/>
          <w:szCs w:val="19"/>
        </w:rPr>
        <w:t> </w:t>
      </w:r>
      <w:r>
        <w:rPr>
          <w:rStyle w:val="HTMLCode"/>
          <w:color w:val="000000"/>
          <w:shd w:val="clear" w:color="auto" w:fill="F9F9F9"/>
        </w:rPr>
        <w:t>exports</w:t>
      </w:r>
      <w:r>
        <w:t xml:space="preserve">. For </w:t>
      </w:r>
      <w:r w:rsidR="00362F77">
        <w:t>example,</w:t>
      </w:r>
      <w:r>
        <w:t xml:space="preserve"> if the</w:t>
      </w:r>
      <w:r>
        <w:rPr>
          <w:rStyle w:val="apple-converted-space"/>
          <w:rFonts w:ascii="Helvetica" w:hAnsi="Helvetica"/>
          <w:color w:val="000000"/>
          <w:sz w:val="19"/>
          <w:szCs w:val="19"/>
        </w:rPr>
        <w:t> </w:t>
      </w:r>
      <w:r>
        <w:rPr>
          <w:rStyle w:val="HTMLCode"/>
          <w:color w:val="000000"/>
          <w:shd w:val="clear" w:color="auto" w:fill="F9F9F9"/>
        </w:rPr>
        <w:t>MyBase</w:t>
      </w:r>
      <w:r>
        <w:rPr>
          <w:rStyle w:val="apple-converted-space"/>
          <w:rFonts w:ascii="Helvetica" w:hAnsi="Helvetica"/>
          <w:color w:val="000000"/>
          <w:sz w:val="19"/>
          <w:szCs w:val="19"/>
        </w:rPr>
        <w:t> </w:t>
      </w:r>
      <w:r>
        <w:t>accessor has:</w:t>
      </w:r>
      <w:r>
        <w:rPr>
          <w:rStyle w:val="apple-converted-space"/>
          <w:rFonts w:ascii="Helvetica" w:hAnsi="Helvetica"/>
          <w:color w:val="000000"/>
          <w:sz w:val="19"/>
          <w:szCs w:val="19"/>
        </w:rPr>
        <w:t> </w:t>
      </w:r>
    </w:p>
    <w:p w14:paraId="338B6E3B" w14:textId="77777777" w:rsidR="00E268EC" w:rsidRDefault="00E268EC" w:rsidP="001D4E0E">
      <w:pPr>
        <w:pStyle w:val="code"/>
      </w:pPr>
      <w:r>
        <w:t>exports.</w:t>
      </w:r>
      <w:r>
        <w:rPr>
          <w:rStyle w:val="me1"/>
          <w:color w:val="660066"/>
        </w:rPr>
        <w:t>socket</w:t>
      </w:r>
      <w:r>
        <w:rPr>
          <w:rStyle w:val="apple-converted-space"/>
          <w:color w:val="000000"/>
        </w:rPr>
        <w:t> </w:t>
      </w:r>
      <w:r>
        <w:rPr>
          <w:rStyle w:val="sy0"/>
          <w:color w:val="339933"/>
        </w:rPr>
        <w:t>=</w:t>
      </w:r>
      <w:r>
        <w:rPr>
          <w:rStyle w:val="apple-converted-space"/>
          <w:color w:val="000000"/>
        </w:rPr>
        <w:t> </w:t>
      </w:r>
      <w:r>
        <w:rPr>
          <w:rStyle w:val="kw2"/>
          <w:b/>
          <w:bCs/>
          <w:color w:val="003366"/>
        </w:rPr>
        <w:t>null</w:t>
      </w:r>
      <w:r>
        <w:rPr>
          <w:rStyle w:val="sy0"/>
          <w:color w:val="339933"/>
        </w:rPr>
        <w:t>;</w:t>
      </w:r>
    </w:p>
    <w:p w14:paraId="22085B78" w14:textId="77777777" w:rsidR="00E268EC" w:rsidRDefault="00E268EC" w:rsidP="00C91FA4">
      <w:pPr>
        <w:pStyle w:val="BodyText"/>
      </w:pPr>
      <w:r>
        <w:t>Then derived accessors may refer to that variable with</w:t>
      </w:r>
    </w:p>
    <w:p w14:paraId="35A9D90B" w14:textId="77777777" w:rsidR="00E268EC" w:rsidRDefault="00E268EC" w:rsidP="001D4E0E">
      <w:pPr>
        <w:pStyle w:val="code"/>
        <w:rPr>
          <w:color w:val="000000"/>
        </w:rPr>
      </w:pPr>
      <w:r>
        <w:rPr>
          <w:color w:val="000000"/>
        </w:rPr>
        <w:lastRenderedPageBreak/>
        <w:t>exports.</w:t>
      </w:r>
      <w:r>
        <w:rPr>
          <w:rStyle w:val="me1"/>
          <w:color w:val="660066"/>
        </w:rPr>
        <w:t>ssuper</w:t>
      </w:r>
      <w:r>
        <w:rPr>
          <w:color w:val="000000"/>
        </w:rPr>
        <w:t>.</w:t>
      </w:r>
      <w:r>
        <w:rPr>
          <w:rStyle w:val="me1"/>
          <w:color w:val="660066"/>
        </w:rPr>
        <w:t>socket</w:t>
      </w:r>
    </w:p>
    <w:p w14:paraId="22A4E6AB" w14:textId="628DDBFA" w:rsidR="00E268EC" w:rsidRPr="00E268EC" w:rsidRDefault="00E268EC" w:rsidP="00C91FA4">
      <w:pPr>
        <w:pStyle w:val="BodyText"/>
      </w:pPr>
      <w:r>
        <w:t>For example</w:t>
      </w:r>
      <w:r>
        <w:rPr>
          <w:rStyle w:val="apple-converted-space"/>
          <w:rFonts w:ascii="Helvetica" w:hAnsi="Helvetica"/>
          <w:color w:val="000000"/>
          <w:sz w:val="19"/>
          <w:szCs w:val="19"/>
        </w:rPr>
        <w:t> </w:t>
      </w:r>
      <w:hyperlink r:id="rId34" w:history="1">
        <w:r>
          <w:rPr>
            <w:rStyle w:val="Hyperlink"/>
            <w:rFonts w:ascii="Helvetica" w:hAnsi="Helvetica"/>
            <w:color w:val="5A3696"/>
            <w:sz w:val="19"/>
            <w:szCs w:val="19"/>
          </w:rPr>
          <w:t>UDPSocketListener</w:t>
        </w:r>
      </w:hyperlink>
      <w:r>
        <w:rPr>
          <w:rStyle w:val="apple-converted-space"/>
          <w:rFonts w:ascii="Helvetica" w:hAnsi="Helvetica"/>
          <w:color w:val="000000"/>
          <w:sz w:val="19"/>
          <w:szCs w:val="19"/>
        </w:rPr>
        <w:t> </w:t>
      </w:r>
      <w:r>
        <w:t>is extended by</w:t>
      </w:r>
      <w:r>
        <w:rPr>
          <w:rStyle w:val="apple-converted-space"/>
          <w:rFonts w:ascii="Helvetica" w:hAnsi="Helvetica"/>
          <w:color w:val="000000"/>
          <w:sz w:val="19"/>
          <w:szCs w:val="19"/>
        </w:rPr>
        <w:t> </w:t>
      </w:r>
      <w:hyperlink r:id="rId35" w:history="1">
        <w:r>
          <w:rPr>
            <w:rStyle w:val="Hyperlink"/>
            <w:rFonts w:ascii="Helvetica" w:hAnsi="Helvetica"/>
            <w:color w:val="5A3696"/>
            <w:sz w:val="19"/>
            <w:szCs w:val="19"/>
          </w:rPr>
          <w:t>Moto360GestureListener</w:t>
        </w:r>
      </w:hyperlink>
      <w:r>
        <w:rPr>
          <w:rStyle w:val="apple-converted-space"/>
          <w:rFonts w:ascii="Helvetica" w:hAnsi="Helvetica"/>
          <w:color w:val="000000"/>
          <w:sz w:val="19"/>
          <w:szCs w:val="19"/>
        </w:rPr>
        <w:t> </w:t>
      </w:r>
      <w:r>
        <w:t>and Moto360GestureListener uses</w:t>
      </w:r>
      <w:r>
        <w:rPr>
          <w:rStyle w:val="apple-converted-space"/>
          <w:rFonts w:ascii="Helvetica" w:hAnsi="Helvetica"/>
          <w:color w:val="000000"/>
          <w:sz w:val="19"/>
          <w:szCs w:val="19"/>
        </w:rPr>
        <w:t> </w:t>
      </w:r>
      <w:r>
        <w:rPr>
          <w:rStyle w:val="HTMLCode"/>
          <w:color w:val="000000"/>
          <w:shd w:val="clear" w:color="auto" w:fill="F9F9F9"/>
        </w:rPr>
        <w:t>exports.ssuper.socket</w:t>
      </w:r>
      <w:r>
        <w:t>.</w:t>
      </w:r>
    </w:p>
    <w:p w14:paraId="51253CC8" w14:textId="4DB8506B" w:rsidR="00BE7C1C" w:rsidRDefault="00BE7C1C" w:rsidP="00146B36">
      <w:pPr>
        <w:pStyle w:val="Heading2"/>
      </w:pPr>
      <w:bookmarkStart w:id="28" w:name="_Toc372746809"/>
      <w:r>
        <w:t>Data Types</w:t>
      </w:r>
      <w:bookmarkEnd w:id="28"/>
    </w:p>
    <w:p w14:paraId="39E48EE8" w14:textId="77777777" w:rsidR="00E268EC" w:rsidRPr="00E268EC" w:rsidRDefault="00E268EC" w:rsidP="00C91FA4">
      <w:pPr>
        <w:pStyle w:val="BodyText"/>
      </w:pPr>
      <w:r w:rsidRPr="00E268EC">
        <w:t>Accessor parameters, inputs, and outputs follow a principle called </w:t>
      </w:r>
      <w:hyperlink r:id="rId36" w:history="1">
        <w:r w:rsidRPr="00E268EC">
          <w:rPr>
            <w:i/>
            <w:iCs/>
            <w:color w:val="5A3696"/>
            <w:u w:val="single"/>
          </w:rPr>
          <w:t>gradual typing</w:t>
        </w:r>
      </w:hyperlink>
      <w:r w:rsidRPr="00E268EC">
        <w:t>. If the XML definition of the input or output includes no type attribute, then any JavaScript type is acceptable. At this extreme, types are only checked at run time. But an accessor may constrain the type of an input, output, or parameter by including a type field.</w:t>
      </w:r>
    </w:p>
    <w:p w14:paraId="104B3074" w14:textId="77777777" w:rsidR="00E268EC" w:rsidRPr="00E268EC" w:rsidRDefault="00E268EC" w:rsidP="00C91FA4">
      <w:pPr>
        <w:pStyle w:val="BodyText"/>
      </w:pPr>
      <w:r w:rsidRPr="00E268EC">
        <w:t>The available types are still under discussion, but they will include at least:</w:t>
      </w:r>
    </w:p>
    <w:p w14:paraId="2F8E8146" w14:textId="77777777" w:rsidR="00E268EC" w:rsidRPr="00E268EC" w:rsidRDefault="00E268EC" w:rsidP="00C91FA4">
      <w:pPr>
        <w:pStyle w:val="BodyText"/>
        <w:numPr>
          <w:ilvl w:val="0"/>
          <w:numId w:val="22"/>
        </w:numPr>
      </w:pPr>
      <w:r w:rsidRPr="00E268EC">
        <w:rPr>
          <w:b/>
          <w:bCs/>
        </w:rPr>
        <w:t>boolean</w:t>
      </w:r>
      <w:r w:rsidRPr="00E268EC">
        <w:t>: true or false</w:t>
      </w:r>
    </w:p>
    <w:p w14:paraId="09021793" w14:textId="77777777" w:rsidR="00E268EC" w:rsidRPr="00E268EC" w:rsidRDefault="00E268EC" w:rsidP="00C91FA4">
      <w:pPr>
        <w:pStyle w:val="BodyText"/>
        <w:numPr>
          <w:ilvl w:val="0"/>
          <w:numId w:val="22"/>
        </w:numPr>
      </w:pPr>
      <w:r w:rsidRPr="00E268EC">
        <w:rPr>
          <w:b/>
          <w:bCs/>
        </w:rPr>
        <w:t>int</w:t>
      </w:r>
      <w:r w:rsidRPr="00E268EC">
        <w:t>: an integer number</w:t>
      </w:r>
    </w:p>
    <w:p w14:paraId="304F1E45" w14:textId="77777777" w:rsidR="00E268EC" w:rsidRPr="00E268EC" w:rsidRDefault="00E268EC" w:rsidP="00C91FA4">
      <w:pPr>
        <w:pStyle w:val="BodyText"/>
        <w:numPr>
          <w:ilvl w:val="0"/>
          <w:numId w:val="22"/>
        </w:numPr>
      </w:pPr>
      <w:r w:rsidRPr="00E268EC">
        <w:rPr>
          <w:b/>
          <w:bCs/>
        </w:rPr>
        <w:t>number</w:t>
      </w:r>
      <w:r w:rsidRPr="00E268EC">
        <w:t>: a JavaScript number (integer or floating point)</w:t>
      </w:r>
    </w:p>
    <w:p w14:paraId="66491BEC" w14:textId="77777777" w:rsidR="00E268EC" w:rsidRPr="00E268EC" w:rsidRDefault="00E268EC" w:rsidP="00C91FA4">
      <w:pPr>
        <w:pStyle w:val="BodyText"/>
        <w:numPr>
          <w:ilvl w:val="0"/>
          <w:numId w:val="22"/>
        </w:numPr>
      </w:pPr>
      <w:r w:rsidRPr="00E268EC">
        <w:rPr>
          <w:b/>
          <w:bCs/>
        </w:rPr>
        <w:t>string</w:t>
      </w:r>
      <w:r w:rsidRPr="00E268EC">
        <w:t>: a string</w:t>
      </w:r>
    </w:p>
    <w:p w14:paraId="1DC12B4A" w14:textId="77777777" w:rsidR="00E268EC" w:rsidRPr="00E268EC" w:rsidRDefault="00E268EC" w:rsidP="00C91FA4">
      <w:pPr>
        <w:pStyle w:val="BodyText"/>
        <w:numPr>
          <w:ilvl w:val="0"/>
          <w:numId w:val="22"/>
        </w:numPr>
      </w:pPr>
      <w:r w:rsidRPr="00E268EC">
        <w:rPr>
          <w:b/>
          <w:bCs/>
        </w:rPr>
        <w:t>JSON</w:t>
      </w:r>
      <w:r w:rsidRPr="00E268EC">
        <w:t> : a JavaScript value or object that has a </w:t>
      </w:r>
      <w:hyperlink r:id="rId37" w:history="1">
        <w:r w:rsidRPr="00E268EC">
          <w:rPr>
            <w:color w:val="5A3696"/>
            <w:u w:val="single"/>
          </w:rPr>
          <w:t>JSON</w:t>
        </w:r>
      </w:hyperlink>
      <w:r w:rsidRPr="00E268EC">
        <w:t> representation. The object will be converted to a JSON string by the send() function, and converted back to a native JavaScript value or object by the get() or getParameter() function.</w:t>
      </w:r>
    </w:p>
    <w:p w14:paraId="16A687B5" w14:textId="77777777" w:rsidR="00E268EC" w:rsidRPr="00E268EC" w:rsidRDefault="00E268EC" w:rsidP="00C91FA4">
      <w:pPr>
        <w:pStyle w:val="BodyText"/>
      </w:pPr>
      <w:r w:rsidRPr="00E268EC">
        <w:t>For any of these data types except boolean, you can define a finite number of possible values (an enumeration), as in the following example:</w:t>
      </w:r>
    </w:p>
    <w:p w14:paraId="0DB0EBB8" w14:textId="50B50AEC" w:rsidR="00E268EC" w:rsidRPr="00E268EC" w:rsidRDefault="00E9261D" w:rsidP="001D4E0E">
      <w:pPr>
        <w:pStyle w:val="code"/>
        <w:rPr>
          <w:color w:val="000000"/>
        </w:rPr>
      </w:pPr>
      <w:r>
        <w:rPr>
          <w:color w:val="000000"/>
        </w:rPr>
        <w:t xml:space="preserve">  </w:t>
      </w:r>
      <w:r w:rsidR="00E268EC" w:rsidRPr="00E268EC">
        <w:rPr>
          <w:color w:val="000000"/>
        </w:rPr>
        <w:t>parameter</w:t>
      </w:r>
      <w:r w:rsidR="00E268EC" w:rsidRPr="00E268EC">
        <w:rPr>
          <w:color w:val="009900"/>
        </w:rPr>
        <w:t>(</w:t>
      </w:r>
      <w:r w:rsidR="00E268EC" w:rsidRPr="00E268EC">
        <w:t>'name'</w:t>
      </w:r>
      <w:r w:rsidR="00E268EC" w:rsidRPr="00E268EC">
        <w:rPr>
          <w:color w:val="339933"/>
        </w:rPr>
        <w:t>,</w:t>
      </w:r>
      <w:r w:rsidR="00E268EC" w:rsidRPr="00E268EC">
        <w:rPr>
          <w:rFonts w:ascii="Times" w:hAnsi="Times"/>
          <w:color w:val="000000"/>
        </w:rPr>
        <w:t> </w:t>
      </w:r>
      <w:r w:rsidR="00E268EC" w:rsidRPr="00E268EC">
        <w:rPr>
          <w:color w:val="009900"/>
        </w:rPr>
        <w:t>{</w:t>
      </w:r>
      <w:r w:rsidR="00E268EC" w:rsidRPr="00E268EC">
        <w:t>'type'</w:t>
      </w:r>
      <w:r w:rsidR="00E268EC" w:rsidRPr="00E268EC">
        <w:rPr>
          <w:color w:val="339933"/>
        </w:rPr>
        <w:t>:</w:t>
      </w:r>
      <w:r w:rsidR="00E268EC" w:rsidRPr="00E268EC">
        <w:t>'string'</w:t>
      </w:r>
      <w:r w:rsidR="00E268EC" w:rsidRPr="00E268EC">
        <w:rPr>
          <w:color w:val="339933"/>
        </w:rPr>
        <w:t>,</w:t>
      </w:r>
      <w:r w:rsidR="00E268EC" w:rsidRPr="00E268EC">
        <w:rPr>
          <w:rFonts w:ascii="Times" w:hAnsi="Times"/>
          <w:color w:val="000000"/>
        </w:rPr>
        <w:t> </w:t>
      </w:r>
      <w:r w:rsidR="00E268EC" w:rsidRPr="00E268EC">
        <w:t>'value'</w:t>
      </w:r>
      <w:r w:rsidR="00E268EC" w:rsidRPr="00E268EC">
        <w:rPr>
          <w:color w:val="339933"/>
        </w:rPr>
        <w:t>:</w:t>
      </w:r>
      <w:r w:rsidR="00E268EC" w:rsidRPr="00E268EC">
        <w:t>'a'</w:t>
      </w:r>
      <w:r w:rsidR="00E268EC" w:rsidRPr="00E268EC">
        <w:rPr>
          <w:color w:val="339933"/>
        </w:rPr>
        <w:t>,</w:t>
      </w:r>
      <w:r w:rsidR="00E268EC" w:rsidRPr="00E268EC">
        <w:rPr>
          <w:rFonts w:ascii="Times" w:hAnsi="Times"/>
          <w:color w:val="000000"/>
        </w:rPr>
        <w:t> </w:t>
      </w:r>
      <w:r w:rsidR="00E268EC" w:rsidRPr="00E268EC">
        <w:t>'options'</w:t>
      </w:r>
      <w:r w:rsidR="00E268EC" w:rsidRPr="00E268EC">
        <w:rPr>
          <w:color w:val="339933"/>
        </w:rPr>
        <w:t>:</w:t>
      </w:r>
      <w:r w:rsidR="00E268EC" w:rsidRPr="00E268EC">
        <w:rPr>
          <w:color w:val="009900"/>
        </w:rPr>
        <w:t>[</w:t>
      </w:r>
      <w:r w:rsidR="00E268EC" w:rsidRPr="00E268EC">
        <w:t>'a'</w:t>
      </w:r>
      <w:r w:rsidR="00E268EC" w:rsidRPr="00E268EC">
        <w:rPr>
          <w:color w:val="339933"/>
        </w:rPr>
        <w:t>,</w:t>
      </w:r>
      <w:r w:rsidR="00E268EC" w:rsidRPr="00E268EC">
        <w:rPr>
          <w:rFonts w:ascii="Times" w:hAnsi="Times"/>
          <w:color w:val="000000"/>
        </w:rPr>
        <w:t> </w:t>
      </w:r>
      <w:r w:rsidR="00E268EC" w:rsidRPr="00E268EC">
        <w:t>'b'</w:t>
      </w:r>
      <w:r w:rsidR="00E268EC" w:rsidRPr="00E268EC">
        <w:rPr>
          <w:color w:val="339933"/>
        </w:rPr>
        <w:t>,</w:t>
      </w:r>
      <w:r w:rsidR="00E268EC" w:rsidRPr="00E268EC">
        <w:rPr>
          <w:rFonts w:ascii="Times" w:hAnsi="Times"/>
          <w:color w:val="000000"/>
        </w:rPr>
        <w:t> </w:t>
      </w:r>
      <w:r w:rsidR="00E268EC" w:rsidRPr="00E268EC">
        <w:t>'c'</w:t>
      </w:r>
      <w:r w:rsidR="00E268EC" w:rsidRPr="00E268EC">
        <w:rPr>
          <w:color w:val="009900"/>
        </w:rPr>
        <w:t>]})</w:t>
      </w:r>
      <w:r w:rsidR="00E268EC" w:rsidRPr="00E268EC">
        <w:rPr>
          <w:color w:val="339933"/>
        </w:rPr>
        <w:t>;</w:t>
      </w:r>
    </w:p>
    <w:p w14:paraId="3E29ACA5" w14:textId="11EB1805" w:rsidR="00EC32FD" w:rsidRPr="00044C73" w:rsidRDefault="00E268EC" w:rsidP="00C91FA4">
      <w:pPr>
        <w:pStyle w:val="BodyText"/>
      </w:pPr>
      <w:r w:rsidRPr="00E268EC">
        <w:t>Giving an </w:t>
      </w:r>
      <w:r w:rsidRPr="00E268EC">
        <w:rPr>
          <w:b/>
          <w:bCs/>
        </w:rPr>
        <w:t>options</w:t>
      </w:r>
      <w:r w:rsidRPr="00E268EC">
        <w:t> option defines the allowed values.</w:t>
      </w:r>
    </w:p>
    <w:p w14:paraId="5FD0FE52" w14:textId="4CDF1DF8" w:rsidR="00EC32FD" w:rsidRDefault="00EC32FD" w:rsidP="00A2319C">
      <w:pPr>
        <w:pStyle w:val="Heading1"/>
      </w:pPr>
      <w:bookmarkStart w:id="29" w:name="_Toc372746810"/>
      <w:r>
        <w:t>Accessor Documentation</w:t>
      </w:r>
      <w:bookmarkEnd w:id="29"/>
    </w:p>
    <w:p w14:paraId="6FB97B75" w14:textId="77777777" w:rsidR="00EC32FD" w:rsidRDefault="00EC32FD" w:rsidP="00C91FA4">
      <w:pPr>
        <w:pStyle w:val="BodyText"/>
      </w:pPr>
      <w:r>
        <w:t xml:space="preserve">Documentation and metadata such as author, version, etc., are given using </w:t>
      </w:r>
      <w:hyperlink r:id="rId38" w:history="1">
        <w:r>
          <w:rPr>
            <w:color w:val="0013A9"/>
          </w:rPr>
          <w:t>JSDoc</w:t>
        </w:r>
      </w:hyperlink>
      <w:r>
        <w:t xml:space="preserve"> tags in comments in the JavaScript accessor specification file. For example, the above minimal accessor might be documented as follows:</w:t>
      </w:r>
    </w:p>
    <w:p w14:paraId="39C23862" w14:textId="77777777" w:rsidR="00EC32FD" w:rsidRDefault="00EC32FD" w:rsidP="001D4E0E">
      <w:pPr>
        <w:pStyle w:val="code"/>
      </w:pPr>
      <w:r>
        <w:t>/** Double the value provided at *input* and send to *output*.</w:t>
      </w:r>
    </w:p>
    <w:p w14:paraId="6AF9CB42" w14:textId="77777777" w:rsidR="00EC32FD" w:rsidRDefault="00EC32FD" w:rsidP="001D4E0E">
      <w:pPr>
        <w:pStyle w:val="code"/>
      </w:pPr>
      <w:r>
        <w:t xml:space="preserve"> *  @accessor Minimal</w:t>
      </w:r>
    </w:p>
    <w:p w14:paraId="0BF7A402" w14:textId="77777777" w:rsidR="00EC32FD" w:rsidRDefault="00EC32FD" w:rsidP="001D4E0E">
      <w:pPr>
        <w:pStyle w:val="code"/>
      </w:pPr>
      <w:r>
        <w:t xml:space="preserve"> *  @author Edward A. Lee (eal@eecs.berkeley.edu)</w:t>
      </w:r>
    </w:p>
    <w:p w14:paraId="365B8C1C" w14:textId="77777777" w:rsidR="00EC32FD" w:rsidRDefault="00EC32FD" w:rsidP="001D4E0E">
      <w:pPr>
        <w:pStyle w:val="code"/>
      </w:pPr>
      <w:r>
        <w:t xml:space="preserve"> *  @input {number} input A numeric input.</w:t>
      </w:r>
    </w:p>
    <w:p w14:paraId="711AEE87" w14:textId="77777777" w:rsidR="00EC32FD" w:rsidRDefault="00EC32FD" w:rsidP="001D4E0E">
      <w:pPr>
        <w:pStyle w:val="code"/>
      </w:pPr>
      <w:r>
        <w:t xml:space="preserve"> *  @output {number} output The output for the doubled value.</w:t>
      </w:r>
    </w:p>
    <w:p w14:paraId="313DA183" w14:textId="77777777" w:rsidR="00EC32FD" w:rsidRDefault="00EC32FD" w:rsidP="001D4E0E">
      <w:pPr>
        <w:pStyle w:val="code"/>
      </w:pPr>
      <w:r>
        <w:t xml:space="preserve"> */</w:t>
      </w:r>
    </w:p>
    <w:p w14:paraId="2469EACB" w14:textId="44D78B36" w:rsidR="00EC32FD" w:rsidRDefault="00EC32FD" w:rsidP="00C91FA4">
      <w:pPr>
        <w:pStyle w:val="BodyText"/>
      </w:pPr>
      <w:r>
        <w:t xml:space="preserve">The main body of the documentation is given after the first </w:t>
      </w:r>
      <w:r>
        <w:rPr>
          <w:rFonts w:ascii="Courier" w:hAnsi="Courier" w:cs="Courier"/>
          <w:szCs w:val="20"/>
        </w:rPr>
        <w:t>/**</w:t>
      </w:r>
      <w:r>
        <w:t xml:space="preserve"> in the accessor specification file. It can include any formatting commands supported by </w:t>
      </w:r>
      <w:hyperlink r:id="rId39" w:history="1">
        <w:r>
          <w:rPr>
            <w:color w:val="0013A9"/>
          </w:rPr>
          <w:t>Markdown</w:t>
        </w:r>
      </w:hyperlink>
      <w:r w:rsidR="00560C83">
        <w:t>. For example</w:t>
      </w:r>
      <w:r>
        <w:t xml:space="preserve"> above, </w:t>
      </w:r>
      <w:r>
        <w:rPr>
          <w:rFonts w:ascii="Courier" w:hAnsi="Courier" w:cs="Courier"/>
          <w:szCs w:val="20"/>
        </w:rPr>
        <w:t>*input*</w:t>
      </w:r>
      <w:r>
        <w:t xml:space="preserve"> will be rendered in italics.</w:t>
      </w:r>
      <w:bookmarkStart w:id="30" w:name="_GoBack"/>
      <w:bookmarkEnd w:id="30"/>
      <w:r>
        <w:t xml:space="preserve"> The documentation may include any of the following tags, in alphabetic order:</w:t>
      </w:r>
    </w:p>
    <w:p w14:paraId="0E613D2C" w14:textId="77777777" w:rsidR="00EC32FD" w:rsidRDefault="00EC32FD" w:rsidP="00D758E3">
      <w:pPr>
        <w:widowControl w:val="0"/>
        <w:autoSpaceDE w:val="0"/>
        <w:autoSpaceDN w:val="0"/>
        <w:adjustRightInd w:val="0"/>
        <w:rPr>
          <w:rFonts w:ascii="Helvetica" w:hAnsi="Helvetica" w:cs="Helvetica"/>
          <w:sz w:val="25"/>
          <w:szCs w:val="25"/>
        </w:rPr>
      </w:pPr>
    </w:p>
    <w:p w14:paraId="43748924" w14:textId="77777777" w:rsidR="00EC32FD" w:rsidRDefault="00EC32FD" w:rsidP="00C91FA4">
      <w:pPr>
        <w:pStyle w:val="BodyText"/>
        <w:numPr>
          <w:ilvl w:val="0"/>
          <w:numId w:val="33"/>
        </w:numPr>
      </w:pPr>
      <w:r>
        <w:t xml:space="preserve">@accessor </w:t>
      </w:r>
      <w:r>
        <w:rPr>
          <w:i/>
          <w:iCs/>
        </w:rPr>
        <w:t>Name</w:t>
      </w:r>
      <w:r>
        <w:t xml:space="preserve">: The name of the accessor. This should be capitalized and should match the name of the accessor file (without the .js extension). This is an accessor-specific tag used by the </w:t>
      </w:r>
      <w:hyperlink r:id="rId40" w:anchor="PtDoc" w:history="1">
        <w:r>
          <w:rPr>
            <w:color w:val="0013A9"/>
          </w:rPr>
          <w:t>JSDoc Ptdoc Plugin</w:t>
        </w:r>
      </w:hyperlink>
    </w:p>
    <w:p w14:paraId="68BE00D8" w14:textId="77777777" w:rsidR="00EC32FD" w:rsidRDefault="00EC32FD" w:rsidP="00C91FA4">
      <w:pPr>
        <w:pStyle w:val="BodyText"/>
        <w:numPr>
          <w:ilvl w:val="0"/>
          <w:numId w:val="33"/>
        </w:numPr>
      </w:pPr>
      <w:r>
        <w:t xml:space="preserve">@author </w:t>
      </w:r>
      <w:r>
        <w:rPr>
          <w:i/>
          <w:iCs/>
        </w:rPr>
        <w:t>Author</w:t>
      </w:r>
      <w:r>
        <w:t xml:space="preserve">: The author(s) of the accessor. This is arbitrary text and may optionally include contact information. See the </w:t>
      </w:r>
      <w:hyperlink r:id="rId41" w:history="1">
        <w:r>
          <w:rPr>
            <w:color w:val="0013A9"/>
          </w:rPr>
          <w:t>JSDoc @author documentation</w:t>
        </w:r>
      </w:hyperlink>
      <w:r>
        <w:t>.</w:t>
      </w:r>
    </w:p>
    <w:p w14:paraId="5C334558" w14:textId="77777777" w:rsidR="00EC32FD" w:rsidRDefault="00EC32FD" w:rsidP="00C91FA4">
      <w:pPr>
        <w:pStyle w:val="BodyText"/>
        <w:numPr>
          <w:ilvl w:val="0"/>
          <w:numId w:val="33"/>
        </w:numPr>
      </w:pPr>
      <w:r>
        <w:t xml:space="preserve">@input {type} </w:t>
      </w:r>
      <w:r>
        <w:rPr>
          <w:i/>
          <w:iCs/>
        </w:rPr>
        <w:t>name</w:t>
      </w:r>
      <w:r>
        <w:t xml:space="preserve">: A description of the input with the specified name and an optional type. If the input has a default value, that should be explained in the text. See </w:t>
      </w:r>
      <w:hyperlink r:id="rId42" w:history="1">
        <w:r>
          <w:rPr>
            <w:color w:val="0013A9"/>
          </w:rPr>
          <w:t>JSDoc @type tag documentation</w:t>
        </w:r>
      </w:hyperlink>
      <w:r>
        <w:t xml:space="preserve"> for formatting of the type. This is an accessor-specific tag used by the </w:t>
      </w:r>
      <w:hyperlink r:id="rId43" w:anchor="PtDoc" w:history="1">
        <w:r>
          <w:rPr>
            <w:color w:val="0013A9"/>
          </w:rPr>
          <w:t>JSDoc Ptdoc Plugin</w:t>
        </w:r>
      </w:hyperlink>
      <w:r>
        <w:t>.</w:t>
      </w:r>
    </w:p>
    <w:p w14:paraId="35F829DF" w14:textId="77777777" w:rsidR="00EC32FD" w:rsidRDefault="00EC32FD" w:rsidP="00C91FA4">
      <w:pPr>
        <w:pStyle w:val="BodyText"/>
        <w:numPr>
          <w:ilvl w:val="0"/>
          <w:numId w:val="33"/>
        </w:numPr>
      </w:pPr>
      <w:r>
        <w:t xml:space="preserve">@module </w:t>
      </w:r>
      <w:r>
        <w:rPr>
          <w:i/>
          <w:iCs/>
        </w:rPr>
        <w:t>Name</w:t>
      </w:r>
      <w:r>
        <w:t xml:space="preserve">: The name of the accessor again, if the accessor is also available as a module. This is an accessor-specific tag used by the </w:t>
      </w:r>
      <w:hyperlink r:id="rId44" w:anchor="PtDoc" w:history="1">
        <w:r>
          <w:rPr>
            <w:color w:val="0013A9"/>
          </w:rPr>
          <w:t>JSDoc Ptdoc Plugin</w:t>
        </w:r>
      </w:hyperlink>
      <w:r>
        <w:t>.</w:t>
      </w:r>
    </w:p>
    <w:p w14:paraId="0C6B0EE1" w14:textId="77777777" w:rsidR="00EC32FD" w:rsidRDefault="00EC32FD" w:rsidP="00C91FA4">
      <w:pPr>
        <w:pStyle w:val="BodyText"/>
        <w:numPr>
          <w:ilvl w:val="0"/>
          <w:numId w:val="33"/>
        </w:numPr>
      </w:pPr>
      <w:r>
        <w:t xml:space="preserve">@output {type} </w:t>
      </w:r>
      <w:r>
        <w:rPr>
          <w:i/>
          <w:iCs/>
        </w:rPr>
        <w:t>name</w:t>
      </w:r>
      <w:r>
        <w:t xml:space="preserve">: A description of the output with the specified name and an optional type. This is an accessor-specific tag used by the </w:t>
      </w:r>
      <w:hyperlink r:id="rId45" w:anchor="PtDoc" w:history="1">
        <w:r>
          <w:rPr>
            <w:color w:val="0013A9"/>
          </w:rPr>
          <w:t>JSDoc Ptdoc Plugin</w:t>
        </w:r>
      </w:hyperlink>
      <w:r>
        <w:t>.</w:t>
      </w:r>
    </w:p>
    <w:p w14:paraId="0226906E" w14:textId="77777777" w:rsidR="00EC32FD" w:rsidRDefault="00EC32FD" w:rsidP="00C91FA4">
      <w:pPr>
        <w:pStyle w:val="BodyText"/>
        <w:numPr>
          <w:ilvl w:val="0"/>
          <w:numId w:val="33"/>
        </w:numPr>
      </w:pPr>
      <w:r>
        <w:t xml:space="preserve">@parameter {type} </w:t>
      </w:r>
      <w:r>
        <w:rPr>
          <w:i/>
          <w:iCs/>
        </w:rPr>
        <w:t>name</w:t>
      </w:r>
      <w:r>
        <w:t xml:space="preserve">: A description of the parameter with the specified name and an optional type. The default value should be explained in the text, if given. This is an accessor-specific tag used by the </w:t>
      </w:r>
      <w:hyperlink r:id="rId46" w:anchor="PtDoc" w:history="1">
        <w:r>
          <w:rPr>
            <w:color w:val="0013A9"/>
          </w:rPr>
          <w:t>JSDoc Ptdoc Plugin</w:t>
        </w:r>
      </w:hyperlink>
      <w:r>
        <w:t>.</w:t>
      </w:r>
    </w:p>
    <w:p w14:paraId="1C7F7267" w14:textId="77777777" w:rsidR="00EC32FD" w:rsidRDefault="00EC32FD" w:rsidP="00C91FA4">
      <w:pPr>
        <w:pStyle w:val="BodyText"/>
        <w:numPr>
          <w:ilvl w:val="0"/>
          <w:numId w:val="33"/>
        </w:numPr>
      </w:pPr>
      <w:r>
        <w:t xml:space="preserve">@version </w:t>
      </w:r>
      <w:r>
        <w:rPr>
          <w:i/>
          <w:iCs/>
        </w:rPr>
        <w:t>version</w:t>
      </w:r>
      <w:r>
        <w:t xml:space="preserve">: A version designator for the accessor. For example, if the accessor is stored under an </w:t>
      </w:r>
      <w:hyperlink r:id="rId47" w:history="1">
        <w:r>
          <w:rPr>
            <w:color w:val="0013A9"/>
          </w:rPr>
          <w:t>SVN</w:t>
        </w:r>
      </w:hyperlink>
      <w:r>
        <w:t xml:space="preserve"> version control system, this might specify </w:t>
      </w:r>
      <w:r>
        <w:rPr>
          <w:rFonts w:ascii="Courier" w:hAnsi="Courier" w:cs="Courier"/>
          <w:szCs w:val="20"/>
        </w:rPr>
        <w:t>$$Id:$$</w:t>
      </w:r>
      <w:r>
        <w:t xml:space="preserve">, which SVN will automatically replace with the current version number. This is an accessor-specific tag used by the </w:t>
      </w:r>
      <w:hyperlink r:id="rId48" w:anchor="PtDoc" w:history="1">
        <w:r>
          <w:rPr>
            <w:color w:val="0013A9"/>
          </w:rPr>
          <w:t>JSDoc Ptdoc Plugin</w:t>
        </w:r>
      </w:hyperlink>
      <w:r>
        <w:t xml:space="preserve">. Note that to avoid issues with expanding $, we use </w:t>
      </w:r>
      <w:r>
        <w:rPr>
          <w:rFonts w:ascii="Courier" w:hAnsi="Courier" w:cs="Courier"/>
          <w:szCs w:val="20"/>
        </w:rPr>
        <w:t>$$Id$$</w:t>
      </w:r>
      <w:r>
        <w:t xml:space="preserve"> instead of </w:t>
      </w:r>
      <w:r>
        <w:rPr>
          <w:rFonts w:ascii="Courier" w:hAnsi="Courier" w:cs="Courier"/>
          <w:szCs w:val="20"/>
        </w:rPr>
        <w:t>$Id$</w:t>
      </w:r>
      <w:r>
        <w:t>.</w:t>
      </w:r>
    </w:p>
    <w:p w14:paraId="0F1E2DCE" w14:textId="36C726EC" w:rsidR="00EC32FD" w:rsidRDefault="00EC32FD" w:rsidP="00B50C7A">
      <w:pPr>
        <w:pStyle w:val="Heading1"/>
      </w:pPr>
      <w:bookmarkStart w:id="31" w:name="_Toc372746811"/>
      <w:r>
        <w:t>Functionality</w:t>
      </w:r>
      <w:bookmarkEnd w:id="31"/>
    </w:p>
    <w:p w14:paraId="13D0035E" w14:textId="77777777" w:rsidR="00EC32FD" w:rsidRDefault="00EC32FD" w:rsidP="00C91FA4">
      <w:pPr>
        <w:pStyle w:val="BodyText"/>
      </w:pPr>
      <w:r>
        <w:t xml:space="preserve">In addition to an interface, an accessor may have some functionality given in JavaScript. The script can define local state variables used by the accessor and functions to be invoked by the </w:t>
      </w:r>
      <w:r>
        <w:rPr>
          <w:b/>
          <w:bCs/>
        </w:rPr>
        <w:t>swarmlet host</w:t>
      </w:r>
      <w:r>
        <w:t xml:space="preserve">. The accessor's script will be executed in an </w:t>
      </w:r>
      <w:r>
        <w:rPr>
          <w:b/>
          <w:bCs/>
        </w:rPr>
        <w:t>accessor context</w:t>
      </w:r>
      <w:r>
        <w:t xml:space="preserve"> provided by the host. The context provides some built-in functions and modules that are available for accessors to use. A swarmlet host </w:t>
      </w:r>
      <w:r>
        <w:rPr>
          <w:i/>
          <w:iCs/>
        </w:rPr>
        <w:t>must</w:t>
      </w:r>
      <w:r>
        <w:t xml:space="preserve"> provide all the built-in functions and modules and </w:t>
      </w:r>
      <w:r>
        <w:rPr>
          <w:i/>
          <w:iCs/>
        </w:rPr>
        <w:t>may</w:t>
      </w:r>
      <w:r>
        <w:t xml:space="preserve"> provide some or all of the optional modules. The set of required functions and modules is deliberately small, so that implementing a basic accessor host is easy.</w:t>
      </w:r>
    </w:p>
    <w:p w14:paraId="2E1DE439" w14:textId="77777777" w:rsidR="00EC32FD" w:rsidRDefault="00EC32FD" w:rsidP="00C91FA4">
      <w:pPr>
        <w:pStyle w:val="BodyText"/>
      </w:pPr>
      <w:r>
        <w:t>Accessors run in a JavaScript host that provides a standard set of functions and modules that enable the accessor to interact with devices and services.</w:t>
      </w:r>
    </w:p>
    <w:p w14:paraId="4BC92597" w14:textId="77777777" w:rsidR="00EC32FD" w:rsidRDefault="00EC32FD" w:rsidP="00D758E3">
      <w:pPr>
        <w:widowControl w:val="0"/>
        <w:autoSpaceDE w:val="0"/>
        <w:autoSpaceDN w:val="0"/>
        <w:adjustRightInd w:val="0"/>
        <w:rPr>
          <w:rFonts w:ascii="Helvetica" w:hAnsi="Helvetica" w:cs="Helvetica"/>
          <w:sz w:val="25"/>
          <w:szCs w:val="25"/>
        </w:rPr>
      </w:pPr>
    </w:p>
    <w:p w14:paraId="7EB3E53F" w14:textId="77777777" w:rsidR="00EC32FD" w:rsidRDefault="00362F77" w:rsidP="00C91FA4">
      <w:pPr>
        <w:pStyle w:val="BodyText"/>
        <w:numPr>
          <w:ilvl w:val="0"/>
          <w:numId w:val="34"/>
        </w:numPr>
      </w:pPr>
      <w:hyperlink r:id="rId49" w:history="1">
        <w:r w:rsidR="00EC32FD">
          <w:t>Index</w:t>
        </w:r>
      </w:hyperlink>
      <w:r w:rsidR="00EC32FD">
        <w:t xml:space="preserve"> of functions for quick reference.</w:t>
      </w:r>
    </w:p>
    <w:p w14:paraId="566EA875" w14:textId="77777777" w:rsidR="00EC32FD" w:rsidRDefault="00362F77" w:rsidP="00C91FA4">
      <w:pPr>
        <w:pStyle w:val="BodyText"/>
        <w:numPr>
          <w:ilvl w:val="0"/>
          <w:numId w:val="34"/>
        </w:numPr>
      </w:pPr>
      <w:hyperlink r:id="rId50" w:history="1">
        <w:r w:rsidR="00EC32FD">
          <w:t>Action Functions</w:t>
        </w:r>
      </w:hyperlink>
      <w:r w:rsidR="00EC32FD">
        <w:t xml:space="preserve">: A set of functions that an accessor may define that are invoked by the host to execute a swarmlet. The swarmlet host will always </w:t>
      </w:r>
      <w:r w:rsidR="00EC32FD">
        <w:lastRenderedPageBreak/>
        <w:t xml:space="preserve">invoke these in such a way that the variable </w:t>
      </w:r>
      <w:r w:rsidR="00EC32FD">
        <w:rPr>
          <w:rFonts w:ascii="Courier" w:hAnsi="Courier" w:cs="Courier"/>
          <w:szCs w:val="20"/>
        </w:rPr>
        <w:t>this</w:t>
      </w:r>
      <w:r w:rsidR="00EC32FD">
        <w:t xml:space="preserve"> is the accessor itself, which defines the functions such as </w:t>
      </w:r>
      <w:r w:rsidR="00EC32FD">
        <w:rPr>
          <w:rFonts w:ascii="Courier" w:hAnsi="Courier" w:cs="Courier"/>
          <w:szCs w:val="20"/>
        </w:rPr>
        <w:t>input</w:t>
      </w:r>
    </w:p>
    <w:p w14:paraId="6E417308" w14:textId="1C393F43" w:rsidR="00EC32FD" w:rsidRDefault="00362F77" w:rsidP="00C91FA4">
      <w:pPr>
        <w:pStyle w:val="BodyText"/>
        <w:numPr>
          <w:ilvl w:val="0"/>
          <w:numId w:val="34"/>
        </w:numPr>
      </w:pPr>
      <w:hyperlink r:id="rId51" w:history="1">
        <w:r w:rsidR="00EC32FD">
          <w:t>Top-Level JavaScript Functions</w:t>
        </w:r>
      </w:hyperlink>
      <w:r w:rsidR="00EC32FD">
        <w:t xml:space="preserve">: </w:t>
      </w:r>
      <w:r w:rsidR="00560C83">
        <w:t>These functions</w:t>
      </w:r>
      <w:r w:rsidR="00EC32FD">
        <w:t xml:space="preserve"> enable the accessor to get inputs and produce outputs. They also provide a small set of basic mechanisms that are commonly found in a JavaScript environment.</w:t>
      </w:r>
    </w:p>
    <w:p w14:paraId="5FE6F4A3" w14:textId="77777777" w:rsidR="00EC32FD" w:rsidRDefault="00362F77" w:rsidP="00C91FA4">
      <w:pPr>
        <w:pStyle w:val="BodyText"/>
        <w:numPr>
          <w:ilvl w:val="0"/>
          <w:numId w:val="34"/>
        </w:numPr>
      </w:pPr>
      <w:hyperlink r:id="rId52" w:history="1">
        <w:r w:rsidR="00EC32FD">
          <w:t>Built-In JavaScript Modules</w:t>
        </w:r>
      </w:hyperlink>
      <w:r w:rsidR="00EC32FD">
        <w:t xml:space="preserve">: All accessor hosts are required to support all built-in modules. Modules conform with the CommonJS </w:t>
      </w:r>
      <w:hyperlink r:id="rId53" w:history="1">
        <w:r w:rsidR="00EC32FD">
          <w:t>Module Specification</w:t>
        </w:r>
      </w:hyperlink>
      <w:r w:rsidR="00EC32FD">
        <w:t>.</w:t>
      </w:r>
    </w:p>
    <w:p w14:paraId="3A43FF6F" w14:textId="235779E7" w:rsidR="00EC32FD" w:rsidRDefault="00362F77" w:rsidP="00C91FA4">
      <w:pPr>
        <w:pStyle w:val="BodyText"/>
        <w:numPr>
          <w:ilvl w:val="0"/>
          <w:numId w:val="34"/>
        </w:numPr>
      </w:pPr>
      <w:hyperlink r:id="rId54" w:history="1">
        <w:r w:rsidR="00EC32FD">
          <w:t>Optional JavaScript Modules</w:t>
        </w:r>
      </w:hyperlink>
      <w:r w:rsidR="00EC32FD">
        <w:t xml:space="preserve">: More sophisticated capabilities that may or may not be supported by a particular accessor host. These modules must also conform with the CommonJS </w:t>
      </w:r>
      <w:hyperlink r:id="rId55" w:history="1">
        <w:r w:rsidR="00EC32FD">
          <w:t>Module Specification</w:t>
        </w:r>
      </w:hyperlink>
      <w:r w:rsidR="00EC32FD">
        <w:t>.</w:t>
      </w:r>
    </w:p>
    <w:p w14:paraId="5DAB2694" w14:textId="77777777" w:rsidR="00EC32FD" w:rsidRDefault="00362F77" w:rsidP="00C91FA4">
      <w:pPr>
        <w:pStyle w:val="BodyText"/>
        <w:numPr>
          <w:ilvl w:val="0"/>
          <w:numId w:val="34"/>
        </w:numPr>
      </w:pPr>
      <w:hyperlink r:id="rId56" w:history="1">
        <w:r w:rsidR="00EC32FD">
          <w:t>JSDoc</w:t>
        </w:r>
      </w:hyperlink>
      <w:r w:rsidR="00EC32FD">
        <w:t>, auto-generated code documentation.</w:t>
      </w:r>
    </w:p>
    <w:p w14:paraId="08890F41" w14:textId="5C4E10C9" w:rsidR="00E268EC" w:rsidRDefault="00E268EC" w:rsidP="00CD54BF">
      <w:pPr>
        <w:pStyle w:val="Heading2"/>
      </w:pPr>
      <w:bookmarkStart w:id="32" w:name="_Toc372746812"/>
      <w:r>
        <w:t>Action Functions</w:t>
      </w:r>
      <w:bookmarkEnd w:id="32"/>
    </w:p>
    <w:p w14:paraId="42544966" w14:textId="77777777" w:rsidR="0097733C" w:rsidRDefault="0097733C" w:rsidP="00C91FA4">
      <w:pPr>
        <w:pStyle w:val="BodyText"/>
      </w:pPr>
      <w:r>
        <w:t>An accessor may define some number of action functions that are invoked by the host as described below. The only required function is the setup() function. An accessor may implement any subset of the rest. These functions are made available to the host by setting them as fields of the</w:t>
      </w:r>
      <w:r>
        <w:rPr>
          <w:rStyle w:val="apple-converted-space"/>
          <w:rFonts w:ascii="Helvetica" w:hAnsi="Helvetica"/>
          <w:color w:val="000000"/>
          <w:sz w:val="19"/>
          <w:szCs w:val="19"/>
        </w:rPr>
        <w:t> </w:t>
      </w:r>
      <w:r>
        <w:rPr>
          <w:rStyle w:val="Strong"/>
          <w:rFonts w:ascii="Helvetica" w:hAnsi="Helvetica"/>
          <w:color w:val="000000"/>
          <w:sz w:val="19"/>
          <w:szCs w:val="19"/>
        </w:rPr>
        <w:t>exports</w:t>
      </w:r>
      <w:r>
        <w:rPr>
          <w:rStyle w:val="apple-converted-space"/>
          <w:rFonts w:ascii="Helvetica" w:hAnsi="Helvetica"/>
          <w:color w:val="000000"/>
          <w:sz w:val="19"/>
          <w:szCs w:val="19"/>
        </w:rPr>
        <w:t> </w:t>
      </w:r>
      <w:r>
        <w:t>object in the accessor script with the corresponding name. For instance,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t>function is exposed in the accessor source code by setting the</w:t>
      </w:r>
      <w:r>
        <w:rPr>
          <w:rStyle w:val="apple-converted-space"/>
          <w:rFonts w:ascii="Helvetica" w:hAnsi="Helvetica"/>
          <w:color w:val="000000"/>
          <w:sz w:val="19"/>
          <w:szCs w:val="19"/>
        </w:rPr>
        <w:t> </w:t>
      </w:r>
      <w:r>
        <w:rPr>
          <w:rStyle w:val="HTMLCode"/>
          <w:color w:val="000000"/>
          <w:shd w:val="clear" w:color="auto" w:fill="F9F9F9"/>
        </w:rPr>
        <w:t>exports.initialize</w:t>
      </w:r>
      <w:r>
        <w:rPr>
          <w:rStyle w:val="apple-converted-space"/>
          <w:rFonts w:ascii="Helvetica" w:hAnsi="Helvetica"/>
          <w:color w:val="000000"/>
          <w:sz w:val="19"/>
          <w:szCs w:val="19"/>
        </w:rPr>
        <w:t> </w:t>
      </w:r>
      <w:r>
        <w:t>field equal to the desired function in the script. For example,</w:t>
      </w:r>
    </w:p>
    <w:p w14:paraId="369095E9" w14:textId="77777777" w:rsidR="0097733C" w:rsidRDefault="0097733C" w:rsidP="001D4E0E">
      <w:pPr>
        <w:pStyle w:val="code"/>
      </w:pPr>
      <w: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console.</w:t>
      </w:r>
      <w:r>
        <w:rPr>
          <w:rStyle w:val="me1"/>
          <w:color w:val="660066"/>
        </w:rPr>
        <w:t>log</w:t>
      </w:r>
      <w:r>
        <w:rPr>
          <w:rStyle w:val="br0"/>
          <w:color w:val="009900"/>
        </w:rPr>
        <w:t>(</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p>
    <w:p w14:paraId="54342AEA" w14:textId="77777777" w:rsidR="0097733C" w:rsidRDefault="0097733C" w:rsidP="00C91FA4">
      <w:pPr>
        <w:pStyle w:val="BodyText"/>
      </w:pPr>
      <w:r>
        <w:t>An execution of an accessor consists of:</w:t>
      </w:r>
    </w:p>
    <w:p w14:paraId="705F3A68" w14:textId="77777777" w:rsidR="0097733C" w:rsidRDefault="0097733C" w:rsidP="00C91FA4">
      <w:pPr>
        <w:pStyle w:val="BodyText"/>
        <w:numPr>
          <w:ilvl w:val="0"/>
          <w:numId w:val="35"/>
        </w:numPr>
      </w:pPr>
      <w:r>
        <w:t>Loading the accessor script, executing any top-level statements, and invoking the setup() function.</w:t>
      </w:r>
    </w:p>
    <w:p w14:paraId="10509B19" w14:textId="77777777" w:rsidR="0097733C" w:rsidRDefault="0097733C" w:rsidP="00C91FA4">
      <w:pPr>
        <w:pStyle w:val="BodyText"/>
        <w:numPr>
          <w:ilvl w:val="0"/>
          <w:numId w:val="35"/>
        </w:numPr>
      </w:pPr>
      <w: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rPr>
          <w:rStyle w:val="apple-converted-space"/>
          <w:rFonts w:ascii="Helvetica" w:eastAsia="Times New Roman" w:hAnsi="Helvetica" w:cs="Times New Roman"/>
          <w:color w:val="000000"/>
          <w:sz w:val="19"/>
          <w:szCs w:val="19"/>
        </w:rPr>
        <w:t> </w:t>
      </w:r>
      <w:r>
        <w:t>function, if it is defined.</w:t>
      </w:r>
    </w:p>
    <w:p w14:paraId="7F5AD689" w14:textId="77777777" w:rsidR="0097733C" w:rsidRDefault="0097733C" w:rsidP="00C91FA4">
      <w:pPr>
        <w:pStyle w:val="BodyText"/>
        <w:numPr>
          <w:ilvl w:val="0"/>
          <w:numId w:val="35"/>
        </w:numPr>
      </w:pPr>
      <w:r>
        <w:t>Executing the accessor, which performs the following actions repeatedly:</w:t>
      </w:r>
    </w:p>
    <w:p w14:paraId="5AE53869" w14:textId="77777777" w:rsidR="0097733C" w:rsidRDefault="0097733C" w:rsidP="00C91FA4">
      <w:pPr>
        <w:pStyle w:val="BodyText"/>
        <w:numPr>
          <w:ilvl w:val="1"/>
          <w:numId w:val="35"/>
        </w:numPr>
      </w:pPr>
      <w:r>
        <w:t>Invoke any timeout callbacks whose timeout matches current time of the host;</w:t>
      </w:r>
    </w:p>
    <w:p w14:paraId="26B1EAB0" w14:textId="77777777" w:rsidR="0097733C" w:rsidRDefault="0097733C" w:rsidP="00C91FA4">
      <w:pPr>
        <w:pStyle w:val="BodyText"/>
        <w:numPr>
          <w:ilvl w:val="1"/>
          <w:numId w:val="35"/>
        </w:numPr>
      </w:pPr>
      <w:r>
        <w:t>Invoke any input handlers that have been added to inputs that have new data;</w:t>
      </w:r>
    </w:p>
    <w:p w14:paraId="128533EA" w14:textId="77777777" w:rsidR="0097733C" w:rsidRDefault="0097733C" w:rsidP="00C91FA4">
      <w:pPr>
        <w:pStyle w:val="BodyText"/>
        <w:numPr>
          <w:ilvl w:val="1"/>
          <w:numId w:val="35"/>
        </w:numPr>
      </w:pPr>
      <w:r>
        <w:t>If</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input has new data, invoke any generic input handlers that have been added;</w:t>
      </w:r>
    </w:p>
    <w:p w14:paraId="1B25408C" w14:textId="77777777" w:rsidR="0097733C" w:rsidRDefault="0097733C" w:rsidP="00C91FA4">
      <w:pPr>
        <w:pStyle w:val="BodyText"/>
        <w:numPr>
          <w:ilvl w:val="1"/>
          <w:numId w:val="35"/>
        </w:numPr>
      </w:pPr>
      <w:r>
        <w:t>Invoke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fire()</w:t>
      </w:r>
      <w:r>
        <w:rPr>
          <w:rStyle w:val="apple-converted-space"/>
          <w:rFonts w:ascii="Helvetica" w:eastAsia="Times New Roman" w:hAnsi="Helvetica" w:cs="Times New Roman"/>
          <w:color w:val="000000"/>
          <w:sz w:val="19"/>
          <w:szCs w:val="19"/>
        </w:rPr>
        <w:t> </w:t>
      </w:r>
      <w:r>
        <w:t>function, if it has been defined.</w:t>
      </w:r>
    </w:p>
    <w:p w14:paraId="7F29F899" w14:textId="77777777" w:rsidR="0097733C" w:rsidRDefault="0097733C" w:rsidP="00C91FA4">
      <w:pPr>
        <w:pStyle w:val="BodyText"/>
        <w:numPr>
          <w:ilvl w:val="0"/>
          <w:numId w:val="35"/>
        </w:numPr>
      </w:pPr>
      <w: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wrapup()</w:t>
      </w:r>
      <w:r>
        <w:rPr>
          <w:rStyle w:val="apple-converted-space"/>
          <w:rFonts w:ascii="Helvetica" w:eastAsia="Times New Roman" w:hAnsi="Helvetica" w:cs="Times New Roman"/>
          <w:color w:val="000000"/>
          <w:sz w:val="19"/>
          <w:szCs w:val="19"/>
        </w:rPr>
        <w:t> </w:t>
      </w:r>
      <w:r>
        <w:t>function of the accessor.</w:t>
      </w:r>
    </w:p>
    <w:p w14:paraId="0832F933" w14:textId="4A00FA5C" w:rsidR="0097733C" w:rsidRDefault="0097733C" w:rsidP="00A640E7">
      <w:pPr>
        <w:pStyle w:val="Heading3"/>
      </w:pPr>
      <w:bookmarkStart w:id="33" w:name="fire"/>
      <w:bookmarkStart w:id="34" w:name="_Toc372746813"/>
      <w:bookmarkEnd w:id="33"/>
      <w:r>
        <w:lastRenderedPageBreak/>
        <w:t>fire()</w:t>
      </w:r>
      <w:bookmarkEnd w:id="34"/>
    </w:p>
    <w:p w14:paraId="268ED77F" w14:textId="77777777" w:rsidR="0097733C" w:rsidRDefault="0097733C" w:rsidP="00C91FA4">
      <w:pPr>
        <w:pStyle w:val="BodyText"/>
      </w:pPr>
      <w:r>
        <w:t>If provided, the host will invoke this function when any new input is provided, or if there are no inputs at all, then whenever the host chooses to invoke it.</w:t>
      </w:r>
    </w:p>
    <w:p w14:paraId="50EDDEEE" w14:textId="4F1242DE" w:rsidR="0097733C" w:rsidRDefault="0097733C" w:rsidP="00A640E7">
      <w:pPr>
        <w:pStyle w:val="Heading3"/>
      </w:pPr>
      <w:bookmarkStart w:id="35" w:name="initialize"/>
      <w:bookmarkStart w:id="36" w:name="_Toc372746814"/>
      <w:bookmarkEnd w:id="35"/>
      <w:r>
        <w:t>initialize()</w:t>
      </w:r>
      <w:bookmarkEnd w:id="36"/>
    </w:p>
    <w:p w14:paraId="508E285A" w14:textId="77777777" w:rsidR="0097733C" w:rsidRDefault="0097733C" w:rsidP="00C91FA4">
      <w:pPr>
        <w:pStyle w:val="BodyText"/>
      </w:pPr>
      <w:r>
        <w:t>This function, if provided, will be invoked once by the host when the application using the accessor starts up, and possibly again each time the swarmlet is re-initialized. The accessor may get any inputs that have default values, read parameters, and initialize state variables. It may also send outputs, but note that downstream accessors will not see this data in their initialize function. They will see it in an input handler, if they have registered one.</w:t>
      </w:r>
    </w:p>
    <w:p w14:paraId="78AEE101" w14:textId="224A9DEF" w:rsidR="0097733C" w:rsidRDefault="0097733C" w:rsidP="00A640E7">
      <w:pPr>
        <w:pStyle w:val="Heading3"/>
      </w:pPr>
      <w:bookmarkStart w:id="37" w:name="_Toc372746815"/>
      <w:r>
        <w:t>Input handlers</w:t>
      </w:r>
      <w:bookmarkEnd w:id="37"/>
    </w:p>
    <w:p w14:paraId="67FADB2C" w14:textId="77777777" w:rsidR="0097733C" w:rsidRDefault="0097733C" w:rsidP="00C91FA4">
      <w:pPr>
        <w:pStyle w:val="BodyText"/>
      </w:pPr>
      <w:r>
        <w:t>An input handler is a function that is invoked when a new input arrives. See</w:t>
      </w:r>
      <w:r>
        <w:rPr>
          <w:rStyle w:val="apple-converted-space"/>
          <w:rFonts w:ascii="Helvetica" w:hAnsi="Helvetica"/>
          <w:color w:val="000000"/>
          <w:sz w:val="19"/>
          <w:szCs w:val="19"/>
        </w:rPr>
        <w:t> </w:t>
      </w:r>
      <w:hyperlink r:id="rId57" w:anchor="InputHandlers" w:history="1">
        <w:r>
          <w:rPr>
            <w:rStyle w:val="Hyperlink"/>
            <w:rFonts w:ascii="Helvetica" w:hAnsi="Helvetica"/>
            <w:color w:val="5A3696"/>
            <w:sz w:val="19"/>
            <w:szCs w:val="19"/>
          </w:rPr>
          <w:t>Input Handlers</w:t>
        </w:r>
      </w:hyperlink>
      <w:r>
        <w:t>.</w:t>
      </w:r>
    </w:p>
    <w:p w14:paraId="1DB711E9" w14:textId="2DE39EF7" w:rsidR="0097733C" w:rsidRDefault="0097733C" w:rsidP="00A640E7">
      <w:pPr>
        <w:pStyle w:val="Heading3"/>
      </w:pPr>
      <w:bookmarkStart w:id="38" w:name="latestOutput"/>
      <w:bookmarkStart w:id="39" w:name="_Toc372746816"/>
      <w:bookmarkEnd w:id="38"/>
      <w:r>
        <w:t>latestOutput(</w:t>
      </w:r>
      <w:r w:rsidR="00A640E7" w:rsidRPr="00A640E7">
        <w:rPr>
          <w:i/>
        </w:rPr>
        <w:t>name</w:t>
      </w:r>
      <w:r w:rsidR="00A640E7" w:rsidRPr="00A640E7">
        <w:t>)</w:t>
      </w:r>
      <w:bookmarkEnd w:id="39"/>
    </w:p>
    <w:p w14:paraId="1336D2D7" w14:textId="77777777" w:rsidR="0097733C" w:rsidRDefault="0097733C" w:rsidP="00C91FA4">
      <w:pPr>
        <w:pStyle w:val="BodyText"/>
      </w:pPr>
      <w:r>
        <w:t>Return the most recent output sent via the named output.</w:t>
      </w:r>
    </w:p>
    <w:p w14:paraId="3943489D" w14:textId="078EC534" w:rsidR="0097733C" w:rsidRDefault="0097733C" w:rsidP="00A640E7">
      <w:pPr>
        <w:pStyle w:val="Heading3"/>
      </w:pPr>
      <w:bookmarkStart w:id="40" w:name="provideInput"/>
      <w:bookmarkStart w:id="41" w:name="_Toc372746817"/>
      <w:bookmarkEnd w:id="40"/>
      <w:r>
        <w:t>provideInput(</w:t>
      </w:r>
      <w:r w:rsidR="00A640E7" w:rsidRPr="00A640E7">
        <w:rPr>
          <w:i/>
        </w:rPr>
        <w:t>name</w:t>
      </w:r>
      <w:r w:rsidR="00A640E7" w:rsidRPr="00A640E7">
        <w:t xml:space="preserve">, </w:t>
      </w:r>
      <w:r w:rsidR="00A640E7" w:rsidRPr="00A640E7">
        <w:rPr>
          <w:i/>
        </w:rPr>
        <w:t>value</w:t>
      </w:r>
      <w:r>
        <w:t>)</w:t>
      </w:r>
      <w:bookmarkEnd w:id="41"/>
    </w:p>
    <w:p w14:paraId="654585F3" w14:textId="77777777" w:rsidR="0097733C" w:rsidRDefault="0097733C" w:rsidP="00C91FA4">
      <w:pPr>
        <w:pStyle w:val="BodyText"/>
      </w:pPr>
      <w:r>
        <w:t>Provide the specified input with the specified value.</w:t>
      </w:r>
    </w:p>
    <w:p w14:paraId="3730B017" w14:textId="2411907A" w:rsidR="0097733C" w:rsidRDefault="0097733C" w:rsidP="00A640E7">
      <w:pPr>
        <w:pStyle w:val="Heading3"/>
      </w:pPr>
      <w:bookmarkStart w:id="42" w:name="react"/>
      <w:bookmarkStart w:id="43" w:name="_Toc372746818"/>
      <w:bookmarkEnd w:id="42"/>
      <w:r>
        <w:t>react()</w:t>
      </w:r>
      <w:bookmarkEnd w:id="43"/>
    </w:p>
    <w:p w14:paraId="61E04303" w14:textId="77777777" w:rsidR="0097733C" w:rsidRDefault="0097733C" w:rsidP="00C91FA4">
      <w:pPr>
        <w:pStyle w:val="BodyText"/>
      </w:pPr>
      <w:r>
        <w:t>React to any provided inputs by invoking any associated input handlers and also invoking the fire() function, if there is one.</w:t>
      </w:r>
    </w:p>
    <w:p w14:paraId="7377B010" w14:textId="5D8628F6" w:rsidR="0097733C" w:rsidRDefault="0097733C" w:rsidP="00A640E7">
      <w:pPr>
        <w:pStyle w:val="Heading3"/>
      </w:pPr>
      <w:bookmarkStart w:id="44" w:name="setParameter"/>
      <w:bookmarkStart w:id="45" w:name="_Toc372746819"/>
      <w:bookmarkEnd w:id="44"/>
      <w:r>
        <w:t>setParameter(</w:t>
      </w:r>
      <w:r w:rsidR="00A640E7" w:rsidRPr="00A640E7">
        <w:rPr>
          <w:i/>
        </w:rPr>
        <w:t>name</w:t>
      </w:r>
      <w:r w:rsidR="00A640E7" w:rsidRPr="00A640E7">
        <w:t xml:space="preserve">, </w:t>
      </w:r>
      <w:r w:rsidR="00A640E7" w:rsidRPr="00A640E7">
        <w:rPr>
          <w:i/>
        </w:rPr>
        <w:t>value</w:t>
      </w:r>
      <w:r>
        <w:t>)</w:t>
      </w:r>
      <w:bookmarkEnd w:id="45"/>
    </w:p>
    <w:p w14:paraId="51AA5E2E" w14:textId="77777777" w:rsidR="0097733C" w:rsidRDefault="0097733C" w:rsidP="00C91FA4">
      <w:pPr>
        <w:pStyle w:val="BodyText"/>
      </w:pPr>
      <w:r>
        <w:t>Set the specified parameter to have the specified value.</w:t>
      </w:r>
    </w:p>
    <w:p w14:paraId="0FEBFB08" w14:textId="712681C5" w:rsidR="0097733C" w:rsidRDefault="0097733C" w:rsidP="00A640E7">
      <w:pPr>
        <w:pStyle w:val="Heading3"/>
      </w:pPr>
      <w:bookmarkStart w:id="46" w:name="setup"/>
      <w:bookmarkStart w:id="47" w:name="_Toc372746820"/>
      <w:bookmarkEnd w:id="46"/>
      <w:r>
        <w:t>setup()</w:t>
      </w:r>
      <w:bookmarkEnd w:id="47"/>
    </w:p>
    <w:p w14:paraId="6B0A2018" w14:textId="77777777" w:rsidR="0097733C" w:rsidRDefault="0097733C" w:rsidP="00C91FA4">
      <w:pPr>
        <w:pStyle w:val="BodyText"/>
      </w:pPr>
      <w:r>
        <w:t>Set up the actor interface, defining inputs, outputs, and parameters.</w:t>
      </w:r>
    </w:p>
    <w:p w14:paraId="7E7E2FC7" w14:textId="22A0C498" w:rsidR="0097733C" w:rsidRDefault="0097733C" w:rsidP="00A640E7">
      <w:pPr>
        <w:pStyle w:val="Heading3"/>
      </w:pPr>
      <w:bookmarkStart w:id="48" w:name="wrapup"/>
      <w:bookmarkStart w:id="49" w:name="_Toc372746821"/>
      <w:bookmarkEnd w:id="48"/>
      <w:r>
        <w:t>wrapup()</w:t>
      </w:r>
      <w:bookmarkEnd w:id="49"/>
    </w:p>
    <w:p w14:paraId="49FBD742" w14:textId="77777777" w:rsidR="0097733C" w:rsidRDefault="0097733C" w:rsidP="00C91FA4">
      <w:pPr>
        <w:pStyle w:val="BodyText"/>
      </w:pPr>
      <w:r>
        <w:t>If provided, the host will invoke this function once when the application shuts down. This function should not send outputs.</w:t>
      </w:r>
      <w:r>
        <w:rPr>
          <w:rStyle w:val="apple-converted-space"/>
          <w:rFonts w:ascii="Helvetica" w:hAnsi="Helvetica"/>
          <w:color w:val="000000"/>
          <w:sz w:val="19"/>
          <w:szCs w:val="19"/>
        </w:rPr>
        <w:t> </w:t>
      </w:r>
    </w:p>
    <w:p w14:paraId="5D7DE374" w14:textId="34F0E39E" w:rsidR="0097733C" w:rsidRDefault="0097733C" w:rsidP="007F1E9A">
      <w:pPr>
        <w:pStyle w:val="Heading2"/>
      </w:pPr>
      <w:bookmarkStart w:id="50" w:name="Discussion"/>
      <w:bookmarkStart w:id="51" w:name="_Toc372746822"/>
      <w:bookmarkEnd w:id="50"/>
      <w:r>
        <w:t>Discussion</w:t>
      </w:r>
      <w:bookmarkEnd w:id="51"/>
    </w:p>
    <w:p w14:paraId="418BC93C" w14:textId="77777777" w:rsidR="0097733C" w:rsidRDefault="0097733C" w:rsidP="00C91FA4">
      <w:pPr>
        <w:pStyle w:val="BodyText"/>
      </w:pPr>
      <w:r>
        <w:t>With these action functions, there is a variety of patterns of accessor behavior:</w:t>
      </w:r>
    </w:p>
    <w:p w14:paraId="2AB3D273" w14:textId="1DCAD1A5" w:rsidR="0097733C" w:rsidRDefault="0097733C" w:rsidP="00C91FA4">
      <w:pPr>
        <w:pStyle w:val="BodyText"/>
        <w:numPr>
          <w:ilvl w:val="0"/>
          <w:numId w:val="36"/>
        </w:numPr>
      </w:pPr>
      <w:bookmarkStart w:id="52" w:name="EventReactors"/>
      <w:bookmarkEnd w:id="52"/>
      <w:r>
        <w:t>Event reactor: An accessor provides input handlers for one or more inputs. In these handlers, it may read inputs using get(), update state variables, and/or send outputs.</w:t>
      </w:r>
    </w:p>
    <w:p w14:paraId="4F9D3C79" w14:textId="2CF632F5" w:rsidR="0097733C" w:rsidRDefault="0097733C" w:rsidP="00C91FA4">
      <w:pPr>
        <w:pStyle w:val="BodyText"/>
        <w:numPr>
          <w:ilvl w:val="0"/>
          <w:numId w:val="36"/>
        </w:numPr>
      </w:pPr>
      <w:bookmarkStart w:id="53" w:name="SpontanousAccessor"/>
      <w:bookmarkEnd w:id="53"/>
      <w:r>
        <w:t xml:space="preserve">Spontaneous accessor: The accessor sends outputs at times of its choosing, not in reaction to inputs. For example, it may send an output in </w:t>
      </w:r>
      <w:r>
        <w:lastRenderedPageBreak/>
        <w:t>a function invoked after a timeout. The accessor can do this by calling</w:t>
      </w:r>
      <w:r>
        <w:rPr>
          <w:rStyle w:val="apple-converted-space"/>
          <w:rFonts w:ascii="Helvetica" w:eastAsia="Times New Roman" w:hAnsi="Helvetica" w:cs="Times New Roman"/>
          <w:color w:val="000000"/>
          <w:sz w:val="19"/>
          <w:szCs w:val="19"/>
        </w:rPr>
        <w:t> </w:t>
      </w:r>
      <w:r>
        <w:rPr>
          <w:rStyle w:val="HTMLCode"/>
          <w:color w:val="000000"/>
          <w:shd w:val="clear" w:color="auto" w:fill="F9F9F9"/>
        </w:rPr>
        <w:t>setTimeout(</w:t>
      </w:r>
      <w:r w:rsidR="00AF60CF">
        <w:rPr>
          <w:rStyle w:val="HTMLCode"/>
          <w:color w:val="000000"/>
          <w:shd w:val="clear" w:color="auto" w:fill="F9F9F9"/>
        </w:rPr>
        <w:t>function, time</w:t>
      </w:r>
      <w:r>
        <w:rPr>
          <w:rStyle w:val="HTMLCode"/>
          <w:color w:val="000000"/>
          <w:shd w:val="clear" w:color="auto" w:fill="F9F9F9"/>
        </w:rPr>
        <w:t>)</w:t>
      </w:r>
      <w:r>
        <w:rPr>
          <w:rStyle w:val="apple-converted-space"/>
          <w:rFonts w:ascii="Helvetica" w:eastAsia="Times New Roman" w:hAnsi="Helvetica" w:cs="Times New Roman"/>
          <w:color w:val="000000"/>
          <w:sz w:val="19"/>
          <w:szCs w:val="19"/>
        </w:rPr>
        <w:t> </w:t>
      </w:r>
      <w:r>
        <w:t>in</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t>, for example. It may also send outputs in any callback function, for example one that handles a response to an asynchronous HTTP request or to a timeout. See</w:t>
      </w:r>
      <w:r>
        <w:rPr>
          <w:rStyle w:val="apple-converted-space"/>
          <w:rFonts w:ascii="Helvetica" w:eastAsia="Times New Roman" w:hAnsi="Helvetica" w:cs="Times New Roman"/>
          <w:color w:val="000000"/>
          <w:sz w:val="19"/>
          <w:szCs w:val="19"/>
        </w:rPr>
        <w:t> </w:t>
      </w:r>
      <w:hyperlink r:id="rId58" w:history="1">
        <w:r>
          <w:rPr>
            <w:rStyle w:val="Hyperlink"/>
            <w:rFonts w:ascii="Helvetica" w:eastAsia="Times New Roman" w:hAnsi="Helvetica" w:cs="Times New Roman"/>
            <w:color w:val="5A3696"/>
            <w:sz w:val="19"/>
            <w:szCs w:val="19"/>
          </w:rPr>
          <w:t>Output</w:t>
        </w:r>
      </w:hyperlink>
      <w:r>
        <w:t>.</w:t>
      </w:r>
    </w:p>
    <w:p w14:paraId="5E25DEB9" w14:textId="77777777" w:rsidR="0097733C" w:rsidRDefault="0097733C" w:rsidP="00C91FA4">
      <w:pPr>
        <w:pStyle w:val="BodyText"/>
      </w:pPr>
      <w:r>
        <w:t>Note that it is an error to send outputs before the host has invoked initialize or after it has invoked</w:t>
      </w:r>
      <w:r>
        <w:rPr>
          <w:rStyle w:val="apple-converted-space"/>
          <w:rFonts w:ascii="Helvetica" w:hAnsi="Helvetica" w:cs="Times New Roman"/>
          <w:color w:val="000000"/>
          <w:sz w:val="19"/>
          <w:szCs w:val="19"/>
        </w:rPr>
        <w:t> </w:t>
      </w:r>
      <w:r>
        <w:rPr>
          <w:rStyle w:val="HTMLCode"/>
          <w:color w:val="000000"/>
          <w:shd w:val="clear" w:color="auto" w:fill="F9F9F9"/>
        </w:rPr>
        <w:t>wrapup()</w:t>
      </w:r>
      <w:r>
        <w:rPr>
          <w:rStyle w:val="apple-converted-space"/>
          <w:rFonts w:ascii="Helvetica" w:hAnsi="Helvetica" w:cs="Times New Roman"/>
          <w:color w:val="000000"/>
          <w:sz w:val="19"/>
          <w:szCs w:val="19"/>
        </w:rPr>
        <w:t> </w:t>
      </w:r>
      <w:r>
        <w:t>(before the next</w:t>
      </w:r>
      <w:r>
        <w:rPr>
          <w:rStyle w:val="apple-converted-space"/>
          <w:rFonts w:ascii="Helvetica" w:hAnsi="Helvetica" w:cs="Times New Roman"/>
          <w:color w:val="000000"/>
          <w:sz w:val="19"/>
          <w:szCs w:val="19"/>
        </w:rPr>
        <w:t> </w:t>
      </w:r>
      <w:r>
        <w:rPr>
          <w:rStyle w:val="HTMLCode"/>
          <w:color w:val="000000"/>
          <w:shd w:val="clear" w:color="auto" w:fill="F9F9F9"/>
        </w:rPr>
        <w:t>initialize()</w:t>
      </w:r>
      <w:r>
        <w:t>). Therefore, an accessor should use its</w:t>
      </w:r>
      <w:r>
        <w:rPr>
          <w:rStyle w:val="apple-converted-space"/>
          <w:rFonts w:ascii="Helvetica" w:hAnsi="Helvetica" w:cs="Times New Roman"/>
          <w:color w:val="000000"/>
          <w:sz w:val="19"/>
          <w:szCs w:val="19"/>
        </w:rPr>
        <w:t> </w:t>
      </w:r>
      <w:r>
        <w:rPr>
          <w:rStyle w:val="HTMLCode"/>
          <w:color w:val="000000"/>
          <w:shd w:val="clear" w:color="auto" w:fill="F9F9F9"/>
        </w:rPr>
        <w:t>wrapup()</w:t>
      </w:r>
      <w:r>
        <w:rPr>
          <w:rStyle w:val="apple-converted-space"/>
          <w:rFonts w:ascii="Helvetica" w:hAnsi="Helvetica" w:cs="Times New Roman"/>
          <w:color w:val="000000"/>
          <w:sz w:val="19"/>
          <w:szCs w:val="19"/>
        </w:rPr>
        <w:t> </w:t>
      </w:r>
      <w:r>
        <w:t>function to, for example, cancel any pending timeouts or event handlers.</w:t>
      </w:r>
      <w:r>
        <w:rPr>
          <w:rStyle w:val="apple-converted-space"/>
          <w:rFonts w:ascii="Helvetica" w:hAnsi="Helvetica" w:cs="Times New Roman"/>
          <w:color w:val="000000"/>
          <w:sz w:val="19"/>
          <w:szCs w:val="19"/>
        </w:rPr>
        <w:t> </w:t>
      </w:r>
    </w:p>
    <w:p w14:paraId="121944C7" w14:textId="6E960C03" w:rsidR="0097733C" w:rsidRPr="0097733C" w:rsidRDefault="0097733C" w:rsidP="00C91FA4">
      <w:pPr>
        <w:pStyle w:val="BodyText"/>
      </w:pPr>
      <w:r>
        <w:t>Note also that action functions are called "functions" even though they are not mathematical functions, because JavaScript calls them functions. They may have side effects.</w:t>
      </w:r>
    </w:p>
    <w:p w14:paraId="658C3367" w14:textId="45BBC370" w:rsidR="00E268EC" w:rsidRDefault="00E268EC" w:rsidP="00E268EC">
      <w:pPr>
        <w:pStyle w:val="Heading2"/>
      </w:pPr>
      <w:bookmarkStart w:id="54" w:name="_Toc372746823"/>
      <w:r>
        <w:t>Top-Level JavaScript Functions</w:t>
      </w:r>
      <w:bookmarkEnd w:id="54"/>
    </w:p>
    <w:p w14:paraId="6FA7A00D" w14:textId="5BE560DE" w:rsidR="0097733C" w:rsidRDefault="0097733C" w:rsidP="00C91FA4">
      <w:pPr>
        <w:pStyle w:val="BodyText"/>
      </w:pPr>
      <w:r>
        <w:t xml:space="preserve">This </w:t>
      </w:r>
      <w:r w:rsidR="00E57482">
        <w:t>section</w:t>
      </w:r>
      <w:r>
        <w:t xml:space="preserve"> describes the top-level JavaScript functions required to be provided by a swarmlet host. These are available to be invoked in any context by an accessor. Their invocation is prepended with</w:t>
      </w:r>
      <w:r>
        <w:rPr>
          <w:rStyle w:val="apple-converted-space"/>
          <w:rFonts w:ascii="Helvetica" w:hAnsi="Helvetica"/>
          <w:color w:val="000000"/>
          <w:sz w:val="19"/>
          <w:szCs w:val="19"/>
        </w:rPr>
        <w:t> </w:t>
      </w:r>
      <w:r>
        <w:rPr>
          <w:rStyle w:val="HTMLCode"/>
          <w:color w:val="000000"/>
          <w:shd w:val="clear" w:color="auto" w:fill="F9F9F9"/>
        </w:rPr>
        <w:t>this</w:t>
      </w:r>
      <w:r>
        <w:t>.</w:t>
      </w:r>
    </w:p>
    <w:p w14:paraId="443DD330" w14:textId="4794FD59" w:rsidR="0097733C" w:rsidRDefault="0097733C" w:rsidP="00CF1816">
      <w:pPr>
        <w:pStyle w:val="Heading3"/>
      </w:pPr>
      <w:bookmarkStart w:id="55" w:name="toc"/>
      <w:bookmarkStart w:id="56" w:name="require"/>
      <w:bookmarkStart w:id="57" w:name="_Toc372746824"/>
      <w:bookmarkEnd w:id="55"/>
      <w:bookmarkEnd w:id="56"/>
      <w:r>
        <w:t>Module Dependencies</w:t>
      </w:r>
      <w:bookmarkEnd w:id="57"/>
    </w:p>
    <w:p w14:paraId="12DBA0E5" w14:textId="5408722E"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require</w:t>
      </w:r>
      <w:r>
        <w:t>(</w:t>
      </w:r>
      <w:r>
        <w:rPr>
          <w:rStyle w:val="Emphasis"/>
          <w:rFonts w:ascii="Helvetica" w:eastAsia="Times New Roman" w:hAnsi="Helvetica" w:cs="Times New Roman"/>
          <w:color w:val="000000"/>
          <w:sz w:val="19"/>
          <w:szCs w:val="19"/>
        </w:rPr>
        <w:t>&lt;string&gt; @accessors-modules/module-name</w:t>
      </w:r>
      <w:r>
        <w:t>): Load the specified module by name (a string) and return a reference to the module. The reference can be used to invoke any functions, constructors, or variables exported by the module.</w:t>
      </w:r>
    </w:p>
    <w:p w14:paraId="0EB83D79" w14:textId="54F5E84D" w:rsidR="0097733C" w:rsidRDefault="0097733C" w:rsidP="00CF1816">
      <w:pPr>
        <w:pStyle w:val="Heading3"/>
      </w:pPr>
      <w:bookmarkStart w:id="58" w:name="DelayingExecution"/>
      <w:bookmarkStart w:id="59" w:name="_Toc372746825"/>
      <w:bookmarkEnd w:id="58"/>
      <w:r>
        <w:t>Delaying Execution</w:t>
      </w:r>
      <w:bookmarkEnd w:id="59"/>
    </w:p>
    <w:p w14:paraId="4D1AFAFC" w14:textId="77777777" w:rsidR="0097733C" w:rsidRDefault="0097733C" w:rsidP="00C91FA4">
      <w:pPr>
        <w:pStyle w:val="BodyText"/>
        <w:numPr>
          <w:ilvl w:val="0"/>
          <w:numId w:val="37"/>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setInterval</w:t>
      </w:r>
      <w:r>
        <w:t>(</w:t>
      </w:r>
      <w:r>
        <w:rPr>
          <w:rStyle w:val="Emphasis"/>
          <w:rFonts w:ascii="Helvetica" w:eastAsia="Times New Roman" w:hAnsi="Helvetica" w:cs="Times New Roman"/>
          <w:color w:val="000000"/>
          <w:sz w:val="19"/>
          <w:szCs w:val="19"/>
        </w:rPr>
        <w:t>function</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t>to execute after specified time in milliseconds and again at multiples of that time, and return a handle.</w:t>
      </w:r>
    </w:p>
    <w:p w14:paraId="1F1B7FF3" w14:textId="77777777" w:rsidR="0097733C" w:rsidRDefault="0097733C" w:rsidP="00C91FA4">
      <w:pPr>
        <w:pStyle w:val="BodyText"/>
        <w:numPr>
          <w:ilvl w:val="0"/>
          <w:numId w:val="37"/>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setTimeout</w:t>
      </w:r>
      <w:r>
        <w:t>(</w:t>
      </w:r>
      <w:r>
        <w:rPr>
          <w:rStyle w:val="Emphasis"/>
          <w:rFonts w:ascii="Helvetica" w:eastAsia="Times New Roman" w:hAnsi="Helvetica" w:cs="Times New Roman"/>
          <w:color w:val="000000"/>
          <w:sz w:val="19"/>
          <w:szCs w:val="19"/>
        </w:rPr>
        <w:t>function</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t>to execute after specified time in milliseconds and return a handle. If the interval is zero, then the specified function will be invoked in the next reaction, which will occur immediately after the conclusion of the current reaction. If several setTimeout requests have an interval of zero, then they will be invoked in successive reactions in the order in which they have been requested.</w:t>
      </w:r>
    </w:p>
    <w:p w14:paraId="7D083E0D" w14:textId="77777777"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clearInterval</w:t>
      </w:r>
      <w:r>
        <w:t>(</w:t>
      </w:r>
      <w:r>
        <w:rPr>
          <w:rStyle w:val="Emphasis"/>
          <w:rFonts w:ascii="Helvetica" w:eastAsia="Times New Roman" w:hAnsi="Helvetica" w:cs="Times New Roman"/>
          <w:color w:val="000000"/>
          <w:sz w:val="19"/>
          <w:szCs w:val="19"/>
        </w:rPr>
        <w:t>handle</w:t>
      </w:r>
      <w:r>
        <w:t>): Clear a timer interval action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t>(see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setInterval</w:t>
      </w:r>
      <w:r>
        <w:t>()).</w:t>
      </w:r>
    </w:p>
    <w:p w14:paraId="40418271" w14:textId="77777777"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clearTimeout</w:t>
      </w:r>
      <w:r>
        <w:t>(</w:t>
      </w:r>
      <w:r>
        <w:rPr>
          <w:rStyle w:val="Emphasis"/>
          <w:rFonts w:ascii="Helvetica" w:eastAsia="Times New Roman" w:hAnsi="Helvetica" w:cs="Times New Roman"/>
          <w:color w:val="000000"/>
          <w:sz w:val="19"/>
          <w:szCs w:val="19"/>
        </w:rPr>
        <w:t>handle</w:t>
      </w:r>
      <w:r>
        <w:t>): Clear a timeout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t>(see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setTimeout</w:t>
      </w:r>
      <w:r>
        <w:t>()).</w:t>
      </w:r>
    </w:p>
    <w:p w14:paraId="2C35FD7F" w14:textId="77777777" w:rsidR="0097733C" w:rsidRDefault="0097733C" w:rsidP="00C91FA4">
      <w:pPr>
        <w:pStyle w:val="BodyText"/>
      </w:pPr>
      <w:r>
        <w:t>For both setInterval() and setTimeout(), if additional arguments are provided beyond the first two, then those arguments are passed to the function when it is called.</w:t>
      </w:r>
    </w:p>
    <w:p w14:paraId="2E4ABFD0" w14:textId="77777777" w:rsidR="0097733C" w:rsidRDefault="0097733C" w:rsidP="00C91FA4">
      <w:pPr>
        <w:pStyle w:val="BodyText"/>
      </w:pPr>
      <w:r>
        <w:lastRenderedPageBreak/>
        <w:t>Also for both, if you wish for the specified function to send data to outputs or inputs or to get data from inputs, then you will need to bind the function to the accessor instance. For example,</w:t>
      </w:r>
    </w:p>
    <w:p w14:paraId="04AD5DC4" w14:textId="77777777" w:rsidR="0097733C" w:rsidRDefault="0097733C" w:rsidP="001D4E0E">
      <w:pPr>
        <w:pStyle w:val="code"/>
      </w:pPr>
      <w:r>
        <w:rPr>
          <w:rStyle w:val="kw1"/>
          <w:b/>
          <w:bCs/>
        </w:rPr>
        <w:t>var</w:t>
      </w:r>
      <w:r>
        <w:rPr>
          <w:rStyle w:val="apple-converted-space"/>
          <w:color w:val="000000"/>
        </w:rPr>
        <w:t> </w:t>
      </w:r>
      <w:r>
        <w:t>handle</w:t>
      </w:r>
      <w:r>
        <w:rPr>
          <w:rStyle w:val="sy0"/>
          <w:color w:val="339933"/>
        </w:rPr>
        <w:t>;</w:t>
      </w:r>
      <w:r>
        <w:b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handle</w:t>
      </w:r>
      <w:r>
        <w:rPr>
          <w:rStyle w:val="apple-converted-space"/>
          <w:color w:val="000000"/>
        </w:rPr>
        <w:t> </w:t>
      </w:r>
      <w:r>
        <w:rPr>
          <w:rStyle w:val="sy0"/>
          <w:color w:val="339933"/>
        </w:rPr>
        <w:t>=</w:t>
      </w:r>
      <w:r>
        <w:rPr>
          <w:rStyle w:val="apple-converted-space"/>
          <w:color w:val="000000"/>
        </w:rPr>
        <w:t> </w:t>
      </w:r>
      <w:r>
        <w:t>setInterval</w:t>
      </w:r>
      <w:r>
        <w:rPr>
          <w:rStyle w:val="br0"/>
          <w:color w:val="009900"/>
        </w:rPr>
        <w:t>(</w:t>
      </w:r>
      <w:r>
        <w:t>produce.</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rPr>
          <w:rStyle w:val="apple-converted-space"/>
          <w:color w:val="000000"/>
        </w:rPr>
        <w:t> </w:t>
      </w:r>
      <w:r>
        <w:rPr>
          <w:rStyle w:val="nu0"/>
          <w:color w:val="CC0000"/>
        </w:rPr>
        <w:t>1000</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r>
        <w:t>produce</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'hello'</w:t>
      </w:r>
      <w:r>
        <w:rPr>
          <w:rStyle w:val="br0"/>
          <w:color w:val="009900"/>
        </w:rPr>
        <w:t>)</w:t>
      </w:r>
      <w:r>
        <w:rPr>
          <w:rStyle w:val="sy0"/>
          <w:color w:val="339933"/>
        </w:rPr>
        <w:t>;</w:t>
      </w:r>
      <w:r>
        <w:br/>
      </w:r>
      <w:r>
        <w:rPr>
          <w:rStyle w:val="br0"/>
          <w:color w:val="009900"/>
        </w:rPr>
        <w:t>}</w:t>
      </w:r>
      <w:r>
        <w:rPr>
          <w:rStyle w:val="sy0"/>
          <w:color w:val="339933"/>
        </w:rPr>
        <w:t>;</w:t>
      </w:r>
    </w:p>
    <w:p w14:paraId="44D9D445" w14:textId="77777777" w:rsidR="0097733C" w:rsidRDefault="0097733C" w:rsidP="00C91FA4">
      <w:pPr>
        <w:pStyle w:val="BodyText"/>
      </w:pPr>
      <w:r>
        <w:t>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t>is called, 'this' is the accessor instance. Binding the callback function to 'this' ensures that when it is called, 'this' will again be the accessor instance in</w:t>
      </w:r>
      <w:r>
        <w:rPr>
          <w:rStyle w:val="apple-converted-space"/>
          <w:rFonts w:ascii="Helvetica" w:hAnsi="Helvetica" w:cs="Times New Roman"/>
          <w:color w:val="000000"/>
          <w:sz w:val="19"/>
          <w:szCs w:val="19"/>
        </w:rPr>
        <w:t> </w:t>
      </w:r>
      <w:r>
        <w:rPr>
          <w:rStyle w:val="HTMLCode"/>
          <w:color w:val="000000"/>
          <w:shd w:val="clear" w:color="auto" w:fill="F9F9F9"/>
        </w:rPr>
        <w:t>this.send('hello')</w:t>
      </w:r>
      <w:r>
        <w:t>. You can alternatively use the following common JavaScript idiom:</w:t>
      </w:r>
    </w:p>
    <w:p w14:paraId="73B140D1" w14:textId="77777777" w:rsidR="0097733C" w:rsidRDefault="0097733C" w:rsidP="001D4E0E">
      <w:pPr>
        <w:pStyle w:val="code"/>
      </w:pPr>
      <w:r>
        <w:rPr>
          <w:rStyle w:val="kw1"/>
          <w:b/>
          <w:bCs/>
        </w:rPr>
        <w:t>var</w:t>
      </w:r>
      <w:r>
        <w:rPr>
          <w:rStyle w:val="apple-converted-space"/>
          <w:color w:val="000000"/>
        </w:rPr>
        <w:t> </w:t>
      </w:r>
      <w:r>
        <w:t>handle</w:t>
      </w:r>
      <w:r>
        <w:rPr>
          <w:rStyle w:val="sy0"/>
          <w:color w:val="339933"/>
        </w:rPr>
        <w:t>;</w:t>
      </w:r>
      <w:r>
        <w:b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var</w:t>
      </w:r>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handle</w:t>
      </w:r>
      <w:r>
        <w:rPr>
          <w:rStyle w:val="apple-converted-space"/>
          <w:color w:val="000000"/>
        </w:rPr>
        <w:t> </w:t>
      </w:r>
      <w:r>
        <w:rPr>
          <w:rStyle w:val="sy0"/>
          <w:color w:val="339933"/>
        </w:rPr>
        <w:t>=</w:t>
      </w:r>
      <w:r>
        <w:rPr>
          <w:rStyle w:val="apple-converted-space"/>
          <w:color w:val="000000"/>
        </w:rPr>
        <w:t> </w:t>
      </w:r>
      <w:r>
        <w:t>setInterval</w:t>
      </w:r>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br/>
        <w:t>        self.</w:t>
      </w:r>
      <w:r>
        <w:rPr>
          <w:rStyle w:val="me1"/>
          <w:color w:val="660066"/>
        </w:rPr>
        <w:t>send</w:t>
      </w:r>
      <w:r>
        <w:rPr>
          <w:rStyle w:val="br0"/>
          <w:color w:val="009900"/>
        </w:rPr>
        <w:t>(</w:t>
      </w:r>
      <w:r>
        <w:rPr>
          <w:rStyle w:val="st0"/>
          <w:color w:val="3366CC"/>
        </w:rPr>
        <w:t>'hello'</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rPr>
          <w:rStyle w:val="apple-converted-space"/>
          <w:color w:val="000000"/>
        </w:rPr>
        <w:t> </w:t>
      </w:r>
      <w:r>
        <w:rPr>
          <w:rStyle w:val="nu0"/>
          <w:color w:val="CC0000"/>
        </w:rPr>
        <w:t>1000</w:t>
      </w:r>
      <w:r>
        <w:rPr>
          <w:rStyle w:val="br0"/>
          <w:color w:val="009900"/>
        </w:rPr>
        <w:t>)</w:t>
      </w:r>
      <w:r>
        <w:rPr>
          <w:rStyle w:val="sy0"/>
          <w:color w:val="339933"/>
        </w:rPr>
        <w:t>;</w:t>
      </w:r>
      <w:r>
        <w:br/>
      </w:r>
      <w:r>
        <w:rPr>
          <w:rStyle w:val="br0"/>
          <w:color w:val="009900"/>
        </w:rPr>
        <w:t>}</w:t>
      </w:r>
      <w:r>
        <w:rPr>
          <w:rStyle w:val="sy0"/>
          <w:color w:val="339933"/>
        </w:rPr>
        <w:t>;</w:t>
      </w:r>
    </w:p>
    <w:p w14:paraId="7EDA23B8" w14:textId="77777777" w:rsidR="0097733C" w:rsidRDefault="0097733C" w:rsidP="00C91FA4">
      <w:pPr>
        <w:pStyle w:val="BodyText"/>
      </w:pPr>
      <w:r>
        <w:t>Here, the variable</w:t>
      </w:r>
      <w:r>
        <w:rPr>
          <w:rStyle w:val="apple-converted-space"/>
          <w:rFonts w:ascii="Helvetica" w:hAnsi="Helvetica" w:cs="Times New Roman"/>
          <w:color w:val="000000"/>
          <w:sz w:val="19"/>
          <w:szCs w:val="19"/>
        </w:rPr>
        <w:t> </w:t>
      </w:r>
      <w:r>
        <w:rPr>
          <w:rStyle w:val="HTMLCode"/>
          <w:color w:val="000000"/>
          <w:shd w:val="clear" w:color="auto" w:fill="F9F9F9"/>
        </w:rPr>
        <w:t>self</w:t>
      </w:r>
      <w:r>
        <w:rPr>
          <w:rStyle w:val="apple-converted-space"/>
          <w:rFonts w:ascii="Helvetica" w:hAnsi="Helvetica" w:cs="Times New Roman"/>
          <w:color w:val="000000"/>
          <w:sz w:val="19"/>
          <w:szCs w:val="19"/>
        </w:rPr>
        <w:t> </w:t>
      </w:r>
      <w:r>
        <w:t>captures the value of 'this' 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t>called, making it available within the anonymous callback function.</w:t>
      </w:r>
    </w:p>
    <w:p w14:paraId="11993452" w14:textId="3E364912" w:rsidR="0097733C" w:rsidRDefault="0097733C" w:rsidP="00C91FA4">
      <w:pPr>
        <w:pStyle w:val="BodyText"/>
      </w:pPr>
      <w:r>
        <w:t>After the specified function is called,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t>() function of the accessor will be called, if it exists. If the specified function is null, then only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t>() function of the accessor will be called.</w:t>
      </w:r>
    </w:p>
    <w:p w14:paraId="3D78E59C" w14:textId="4F03B0D7" w:rsidR="0097733C" w:rsidRDefault="0097733C" w:rsidP="00CF1816">
      <w:pPr>
        <w:pStyle w:val="Heading3"/>
      </w:pPr>
      <w:bookmarkStart w:id="60" w:name="error"/>
      <w:bookmarkStart w:id="61" w:name="_Toc372746826"/>
      <w:bookmarkEnd w:id="60"/>
      <w:r>
        <w:t>Error Handling</w:t>
      </w:r>
      <w:bookmarkEnd w:id="61"/>
    </w:p>
    <w:p w14:paraId="620D77DF" w14:textId="77777777" w:rsidR="0097733C" w:rsidRDefault="0097733C" w:rsidP="00C91FA4">
      <w:pPr>
        <w:pStyle w:val="BodyText"/>
        <w:numPr>
          <w:ilvl w:val="0"/>
          <w:numId w:val="38"/>
        </w:numPr>
      </w:pPr>
      <w:r>
        <w:rPr>
          <w:rStyle w:val="Strong"/>
          <w:rFonts w:ascii="Helvetica" w:eastAsia="Times New Roman" w:hAnsi="Helvetica" w:cs="Times New Roman"/>
          <w:color w:val="000000"/>
          <w:sz w:val="19"/>
          <w:szCs w:val="19"/>
        </w:rPr>
        <w:t>error(string)</w:t>
      </w:r>
      <w:r>
        <w:t>: Report an error with the specified message. This should be used by an accessor to report non-fatal errors, where it is OK to continue executing. For fatal errors, throw an exception.</w:t>
      </w:r>
    </w:p>
    <w:p w14:paraId="39BC9CEC" w14:textId="43CA8161" w:rsidR="0097733C" w:rsidRDefault="0097733C" w:rsidP="00CF1816">
      <w:pPr>
        <w:pStyle w:val="Heading3"/>
      </w:pPr>
      <w:bookmarkStart w:id="62" w:name="getResource"/>
      <w:bookmarkStart w:id="63" w:name="_Toc372746827"/>
      <w:bookmarkEnd w:id="62"/>
      <w:r>
        <w:t>Getting Resources</w:t>
      </w:r>
      <w:bookmarkEnd w:id="63"/>
    </w:p>
    <w:p w14:paraId="13DCEDB1" w14:textId="77777777" w:rsidR="0097733C" w:rsidRDefault="0097733C" w:rsidP="00C91FA4">
      <w:pPr>
        <w:pStyle w:val="BodyText"/>
        <w:numPr>
          <w:ilvl w:val="0"/>
          <w:numId w:val="38"/>
        </w:numPr>
      </w:pPr>
      <w:r>
        <w:rPr>
          <w:rStyle w:val="Strong"/>
          <w:rFonts w:ascii="Helvetica" w:eastAsia="Times New Roman" w:hAnsi="Helvetica" w:cs="Times New Roman"/>
          <w:color w:val="000000"/>
          <w:sz w:val="19"/>
          <w:szCs w:val="19"/>
        </w:rPr>
        <w:t>getResource(uri, options, timeout)</w:t>
      </w:r>
      <w:r>
        <w:t>: Get a resource, which may be a relative file name or a URL, and return the value of the resource as a string. Implementations of this function will likely restrict the locations from which resources can be retrieved. A recommended policy for swarmlet hosts is to at least permit http and https accesses. Local files may be allowed, if for example they are given as relative file names relative to be in the same directory where the swarmlet model is located or in a subdirectory.</w:t>
      </w:r>
    </w:p>
    <w:p w14:paraId="1D975E9E" w14:textId="77777777" w:rsidR="0097733C" w:rsidRDefault="0097733C" w:rsidP="00C91FA4">
      <w:pPr>
        <w:pStyle w:val="BodyText"/>
      </w:pPr>
      <w:r>
        <w:t>The options parameter may have the following values:</w:t>
      </w:r>
      <w:r>
        <w:rPr>
          <w:rStyle w:val="apple-converted-space"/>
          <w:rFonts w:ascii="Helvetica" w:eastAsia="Times New Roman" w:hAnsi="Helvetica" w:cs="Times New Roman"/>
          <w:color w:val="000000"/>
          <w:sz w:val="19"/>
          <w:szCs w:val="19"/>
        </w:rPr>
        <w:t> </w:t>
      </w:r>
    </w:p>
    <w:p w14:paraId="53159988" w14:textId="77777777" w:rsidR="0097733C" w:rsidRDefault="0097733C" w:rsidP="00C91FA4">
      <w:pPr>
        <w:pStyle w:val="BodyText"/>
        <w:numPr>
          <w:ilvl w:val="0"/>
          <w:numId w:val="39"/>
        </w:numPr>
      </w:pPr>
      <w:r>
        <w:t>If the type of the options parameter is a Number, then it is assumed to be the timeout in milliseconds.</w:t>
      </w:r>
      <w:r>
        <w:rPr>
          <w:rStyle w:val="apple-converted-space"/>
          <w:rFonts w:ascii="Helvetica" w:eastAsia="Times New Roman" w:hAnsi="Helvetica" w:cs="Times New Roman"/>
          <w:color w:val="000000"/>
          <w:sz w:val="19"/>
          <w:szCs w:val="19"/>
        </w:rPr>
        <w:t> </w:t>
      </w:r>
    </w:p>
    <w:p w14:paraId="7EAFD0D7" w14:textId="77777777" w:rsidR="0097733C" w:rsidRDefault="0097733C" w:rsidP="00C91FA4">
      <w:pPr>
        <w:pStyle w:val="BodyText"/>
        <w:numPr>
          <w:ilvl w:val="0"/>
          <w:numId w:val="39"/>
        </w:numPr>
      </w:pPr>
      <w:r>
        <w:t xml:space="preserve">If the type of the options parameter is a String, then it is assumed to be the encoding, for example "UTF-8". If the value is "Raw" or "raw" then the data </w:t>
      </w:r>
      <w:r>
        <w:lastRenderedPageBreak/>
        <w:t>is returned as an unsigned array of bytes. The default encoding is the default encoding of the system. In CapeCode, the default encoding is returned by Charset.defaultCharset().</w:t>
      </w:r>
      <w:r>
        <w:rPr>
          <w:rStyle w:val="apple-converted-space"/>
          <w:rFonts w:ascii="Helvetica" w:eastAsia="Times New Roman" w:hAnsi="Helvetica" w:cs="Times New Roman"/>
          <w:color w:val="000000"/>
          <w:sz w:val="19"/>
          <w:szCs w:val="19"/>
        </w:rPr>
        <w:t> </w:t>
      </w:r>
    </w:p>
    <w:p w14:paraId="39EBD186" w14:textId="77777777" w:rsidR="0097733C" w:rsidRDefault="0097733C" w:rsidP="00C91FA4">
      <w:pPr>
        <w:pStyle w:val="BodyText"/>
        <w:numPr>
          <w:ilvl w:val="0"/>
          <w:numId w:val="39"/>
        </w:numPr>
      </w:pPr>
      <w:r>
        <w:t>If the type of the options parameter is an Object, then it may have the following fields:</w:t>
      </w:r>
      <w:r>
        <w:rPr>
          <w:rStyle w:val="apple-converted-space"/>
          <w:rFonts w:ascii="Helvetica" w:eastAsia="Times New Roman" w:hAnsi="Helvetica" w:cs="Times New Roman"/>
          <w:color w:val="000000"/>
          <w:sz w:val="19"/>
          <w:szCs w:val="19"/>
        </w:rPr>
        <w:t> </w:t>
      </w:r>
    </w:p>
    <w:p w14:paraId="26D1E09E" w14:textId="77777777" w:rsidR="0097733C" w:rsidRDefault="0097733C" w:rsidP="00C91FA4">
      <w:pPr>
        <w:pStyle w:val="BodyText"/>
        <w:numPr>
          <w:ilvl w:val="1"/>
          <w:numId w:val="39"/>
        </w:numPr>
      </w:pPr>
      <w:r>
        <w:t>encoding {string} The encoding of the file, see above for values.</w:t>
      </w:r>
      <w:r>
        <w:rPr>
          <w:rStyle w:val="apple-converted-space"/>
          <w:rFonts w:ascii="Helvetica" w:eastAsia="Times New Roman" w:hAnsi="Helvetica" w:cs="Times New Roman"/>
          <w:color w:val="000000"/>
          <w:sz w:val="19"/>
          <w:szCs w:val="19"/>
        </w:rPr>
        <w:t> </w:t>
      </w:r>
    </w:p>
    <w:p w14:paraId="5CA2C631" w14:textId="77777777" w:rsidR="0097733C" w:rsidRDefault="0097733C" w:rsidP="00C91FA4">
      <w:pPr>
        <w:pStyle w:val="BodyText"/>
        <w:numPr>
          <w:ilvl w:val="1"/>
          <w:numId w:val="39"/>
        </w:numPr>
      </w:pPr>
      <w:r>
        <w:t>returnURI {string} If true, then return the URI of the resource instead of the contents. The default is false.</w:t>
      </w:r>
      <w:r>
        <w:rPr>
          <w:rStyle w:val="apple-converted-space"/>
          <w:rFonts w:ascii="Helvetica" w:eastAsia="Times New Roman" w:hAnsi="Helvetica" w:cs="Times New Roman"/>
          <w:color w:val="000000"/>
          <w:sz w:val="19"/>
          <w:szCs w:val="19"/>
        </w:rPr>
        <w:t> </w:t>
      </w:r>
    </w:p>
    <w:p w14:paraId="6B9A39DD" w14:textId="77777777" w:rsidR="0097733C" w:rsidRDefault="0097733C" w:rsidP="00C91FA4">
      <w:pPr>
        <w:pStyle w:val="BodyText"/>
        <w:numPr>
          <w:ilvl w:val="1"/>
          <w:numId w:val="39"/>
        </w:numPr>
      </w:pPr>
      <w:r>
        <w:t>timeout {number} The timeout in milliseconds</w:t>
      </w:r>
    </w:p>
    <w:p w14:paraId="16AABAFD" w14:textId="77777777" w:rsidR="0097733C" w:rsidRDefault="0097733C" w:rsidP="00C91FA4">
      <w:pPr>
        <w:pStyle w:val="BodyText"/>
      </w:pPr>
      <w:r>
        <w:t>If the callback parameter is not present, then getResource() will be synchronous read like Node.js's</w:t>
      </w:r>
      <w:r>
        <w:rPr>
          <w:rStyle w:val="apple-converted-space"/>
          <w:rFonts w:ascii="Helvetica" w:eastAsia="Times New Roman" w:hAnsi="Helvetica" w:cs="Times New Roman"/>
          <w:color w:val="000000"/>
          <w:sz w:val="19"/>
          <w:szCs w:val="19"/>
        </w:rPr>
        <w:t>  </w:t>
      </w:r>
      <w:hyperlink r:id="rId59" w:anchor="fs_fs_readfilesync_path_options" w:history="1">
        <w:r>
          <w:rPr>
            <w:rStyle w:val="Hyperlink"/>
            <w:rFonts w:ascii="Helvetica" w:eastAsia="Times New Roman" w:hAnsi="Helvetica" w:cs="Times New Roman"/>
            <w:color w:val="5A3696"/>
            <w:sz w:val="19"/>
            <w:szCs w:val="19"/>
            <w:u w:val="none"/>
          </w:rPr>
          <w:t>fs.readFileSync()</w:t>
        </w:r>
      </w:hyperlink>
      <w:r>
        <w:t>.</w:t>
      </w:r>
    </w:p>
    <w:p w14:paraId="035E9A98" w14:textId="324992BD" w:rsidR="0097733C" w:rsidRPr="0097733C" w:rsidRDefault="0097733C" w:rsidP="00C91FA4">
      <w:pPr>
        <w:pStyle w:val="BodyText"/>
      </w:pPr>
      <w:r>
        <w:t>If the callback argument is present, then getResource() will be asynchronous like</w:t>
      </w:r>
      <w:r>
        <w:rPr>
          <w:rStyle w:val="apple-converted-space"/>
          <w:rFonts w:ascii="Helvetica" w:eastAsia="Times New Roman" w:hAnsi="Helvetica" w:cs="Times New Roman"/>
          <w:color w:val="000000"/>
          <w:sz w:val="19"/>
          <w:szCs w:val="19"/>
        </w:rPr>
        <w:t> </w:t>
      </w:r>
      <w:hyperlink r:id="rId60" w:anchor="fs_fs_readfile_path_options_callback" w:history="1">
        <w:r>
          <w:rPr>
            <w:rStyle w:val="Hyperlink"/>
            <w:rFonts w:ascii="Helvetica" w:eastAsia="Times New Roman" w:hAnsi="Helvetica" w:cs="Times New Roman"/>
            <w:color w:val="5A3696"/>
            <w:sz w:val="19"/>
            <w:szCs w:val="19"/>
            <w:u w:val="none"/>
          </w:rPr>
          <w:t>fs.readFile()</w:t>
        </w:r>
      </w:hyperlink>
      <w:r>
        <w:t>.</w:t>
      </w:r>
      <w:r>
        <w:rPr>
          <w:rStyle w:val="apple-converted-space"/>
          <w:rFonts w:ascii="Helvetica" w:eastAsia="Times New Roman" w:hAnsi="Helvetica" w:cs="Times New Roman"/>
          <w:color w:val="000000"/>
          <w:sz w:val="19"/>
          <w:szCs w:val="19"/>
        </w:rPr>
        <w:t> </w:t>
      </w:r>
    </w:p>
    <w:p w14:paraId="4E9CE323" w14:textId="385C75D1" w:rsidR="00E268EC" w:rsidRDefault="00E268EC" w:rsidP="00E268EC">
      <w:pPr>
        <w:pStyle w:val="Heading2"/>
      </w:pPr>
      <w:bookmarkStart w:id="64" w:name="_Toc372746828"/>
      <w:r>
        <w:t>Built-In JavaScript Modules</w:t>
      </w:r>
      <w:bookmarkEnd w:id="64"/>
    </w:p>
    <w:p w14:paraId="5EAA0600" w14:textId="77777777" w:rsidR="0097733C" w:rsidRPr="0097733C" w:rsidRDefault="0097733C" w:rsidP="00C91FA4">
      <w:pPr>
        <w:pStyle w:val="BodyText"/>
      </w:pPr>
      <w:r w:rsidRPr="0097733C">
        <w:t>The following objects provide bundles of functions and should be built in to any accessor host.</w:t>
      </w:r>
    </w:p>
    <w:p w14:paraId="3BB51F24" w14:textId="77777777" w:rsidR="0097733C" w:rsidRPr="0097733C" w:rsidRDefault="00362F77" w:rsidP="00C91FA4">
      <w:pPr>
        <w:pStyle w:val="BodyText"/>
        <w:numPr>
          <w:ilvl w:val="0"/>
          <w:numId w:val="40"/>
        </w:numPr>
      </w:pPr>
      <w:hyperlink r:id="rId61" w:history="1">
        <w:r w:rsidR="0097733C" w:rsidRPr="0097733C">
          <w:rPr>
            <w:color w:val="5A3696"/>
            <w:u w:val="single"/>
          </w:rPr>
          <w:t>console</w:t>
        </w:r>
      </w:hyperlink>
      <w:r w:rsidR="0097733C" w:rsidRPr="0097733C">
        <w:t>: Provides various utilities for formatting and displaying data.</w:t>
      </w:r>
    </w:p>
    <w:p w14:paraId="2E788C8F" w14:textId="77777777" w:rsidR="0097733C" w:rsidRPr="0097733C" w:rsidRDefault="00362F77" w:rsidP="00C91FA4">
      <w:pPr>
        <w:pStyle w:val="BodyText"/>
        <w:numPr>
          <w:ilvl w:val="0"/>
          <w:numId w:val="40"/>
        </w:numPr>
      </w:pPr>
      <w:hyperlink r:id="rId62" w:history="1">
        <w:r w:rsidR="0097733C" w:rsidRPr="0097733C">
          <w:rPr>
            <w:color w:val="5A3696"/>
            <w:u w:val="single"/>
          </w:rPr>
          <w:t>events</w:t>
        </w:r>
      </w:hyperlink>
      <w:r w:rsidR="0097733C" w:rsidRPr="0097733C">
        <w:t>: Provides an event emitter design pattern (requires util).</w:t>
      </w:r>
    </w:p>
    <w:p w14:paraId="7AC0C9DB" w14:textId="1FBE2277" w:rsidR="0097733C" w:rsidRPr="00A56B42" w:rsidRDefault="00362F77" w:rsidP="00C91FA4">
      <w:pPr>
        <w:pStyle w:val="BodyText"/>
        <w:numPr>
          <w:ilvl w:val="0"/>
          <w:numId w:val="40"/>
        </w:numPr>
      </w:pPr>
      <w:hyperlink r:id="rId63" w:history="1">
        <w:r w:rsidR="0097733C" w:rsidRPr="0097733C">
          <w:rPr>
            <w:color w:val="5A3696"/>
            <w:u w:val="single"/>
          </w:rPr>
          <w:t>util</w:t>
        </w:r>
      </w:hyperlink>
      <w:r w:rsidR="0097733C" w:rsidRPr="0097733C">
        <w:t>: Provides various utility functions.</w:t>
      </w:r>
    </w:p>
    <w:p w14:paraId="07230DB1" w14:textId="66D0E570" w:rsidR="00A56B42" w:rsidRPr="0097733C" w:rsidRDefault="00A56B42" w:rsidP="00A56B42">
      <w:pPr>
        <w:pStyle w:val="Heading3"/>
      </w:pPr>
      <w:bookmarkStart w:id="65" w:name="_Toc372746829"/>
      <w:r>
        <w:t>Console</w:t>
      </w:r>
      <w:bookmarkEnd w:id="65"/>
    </w:p>
    <w:p w14:paraId="596E5FE8" w14:textId="77777777" w:rsidR="0097733C" w:rsidRPr="0097733C" w:rsidRDefault="0097733C" w:rsidP="00C91FA4">
      <w:pPr>
        <w:pStyle w:val="BodyText"/>
      </w:pPr>
      <w:r w:rsidRPr="0097733C">
        <w:t>The console module is a JavaScript module for outputting messages. This implementation is designed to be compatible with the </w:t>
      </w:r>
      <w:hyperlink r:id="rId64" w:history="1">
        <w:r w:rsidRPr="0097733C">
          <w:rPr>
            <w:color w:val="5A3696"/>
            <w:u w:val="single"/>
          </w:rPr>
          <w:t>console module in Node.js</w:t>
        </w:r>
      </w:hyperlink>
      <w:r w:rsidRPr="0097733C">
        <w:t>. It requires the </w:t>
      </w:r>
      <w:hyperlink r:id="rId65" w:history="1">
        <w:r w:rsidRPr="0097733C">
          <w:rPr>
            <w:color w:val="5A3696"/>
            <w:u w:val="single"/>
          </w:rPr>
          <w:t>util</w:t>
        </w:r>
      </w:hyperlink>
      <w:r w:rsidRPr="0097733C">
        <w:t> module. Because this is a built-in module for accessors that subclass JSAccessor, there is no need to specify a </w:t>
      </w:r>
      <w:r w:rsidRPr="0097733C">
        <w:rPr>
          <w:i/>
          <w:iCs/>
        </w:rPr>
        <w:t>requires</w:t>
      </w:r>
      <w:r w:rsidRPr="0097733C">
        <w:t> tag in the interface specification. A simple use of the module in an accessor might look like this:</w:t>
      </w:r>
    </w:p>
    <w:p w14:paraId="610BA2AD" w14:textId="77777777" w:rsidR="001D4E0E" w:rsidRDefault="0097733C" w:rsidP="001D4E0E">
      <w:pPr>
        <w:pStyle w:val="code"/>
      </w:pPr>
      <w:r w:rsidRPr="0097733C">
        <w:t xml:space="preserve">  exports.fire = function() {</w:t>
      </w:r>
    </w:p>
    <w:p w14:paraId="61490701" w14:textId="77777777" w:rsidR="001D4E0E" w:rsidRDefault="0097733C" w:rsidP="001D4E0E">
      <w:pPr>
        <w:pStyle w:val="code"/>
      </w:pPr>
      <w:r w:rsidRPr="0097733C">
        <w:t xml:space="preserve">     var value = get(input);</w:t>
      </w:r>
    </w:p>
    <w:p w14:paraId="63578FAA" w14:textId="77777777" w:rsidR="001D4E0E" w:rsidRDefault="0097733C" w:rsidP="001D4E0E">
      <w:pPr>
        <w:pStyle w:val="code"/>
      </w:pPr>
      <w:r w:rsidRPr="0097733C">
        <w:t xml:space="preserve">     console.log('Input value is: %d', value);</w:t>
      </w:r>
    </w:p>
    <w:p w14:paraId="7A623E57" w14:textId="7E4F6644" w:rsidR="0097733C" w:rsidRPr="0097733C" w:rsidRDefault="0097733C" w:rsidP="001D4E0E">
      <w:pPr>
        <w:pStyle w:val="code"/>
      </w:pPr>
      <w:r w:rsidRPr="0097733C">
        <w:t xml:space="preserve">  } </w:t>
      </w:r>
    </w:p>
    <w:p w14:paraId="25FE8180" w14:textId="77777777" w:rsidR="0097733C" w:rsidRPr="0097733C" w:rsidRDefault="0097733C" w:rsidP="00C91FA4">
      <w:pPr>
        <w:pStyle w:val="BodyText"/>
      </w:pPr>
      <w:r w:rsidRPr="0097733C">
        <w:t>The functions provided in this module are:</w:t>
      </w:r>
    </w:p>
    <w:p w14:paraId="2FBAC293" w14:textId="77777777" w:rsidR="0097733C" w:rsidRPr="0097733C" w:rsidRDefault="0097733C" w:rsidP="00C91FA4">
      <w:pPr>
        <w:pStyle w:val="BodyText"/>
        <w:numPr>
          <w:ilvl w:val="0"/>
          <w:numId w:val="41"/>
        </w:numPr>
      </w:pPr>
      <w:r w:rsidRPr="0097733C">
        <w:rPr>
          <w:b/>
          <w:bCs/>
        </w:rPr>
        <w:t>console.log(...)</w:t>
      </w:r>
      <w:r w:rsidRPr="0097733C">
        <w:t>: Print a message. This may go to stdout or to any other output appropriate for the particular accessor host. The first argument can be a printf-style formatting string, followed by arguments to insert into the output, as in the example above. If the first string does not contain any formatting elements, then util.inspect() is applied to all arguments to convert them to strings.</w:t>
      </w:r>
    </w:p>
    <w:p w14:paraId="2AC74849" w14:textId="77777777" w:rsidR="0097733C" w:rsidRPr="0097733C" w:rsidRDefault="0097733C" w:rsidP="00C91FA4">
      <w:pPr>
        <w:pStyle w:val="BodyText"/>
        <w:numPr>
          <w:ilvl w:val="0"/>
          <w:numId w:val="41"/>
        </w:numPr>
      </w:pPr>
      <w:r w:rsidRPr="0097733C">
        <w:t>console.info(...): Same as log().</w:t>
      </w:r>
    </w:p>
    <w:p w14:paraId="3A2CEBEA" w14:textId="77777777" w:rsidR="0097733C" w:rsidRPr="0097733C" w:rsidRDefault="0097733C" w:rsidP="00C91FA4">
      <w:pPr>
        <w:pStyle w:val="BodyText"/>
        <w:numPr>
          <w:ilvl w:val="0"/>
          <w:numId w:val="41"/>
        </w:numPr>
      </w:pPr>
      <w:r w:rsidRPr="0097733C">
        <w:rPr>
          <w:b/>
          <w:bCs/>
        </w:rPr>
        <w:t>console.error(...)</w:t>
      </w:r>
      <w:r w:rsidRPr="0097733C">
        <w:t>: Same as log(), but the message is prefixed with "ERROR: " and sent to stderr (or some other suitable destination).</w:t>
      </w:r>
    </w:p>
    <w:p w14:paraId="68635037" w14:textId="77777777" w:rsidR="0097733C" w:rsidRPr="0097733C" w:rsidRDefault="0097733C" w:rsidP="00C91FA4">
      <w:pPr>
        <w:pStyle w:val="BodyText"/>
        <w:numPr>
          <w:ilvl w:val="0"/>
          <w:numId w:val="41"/>
        </w:numPr>
      </w:pPr>
      <w:r w:rsidRPr="0097733C">
        <w:rPr>
          <w:b/>
          <w:bCs/>
        </w:rPr>
        <w:lastRenderedPageBreak/>
        <w:t>console.warn(...)</w:t>
      </w:r>
      <w:r w:rsidRPr="0097733C">
        <w:t>: Same as log(), but the message is prefixed with "WARNING: " and sent to stderr (or some other suitable destination).</w:t>
      </w:r>
    </w:p>
    <w:p w14:paraId="45093083" w14:textId="77777777" w:rsidR="0097733C" w:rsidRPr="0097733C" w:rsidRDefault="0097733C" w:rsidP="00C91FA4">
      <w:pPr>
        <w:pStyle w:val="BodyText"/>
        <w:numPr>
          <w:ilvl w:val="0"/>
          <w:numId w:val="41"/>
        </w:numPr>
      </w:pPr>
      <w:r w:rsidRPr="0097733C">
        <w:rPr>
          <w:b/>
          <w:bCs/>
        </w:rPr>
        <w:t>console.dir(object, options)</w:t>
      </w:r>
      <w:r w:rsidRPr="0097733C">
        <w:t>: Apply </w:t>
      </w:r>
      <w:hyperlink r:id="rId66" w:history="1">
        <w:r w:rsidRPr="0097733C">
          <w:rPr>
            <w:color w:val="5A3696"/>
            <w:u w:val="single"/>
          </w:rPr>
          <w:t>util</w:t>
        </w:r>
      </w:hyperlink>
      <w:r w:rsidRPr="0097733C">
        <w:t>.inspect() to the specified object (possibly with options) and then report as done by log(). The optional options argument is an object that may contain the following fields:</w:t>
      </w:r>
    </w:p>
    <w:p w14:paraId="0C96E5F6" w14:textId="77777777" w:rsidR="0097733C" w:rsidRPr="0097733C" w:rsidRDefault="0097733C" w:rsidP="00C91FA4">
      <w:pPr>
        <w:pStyle w:val="BodyText"/>
        <w:numPr>
          <w:ilvl w:val="1"/>
          <w:numId w:val="41"/>
        </w:numPr>
      </w:pPr>
      <w:r w:rsidRPr="0097733C">
        <w:t>showHidden - if true then non-enumerable properties will be shown as well. Defaults to false.</w:t>
      </w:r>
    </w:p>
    <w:p w14:paraId="1400D614" w14:textId="77777777" w:rsidR="0097733C" w:rsidRPr="0097733C" w:rsidRDefault="0097733C" w:rsidP="00C91FA4">
      <w:pPr>
        <w:pStyle w:val="BodyText"/>
        <w:numPr>
          <w:ilvl w:val="1"/>
          <w:numId w:val="41"/>
        </w:numPr>
      </w:pPr>
      <w:r w:rsidRPr="0097733C">
        <w:t>depth - tells inspect how many times to recurse while formatting the object. Defaults to 2. Use null to get unbounded depth.</w:t>
      </w:r>
    </w:p>
    <w:p w14:paraId="7F216A38" w14:textId="77777777" w:rsidR="0097733C" w:rsidRPr="0097733C" w:rsidRDefault="0097733C" w:rsidP="00C91FA4">
      <w:pPr>
        <w:pStyle w:val="BodyText"/>
        <w:numPr>
          <w:ilvl w:val="1"/>
          <w:numId w:val="41"/>
        </w:numPr>
      </w:pPr>
      <w:r w:rsidRPr="0097733C">
        <w:t>colors - if true, then the output will be styled with ANSI color codes. Defaults to false.</w:t>
      </w:r>
    </w:p>
    <w:p w14:paraId="3FF4E5F2" w14:textId="77777777" w:rsidR="0097733C" w:rsidRPr="0097733C" w:rsidRDefault="0097733C" w:rsidP="00C91FA4">
      <w:pPr>
        <w:pStyle w:val="BodyText"/>
        <w:numPr>
          <w:ilvl w:val="1"/>
          <w:numId w:val="41"/>
        </w:numPr>
      </w:pPr>
      <w:r w:rsidRPr="0097733C">
        <w:t>customInspect - if false, then custom inspect() functions defined on the objects being inspected won't be called. Defaults to true.</w:t>
      </w:r>
    </w:p>
    <w:p w14:paraId="31265BA4" w14:textId="77777777" w:rsidR="0097733C" w:rsidRPr="0097733C" w:rsidRDefault="0097733C" w:rsidP="00C91FA4">
      <w:pPr>
        <w:pStyle w:val="BodyText"/>
        <w:numPr>
          <w:ilvl w:val="0"/>
          <w:numId w:val="41"/>
        </w:numPr>
      </w:pPr>
      <w:r w:rsidRPr="0097733C">
        <w:rPr>
          <w:b/>
          <w:bCs/>
        </w:rPr>
        <w:t>console.time(label)</w:t>
      </w:r>
      <w:r w:rsidRPr="0097733C">
        <w:t>: Record the current time using the specified label for use by a later call to timeEnd().</w:t>
      </w:r>
    </w:p>
    <w:p w14:paraId="27967D8B" w14:textId="77777777" w:rsidR="0097733C" w:rsidRPr="0097733C" w:rsidRDefault="0097733C" w:rsidP="00C91FA4">
      <w:pPr>
        <w:pStyle w:val="BodyText"/>
        <w:numPr>
          <w:ilvl w:val="0"/>
          <w:numId w:val="41"/>
        </w:numPr>
      </w:pPr>
      <w:r w:rsidRPr="0097733C">
        <w:rPr>
          <w:b/>
          <w:bCs/>
        </w:rPr>
        <w:t>console.timeEnd(label)</w:t>
      </w:r>
      <w:r w:rsidRPr="0097733C">
        <w:t>: Log the time elapsed since the last call to time(label) that gave the same label (using the log() function to report the time).</w:t>
      </w:r>
    </w:p>
    <w:p w14:paraId="535B049A" w14:textId="77777777" w:rsidR="0097733C" w:rsidRPr="0097733C" w:rsidRDefault="0097733C" w:rsidP="00C91FA4">
      <w:pPr>
        <w:pStyle w:val="BodyText"/>
        <w:numPr>
          <w:ilvl w:val="0"/>
          <w:numId w:val="41"/>
        </w:numPr>
      </w:pPr>
      <w:r w:rsidRPr="0097733C">
        <w:rPr>
          <w:b/>
          <w:bCs/>
        </w:rPr>
        <w:t>console.trace(...)</w:t>
      </w:r>
      <w:r w:rsidRPr="0097733C">
        <w:t>: Send a stack trace to stderr or some other suitable output prefixed by "TRACE: " and any supplied message formatted as with the log() function.</w:t>
      </w:r>
    </w:p>
    <w:p w14:paraId="4B8F2916" w14:textId="60CF7588" w:rsidR="0097733C" w:rsidRDefault="0097733C" w:rsidP="00C91FA4">
      <w:pPr>
        <w:pStyle w:val="BodyText"/>
        <w:numPr>
          <w:ilvl w:val="0"/>
          <w:numId w:val="41"/>
        </w:numPr>
      </w:pPr>
      <w:r w:rsidRPr="0097733C">
        <w:rPr>
          <w:b/>
          <w:bCs/>
        </w:rPr>
        <w:t>console.assert(assertion, message)</w:t>
      </w:r>
      <w:r w:rsidRPr="0097733C">
        <w:t>: If the first argument is not "truthy", then throw an error that includes a (formatted) message given by the remaining arguments.</w:t>
      </w:r>
    </w:p>
    <w:p w14:paraId="11DCC191" w14:textId="5C3CFBA8" w:rsidR="000B42A9" w:rsidRDefault="00A56B42" w:rsidP="00A56B42">
      <w:pPr>
        <w:pStyle w:val="Heading3"/>
      </w:pPr>
      <w:bookmarkStart w:id="66" w:name="_Toc372746830"/>
      <w:r>
        <w:t>events</w:t>
      </w:r>
      <w:bookmarkEnd w:id="66"/>
    </w:p>
    <w:p w14:paraId="52BC1869" w14:textId="77777777" w:rsidR="0097733C" w:rsidRPr="0097733C" w:rsidRDefault="0097733C" w:rsidP="00C91FA4">
      <w:pPr>
        <w:pStyle w:val="BodyText"/>
      </w:pPr>
      <w:r w:rsidRPr="0097733C">
        <w:t>This module, which is borrowed from Node.js, contains a single class definition, EventEmitter. A typical usage pattern is to inherit it. For example:</w:t>
      </w:r>
    </w:p>
    <w:p w14:paraId="3141CA6B" w14:textId="77777777" w:rsidR="00ED3597" w:rsidRDefault="0097733C" w:rsidP="00ED3597">
      <w:pPr>
        <w:pStyle w:val="code"/>
      </w:pPr>
      <w:r w:rsidRPr="0097733C">
        <w:t xml:space="preserve">  var events = require('events');</w:t>
      </w:r>
    </w:p>
    <w:p w14:paraId="3C61FAEF" w14:textId="77777777" w:rsidR="00ED3597" w:rsidRDefault="0097733C" w:rsidP="00ED3597">
      <w:pPr>
        <w:pStyle w:val="code"/>
      </w:pPr>
      <w:r w:rsidRPr="0097733C">
        <w:t xml:space="preserve">  var util = require('util');</w:t>
      </w:r>
    </w:p>
    <w:p w14:paraId="6C08B212" w14:textId="77777777" w:rsidR="00ED3597" w:rsidRDefault="0097733C" w:rsidP="00ED3597">
      <w:pPr>
        <w:pStyle w:val="code"/>
      </w:pPr>
      <w:r w:rsidRPr="0097733C">
        <w:t xml:space="preserve">  function MyClass() {</w:t>
      </w:r>
    </w:p>
    <w:p w14:paraId="52DC2B37" w14:textId="77777777" w:rsidR="00ED3597" w:rsidRDefault="0097733C" w:rsidP="00ED3597">
      <w:pPr>
        <w:pStyle w:val="code"/>
      </w:pPr>
      <w:r w:rsidRPr="0097733C">
        <w:t xml:space="preserve">     // Invoke the event emitter constructor.</w:t>
      </w:r>
    </w:p>
    <w:p w14:paraId="46395144" w14:textId="77777777" w:rsidR="00ED3597" w:rsidRDefault="0097733C" w:rsidP="00ED3597">
      <w:pPr>
        <w:pStyle w:val="code"/>
      </w:pPr>
      <w:r w:rsidRPr="0097733C">
        <w:t xml:space="preserve">     events.EventEmitter.call(this);</w:t>
      </w:r>
    </w:p>
    <w:p w14:paraId="403FE760" w14:textId="4B9EC18E" w:rsidR="00ED3597" w:rsidRDefault="0097733C" w:rsidP="00ED3597">
      <w:pPr>
        <w:pStyle w:val="code"/>
      </w:pPr>
      <w:r w:rsidRPr="0097733C">
        <w:t xml:space="preserve">     util.log('</w:t>
      </w:r>
      <w:r w:rsidR="00AF60CF" w:rsidRPr="0097733C">
        <w:t>instantiated</w:t>
      </w:r>
      <w:r w:rsidRPr="0097733C">
        <w:t>');</w:t>
      </w:r>
    </w:p>
    <w:p w14:paraId="0CA57278" w14:textId="77777777" w:rsidR="00ED3597" w:rsidRDefault="00ED3597" w:rsidP="00ED3597">
      <w:pPr>
        <w:pStyle w:val="code"/>
        <w:ind w:left="0"/>
      </w:pPr>
      <w:r>
        <w:t xml:space="preserve">     </w:t>
      </w:r>
      <w:r w:rsidR="0097733C" w:rsidRPr="0097733C">
        <w:t xml:space="preserve">   }</w:t>
      </w:r>
    </w:p>
    <w:p w14:paraId="424EDE64" w14:textId="77777777" w:rsidR="00ED3597" w:rsidRDefault="0097733C" w:rsidP="00ED3597">
      <w:pPr>
        <w:pStyle w:val="code"/>
        <w:ind w:left="0"/>
      </w:pPr>
      <w:r w:rsidRPr="0097733C">
        <w:t xml:space="preserve">   </w:t>
      </w:r>
      <w:r w:rsidR="00ED3597">
        <w:tab/>
        <w:t xml:space="preserve">  </w:t>
      </w:r>
      <w:r w:rsidRPr="0097733C">
        <w:t>util.inherits(MyClass, events.EventEmitter);</w:t>
      </w:r>
    </w:p>
    <w:p w14:paraId="0AA1D677" w14:textId="77777777" w:rsidR="00ED3597" w:rsidRDefault="00ED3597" w:rsidP="00ED3597">
      <w:pPr>
        <w:pStyle w:val="code"/>
        <w:ind w:left="0"/>
      </w:pPr>
      <w:r>
        <w:t xml:space="preserve">    </w:t>
      </w:r>
      <w:r w:rsidR="0097733C" w:rsidRPr="0097733C">
        <w:t xml:space="preserve">    var instance = new MyClass();</w:t>
      </w:r>
    </w:p>
    <w:p w14:paraId="49E3D943" w14:textId="77777777" w:rsidR="00ED3597" w:rsidRDefault="00ED3597" w:rsidP="00ED3597">
      <w:pPr>
        <w:pStyle w:val="code"/>
        <w:ind w:left="0"/>
      </w:pPr>
      <w:r>
        <w:t xml:space="preserve">    </w:t>
      </w:r>
      <w:r w:rsidR="0097733C" w:rsidRPr="0097733C">
        <w:t xml:space="preserve">    instance.on('ping', function() {</w:t>
      </w:r>
    </w:p>
    <w:p w14:paraId="7ACDAE44" w14:textId="77777777" w:rsidR="00ED3597" w:rsidRDefault="00ED3597" w:rsidP="00ED3597">
      <w:pPr>
        <w:pStyle w:val="code"/>
        <w:ind w:firstLine="720"/>
      </w:pPr>
      <w:r>
        <w:t>u</w:t>
      </w:r>
      <w:r w:rsidR="0097733C" w:rsidRPr="0097733C">
        <w:t>til.log('ping');</w:t>
      </w:r>
    </w:p>
    <w:p w14:paraId="0C052C28" w14:textId="77777777" w:rsidR="00ED3597" w:rsidRDefault="00ED3597" w:rsidP="00ED3597">
      <w:pPr>
        <w:pStyle w:val="code"/>
      </w:pPr>
      <w:r>
        <w:t xml:space="preserve">  </w:t>
      </w:r>
      <w:r w:rsidR="0097733C" w:rsidRPr="0097733C">
        <w:t>});</w:t>
      </w:r>
    </w:p>
    <w:p w14:paraId="15015987" w14:textId="4DD4E8A1" w:rsidR="0097733C" w:rsidRPr="0097733C" w:rsidRDefault="00ED3597" w:rsidP="00ED3597">
      <w:pPr>
        <w:pStyle w:val="code"/>
        <w:ind w:left="0"/>
      </w:pPr>
      <w:r>
        <w:t xml:space="preserve">     </w:t>
      </w:r>
      <w:r w:rsidR="0097733C" w:rsidRPr="0097733C">
        <w:t xml:space="preserve">   instance.emit('ping'); </w:t>
      </w:r>
    </w:p>
    <w:p w14:paraId="6FD43A4D" w14:textId="77777777" w:rsidR="0097733C" w:rsidRPr="0097733C" w:rsidRDefault="0097733C" w:rsidP="00C91FA4">
      <w:pPr>
        <w:pStyle w:val="BodyText"/>
      </w:pPr>
      <w:r w:rsidRPr="0097733C">
        <w:t>This code defines a class that subclasses EventEmitter. As a consequence, the class inherits the functions </w:t>
      </w:r>
      <w:r w:rsidRPr="0097733C">
        <w:rPr>
          <w:b/>
          <w:bCs/>
        </w:rPr>
        <w:t>on</w:t>
      </w:r>
      <w:r w:rsidRPr="0097733C">
        <w:t>() and </w:t>
      </w:r>
      <w:r w:rsidRPr="0097733C">
        <w:rPr>
          <w:b/>
          <w:bCs/>
        </w:rPr>
        <w:t>emit</w:t>
      </w:r>
      <w:r w:rsidRPr="0097733C">
        <w:t xml:space="preserve">(). The first of these functions defines what action to take when a named event is emitted. The last two lines of the code above </w:t>
      </w:r>
      <w:r w:rsidRPr="0097733C">
        <w:lastRenderedPageBreak/>
        <w:t>define the reaction to an event named 'ping' and then emit the event. The result of executing this code is, for example:</w:t>
      </w:r>
    </w:p>
    <w:p w14:paraId="3BCD86E5" w14:textId="793ECE11" w:rsidR="0097733C" w:rsidRPr="0097733C" w:rsidRDefault="0097733C" w:rsidP="00F814A6">
      <w:pPr>
        <w:pStyle w:val="code"/>
      </w:pPr>
      <w:r w:rsidRPr="0097733C">
        <w:t xml:space="preserve">  2 May 14:16:33 - </w:t>
      </w:r>
      <w:r w:rsidR="00AF60CF" w:rsidRPr="0097733C">
        <w:t>instantiated</w:t>
      </w:r>
      <w:r w:rsidRPr="0097733C">
        <w:t xml:space="preserve">   2 May 14:16:33 - ping </w:t>
      </w:r>
    </w:p>
    <w:p w14:paraId="56BCE0D2" w14:textId="5FFD6AA7" w:rsidR="0097733C" w:rsidRPr="0097733C" w:rsidRDefault="0097733C" w:rsidP="00C91FA4">
      <w:pPr>
        <w:pStyle w:val="BodyText"/>
      </w:pPr>
      <w:r w:rsidRPr="0097733C">
        <w:t>The events module is defined more fully at </w:t>
      </w:r>
      <w:hyperlink r:id="rId67" w:history="1">
        <w:r w:rsidRPr="0097733C">
          <w:rPr>
            <w:color w:val="5A3696"/>
            <w:u w:val="single"/>
          </w:rPr>
          <w:t>https://nodejs.org/api/events.html</w:t>
        </w:r>
      </w:hyperlink>
      <w:r w:rsidRPr="0097733C">
        <w:t>. It include</w:t>
      </w:r>
      <w:r w:rsidR="00F814A6">
        <w:t>s</w:t>
      </w:r>
      <w:r w:rsidRPr="0097733C">
        <w:t xml:space="preserve"> the following:</w:t>
      </w:r>
    </w:p>
    <w:p w14:paraId="2709CC21" w14:textId="77777777" w:rsidR="0097733C" w:rsidRPr="0097733C" w:rsidRDefault="0097733C" w:rsidP="00C91FA4">
      <w:pPr>
        <w:pStyle w:val="BodyText"/>
        <w:numPr>
          <w:ilvl w:val="0"/>
          <w:numId w:val="42"/>
        </w:numPr>
      </w:pPr>
      <w:r w:rsidRPr="0097733C">
        <w:t>Class: events.EventEmitter</w:t>
      </w:r>
    </w:p>
    <w:p w14:paraId="3DE8E0C9" w14:textId="77777777" w:rsidR="0097733C" w:rsidRPr="0097733C" w:rsidRDefault="0097733C" w:rsidP="00C91FA4">
      <w:pPr>
        <w:pStyle w:val="BodyText"/>
        <w:numPr>
          <w:ilvl w:val="1"/>
          <w:numId w:val="42"/>
        </w:numPr>
      </w:pPr>
      <w:r w:rsidRPr="0097733C">
        <w:t>emitter.addListener(event, listener)</w:t>
      </w:r>
    </w:p>
    <w:p w14:paraId="2A044DD9" w14:textId="77777777" w:rsidR="0097733C" w:rsidRPr="0097733C" w:rsidRDefault="0097733C" w:rsidP="00C91FA4">
      <w:pPr>
        <w:pStyle w:val="BodyText"/>
        <w:numPr>
          <w:ilvl w:val="1"/>
          <w:numId w:val="42"/>
        </w:numPr>
      </w:pPr>
      <w:r w:rsidRPr="0097733C">
        <w:t>emitter.on(event, listener)</w:t>
      </w:r>
    </w:p>
    <w:p w14:paraId="022B349C" w14:textId="77777777" w:rsidR="0097733C" w:rsidRPr="0097733C" w:rsidRDefault="0097733C" w:rsidP="00C91FA4">
      <w:pPr>
        <w:pStyle w:val="BodyText"/>
        <w:numPr>
          <w:ilvl w:val="1"/>
          <w:numId w:val="42"/>
        </w:numPr>
      </w:pPr>
      <w:r w:rsidRPr="0097733C">
        <w:t>emitter.once(event, listener)</w:t>
      </w:r>
    </w:p>
    <w:p w14:paraId="4E8DEFAE" w14:textId="77777777" w:rsidR="0097733C" w:rsidRPr="0097733C" w:rsidRDefault="0097733C" w:rsidP="00C91FA4">
      <w:pPr>
        <w:pStyle w:val="BodyText"/>
        <w:numPr>
          <w:ilvl w:val="1"/>
          <w:numId w:val="42"/>
        </w:numPr>
      </w:pPr>
      <w:r w:rsidRPr="0097733C">
        <w:t>emitter.removeListener(event, listener)</w:t>
      </w:r>
    </w:p>
    <w:p w14:paraId="3630CA18" w14:textId="77777777" w:rsidR="0097733C" w:rsidRPr="0097733C" w:rsidRDefault="0097733C" w:rsidP="00C91FA4">
      <w:pPr>
        <w:pStyle w:val="BodyText"/>
        <w:numPr>
          <w:ilvl w:val="1"/>
          <w:numId w:val="42"/>
        </w:numPr>
      </w:pPr>
      <w:r w:rsidRPr="0097733C">
        <w:t>emitter.removeAllListeners([event])</w:t>
      </w:r>
    </w:p>
    <w:p w14:paraId="08C5CA12" w14:textId="77777777" w:rsidR="0097733C" w:rsidRPr="0097733C" w:rsidRDefault="0097733C" w:rsidP="00C91FA4">
      <w:pPr>
        <w:pStyle w:val="BodyText"/>
        <w:numPr>
          <w:ilvl w:val="1"/>
          <w:numId w:val="42"/>
        </w:numPr>
      </w:pPr>
      <w:r w:rsidRPr="0097733C">
        <w:t>emitter.setMaxListeners(n)</w:t>
      </w:r>
    </w:p>
    <w:p w14:paraId="26E5D5BB" w14:textId="77777777" w:rsidR="0097733C" w:rsidRPr="0097733C" w:rsidRDefault="0097733C" w:rsidP="00C91FA4">
      <w:pPr>
        <w:pStyle w:val="BodyText"/>
        <w:numPr>
          <w:ilvl w:val="1"/>
          <w:numId w:val="42"/>
        </w:numPr>
      </w:pPr>
      <w:r w:rsidRPr="0097733C">
        <w:t>EventEmitter.defaultMaxListeners</w:t>
      </w:r>
    </w:p>
    <w:p w14:paraId="5A451B75" w14:textId="77777777" w:rsidR="0097733C" w:rsidRPr="0097733C" w:rsidRDefault="0097733C" w:rsidP="00C91FA4">
      <w:pPr>
        <w:pStyle w:val="BodyText"/>
        <w:numPr>
          <w:ilvl w:val="1"/>
          <w:numId w:val="42"/>
        </w:numPr>
      </w:pPr>
      <w:r w:rsidRPr="0097733C">
        <w:t>emitter.listeners(event)</w:t>
      </w:r>
    </w:p>
    <w:p w14:paraId="283B3E02" w14:textId="77777777" w:rsidR="0097733C" w:rsidRPr="0097733C" w:rsidRDefault="0097733C" w:rsidP="00C91FA4">
      <w:pPr>
        <w:pStyle w:val="BodyText"/>
        <w:numPr>
          <w:ilvl w:val="1"/>
          <w:numId w:val="42"/>
        </w:numPr>
      </w:pPr>
      <w:r w:rsidRPr="0097733C">
        <w:t>emitter.emit(event[, arg1][, arg2][, ...])</w:t>
      </w:r>
    </w:p>
    <w:p w14:paraId="03C698CA" w14:textId="77777777" w:rsidR="0097733C" w:rsidRPr="0097733C" w:rsidRDefault="0097733C" w:rsidP="00C91FA4">
      <w:pPr>
        <w:pStyle w:val="BodyText"/>
        <w:numPr>
          <w:ilvl w:val="1"/>
          <w:numId w:val="42"/>
        </w:numPr>
      </w:pPr>
      <w:r w:rsidRPr="0097733C">
        <w:t>Class Method: EventEmitter.listenerCount(emitter, event)</w:t>
      </w:r>
    </w:p>
    <w:p w14:paraId="74E02A7D" w14:textId="77777777" w:rsidR="0097733C" w:rsidRPr="0097733C" w:rsidRDefault="0097733C" w:rsidP="00C91FA4">
      <w:pPr>
        <w:pStyle w:val="BodyText"/>
        <w:numPr>
          <w:ilvl w:val="1"/>
          <w:numId w:val="42"/>
        </w:numPr>
      </w:pPr>
      <w:r w:rsidRPr="0097733C">
        <w:t>Event: 'newListener'</w:t>
      </w:r>
    </w:p>
    <w:p w14:paraId="56CAE496" w14:textId="77777777" w:rsidR="0097733C" w:rsidRPr="0097733C" w:rsidRDefault="0097733C" w:rsidP="00C91FA4">
      <w:pPr>
        <w:pStyle w:val="BodyText"/>
        <w:numPr>
          <w:ilvl w:val="1"/>
          <w:numId w:val="42"/>
        </w:numPr>
      </w:pPr>
      <w:r w:rsidRPr="0097733C">
        <w:t>Event: 'removeListener'</w:t>
      </w:r>
    </w:p>
    <w:p w14:paraId="609E6BE5" w14:textId="77777777" w:rsidR="0097733C" w:rsidRPr="0097733C" w:rsidRDefault="0097733C" w:rsidP="00C91FA4">
      <w:pPr>
        <w:pStyle w:val="BodyText"/>
      </w:pPr>
      <w:r w:rsidRPr="0097733C">
        <w:t>The util module is a JavaScript module containing various utility functions. This is intended to be compatible with the </w:t>
      </w:r>
      <w:hyperlink r:id="rId68" w:history="1">
        <w:r w:rsidRPr="0097733C">
          <w:rPr>
            <w:color w:val="5A3696"/>
            <w:u w:val="single"/>
          </w:rPr>
          <w:t>util module in Node.js</w:t>
        </w:r>
      </w:hyperlink>
      <w:r w:rsidRPr="0097733C">
        <w:t>. Because this is a built-in module for accessors that subclass JSAccessor, there is no need to specify a </w:t>
      </w:r>
      <w:r w:rsidRPr="0097733C">
        <w:rPr>
          <w:i/>
          <w:iCs/>
        </w:rPr>
        <w:t>requires</w:t>
      </w:r>
      <w:r w:rsidRPr="0097733C">
        <w:t> tag in the interface specification. A simple use of the module in an accessor might look like this:</w:t>
      </w:r>
    </w:p>
    <w:p w14:paraId="5388C112" w14:textId="77777777" w:rsidR="0024247C" w:rsidRDefault="0097733C" w:rsidP="0024247C">
      <w:pPr>
        <w:pStyle w:val="code"/>
      </w:pPr>
      <w:r w:rsidRPr="0097733C">
        <w:t xml:space="preserve">  exports.fire = function() {</w:t>
      </w:r>
    </w:p>
    <w:p w14:paraId="4A182367" w14:textId="77777777" w:rsidR="0024247C" w:rsidRDefault="0097733C" w:rsidP="0024247C">
      <w:pPr>
        <w:pStyle w:val="code"/>
      </w:pPr>
      <w:r w:rsidRPr="0097733C">
        <w:t xml:space="preserve">     var value = get(input);</w:t>
      </w:r>
    </w:p>
    <w:p w14:paraId="4259DD05" w14:textId="77777777" w:rsidR="0024247C" w:rsidRDefault="0097733C" w:rsidP="0024247C">
      <w:pPr>
        <w:pStyle w:val="code"/>
      </w:pPr>
      <w:r w:rsidRPr="0097733C">
        <w:t xml:space="preserve">     util.log('Received an input.');</w:t>
      </w:r>
    </w:p>
    <w:p w14:paraId="389E1B90" w14:textId="4827F155" w:rsidR="0097733C" w:rsidRPr="0097733C" w:rsidRDefault="0097733C" w:rsidP="0024247C">
      <w:pPr>
        <w:pStyle w:val="code"/>
      </w:pPr>
      <w:r w:rsidRPr="0097733C">
        <w:t xml:space="preserve">  } </w:t>
      </w:r>
    </w:p>
    <w:p w14:paraId="24944851" w14:textId="18F21DF5" w:rsidR="0097733C" w:rsidRPr="0097733C" w:rsidRDefault="008E6C15" w:rsidP="00C91FA4">
      <w:pPr>
        <w:pStyle w:val="BodyText"/>
      </w:pPr>
      <w:r>
        <w:t>T</w:t>
      </w:r>
      <w:r w:rsidR="0097733C" w:rsidRPr="0097733C">
        <w:t>he functions provided in this module are:</w:t>
      </w:r>
    </w:p>
    <w:p w14:paraId="67A71F91" w14:textId="416D2B80" w:rsidR="0097733C" w:rsidRPr="0097733C" w:rsidRDefault="0097733C" w:rsidP="00C91FA4">
      <w:pPr>
        <w:pStyle w:val="BodyText"/>
        <w:numPr>
          <w:ilvl w:val="0"/>
          <w:numId w:val="43"/>
        </w:numPr>
      </w:pPr>
      <w:r w:rsidRPr="0097733C">
        <w:t>util.format(format, [...])</w:t>
      </w:r>
    </w:p>
    <w:p w14:paraId="1172FD35" w14:textId="63767A5C" w:rsidR="0097733C" w:rsidRPr="0097733C" w:rsidRDefault="0097733C" w:rsidP="00C91FA4">
      <w:pPr>
        <w:pStyle w:val="BodyText"/>
        <w:numPr>
          <w:ilvl w:val="0"/>
          <w:numId w:val="43"/>
        </w:numPr>
      </w:pPr>
      <w:r w:rsidRPr="0097733C">
        <w:t>util.debug(string)</w:t>
      </w:r>
    </w:p>
    <w:p w14:paraId="03689394" w14:textId="3B2F5C62" w:rsidR="0097733C" w:rsidRPr="0097733C" w:rsidRDefault="0097733C" w:rsidP="00C91FA4">
      <w:pPr>
        <w:pStyle w:val="BodyText"/>
        <w:numPr>
          <w:ilvl w:val="0"/>
          <w:numId w:val="43"/>
        </w:numPr>
      </w:pPr>
      <w:r w:rsidRPr="0097733C">
        <w:t>util.error([...])</w:t>
      </w:r>
    </w:p>
    <w:p w14:paraId="5DF24684" w14:textId="2517E937" w:rsidR="0097733C" w:rsidRPr="0097733C" w:rsidRDefault="0097733C" w:rsidP="00C91FA4">
      <w:pPr>
        <w:pStyle w:val="BodyText"/>
        <w:numPr>
          <w:ilvl w:val="0"/>
          <w:numId w:val="43"/>
        </w:numPr>
      </w:pPr>
      <w:r w:rsidRPr="0097733C">
        <w:t>util.puts([...])</w:t>
      </w:r>
    </w:p>
    <w:p w14:paraId="3288272C" w14:textId="7CBD681E" w:rsidR="0097733C" w:rsidRPr="0097733C" w:rsidRDefault="0097733C" w:rsidP="00C91FA4">
      <w:pPr>
        <w:pStyle w:val="BodyText"/>
        <w:numPr>
          <w:ilvl w:val="0"/>
          <w:numId w:val="43"/>
        </w:numPr>
      </w:pPr>
      <w:r w:rsidRPr="0097733C">
        <w:t>util.print([...])</w:t>
      </w:r>
    </w:p>
    <w:p w14:paraId="2C538812" w14:textId="46693081" w:rsidR="0097733C" w:rsidRPr="0097733C" w:rsidRDefault="0097733C" w:rsidP="00C91FA4">
      <w:pPr>
        <w:pStyle w:val="BodyText"/>
        <w:numPr>
          <w:ilvl w:val="0"/>
          <w:numId w:val="43"/>
        </w:numPr>
      </w:pPr>
      <w:r w:rsidRPr="0097733C">
        <w:t>util.log(string): Output a message with timestamp on stdout.</w:t>
      </w:r>
    </w:p>
    <w:p w14:paraId="1B97E026" w14:textId="53859F1D" w:rsidR="0097733C" w:rsidRPr="0097733C" w:rsidRDefault="0097733C" w:rsidP="00C91FA4">
      <w:pPr>
        <w:pStyle w:val="BodyText"/>
        <w:numPr>
          <w:ilvl w:val="0"/>
          <w:numId w:val="43"/>
        </w:numPr>
      </w:pPr>
      <w:r w:rsidRPr="0097733C">
        <w:t>util.inspect(object, [options])</w:t>
      </w:r>
    </w:p>
    <w:p w14:paraId="2C7EE1D4" w14:textId="5F050056" w:rsidR="0097733C" w:rsidRPr="0097733C" w:rsidRDefault="0097733C" w:rsidP="00C91FA4">
      <w:pPr>
        <w:pStyle w:val="BodyText"/>
        <w:numPr>
          <w:ilvl w:val="0"/>
          <w:numId w:val="43"/>
        </w:numPr>
      </w:pPr>
      <w:r w:rsidRPr="0097733C">
        <w:t>util.isArray(object)</w:t>
      </w:r>
    </w:p>
    <w:p w14:paraId="1AAA5B8F" w14:textId="77A28DCA" w:rsidR="0097733C" w:rsidRPr="0097733C" w:rsidRDefault="0097733C" w:rsidP="00C91FA4">
      <w:pPr>
        <w:pStyle w:val="BodyText"/>
        <w:numPr>
          <w:ilvl w:val="0"/>
          <w:numId w:val="43"/>
        </w:numPr>
      </w:pPr>
      <w:r w:rsidRPr="0097733C">
        <w:t>util.isRegExp(object)</w:t>
      </w:r>
    </w:p>
    <w:p w14:paraId="148732C0" w14:textId="2B521592" w:rsidR="0097733C" w:rsidRPr="0097733C" w:rsidRDefault="0097733C" w:rsidP="00C91FA4">
      <w:pPr>
        <w:pStyle w:val="BodyText"/>
        <w:numPr>
          <w:ilvl w:val="0"/>
          <w:numId w:val="43"/>
        </w:numPr>
      </w:pPr>
      <w:r w:rsidRPr="0097733C">
        <w:lastRenderedPageBreak/>
        <w:t>util.isDate(object)</w:t>
      </w:r>
    </w:p>
    <w:p w14:paraId="21B2B343" w14:textId="6517EBCF" w:rsidR="0097733C" w:rsidRPr="0097733C" w:rsidRDefault="0097733C" w:rsidP="00C91FA4">
      <w:pPr>
        <w:pStyle w:val="BodyText"/>
        <w:numPr>
          <w:ilvl w:val="0"/>
          <w:numId w:val="43"/>
        </w:numPr>
      </w:pPr>
      <w:r w:rsidRPr="0097733C">
        <w:t>util.isError(object)</w:t>
      </w:r>
    </w:p>
    <w:p w14:paraId="5F93DE11" w14:textId="6335AF19" w:rsidR="0097733C" w:rsidRPr="0097733C" w:rsidRDefault="0097733C" w:rsidP="00C91FA4">
      <w:pPr>
        <w:pStyle w:val="BodyText"/>
        <w:numPr>
          <w:ilvl w:val="0"/>
          <w:numId w:val="43"/>
        </w:numPr>
      </w:pPr>
      <w:r w:rsidRPr="0097733C">
        <w:t>util.pump(readableStream, writableStream, [callback])</w:t>
      </w:r>
    </w:p>
    <w:p w14:paraId="0D1AE84A" w14:textId="0D332061" w:rsidR="00E268EC" w:rsidRPr="00E268EC" w:rsidRDefault="0097733C" w:rsidP="00C91FA4">
      <w:pPr>
        <w:pStyle w:val="BodyText"/>
        <w:numPr>
          <w:ilvl w:val="0"/>
          <w:numId w:val="43"/>
        </w:numPr>
      </w:pPr>
      <w:r w:rsidRPr="0097733C">
        <w:t>util.inherits(constructor, superConstructor)</w:t>
      </w:r>
    </w:p>
    <w:p w14:paraId="09F3F321" w14:textId="77777777" w:rsidR="00EC32FD" w:rsidRDefault="00EC32FD" w:rsidP="00D758E3">
      <w:pPr>
        <w:widowControl w:val="0"/>
        <w:autoSpaceDE w:val="0"/>
        <w:autoSpaceDN w:val="0"/>
        <w:adjustRightInd w:val="0"/>
        <w:rPr>
          <w:rFonts w:ascii="Helvetica" w:hAnsi="Helvetica" w:cs="Helvetica"/>
          <w:sz w:val="25"/>
          <w:szCs w:val="25"/>
        </w:rPr>
      </w:pPr>
    </w:p>
    <w:p w14:paraId="004032E9" w14:textId="77777777" w:rsidR="00741AF9" w:rsidRDefault="00741AF9" w:rsidP="00D758E3">
      <w:pPr>
        <w:widowControl w:val="0"/>
        <w:autoSpaceDE w:val="0"/>
        <w:autoSpaceDN w:val="0"/>
        <w:adjustRightInd w:val="0"/>
        <w:rPr>
          <w:rFonts w:ascii="Helvetica" w:hAnsi="Helvetica" w:cs="Helvetica"/>
          <w:sz w:val="25"/>
          <w:szCs w:val="25"/>
        </w:rPr>
      </w:pPr>
    </w:p>
    <w:p w14:paraId="6EC2FA06" w14:textId="53B4CADF" w:rsidR="00EC32FD" w:rsidRDefault="00EC32FD" w:rsidP="0094030A">
      <w:pPr>
        <w:pStyle w:val="Heading1"/>
      </w:pPr>
      <w:bookmarkStart w:id="67" w:name="_Toc372746831"/>
      <w:r>
        <w:t>Composition</w:t>
      </w:r>
      <w:bookmarkEnd w:id="67"/>
    </w:p>
    <w:p w14:paraId="17C56680" w14:textId="7CA56AAC" w:rsidR="00EC32FD" w:rsidRDefault="00EC32FD" w:rsidP="00C91FA4">
      <w:pPr>
        <w:pStyle w:val="BodyText"/>
      </w:pPr>
      <w:r>
        <w:t>An accessor may contain other accessors. To instant</w:t>
      </w:r>
      <w:r w:rsidR="0075753C">
        <w:t>iate an accessor within another</w:t>
      </w:r>
      <w:r>
        <w:t xml:space="preserve">, use </w:t>
      </w:r>
      <w:hyperlink r:id="rId69" w:history="1">
        <w:r>
          <w:rPr>
            <w:color w:val="0013A9"/>
          </w:rPr>
          <w:t>instantiate</w:t>
        </w:r>
      </w:hyperlink>
      <w:r>
        <w:t>, as illustrated in the following example:</w:t>
      </w:r>
    </w:p>
    <w:p w14:paraId="0AF9ECAF" w14:textId="77777777" w:rsidR="00EC32FD" w:rsidRDefault="00EC32FD" w:rsidP="00D758E3">
      <w:pPr>
        <w:widowControl w:val="0"/>
        <w:autoSpaceDE w:val="0"/>
        <w:autoSpaceDN w:val="0"/>
        <w:adjustRightInd w:val="0"/>
        <w:rPr>
          <w:rFonts w:ascii="Helvetica" w:hAnsi="Helvetica" w:cs="Helvetica"/>
          <w:sz w:val="25"/>
          <w:szCs w:val="25"/>
        </w:rPr>
      </w:pPr>
    </w:p>
    <w:p w14:paraId="30F9A12F" w14:textId="77777777" w:rsidR="00EC32FD" w:rsidRDefault="00EC32FD" w:rsidP="008F504A">
      <w:pPr>
        <w:pStyle w:val="code"/>
      </w:pPr>
      <w:r>
        <w:t>exports.</w:t>
      </w:r>
      <w:r>
        <w:rPr>
          <w:color w:val="520053"/>
        </w:rPr>
        <w:t>setup</w:t>
      </w:r>
      <w:r>
        <w:t xml:space="preserve"> </w:t>
      </w:r>
      <w:r>
        <w:rPr>
          <w:color w:val="2B8B27"/>
        </w:rPr>
        <w:t>=</w:t>
      </w:r>
      <w:r>
        <w:t xml:space="preserve"> </w:t>
      </w:r>
      <w:r>
        <w:rPr>
          <w:b/>
          <w:bCs/>
          <w:color w:val="000053"/>
        </w:rPr>
        <w:t>function</w:t>
      </w:r>
      <w:r>
        <w:rPr>
          <w:color w:val="128B02"/>
        </w:rPr>
        <w:t>()</w:t>
      </w:r>
      <w:r>
        <w:t xml:space="preserve"> </w:t>
      </w:r>
      <w:r>
        <w:rPr>
          <w:color w:val="128B02"/>
        </w:rPr>
        <w:t>{</w:t>
      </w:r>
    </w:p>
    <w:p w14:paraId="73A956F9" w14:textId="77777777" w:rsidR="00EC32FD" w:rsidRDefault="00EC32FD" w:rsidP="008F504A">
      <w:pPr>
        <w:pStyle w:val="code"/>
      </w:pPr>
      <w:r>
        <w:t xml:space="preserve">    </w:t>
      </w:r>
      <w:r>
        <w:rPr>
          <w:b/>
          <w:bCs/>
          <w:color w:val="000053"/>
        </w:rPr>
        <w:t>var</w:t>
      </w:r>
      <w:r>
        <w:t xml:space="preserve"> gain </w:t>
      </w:r>
      <w:r>
        <w:rPr>
          <w:color w:val="2B8B27"/>
        </w:rPr>
        <w:t>=</w:t>
      </w:r>
      <w:r>
        <w:t xml:space="preserve"> </w:t>
      </w:r>
      <w:r>
        <w:rPr>
          <w:b/>
          <w:bCs/>
          <w:color w:val="000053"/>
        </w:rPr>
        <w:t>this</w:t>
      </w:r>
      <w:r>
        <w:t>.</w:t>
      </w:r>
      <w:r>
        <w:rPr>
          <w:color w:val="520053"/>
        </w:rPr>
        <w:t>instantiate</w:t>
      </w:r>
      <w:r>
        <w:rPr>
          <w:color w:val="128B02"/>
        </w:rPr>
        <w:t>(</w:t>
      </w:r>
      <w:r>
        <w:rPr>
          <w:color w:val="274EC0"/>
        </w:rPr>
        <w:t>'TestGain'</w:t>
      </w:r>
      <w:r>
        <w:rPr>
          <w:color w:val="2B8B27"/>
        </w:rPr>
        <w:t>,</w:t>
      </w:r>
      <w:r>
        <w:t xml:space="preserve"> </w:t>
      </w:r>
      <w:r>
        <w:rPr>
          <w:color w:val="274EC0"/>
        </w:rPr>
        <w:t>'test/TestGain'</w:t>
      </w:r>
      <w:r>
        <w:rPr>
          <w:color w:val="128B02"/>
        </w:rPr>
        <w:t>)</w:t>
      </w:r>
      <w:r>
        <w:rPr>
          <w:color w:val="2B8B27"/>
        </w:rPr>
        <w:t>;</w:t>
      </w:r>
    </w:p>
    <w:p w14:paraId="427A7290" w14:textId="77777777" w:rsidR="00EC32FD" w:rsidRDefault="00EC32FD" w:rsidP="008F504A">
      <w:pPr>
        <w:pStyle w:val="code"/>
      </w:pPr>
      <w:r>
        <w:t>    gain.</w:t>
      </w:r>
      <w:r>
        <w:rPr>
          <w:color w:val="520053"/>
        </w:rPr>
        <w:t>setParameter</w:t>
      </w:r>
      <w:r>
        <w:rPr>
          <w:color w:val="128B02"/>
        </w:rPr>
        <w:t>(</w:t>
      </w:r>
      <w:r>
        <w:rPr>
          <w:color w:val="274EC0"/>
        </w:rPr>
        <w:t>'gain'</w:t>
      </w:r>
      <w:r>
        <w:rPr>
          <w:color w:val="2B8B27"/>
        </w:rPr>
        <w:t>,</w:t>
      </w:r>
      <w:r>
        <w:t xml:space="preserve"> </w:t>
      </w:r>
      <w:r>
        <w:rPr>
          <w:color w:val="BE0004"/>
        </w:rPr>
        <w:t>4</w:t>
      </w:r>
      <w:r>
        <w:rPr>
          <w:color w:val="128B02"/>
        </w:rPr>
        <w:t>)</w:t>
      </w:r>
      <w:r>
        <w:rPr>
          <w:color w:val="2B8B27"/>
        </w:rPr>
        <w:t>;</w:t>
      </w:r>
    </w:p>
    <w:p w14:paraId="6E89CB90" w14:textId="77777777" w:rsidR="00EC32FD" w:rsidRDefault="00EC32FD" w:rsidP="008F504A">
      <w:pPr>
        <w:pStyle w:val="code"/>
      </w:pPr>
      <w:r>
        <w:rPr>
          <w:color w:val="128B02"/>
        </w:rPr>
        <w:t>}</w:t>
      </w:r>
    </w:p>
    <w:p w14:paraId="0E879104" w14:textId="77777777" w:rsidR="00EC32FD" w:rsidRDefault="00EC32FD" w:rsidP="00C91FA4">
      <w:pPr>
        <w:pStyle w:val="BodyText"/>
      </w:pPr>
      <w:r>
        <w:t xml:space="preserve">This example instantiates a contained accessor </w:t>
      </w:r>
      <w:r>
        <w:rPr>
          <w:rFonts w:ascii="Courier" w:hAnsi="Courier" w:cs="Courier"/>
          <w:szCs w:val="20"/>
        </w:rPr>
        <w:t>test/TestGain</w:t>
      </w:r>
      <w:r>
        <w:t xml:space="preserve">, which is a test accessor from the TerraSwarm library that simply multiplies its input by a constant. It has a </w:t>
      </w:r>
      <w:r>
        <w:rPr>
          <w:i/>
          <w:iCs/>
        </w:rPr>
        <w:t>gain</w:t>
      </w:r>
      <w:r>
        <w:t xml:space="preserve"> parameter, which in this case is being set to the constant 4. It could also be set to the parameter value of the composite using </w:t>
      </w:r>
      <w:r>
        <w:rPr>
          <w:rFonts w:ascii="Courier" w:hAnsi="Courier" w:cs="Courier"/>
          <w:szCs w:val="20"/>
        </w:rPr>
        <w:t>getParameter()</w:t>
      </w:r>
      <w:r>
        <w:t xml:space="preserve"> (see </w:t>
      </w:r>
      <w:hyperlink r:id="rId70" w:history="1">
        <w:r>
          <w:rPr>
            <w:color w:val="0013A9"/>
          </w:rPr>
          <w:t>parameter</w:t>
        </w:r>
      </w:hyperlink>
      <w:r>
        <w:t>).</w:t>
      </w:r>
    </w:p>
    <w:p w14:paraId="01D30A0B" w14:textId="77777777" w:rsidR="00EC32FD" w:rsidRDefault="00EC32FD" w:rsidP="00C91FA4">
      <w:pPr>
        <w:pStyle w:val="BodyText"/>
      </w:pPr>
      <w:r>
        <w:t xml:space="preserve">Any contained accessor will be initialized and wrapped up whenever its container is initialized and wrapped up (see </w:t>
      </w:r>
      <w:r>
        <w:rPr>
          <w:color w:val="0013A9"/>
        </w:rPr>
        <w:t>execution</w:t>
      </w:r>
      <w:r>
        <w:t xml:space="preserve"> below). But contained accessors are most useful if their inputs and outputs are connected to other contained accessors or to inputs and outputs of the container accessor. Connections are made using the </w:t>
      </w:r>
      <w:hyperlink r:id="rId71" w:history="1">
        <w:r>
          <w:rPr>
            <w:color w:val="0013A9"/>
          </w:rPr>
          <w:t>connect</w:t>
        </w:r>
      </w:hyperlink>
      <w:r>
        <w:t xml:space="preserve"> function, as illustrated by the following example:</w:t>
      </w:r>
    </w:p>
    <w:p w14:paraId="1834F555" w14:textId="77777777" w:rsidR="00EC32FD" w:rsidRDefault="00EC32FD" w:rsidP="00D758E3">
      <w:pPr>
        <w:widowControl w:val="0"/>
        <w:autoSpaceDE w:val="0"/>
        <w:autoSpaceDN w:val="0"/>
        <w:adjustRightInd w:val="0"/>
        <w:rPr>
          <w:rFonts w:ascii="Helvetica" w:hAnsi="Helvetica" w:cs="Helvetica"/>
          <w:sz w:val="25"/>
          <w:szCs w:val="25"/>
        </w:rPr>
      </w:pPr>
    </w:p>
    <w:p w14:paraId="42B46D3C" w14:textId="77777777" w:rsidR="00EC32FD" w:rsidRDefault="00EC32FD" w:rsidP="00083775">
      <w:pPr>
        <w:pStyle w:val="code"/>
      </w:pPr>
      <w:r>
        <w:t>exports.</w:t>
      </w:r>
      <w:r>
        <w:rPr>
          <w:color w:val="520053"/>
        </w:rPr>
        <w:t>setup</w:t>
      </w:r>
      <w:r>
        <w:t xml:space="preserve"> </w:t>
      </w:r>
      <w:r>
        <w:rPr>
          <w:color w:val="2B8B27"/>
        </w:rPr>
        <w:t>=</w:t>
      </w:r>
      <w:r>
        <w:t xml:space="preserve"> </w:t>
      </w:r>
      <w:r>
        <w:rPr>
          <w:b/>
          <w:bCs/>
          <w:color w:val="000053"/>
        </w:rPr>
        <w:t>function</w:t>
      </w:r>
      <w:r>
        <w:rPr>
          <w:color w:val="128B02"/>
        </w:rPr>
        <w:t>()</w:t>
      </w:r>
      <w:r>
        <w:t xml:space="preserve"> </w:t>
      </w:r>
      <w:r>
        <w:rPr>
          <w:color w:val="128B02"/>
        </w:rPr>
        <w:t>{</w:t>
      </w:r>
    </w:p>
    <w:p w14:paraId="1ECF7FD9" w14:textId="77777777" w:rsidR="00EC32FD" w:rsidRDefault="00EC32FD" w:rsidP="00083775">
      <w:pPr>
        <w:pStyle w:val="code"/>
      </w:pPr>
      <w:r>
        <w:t xml:space="preserve">    </w:t>
      </w:r>
      <w:r>
        <w:rPr>
          <w:b/>
          <w:bCs/>
          <w:color w:val="000053"/>
        </w:rPr>
        <w:t>this</w:t>
      </w:r>
      <w:r>
        <w:t>.</w:t>
      </w:r>
      <w:r>
        <w:rPr>
          <w:color w:val="520053"/>
        </w:rPr>
        <w:t>input</w:t>
      </w:r>
      <w:r>
        <w:rPr>
          <w:color w:val="128B02"/>
        </w:rPr>
        <w:t>(</w:t>
      </w:r>
      <w:r>
        <w:rPr>
          <w:color w:val="274EC0"/>
        </w:rPr>
        <w:t>'input'</w:t>
      </w:r>
      <w:r>
        <w:rPr>
          <w:color w:val="2B8B27"/>
        </w:rPr>
        <w:t>,</w:t>
      </w:r>
      <w:r>
        <w:t xml:space="preserve"> </w:t>
      </w:r>
      <w:r>
        <w:rPr>
          <w:color w:val="128B02"/>
        </w:rPr>
        <w:t>{</w:t>
      </w:r>
      <w:r>
        <w:rPr>
          <w:color w:val="274EC0"/>
        </w:rPr>
        <w:t>'type'</w:t>
      </w:r>
      <w:r>
        <w:rPr>
          <w:color w:val="2B8B27"/>
        </w:rPr>
        <w:t>:</w:t>
      </w:r>
      <w:r>
        <w:rPr>
          <w:color w:val="274EC0"/>
        </w:rPr>
        <w:t>'number'</w:t>
      </w:r>
      <w:r>
        <w:rPr>
          <w:color w:val="2B8B27"/>
        </w:rPr>
        <w:t>,</w:t>
      </w:r>
      <w:r>
        <w:t xml:space="preserve"> </w:t>
      </w:r>
      <w:r>
        <w:rPr>
          <w:color w:val="274EC0"/>
        </w:rPr>
        <w:t>'value'</w:t>
      </w:r>
      <w:r>
        <w:rPr>
          <w:color w:val="2B8B27"/>
        </w:rPr>
        <w:t>:</w:t>
      </w:r>
      <w:r>
        <w:rPr>
          <w:color w:val="BE0004"/>
        </w:rPr>
        <w:t>0</w:t>
      </w:r>
      <w:r>
        <w:rPr>
          <w:color w:val="128B02"/>
        </w:rPr>
        <w:t>})</w:t>
      </w:r>
      <w:r>
        <w:rPr>
          <w:color w:val="2B8B27"/>
        </w:rPr>
        <w:t>;</w:t>
      </w:r>
    </w:p>
    <w:p w14:paraId="196874A3" w14:textId="77777777" w:rsidR="00EC32FD" w:rsidRDefault="00EC32FD" w:rsidP="00083775">
      <w:pPr>
        <w:pStyle w:val="code"/>
      </w:pPr>
      <w:r>
        <w:t xml:space="preserve">    </w:t>
      </w:r>
      <w:r>
        <w:rPr>
          <w:b/>
          <w:bCs/>
          <w:color w:val="000053"/>
        </w:rPr>
        <w:t>this</w:t>
      </w:r>
      <w:r>
        <w:t>.</w:t>
      </w:r>
      <w:r>
        <w:rPr>
          <w:color w:val="520053"/>
        </w:rPr>
        <w:t>output</w:t>
      </w:r>
      <w:r>
        <w:rPr>
          <w:color w:val="128B02"/>
        </w:rPr>
        <w:t>(</w:t>
      </w:r>
      <w:r>
        <w:rPr>
          <w:color w:val="274EC0"/>
        </w:rPr>
        <w:t>'output'</w:t>
      </w:r>
      <w:r>
        <w:rPr>
          <w:color w:val="2B8B27"/>
        </w:rPr>
        <w:t>,</w:t>
      </w:r>
      <w:r>
        <w:t xml:space="preserve"> </w:t>
      </w:r>
      <w:r>
        <w:rPr>
          <w:color w:val="128B02"/>
        </w:rPr>
        <w:t>{</w:t>
      </w:r>
      <w:r>
        <w:rPr>
          <w:color w:val="274EC0"/>
        </w:rPr>
        <w:t>'type'</w:t>
      </w:r>
      <w:r>
        <w:rPr>
          <w:color w:val="2B8B27"/>
        </w:rPr>
        <w:t>:</w:t>
      </w:r>
      <w:r>
        <w:rPr>
          <w:color w:val="274EC0"/>
        </w:rPr>
        <w:t>'number'</w:t>
      </w:r>
      <w:r>
        <w:rPr>
          <w:color w:val="128B02"/>
        </w:rPr>
        <w:t>})</w:t>
      </w:r>
      <w:r>
        <w:rPr>
          <w:color w:val="2B8B27"/>
        </w:rPr>
        <w:t>;</w:t>
      </w:r>
    </w:p>
    <w:p w14:paraId="574F4BA8" w14:textId="77777777" w:rsidR="00EC32FD" w:rsidRDefault="00EC32FD" w:rsidP="00083775">
      <w:pPr>
        <w:pStyle w:val="code"/>
      </w:pPr>
      <w:r>
        <w:t xml:space="preserve">    </w:t>
      </w:r>
      <w:r>
        <w:rPr>
          <w:b/>
          <w:bCs/>
          <w:color w:val="000053"/>
        </w:rPr>
        <w:t>var</w:t>
      </w:r>
      <w:r>
        <w:t xml:space="preserve"> gain </w:t>
      </w:r>
      <w:r>
        <w:rPr>
          <w:color w:val="2B8B27"/>
        </w:rPr>
        <w:t>=</w:t>
      </w:r>
      <w:r>
        <w:t xml:space="preserve"> </w:t>
      </w:r>
      <w:r>
        <w:rPr>
          <w:b/>
          <w:bCs/>
          <w:color w:val="000053"/>
        </w:rPr>
        <w:t>this</w:t>
      </w:r>
      <w:r>
        <w:t>.</w:t>
      </w:r>
      <w:r>
        <w:rPr>
          <w:color w:val="520053"/>
        </w:rPr>
        <w:t>instantiate</w:t>
      </w:r>
      <w:r>
        <w:rPr>
          <w:color w:val="128B02"/>
        </w:rPr>
        <w:t>(</w:t>
      </w:r>
      <w:r>
        <w:rPr>
          <w:color w:val="274EC0"/>
        </w:rPr>
        <w:t>'TestGain'</w:t>
      </w:r>
      <w:r>
        <w:rPr>
          <w:color w:val="2B8B27"/>
        </w:rPr>
        <w:t>,</w:t>
      </w:r>
      <w:r>
        <w:t xml:space="preserve"> </w:t>
      </w:r>
      <w:r>
        <w:rPr>
          <w:color w:val="274EC0"/>
        </w:rPr>
        <w:t>'test/TestGain'</w:t>
      </w:r>
      <w:r>
        <w:rPr>
          <w:color w:val="128B02"/>
        </w:rPr>
        <w:t>)</w:t>
      </w:r>
      <w:r>
        <w:rPr>
          <w:color w:val="2B8B27"/>
        </w:rPr>
        <w:t>;</w:t>
      </w:r>
    </w:p>
    <w:p w14:paraId="18165FF3" w14:textId="77777777" w:rsidR="00EC32FD" w:rsidRDefault="00EC32FD" w:rsidP="00083775">
      <w:pPr>
        <w:pStyle w:val="code"/>
      </w:pPr>
      <w:r>
        <w:t>    gain.</w:t>
      </w:r>
      <w:r>
        <w:rPr>
          <w:color w:val="520053"/>
        </w:rPr>
        <w:t>setParameter</w:t>
      </w:r>
      <w:r>
        <w:rPr>
          <w:color w:val="128B02"/>
        </w:rPr>
        <w:t>(</w:t>
      </w:r>
      <w:r>
        <w:rPr>
          <w:color w:val="274EC0"/>
        </w:rPr>
        <w:t>'gain'</w:t>
      </w:r>
      <w:r>
        <w:rPr>
          <w:color w:val="2B8B27"/>
        </w:rPr>
        <w:t>,</w:t>
      </w:r>
      <w:r>
        <w:t xml:space="preserve"> </w:t>
      </w:r>
      <w:r>
        <w:rPr>
          <w:color w:val="BE0004"/>
        </w:rPr>
        <w:t>4</w:t>
      </w:r>
      <w:r>
        <w:rPr>
          <w:color w:val="128B02"/>
        </w:rPr>
        <w:t>)</w:t>
      </w:r>
      <w:r>
        <w:rPr>
          <w:color w:val="2B8B27"/>
        </w:rPr>
        <w:t>;</w:t>
      </w:r>
    </w:p>
    <w:p w14:paraId="2D6BA0AE" w14:textId="77777777" w:rsidR="00EC32FD" w:rsidRDefault="00EC32FD" w:rsidP="00083775">
      <w:pPr>
        <w:pStyle w:val="code"/>
      </w:pPr>
      <w:r>
        <w:t xml:space="preserve">    </w:t>
      </w:r>
      <w:r>
        <w:rPr>
          <w:b/>
          <w:bCs/>
          <w:color w:val="000053"/>
        </w:rPr>
        <w:t>var</w:t>
      </w:r>
      <w:r>
        <w:t xml:space="preserve"> adder </w:t>
      </w:r>
      <w:r>
        <w:rPr>
          <w:color w:val="2B8B27"/>
        </w:rPr>
        <w:t>=</w:t>
      </w:r>
      <w:r>
        <w:t xml:space="preserve"> </w:t>
      </w:r>
      <w:r>
        <w:rPr>
          <w:b/>
          <w:bCs/>
          <w:color w:val="000053"/>
        </w:rPr>
        <w:t>this</w:t>
      </w:r>
      <w:r>
        <w:t>.</w:t>
      </w:r>
      <w:r>
        <w:rPr>
          <w:color w:val="520053"/>
        </w:rPr>
        <w:t>instantiate</w:t>
      </w:r>
      <w:r>
        <w:rPr>
          <w:color w:val="128B02"/>
        </w:rPr>
        <w:t>(</w:t>
      </w:r>
      <w:r>
        <w:rPr>
          <w:color w:val="274EC0"/>
        </w:rPr>
        <w:t>'TestAdder'</w:t>
      </w:r>
      <w:r>
        <w:rPr>
          <w:color w:val="2B8B27"/>
        </w:rPr>
        <w:t>,</w:t>
      </w:r>
      <w:r>
        <w:t xml:space="preserve"> </w:t>
      </w:r>
      <w:r>
        <w:rPr>
          <w:color w:val="274EC0"/>
        </w:rPr>
        <w:t>'test/TestAdder'</w:t>
      </w:r>
      <w:r>
        <w:rPr>
          <w:color w:val="128B02"/>
        </w:rPr>
        <w:t>)</w:t>
      </w:r>
      <w:r>
        <w:rPr>
          <w:color w:val="2B8B27"/>
        </w:rPr>
        <w:t>;</w:t>
      </w:r>
    </w:p>
    <w:p w14:paraId="14FFFDEB" w14:textId="77777777" w:rsidR="00EC32FD" w:rsidRDefault="00EC32FD" w:rsidP="00083775">
      <w:pPr>
        <w:pStyle w:val="code"/>
      </w:pPr>
      <w:r>
        <w:t xml:space="preserve">    </w:t>
      </w:r>
      <w:r>
        <w:rPr>
          <w:b/>
          <w:bCs/>
          <w:color w:val="000053"/>
        </w:rPr>
        <w:t>this</w:t>
      </w:r>
      <w:r>
        <w:t>.</w:t>
      </w:r>
      <w:r>
        <w:rPr>
          <w:color w:val="520053"/>
        </w:rPr>
        <w:t>connect</w:t>
      </w:r>
      <w:r>
        <w:rPr>
          <w:color w:val="128B02"/>
        </w:rPr>
        <w:t>(</w:t>
      </w:r>
      <w:r>
        <w:rPr>
          <w:color w:val="274EC0"/>
        </w:rPr>
        <w:t>'input'</w:t>
      </w:r>
      <w:r>
        <w:rPr>
          <w:color w:val="2B8B27"/>
        </w:rPr>
        <w:t>,</w:t>
      </w:r>
      <w:r>
        <w:t xml:space="preserve"> adder</w:t>
      </w:r>
      <w:r>
        <w:rPr>
          <w:color w:val="2B8B27"/>
        </w:rPr>
        <w:t>,</w:t>
      </w:r>
      <w:r>
        <w:t xml:space="preserve"> </w:t>
      </w:r>
      <w:r>
        <w:rPr>
          <w:color w:val="274EC0"/>
        </w:rPr>
        <w:t>'inputLeft'</w:t>
      </w:r>
      <w:r>
        <w:rPr>
          <w:color w:val="128B02"/>
        </w:rPr>
        <w:t>)</w:t>
      </w:r>
      <w:r>
        <w:rPr>
          <w:color w:val="2B8B27"/>
        </w:rPr>
        <w:t>;</w:t>
      </w:r>
    </w:p>
    <w:p w14:paraId="3BBCD785" w14:textId="77777777" w:rsidR="00EC32FD" w:rsidRDefault="00EC32FD" w:rsidP="00083775">
      <w:pPr>
        <w:pStyle w:val="code"/>
      </w:pPr>
      <w:r>
        <w:t xml:space="preserve">    </w:t>
      </w:r>
      <w:r>
        <w:rPr>
          <w:b/>
          <w:bCs/>
          <w:color w:val="000053"/>
        </w:rPr>
        <w:t>this</w:t>
      </w:r>
      <w:r>
        <w:t>.</w:t>
      </w:r>
      <w:r>
        <w:rPr>
          <w:color w:val="520053"/>
        </w:rPr>
        <w:t>connect</w:t>
      </w:r>
      <w:r>
        <w:rPr>
          <w:color w:val="128B02"/>
        </w:rPr>
        <w:t>(</w:t>
      </w:r>
      <w:r>
        <w:rPr>
          <w:color w:val="274EC0"/>
        </w:rPr>
        <w:t>'input'</w:t>
      </w:r>
      <w:r>
        <w:rPr>
          <w:color w:val="2B8B27"/>
        </w:rPr>
        <w:t>,</w:t>
      </w:r>
      <w:r>
        <w:t xml:space="preserve"> gain</w:t>
      </w:r>
      <w:r>
        <w:rPr>
          <w:color w:val="2B8B27"/>
        </w:rPr>
        <w:t>,</w:t>
      </w:r>
      <w:r>
        <w:t xml:space="preserve"> </w:t>
      </w:r>
      <w:r>
        <w:rPr>
          <w:color w:val="274EC0"/>
        </w:rPr>
        <w:t>'input'</w:t>
      </w:r>
      <w:r>
        <w:rPr>
          <w:color w:val="128B02"/>
        </w:rPr>
        <w:t>)</w:t>
      </w:r>
      <w:r>
        <w:rPr>
          <w:color w:val="2B8B27"/>
        </w:rPr>
        <w:t>;</w:t>
      </w:r>
    </w:p>
    <w:p w14:paraId="56A4D72A" w14:textId="77777777" w:rsidR="00EC32FD" w:rsidRDefault="00EC32FD" w:rsidP="00083775">
      <w:pPr>
        <w:pStyle w:val="code"/>
      </w:pPr>
      <w:r>
        <w:t xml:space="preserve">    </w:t>
      </w:r>
      <w:r>
        <w:rPr>
          <w:b/>
          <w:bCs/>
          <w:color w:val="000053"/>
        </w:rPr>
        <w:t>this</w:t>
      </w:r>
      <w:r>
        <w:t>.</w:t>
      </w:r>
      <w:r>
        <w:rPr>
          <w:color w:val="520053"/>
        </w:rPr>
        <w:t>connect</w:t>
      </w:r>
      <w:r>
        <w:rPr>
          <w:color w:val="128B02"/>
        </w:rPr>
        <w:t>(</w:t>
      </w:r>
      <w:r>
        <w:t>gain</w:t>
      </w:r>
      <w:r>
        <w:rPr>
          <w:color w:val="2B8B27"/>
        </w:rPr>
        <w:t>,</w:t>
      </w:r>
      <w:r>
        <w:t xml:space="preserve"> </w:t>
      </w:r>
      <w:r>
        <w:rPr>
          <w:color w:val="274EC0"/>
        </w:rPr>
        <w:t>'scaled'</w:t>
      </w:r>
      <w:r>
        <w:rPr>
          <w:color w:val="2B8B27"/>
        </w:rPr>
        <w:t>,</w:t>
      </w:r>
      <w:r>
        <w:t xml:space="preserve"> adder</w:t>
      </w:r>
      <w:r>
        <w:rPr>
          <w:color w:val="2B8B27"/>
        </w:rPr>
        <w:t>,</w:t>
      </w:r>
      <w:r>
        <w:t xml:space="preserve"> </w:t>
      </w:r>
      <w:r>
        <w:rPr>
          <w:color w:val="274EC0"/>
        </w:rPr>
        <w:t>'inputRight'</w:t>
      </w:r>
      <w:r>
        <w:rPr>
          <w:color w:val="128B02"/>
        </w:rPr>
        <w:t>)</w:t>
      </w:r>
      <w:r>
        <w:rPr>
          <w:color w:val="2B8B27"/>
        </w:rPr>
        <w:t>;</w:t>
      </w:r>
    </w:p>
    <w:p w14:paraId="0CDF5BE6" w14:textId="77777777" w:rsidR="00EC32FD" w:rsidRDefault="00EC32FD" w:rsidP="00083775">
      <w:pPr>
        <w:pStyle w:val="code"/>
      </w:pPr>
      <w:r>
        <w:t xml:space="preserve">    </w:t>
      </w:r>
      <w:r>
        <w:rPr>
          <w:b/>
          <w:bCs/>
          <w:color w:val="000053"/>
        </w:rPr>
        <w:t>this</w:t>
      </w:r>
      <w:r>
        <w:t>.</w:t>
      </w:r>
      <w:r>
        <w:rPr>
          <w:color w:val="520053"/>
        </w:rPr>
        <w:t>connect</w:t>
      </w:r>
      <w:r>
        <w:rPr>
          <w:color w:val="128B02"/>
        </w:rPr>
        <w:t>(</w:t>
      </w:r>
      <w:r>
        <w:t>adder</w:t>
      </w:r>
      <w:r>
        <w:rPr>
          <w:color w:val="2B8B27"/>
        </w:rPr>
        <w:t>,</w:t>
      </w:r>
      <w:r>
        <w:t xml:space="preserve"> </w:t>
      </w:r>
      <w:r>
        <w:rPr>
          <w:color w:val="274EC0"/>
        </w:rPr>
        <w:t>'sum'</w:t>
      </w:r>
      <w:r>
        <w:rPr>
          <w:color w:val="2B8B27"/>
        </w:rPr>
        <w:t>,</w:t>
      </w:r>
      <w:r>
        <w:t xml:space="preserve"> </w:t>
      </w:r>
      <w:r>
        <w:rPr>
          <w:color w:val="274EC0"/>
        </w:rPr>
        <w:t>'output'</w:t>
      </w:r>
      <w:r>
        <w:rPr>
          <w:color w:val="128B02"/>
        </w:rPr>
        <w:t>)</w:t>
      </w:r>
      <w:r>
        <w:rPr>
          <w:color w:val="2B8B27"/>
        </w:rPr>
        <w:t>;</w:t>
      </w:r>
    </w:p>
    <w:p w14:paraId="6FD540C5" w14:textId="77777777" w:rsidR="00EC32FD" w:rsidRDefault="00EC32FD" w:rsidP="00083775">
      <w:pPr>
        <w:pStyle w:val="code"/>
      </w:pPr>
      <w:r>
        <w:rPr>
          <w:color w:val="128B02"/>
        </w:rPr>
        <w:t>}</w:t>
      </w:r>
    </w:p>
    <w:p w14:paraId="48D03F51" w14:textId="77777777" w:rsidR="00EC32FD" w:rsidRDefault="00EC32FD" w:rsidP="00C91FA4">
      <w:pPr>
        <w:pStyle w:val="BodyText"/>
      </w:pPr>
      <w:r>
        <w:t xml:space="preserve">This connects two contained accessors (an instance of </w:t>
      </w:r>
      <w:r>
        <w:rPr>
          <w:rFonts w:ascii="Courier" w:hAnsi="Courier" w:cs="Courier"/>
          <w:szCs w:val="20"/>
        </w:rPr>
        <w:t>test/TestGain</w:t>
      </w:r>
      <w:r>
        <w:t xml:space="preserve"> and one of </w:t>
      </w:r>
      <w:r>
        <w:rPr>
          <w:rFonts w:ascii="Courier" w:hAnsi="Courier" w:cs="Courier"/>
          <w:szCs w:val="20"/>
        </w:rPr>
        <w:t>test/TestAdder</w:t>
      </w:r>
      <w:r>
        <w:t>) as shown here:</w:t>
      </w:r>
    </w:p>
    <w:p w14:paraId="7819D001" w14:textId="77777777" w:rsidR="00EC32FD" w:rsidRDefault="00EC32FD" w:rsidP="00D758E3">
      <w:pPr>
        <w:widowControl w:val="0"/>
        <w:autoSpaceDE w:val="0"/>
        <w:autoSpaceDN w:val="0"/>
        <w:adjustRightInd w:val="0"/>
        <w:rPr>
          <w:rFonts w:ascii="Helvetica" w:hAnsi="Helvetica" w:cs="Helvetica"/>
          <w:sz w:val="25"/>
          <w:szCs w:val="25"/>
        </w:rPr>
      </w:pPr>
    </w:p>
    <w:p w14:paraId="114D9E7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noProof/>
          <w:sz w:val="25"/>
          <w:szCs w:val="25"/>
        </w:rPr>
        <w:lastRenderedPageBreak/>
        <w:drawing>
          <wp:inline distT="0" distB="0" distL="0" distR="0" wp14:anchorId="2013B78D" wp14:editId="0793A66F">
            <wp:extent cx="5372100" cy="8069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72301" cy="806975"/>
                    </a:xfrm>
                    <a:prstGeom prst="rect">
                      <a:avLst/>
                    </a:prstGeom>
                    <a:noFill/>
                    <a:ln>
                      <a:noFill/>
                    </a:ln>
                  </pic:spPr>
                </pic:pic>
              </a:graphicData>
            </a:graphic>
          </wp:inline>
        </w:drawing>
      </w:r>
    </w:p>
    <w:p w14:paraId="711F9D08" w14:textId="77777777" w:rsidR="00EC32FD" w:rsidRDefault="00EC32FD" w:rsidP="00D758E3">
      <w:pPr>
        <w:widowControl w:val="0"/>
        <w:autoSpaceDE w:val="0"/>
        <w:autoSpaceDN w:val="0"/>
        <w:adjustRightInd w:val="0"/>
        <w:rPr>
          <w:rFonts w:ascii="Helvetica" w:hAnsi="Helvetica" w:cs="Helvetica"/>
          <w:sz w:val="25"/>
          <w:szCs w:val="25"/>
        </w:rPr>
      </w:pPr>
    </w:p>
    <w:p w14:paraId="084842B0" w14:textId="77777777" w:rsidR="005F63A5" w:rsidRDefault="005F63A5" w:rsidP="00D758E3">
      <w:pPr>
        <w:widowControl w:val="0"/>
        <w:autoSpaceDE w:val="0"/>
        <w:autoSpaceDN w:val="0"/>
        <w:adjustRightInd w:val="0"/>
        <w:rPr>
          <w:rFonts w:ascii="Helvetica" w:hAnsi="Helvetica" w:cs="Helvetica"/>
          <w:sz w:val="25"/>
          <w:szCs w:val="25"/>
        </w:rPr>
      </w:pPr>
    </w:p>
    <w:p w14:paraId="573306D2" w14:textId="77777777" w:rsidR="005F63A5" w:rsidRDefault="005F63A5" w:rsidP="00D758E3">
      <w:pPr>
        <w:widowControl w:val="0"/>
        <w:autoSpaceDE w:val="0"/>
        <w:autoSpaceDN w:val="0"/>
        <w:adjustRightInd w:val="0"/>
        <w:rPr>
          <w:rFonts w:ascii="Helvetica" w:hAnsi="Helvetica" w:cs="Helvetica"/>
          <w:sz w:val="25"/>
          <w:szCs w:val="25"/>
        </w:rPr>
      </w:pPr>
    </w:p>
    <w:p w14:paraId="64D81D76" w14:textId="55ED4554" w:rsidR="00EC32FD" w:rsidRDefault="00EC32FD" w:rsidP="00C366D6">
      <w:pPr>
        <w:pStyle w:val="Heading1"/>
      </w:pPr>
      <w:bookmarkStart w:id="68" w:name="_Toc372746832"/>
      <w:r>
        <w:t>Execution</w:t>
      </w:r>
      <w:bookmarkEnd w:id="68"/>
    </w:p>
    <w:p w14:paraId="51EF24E3" w14:textId="77777777" w:rsidR="00EC32FD" w:rsidRDefault="00EC32FD" w:rsidP="00C91FA4">
      <w:pPr>
        <w:pStyle w:val="BodyText"/>
      </w:pPr>
      <w:r>
        <w:t xml:space="preserve">An accessor is executed by a </w:t>
      </w:r>
      <w:r>
        <w:rPr>
          <w:b/>
          <w:bCs/>
        </w:rPr>
        <w:t>swarmlet host</w:t>
      </w:r>
      <w:r>
        <w:t xml:space="preserve">, a program that includes a JavaScript interpreter and provides the script with a collection of </w:t>
      </w:r>
      <w:hyperlink r:id="rId73" w:history="1">
        <w:r>
          <w:rPr>
            <w:color w:val="0013A9"/>
          </w:rPr>
          <w:t>library functions and modules</w:t>
        </w:r>
      </w:hyperlink>
      <w:r>
        <w:t xml:space="preserve">. All interaction between the accessor script and the network, devices, the file system, and other accessors is mediated by these libraries. Hence, the host controls what the accessor script has access to. Not all hosts can execute all accessors. The </w:t>
      </w:r>
      <w:hyperlink r:id="rId74" w:history="1">
        <w:r>
          <w:rPr>
            <w:color w:val="0013A9"/>
          </w:rPr>
          <w:t>browser host</w:t>
        </w:r>
      </w:hyperlink>
      <w:r>
        <w:t>, for example, limits network and file system access according to a browser security policy. When an accessor is instantiated by a host, the host checks compatibility and reports if the accessor is incompatible with that host.</w:t>
      </w:r>
    </w:p>
    <w:p w14:paraId="5E66FD51" w14:textId="77777777" w:rsidR="00EC32FD" w:rsidRDefault="00EC32FD" w:rsidP="00C91FA4">
      <w:pPr>
        <w:pStyle w:val="BodyText"/>
      </w:pPr>
      <w:r>
        <w:t>The life of an accessor has four phases:</w:t>
      </w:r>
    </w:p>
    <w:p w14:paraId="3010F900" w14:textId="77777777" w:rsidR="00EC32FD" w:rsidRDefault="00EC32FD" w:rsidP="00D758E3">
      <w:pPr>
        <w:widowControl w:val="0"/>
        <w:autoSpaceDE w:val="0"/>
        <w:autoSpaceDN w:val="0"/>
        <w:adjustRightInd w:val="0"/>
        <w:rPr>
          <w:rFonts w:ascii="Helvetica" w:hAnsi="Helvetica" w:cs="Helvetica"/>
          <w:sz w:val="25"/>
          <w:szCs w:val="25"/>
        </w:rPr>
      </w:pPr>
    </w:p>
    <w:p w14:paraId="162D300C" w14:textId="77777777" w:rsidR="00EC32FD" w:rsidRDefault="00EC32FD" w:rsidP="00C91FA4">
      <w:pPr>
        <w:pStyle w:val="BodyText"/>
        <w:numPr>
          <w:ilvl w:val="0"/>
          <w:numId w:val="44"/>
        </w:numPr>
      </w:pPr>
      <w:r>
        <w:t xml:space="preserve">instantiation: The host reads and executes the JavaScript file defining the accessor. If in that file an </w:t>
      </w:r>
      <w:r>
        <w:rPr>
          <w:rFonts w:ascii="Courier" w:hAnsi="Courier" w:cs="Courier"/>
          <w:szCs w:val="20"/>
        </w:rPr>
        <w:t>exports.setup</w:t>
      </w:r>
      <w:r>
        <w:t xml:space="preserve"> function is defined, then that function will be executed in this phase.</w:t>
      </w:r>
    </w:p>
    <w:p w14:paraId="5E98F4EE" w14:textId="77777777" w:rsidR="00EC32FD" w:rsidRDefault="00EC32FD" w:rsidP="00C91FA4">
      <w:pPr>
        <w:pStyle w:val="BodyText"/>
        <w:numPr>
          <w:ilvl w:val="0"/>
          <w:numId w:val="44"/>
        </w:numPr>
      </w:pPr>
      <w:r>
        <w:t xml:space="preserve">initialization: If the accessor defines an </w:t>
      </w:r>
      <w:r>
        <w:rPr>
          <w:rFonts w:ascii="Courier" w:hAnsi="Courier" w:cs="Courier"/>
          <w:szCs w:val="20"/>
        </w:rPr>
        <w:t>exports.initialize</w:t>
      </w:r>
      <w:r>
        <w:t xml:space="preserve"> function, then that function is invoked in the initialization phase. This marks the beginning of the execution of a swarmlet.</w:t>
      </w:r>
    </w:p>
    <w:p w14:paraId="2CF92D9F" w14:textId="77777777" w:rsidR="00EC32FD" w:rsidRDefault="00EC32FD" w:rsidP="00C91FA4">
      <w:pPr>
        <w:pStyle w:val="BodyText"/>
        <w:numPr>
          <w:ilvl w:val="0"/>
          <w:numId w:val="44"/>
        </w:numPr>
      </w:pPr>
      <w:r>
        <w:t>reaction: The accessor reacts to inputs and callbacks, as explained in detail below.</w:t>
      </w:r>
    </w:p>
    <w:p w14:paraId="6E57FA76" w14:textId="77777777" w:rsidR="00EC32FD" w:rsidRDefault="00EC32FD" w:rsidP="00C91FA4">
      <w:pPr>
        <w:pStyle w:val="BodyText"/>
        <w:numPr>
          <w:ilvl w:val="0"/>
          <w:numId w:val="44"/>
        </w:numPr>
      </w:pPr>
      <w:r>
        <w:t xml:space="preserve">wrapup: If the accessor defines an </w:t>
      </w:r>
      <w:hyperlink r:id="rId75" w:anchor="wrapup" w:history="1">
        <w:r>
          <w:rPr>
            <w:rFonts w:ascii="Courier" w:hAnsi="Courier" w:cs="Courier"/>
            <w:color w:val="0013A9"/>
            <w:szCs w:val="20"/>
          </w:rPr>
          <w:t>exports.wrapup()</w:t>
        </w:r>
      </w:hyperlink>
      <w:r>
        <w:t xml:space="preserve"> function, then that function is invoked in the wrapup phase. This marks the end of the execution of the swarmlet using the accessor.</w:t>
      </w:r>
    </w:p>
    <w:p w14:paraId="40306891" w14:textId="77777777" w:rsidR="00EC32FD" w:rsidRDefault="00EC32FD" w:rsidP="00C91FA4">
      <w:pPr>
        <w:pStyle w:val="BodyText"/>
      </w:pPr>
      <w:r>
        <w:t>The host instantiates an accessor exactly once. After instantiation, execution of the accessor consists of initialization, zero or more reactions, followed by wrapup. This execution pattern may be repeated multiple times.</w:t>
      </w:r>
    </w:p>
    <w:p w14:paraId="1C286B81" w14:textId="77777777" w:rsidR="00EC32FD" w:rsidRDefault="00EC32FD" w:rsidP="00C91FA4">
      <w:pPr>
        <w:pStyle w:val="BodyText"/>
      </w:pPr>
      <w:r>
        <w:t xml:space="preserve">A </w:t>
      </w:r>
      <w:r>
        <w:rPr>
          <w:b/>
          <w:bCs/>
        </w:rPr>
        <w:t>reaction</w:t>
      </w:r>
      <w:r>
        <w:t xml:space="preserve"> of an accessor is triggered by the swarmlet host. When the host does this depends on the host. The </w:t>
      </w:r>
      <w:hyperlink r:id="rId76" w:history="1">
        <w:r>
          <w:rPr>
            <w:color w:val="0013A9"/>
          </w:rPr>
          <w:t>Browser Host</w:t>
        </w:r>
      </w:hyperlink>
      <w:r>
        <w:t xml:space="preserve"> for example, will trigger a reaction when the user clicks a button labeled 'react to inputs' on a web page displaying the accessor. The </w:t>
      </w:r>
      <w:hyperlink r:id="rId77" w:history="1">
        <w:r>
          <w:rPr>
            <w:color w:val="0013A9"/>
          </w:rPr>
          <w:t>Node Host</w:t>
        </w:r>
      </w:hyperlink>
      <w:r>
        <w:t xml:space="preserve"> will trigger a reaction when the script being executed invokes the </w:t>
      </w:r>
      <w:r>
        <w:rPr>
          <w:rFonts w:ascii="Courier" w:hAnsi="Courier" w:cs="Courier"/>
          <w:szCs w:val="20"/>
        </w:rPr>
        <w:t>react()</w:t>
      </w:r>
      <w:r>
        <w:t xml:space="preserve"> function on the accessor instance. The </w:t>
      </w:r>
      <w:hyperlink r:id="rId78" w:history="1">
        <w:r>
          <w:rPr>
            <w:color w:val="0013A9"/>
          </w:rPr>
          <w:t>Cape Code Host</w:t>
        </w:r>
      </w:hyperlink>
      <w:r>
        <w:t xml:space="preserve"> will trigger a reaction when an input to the accessor arrives.</w:t>
      </w:r>
    </w:p>
    <w:p w14:paraId="7F515EA5" w14:textId="25E862AF" w:rsidR="00EC32FD" w:rsidRPr="006B11E0" w:rsidRDefault="00EC32FD" w:rsidP="00C91FA4">
      <w:pPr>
        <w:pStyle w:val="BodyText"/>
      </w:pPr>
      <w:r>
        <w:lastRenderedPageBreak/>
        <w:t>A reaction performs exactly the following actions, in order:</w:t>
      </w:r>
    </w:p>
    <w:p w14:paraId="6FA8D2BB" w14:textId="77777777" w:rsidR="00EC32FD" w:rsidRDefault="00EC32FD" w:rsidP="00C91FA4">
      <w:pPr>
        <w:pStyle w:val="BodyText"/>
        <w:numPr>
          <w:ilvl w:val="0"/>
          <w:numId w:val="45"/>
        </w:numPr>
      </w:pPr>
      <w:r>
        <w:t>Invocation of any timeout callbacks, if the time is appropriate.</w:t>
      </w:r>
    </w:p>
    <w:p w14:paraId="3AA93443" w14:textId="77777777" w:rsidR="00EC32FD" w:rsidRDefault="00EC32FD" w:rsidP="00C91FA4">
      <w:pPr>
        <w:pStyle w:val="BodyText"/>
        <w:numPr>
          <w:ilvl w:val="0"/>
          <w:numId w:val="45"/>
        </w:numPr>
      </w:pPr>
      <w:r>
        <w:t>Invocation of any registered handlers for any input that has received new data. These handlers will be invoked first in the order in which inputs are defined, and then, if an input has multiple handlers, in the order in which the handlers were added.</w:t>
      </w:r>
    </w:p>
    <w:p w14:paraId="0846D093" w14:textId="77777777" w:rsidR="00EC32FD" w:rsidRDefault="00EC32FD" w:rsidP="00C91FA4">
      <w:pPr>
        <w:pStyle w:val="BodyText"/>
        <w:numPr>
          <w:ilvl w:val="0"/>
          <w:numId w:val="45"/>
        </w:numPr>
      </w:pPr>
      <w:r>
        <w:t>Invocation of any registered handlers for new input data that the accessor has sent to itself. An accessor will continue checking for self-provided new input data until none is available.</w:t>
      </w:r>
    </w:p>
    <w:p w14:paraId="1FBC4FE7" w14:textId="77777777" w:rsidR="00EC32FD" w:rsidRDefault="00EC32FD" w:rsidP="00C91FA4">
      <w:pPr>
        <w:pStyle w:val="BodyText"/>
        <w:numPr>
          <w:ilvl w:val="0"/>
          <w:numId w:val="45"/>
        </w:numPr>
      </w:pPr>
      <w:r>
        <w:t xml:space="preserve">Invocation of any handlers that have been registered to be invoked when </w:t>
      </w:r>
      <w:r>
        <w:rPr>
          <w:i/>
          <w:iCs/>
        </w:rPr>
        <w:t>any</w:t>
      </w:r>
      <w:r>
        <w:t xml:space="preserve"> new input arrives. These handlers will be invoked in the order in which they were added.</w:t>
      </w:r>
    </w:p>
    <w:p w14:paraId="165202C0" w14:textId="77777777" w:rsidR="00EC32FD" w:rsidRDefault="00EC32FD" w:rsidP="00C91FA4">
      <w:pPr>
        <w:pStyle w:val="BodyText"/>
        <w:numPr>
          <w:ilvl w:val="0"/>
          <w:numId w:val="45"/>
        </w:numPr>
      </w:pPr>
      <w:r>
        <w:t>Reaction of any contained accessors that have been provided with inputs (see below).</w:t>
      </w:r>
    </w:p>
    <w:p w14:paraId="63402B35" w14:textId="77777777" w:rsidR="00EC32FD" w:rsidRDefault="00EC32FD" w:rsidP="00C91FA4">
      <w:pPr>
        <w:pStyle w:val="BodyText"/>
        <w:numPr>
          <w:ilvl w:val="0"/>
          <w:numId w:val="45"/>
        </w:numPr>
      </w:pPr>
      <w:r>
        <w:t xml:space="preserve">If the accessor defines an </w:t>
      </w:r>
      <w:r>
        <w:rPr>
          <w:rFonts w:ascii="Courier" w:hAnsi="Courier" w:cs="Courier"/>
          <w:szCs w:val="20"/>
        </w:rPr>
        <w:t>exports.fire</w:t>
      </w:r>
      <w:r>
        <w:t xml:space="preserve"> function, then that function is invoked now.</w:t>
      </w:r>
    </w:p>
    <w:p w14:paraId="2FC67795" w14:textId="77777777" w:rsidR="00EC32FD" w:rsidRDefault="00EC32FD" w:rsidP="00C91FA4">
      <w:pPr>
        <w:pStyle w:val="BodyText"/>
      </w:pPr>
      <w:r>
        <w:t>In the above, "new input" means input that has arrived from an external source since the last reaction. Inputs sent to the accessor by itself are handled in the same reaction.</w:t>
      </w:r>
    </w:p>
    <w:p w14:paraId="6BE6551C" w14:textId="77777777" w:rsidR="00EC32FD" w:rsidRDefault="00EC32FD" w:rsidP="00C91FA4">
      <w:pPr>
        <w:pStyle w:val="BodyText"/>
      </w:pPr>
      <w:r>
        <w:t xml:space="preserve">A host is free to invoke a reaction whenever it chooses after it has invoked </w:t>
      </w:r>
      <w:r>
        <w:rPr>
          <w:rFonts w:ascii="Courier" w:hAnsi="Courier" w:cs="Courier"/>
          <w:szCs w:val="20"/>
        </w:rPr>
        <w:t>initialize()</w:t>
      </w:r>
      <w:r>
        <w:t xml:space="preserve"> and before it has invoked </w:t>
      </w:r>
      <w:r>
        <w:rPr>
          <w:rFonts w:ascii="Courier" w:hAnsi="Courier" w:cs="Courier"/>
          <w:szCs w:val="20"/>
        </w:rPr>
        <w:t>wrapup()</w:t>
      </w:r>
      <w:r>
        <w:t xml:space="preserve">, even if there are no new inputs. Hence, anything the accessor does in its </w:t>
      </w:r>
      <w:r>
        <w:rPr>
          <w:rFonts w:ascii="Courier" w:hAnsi="Courier" w:cs="Courier"/>
          <w:szCs w:val="20"/>
        </w:rPr>
        <w:t>fire()</w:t>
      </w:r>
      <w:r>
        <w:t xml:space="preserve"> function should make sense regardless of whether new inputs have been provided.</w:t>
      </w:r>
    </w:p>
    <w:p w14:paraId="7E5C0609" w14:textId="77777777" w:rsidR="00EC32FD" w:rsidRDefault="00EC32FD" w:rsidP="00C91FA4">
      <w:pPr>
        <w:pStyle w:val="BodyText"/>
      </w:pPr>
      <w:r>
        <w:t xml:space="preserve">When invoking reactions of contained accessors, the swarmlet host follows a specific deterministic model of computation. First, contained accessors are assigned a </w:t>
      </w:r>
      <w:r>
        <w:rPr>
          <w:b/>
          <w:bCs/>
        </w:rPr>
        <w:t>priority</w:t>
      </w:r>
      <w:r>
        <w:t xml:space="preserve"> based on their position in the graph of connected accessors. An accessor </w:t>
      </w:r>
      <w:r>
        <w:rPr>
          <w:i/>
          <w:iCs/>
        </w:rPr>
        <w:t>A</w:t>
      </w:r>
      <w:r>
        <w:t xml:space="preserve"> with an output connected to accessor </w:t>
      </w:r>
      <w:r>
        <w:rPr>
          <w:i/>
          <w:iCs/>
        </w:rPr>
        <w:t>B</w:t>
      </w:r>
      <w:r>
        <w:t xml:space="preserve"> will have a higher priority than </w:t>
      </w:r>
      <w:r>
        <w:rPr>
          <w:i/>
          <w:iCs/>
        </w:rPr>
        <w:t>B</w:t>
      </w:r>
      <w:r>
        <w:t xml:space="preserve">, unless the output of </w:t>
      </w:r>
      <w:r>
        <w:rPr>
          <w:i/>
          <w:iCs/>
        </w:rPr>
        <w:t>A</w:t>
      </w:r>
      <w:r>
        <w:t xml:space="preserve"> is declared to be </w:t>
      </w:r>
      <w:r>
        <w:rPr>
          <w:b/>
          <w:bCs/>
        </w:rPr>
        <w:t>spontaneous</w:t>
      </w:r>
      <w:r>
        <w:t xml:space="preserve"> (see </w:t>
      </w:r>
      <w:hyperlink r:id="rId79" w:history="1">
        <w:r>
          <w:rPr>
            <w:color w:val="0013A9"/>
          </w:rPr>
          <w:t>output</w:t>
        </w:r>
      </w:hyperlink>
      <w:r>
        <w:t>). The host will invoke reactions in priority order, ensuring that any accessor that feeds data to another accessor will react first.</w:t>
      </w:r>
    </w:p>
    <w:p w14:paraId="2E1AE2A8" w14:textId="66BEEA94" w:rsidR="00EC32FD" w:rsidRDefault="00EC32FD" w:rsidP="00C91FA4">
      <w:pPr>
        <w:pStyle w:val="BodyText"/>
      </w:pPr>
      <w:r>
        <w:t xml:space="preserve">An accessor may invoke </w:t>
      </w:r>
      <w:hyperlink r:id="rId80" w:history="1">
        <w:r>
          <w:rPr>
            <w:rFonts w:ascii="Courier" w:hAnsi="Courier" w:cs="Courier"/>
            <w:color w:val="472284"/>
            <w:szCs w:val="20"/>
          </w:rPr>
          <w:t>stop</w:t>
        </w:r>
      </w:hyperlink>
      <w:r>
        <w:t xml:space="preserve"> which will invoke </w:t>
      </w:r>
      <w:hyperlink r:id="rId81" w:anchor="wrapup" w:history="1">
        <w:r>
          <w:rPr>
            <w:rFonts w:ascii="Courier" w:hAnsi="Courier" w:cs="Courier"/>
            <w:color w:val="0013A9"/>
            <w:szCs w:val="20"/>
          </w:rPr>
          <w:t>wrapup()</w:t>
        </w:r>
      </w:hyperlink>
      <w:r>
        <w:t xml:space="preserve"> on any contained accessors and then stop the host.</w:t>
      </w:r>
    </w:p>
    <w:p w14:paraId="43AFD5FC" w14:textId="77777777" w:rsidR="008D0EA7" w:rsidRDefault="008D0EA7" w:rsidP="00C91FA4">
      <w:pPr>
        <w:pStyle w:val="BodyText"/>
      </w:pPr>
    </w:p>
    <w:p w14:paraId="7BF7B141" w14:textId="77777777" w:rsidR="00EC32FD" w:rsidRDefault="00EC32FD" w:rsidP="00A2319C">
      <w:pPr>
        <w:pStyle w:val="Heading1"/>
      </w:pPr>
      <w:bookmarkStart w:id="69" w:name="_Toc372746833"/>
      <w:r>
        <w:t>http-client Module</w:t>
      </w:r>
      <w:bookmarkEnd w:id="69"/>
    </w:p>
    <w:p w14:paraId="685800C6" w14:textId="3EE3C8C6" w:rsidR="00EC32FD" w:rsidRDefault="00FB70D9" w:rsidP="00C91FA4">
      <w:pPr>
        <w:pStyle w:val="BodyText"/>
      </w:pPr>
      <w:r>
        <w:t>A host may provide some or all of a suite of optional modules. Here, we describe just one of those as an illustrative example, the http-client module. This is a l</w:t>
      </w:r>
      <w:r w:rsidR="00EC32FD">
        <w:t>ibrary for making HTTP requests.</w:t>
      </w:r>
    </w:p>
    <w:p w14:paraId="3107CA7F" w14:textId="77777777" w:rsidR="00EC32FD" w:rsidRDefault="00EC32FD" w:rsidP="00146B36">
      <w:pPr>
        <w:pStyle w:val="Heading2"/>
      </w:pPr>
      <w:bookmarkStart w:id="70" w:name="_Toc372746834"/>
      <w:r>
        <w:t>API</w:t>
      </w:r>
      <w:bookmarkEnd w:id="70"/>
    </w:p>
    <w:p w14:paraId="12F02868"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lastRenderedPageBreak/>
        <w:t>get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GET request and call the callback when the request has been satisfied.</w:t>
      </w:r>
    </w:p>
    <w:p w14:paraId="224ACF16"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post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POST request and call the callback when the request has been satisfied.</w:t>
      </w:r>
    </w:p>
    <w:p w14:paraId="2AF74667"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put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PUT request and call the callback when the request has been satisfied.</w:t>
      </w:r>
    </w:p>
    <w:p w14:paraId="6B5494DD"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request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request and call the callback when the server has responded.</w:t>
      </w:r>
    </w:p>
    <w:p w14:paraId="26DFCC03" w14:textId="77777777" w:rsidR="00EC32FD" w:rsidRDefault="00EC32FD" w:rsidP="00C91FA4">
      <w:pPr>
        <w:pStyle w:val="BodyText"/>
      </w:pPr>
      <w:r>
        <w:t>In all cases, the first argument is either a string with a URL or a JavaScript object with a number of fields defined below. Also, in all cases,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responseCallback</w:t>
      </w:r>
      <w:r>
        <w:rPr>
          <w:rStyle w:val="apple-converted-space"/>
          <w:rFonts w:ascii="Helvetica" w:hAnsi="Helvetica" w:cs="Times New Roman"/>
          <w:color w:val="000000"/>
          <w:sz w:val="19"/>
          <w:szCs w:val="19"/>
        </w:rPr>
        <w:t> </w:t>
      </w:r>
      <w:r>
        <w:t>function, if provided, will be called when the request has been fully satisfied.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responseCallback</w:t>
      </w:r>
      <w:r>
        <w:rPr>
          <w:rStyle w:val="apple-converted-space"/>
          <w:rFonts w:ascii="Helvetica" w:hAnsi="Helvetica" w:cs="Times New Roman"/>
          <w:color w:val="000000"/>
          <w:sz w:val="19"/>
          <w:szCs w:val="19"/>
        </w:rPr>
        <w:t> </w:t>
      </w:r>
      <w:r>
        <w:t>function will be passed one argument, an instance of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IncomingMessage</w:t>
      </w:r>
      <w:r>
        <w:rPr>
          <w:rStyle w:val="apple-converted-space"/>
          <w:rFonts w:ascii="Helvetica" w:hAnsi="Helvetica" w:cs="Times New Roman"/>
          <w:color w:val="000000"/>
          <w:sz w:val="19"/>
          <w:szCs w:val="19"/>
        </w:rPr>
        <w:t> </w:t>
      </w:r>
      <w:r>
        <w:t>class, defined below. The difference between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t>() and the other functions is that the former only begins the interaction with the server, whereas the rest are complete, self-contained requests. Specifically, if you use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t>, you can use the returned object to send additional information to the server, for example to PUT a file on the server. Both functions return an instance of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ClientRequest</w:t>
      </w:r>
      <w:r>
        <w:rPr>
          <w:rStyle w:val="apple-converted-space"/>
          <w:rFonts w:ascii="Helvetica" w:hAnsi="Helvetica" w:cs="Times New Roman"/>
          <w:color w:val="000000"/>
          <w:sz w:val="19"/>
          <w:szCs w:val="19"/>
        </w:rPr>
        <w:t> </w:t>
      </w:r>
      <w:r>
        <w:t>class, defined below.</w:t>
      </w:r>
    </w:p>
    <w:p w14:paraId="72A24DF4" w14:textId="77777777" w:rsidR="00EC32FD" w:rsidRDefault="00EC32FD" w:rsidP="00146B36">
      <w:pPr>
        <w:pStyle w:val="Heading2"/>
      </w:pPr>
      <w:bookmarkStart w:id="71" w:name="_Toc372746835"/>
      <w:r>
        <w:t>Usage</w:t>
      </w:r>
      <w:bookmarkEnd w:id="71"/>
    </w:p>
    <w:p w14:paraId="579572B0" w14:textId="77777777" w:rsidR="00EC32FD" w:rsidRDefault="00EC32FD" w:rsidP="00C91FA4">
      <w:pPr>
        <w:pStyle w:val="BodyText"/>
      </w:pPr>
      <w:r>
        <w:t>A simple use to read the contents of a web page looks like this:</w:t>
      </w:r>
    </w:p>
    <w:p w14:paraId="34A964D3" w14:textId="77777777" w:rsidR="005D728C" w:rsidRDefault="00EC32FD" w:rsidP="005D728C">
      <w:pPr>
        <w:pStyle w:val="code"/>
      </w:pPr>
      <w:r>
        <w:t xml:space="preserve">  var http = require('@accessors-modules/http-client');</w:t>
      </w:r>
    </w:p>
    <w:p w14:paraId="79B9E2B9" w14:textId="77777777" w:rsidR="005D728C" w:rsidRDefault="005D728C" w:rsidP="005D728C">
      <w:pPr>
        <w:pStyle w:val="code"/>
      </w:pPr>
      <w:r>
        <w:t xml:space="preserve">  </w:t>
      </w:r>
      <w:r w:rsidR="00EC32FD">
        <w:t>http.get('http://ptolemy.eecs.berkeley.edu', function(response) {</w:t>
      </w:r>
    </w:p>
    <w:p w14:paraId="6DF419E0" w14:textId="77777777" w:rsidR="005D728C" w:rsidRDefault="00EC32FD" w:rsidP="005D728C">
      <w:pPr>
        <w:pStyle w:val="code"/>
      </w:pPr>
      <w:r>
        <w:t xml:space="preserve">     console.log('Got response: ' + response.body);</w:t>
      </w:r>
    </w:p>
    <w:p w14:paraId="1B5DBD41" w14:textId="41C024DA" w:rsidR="00EC32FD" w:rsidRDefault="005D728C" w:rsidP="005D728C">
      <w:pPr>
        <w:pStyle w:val="code"/>
      </w:pPr>
      <w:r>
        <w:t xml:space="preserve">  </w:t>
      </w:r>
      <w:r w:rsidR="00EC32FD">
        <w:t xml:space="preserve">}); </w:t>
      </w:r>
    </w:p>
    <w:p w14:paraId="76322EFE" w14:textId="77777777" w:rsidR="00EC32FD" w:rsidRDefault="00EC32FD" w:rsidP="00C91FA4">
      <w:pPr>
        <w:pStyle w:val="BodyText"/>
      </w:pPr>
      <w:r>
        <w:t>To view all returned parameters from http.get():</w:t>
      </w:r>
    </w:p>
    <w:p w14:paraId="03529B70" w14:textId="77777777" w:rsidR="005D728C" w:rsidRDefault="00EC32FD" w:rsidP="005D728C">
      <w:pPr>
        <w:pStyle w:val="code"/>
      </w:pPr>
      <w:r>
        <w:t xml:space="preserve">  var http = require('@accessors-modules/http-client');</w:t>
      </w:r>
    </w:p>
    <w:p w14:paraId="67834226" w14:textId="77777777" w:rsidR="005D728C" w:rsidRDefault="005D728C" w:rsidP="005D728C">
      <w:pPr>
        <w:pStyle w:val="code"/>
      </w:pPr>
      <w:r>
        <w:t xml:space="preserve">  </w:t>
      </w:r>
      <w:r w:rsidR="00EC32FD">
        <w:t>http.get('http://ptolemy.eecs.berkeley.edu', function(response) {</w:t>
      </w:r>
    </w:p>
    <w:p w14:paraId="20047D52" w14:textId="77777777" w:rsidR="005D728C" w:rsidRDefault="00EC32FD" w:rsidP="005D728C">
      <w:pPr>
        <w:pStyle w:val="code"/>
      </w:pPr>
      <w:r>
        <w:t xml:space="preserve">     console.log('Got response: ' + JSON.stringify(response));</w:t>
      </w:r>
    </w:p>
    <w:p w14:paraId="7E41B1F1" w14:textId="5F7C90E4" w:rsidR="00EC32FD" w:rsidRDefault="00EC32FD" w:rsidP="005D728C">
      <w:pPr>
        <w:pStyle w:val="code"/>
      </w:pPr>
      <w:r>
        <w:t xml:space="preserve">  }); </w:t>
      </w:r>
    </w:p>
    <w:p w14:paraId="39546B81" w14:textId="77777777" w:rsidR="00EC32FD" w:rsidRDefault="00EC32FD" w:rsidP="00C91FA4">
      <w:pPr>
        <w:pStyle w:val="BodyText"/>
      </w:pPr>
      <w:r>
        <w:t>POST and PUT requests typically specify a body, using options.body. (This URL will give an error since it doesn't allow posting).</w:t>
      </w:r>
      <w:r>
        <w:rPr>
          <w:rStyle w:val="apple-converted-space"/>
          <w:rFonts w:ascii="Helvetica" w:hAnsi="Helvetica" w:cs="Times New Roman"/>
          <w:color w:val="000000"/>
          <w:sz w:val="19"/>
          <w:szCs w:val="19"/>
        </w:rPr>
        <w:t> </w:t>
      </w:r>
    </w:p>
    <w:p w14:paraId="48CF64B4" w14:textId="77777777" w:rsidR="005D728C" w:rsidRDefault="00EC32FD" w:rsidP="005D728C">
      <w:pPr>
        <w:pStyle w:val="code"/>
      </w:pPr>
      <w:r>
        <w:t xml:space="preserve">  var http = require('@accessors-modules/http-client');</w:t>
      </w:r>
    </w:p>
    <w:p w14:paraId="4B1B8655" w14:textId="77777777" w:rsidR="005D728C" w:rsidRDefault="00EC32FD" w:rsidP="005D728C">
      <w:pPr>
        <w:pStyle w:val="code"/>
      </w:pPr>
      <w:r>
        <w:t xml:space="preserve">  var options = {</w:t>
      </w:r>
    </w:p>
    <w:p w14:paraId="0430D94C" w14:textId="77777777" w:rsidR="005D728C" w:rsidRDefault="00EC32FD" w:rsidP="005D728C">
      <w:pPr>
        <w:pStyle w:val="code"/>
      </w:pPr>
      <w:r>
        <w:t xml:space="preserve">      body : {test : 'this is a test'},</w:t>
      </w:r>
    </w:p>
    <w:p w14:paraId="45AD71FA" w14:textId="77777777" w:rsidR="005D728C" w:rsidRDefault="00EC32FD" w:rsidP="005D728C">
      <w:pPr>
        <w:pStyle w:val="code"/>
      </w:pPr>
      <w:r>
        <w:t xml:space="preserve">      url : 'http://ptolemy.eecs.berkeley.edu'</w:t>
      </w:r>
    </w:p>
    <w:p w14:paraId="4E7FBD49" w14:textId="77777777" w:rsidR="005D728C" w:rsidRDefault="00EC32FD" w:rsidP="005D728C">
      <w:pPr>
        <w:pStyle w:val="code"/>
      </w:pPr>
      <w:r>
        <w:t xml:space="preserve">  };</w:t>
      </w:r>
    </w:p>
    <w:p w14:paraId="3E5757AB" w14:textId="77777777" w:rsidR="005D728C" w:rsidRDefault="00EC32FD" w:rsidP="005D728C">
      <w:pPr>
        <w:pStyle w:val="code"/>
      </w:pPr>
      <w:r>
        <w:t xml:space="preserve">  http.post(options, function(response) {</w:t>
      </w:r>
    </w:p>
    <w:p w14:paraId="03A2820B" w14:textId="77777777" w:rsidR="005D728C" w:rsidRDefault="00EC32FD" w:rsidP="005D728C">
      <w:pPr>
        <w:pStyle w:val="code"/>
      </w:pPr>
      <w:r>
        <w:t xml:space="preserve">     console.log('Got response: ' + JSON.stringify(response));</w:t>
      </w:r>
    </w:p>
    <w:p w14:paraId="76ACFE90" w14:textId="65B27CE2" w:rsidR="00EC32FD" w:rsidRDefault="00EC32FD" w:rsidP="005D728C">
      <w:pPr>
        <w:pStyle w:val="code"/>
      </w:pPr>
      <w:r>
        <w:t xml:space="preserve">  }); </w:t>
      </w:r>
    </w:p>
    <w:p w14:paraId="65AEDE2F" w14:textId="77777777" w:rsidR="00EC32FD" w:rsidRDefault="00EC32FD" w:rsidP="00146B36">
      <w:pPr>
        <w:pStyle w:val="Heading2"/>
      </w:pPr>
      <w:bookmarkStart w:id="72" w:name="_Toc372746836"/>
      <w:r>
        <w:t>Options</w:t>
      </w:r>
      <w:bookmarkEnd w:id="72"/>
    </w:p>
    <w:p w14:paraId="008EA54B"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options</w:t>
      </w:r>
      <w:r>
        <w:rPr>
          <w:rStyle w:val="apple-converted-space"/>
          <w:rFonts w:ascii="Helvetica" w:hAnsi="Helvetica"/>
          <w:color w:val="000000"/>
          <w:sz w:val="19"/>
          <w:szCs w:val="19"/>
        </w:rPr>
        <w:t> </w:t>
      </w:r>
      <w:r>
        <w:t>argument to the above functions can be a string URL or a JavaScript object with the following (optional) fields:</w:t>
      </w:r>
    </w:p>
    <w:p w14:paraId="7B67D727"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lastRenderedPageBreak/>
        <w:t>body</w:t>
      </w:r>
      <w:r>
        <w:t>: An object containing the request body. Images are supported in CapeCode only.</w:t>
      </w:r>
    </w:p>
    <w:p w14:paraId="59B5FA1D" w14:textId="0D6E39FD"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headers</w:t>
      </w:r>
      <w:r>
        <w:t xml:space="preserve">: An object containing request headers. By </w:t>
      </w:r>
      <w:r w:rsidR="00AF60CF">
        <w:t>default,</w:t>
      </w:r>
      <w:r>
        <w:t xml:space="preserve"> this is an empty object. Items may have a value that is an array of values, for headers with more than one value.</w:t>
      </w:r>
    </w:p>
    <w:p w14:paraId="35491529"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keepAlive</w:t>
      </w:r>
      <w:r>
        <w:t>: A boolean that specified whether to keep sockets around in a pool to be used by other requests in the future. This defaults to false.</w:t>
      </w:r>
    </w:p>
    <w:p w14:paraId="4FBD8B94"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method</w:t>
      </w:r>
      <w:r>
        <w:t>: A string specifying the HTTP request method. This defaults to 'GET', but can also be 'PUT', 'POST', 'DELETE', etc.</w:t>
      </w:r>
    </w:p>
    <w:p w14:paraId="35A083C2"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outputCompleteResponseOnly</w:t>
      </w:r>
      <w:r>
        <w:t>: A boolean specifying if only a complete response is allowed, or if multi-part responses are acceptable.</w:t>
      </w:r>
    </w:p>
    <w:p w14:paraId="69EB7EE5"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timeout</w:t>
      </w:r>
      <w:r>
        <w:t>: An integer specifying the maximum time to wait for a response, in milliseconds. Defaults to 5000 ms.</w:t>
      </w:r>
    </w:p>
    <w:p w14:paraId="0A6FF3BB"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url</w:t>
      </w:r>
      <w:r>
        <w:t>: A string that can be parsed as a URL, or an object containing the following fields:</w:t>
      </w:r>
    </w:p>
    <w:p w14:paraId="03E60CED"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host</w:t>
      </w:r>
      <w:r>
        <w:t>: A string giving the domain name or IP address of the server to issue the request to. This defaults to 'localhost'.</w:t>
      </w:r>
    </w:p>
    <w:p w14:paraId="2B8A9838"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path</w:t>
      </w:r>
      <w:r>
        <w:t>: Request path as a string. This defaults to '/'. This can include a query string, e.g. '/index.html?page=12', or the query string can be specified as a separate field (see below). An exception is thrown if the request path contains illegal characters.</w:t>
      </w:r>
    </w:p>
    <w:p w14:paraId="7EFE780D"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protocol</w:t>
      </w:r>
      <w:r>
        <w:t>: The protocol. This is a string that defaults to 'http'.</w:t>
      </w:r>
    </w:p>
    <w:p w14:paraId="03509784"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port</w:t>
      </w:r>
      <w:r>
        <w:t>: Port of remote server. This defaults to 80.</w:t>
      </w:r>
    </w:p>
    <w:p w14:paraId="45D1621E"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query</w:t>
      </w:r>
      <w:r>
        <w:t>: A query string to be appended to the path, such as '?page=12'.</w:t>
      </w:r>
    </w:p>
    <w:p w14:paraId="0CADF777" w14:textId="77777777" w:rsidR="00EC32FD" w:rsidRDefault="00EC32FD" w:rsidP="00146B36">
      <w:pPr>
        <w:pStyle w:val="Heading2"/>
      </w:pPr>
      <w:bookmarkStart w:id="73" w:name="_Toc372746837"/>
      <w:r>
        <w:t>IncomingMessage</w:t>
      </w:r>
      <w:bookmarkEnd w:id="73"/>
    </w:p>
    <w:p w14:paraId="08FB3D31"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responseCallback</w:t>
      </w:r>
      <w:r>
        <w:rPr>
          <w:rStyle w:val="apple-converted-space"/>
          <w:rFonts w:ascii="Helvetica" w:hAnsi="Helvetica"/>
          <w:color w:val="000000"/>
          <w:sz w:val="19"/>
          <w:szCs w:val="19"/>
        </w:rPr>
        <w:t> </w:t>
      </w:r>
      <w:r>
        <w:t>function, if provided, will be passed an instance of</w:t>
      </w:r>
      <w:r>
        <w:rPr>
          <w:rStyle w:val="apple-converted-space"/>
          <w:rFonts w:ascii="Helvetica" w:hAnsi="Helvetica"/>
          <w:color w:val="000000"/>
          <w:sz w:val="19"/>
          <w:szCs w:val="19"/>
        </w:rPr>
        <w:t> </w:t>
      </w:r>
      <w:r>
        <w:rPr>
          <w:rStyle w:val="Strong"/>
          <w:rFonts w:ascii="Helvetica" w:hAnsi="Helvetica"/>
          <w:color w:val="000000"/>
          <w:sz w:val="19"/>
          <w:szCs w:val="19"/>
        </w:rPr>
        <w:t>IncomingMessage</w:t>
      </w:r>
      <w:r>
        <w:t>, which has these fields:</w:t>
      </w:r>
    </w:p>
    <w:p w14:paraId="296733AE"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statusCode</w:t>
      </w:r>
      <w:r>
        <w:t>: an integer indicating the status of the response. A description of HTTP response codes can be found here:</w:t>
      </w:r>
      <w:r>
        <w:rPr>
          <w:rStyle w:val="apple-converted-space"/>
          <w:rFonts w:ascii="Helvetica" w:eastAsia="Times New Roman" w:hAnsi="Helvetica" w:cs="Times New Roman"/>
          <w:color w:val="000000"/>
          <w:sz w:val="19"/>
          <w:szCs w:val="19"/>
        </w:rPr>
        <w:t> </w:t>
      </w:r>
      <w:hyperlink r:id="rId82" w:history="1">
        <w:r>
          <w:rPr>
            <w:rStyle w:val="Hyperlink"/>
            <w:rFonts w:ascii="Helvetica" w:eastAsia="Times New Roman" w:hAnsi="Helvetica" w:cs="Times New Roman"/>
            <w:color w:val="5A3696"/>
            <w:sz w:val="19"/>
            <w:szCs w:val="19"/>
            <w:u w:val="none"/>
          </w:rPr>
          <w:t>http://www.w3.org/Protocols/rfc2616/rfc2616-sec10.html</w:t>
        </w:r>
      </w:hyperlink>
      <w:r>
        <w:t>. Codes in the 300 range indicate redirects, and codes 400 or above indicate errors.</w:t>
      </w:r>
    </w:p>
    <w:p w14:paraId="77365A7F"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statusMessage</w:t>
      </w:r>
      <w:r>
        <w:t>: a string with the status message of the response.</w:t>
      </w:r>
    </w:p>
    <w:p w14:paraId="7B3AB47E"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body</w:t>
      </w:r>
      <w:r>
        <w:t>: a string with the body of the response.</w:t>
      </w:r>
    </w:p>
    <w:p w14:paraId="12FAB2A9" w14:textId="77777777" w:rsidR="00EC32FD" w:rsidRDefault="00EC32FD" w:rsidP="00146B36">
      <w:pPr>
        <w:pStyle w:val="Heading2"/>
      </w:pPr>
      <w:bookmarkStart w:id="74" w:name="_Toc372746838"/>
      <w:r>
        <w:t>ClientRequest</w:t>
      </w:r>
      <w:bookmarkEnd w:id="74"/>
    </w:p>
    <w:p w14:paraId="36A4B13F"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request</w:t>
      </w:r>
      <w:r>
        <w:rPr>
          <w:rStyle w:val="apple-converted-space"/>
          <w:rFonts w:ascii="Helvetica" w:hAnsi="Helvetica"/>
          <w:color w:val="000000"/>
          <w:sz w:val="19"/>
          <w:szCs w:val="19"/>
        </w:rPr>
        <w:t> </w:t>
      </w:r>
      <w:r>
        <w:t>and</w:t>
      </w:r>
      <w:r>
        <w:rPr>
          <w:rStyle w:val="apple-converted-space"/>
          <w:rFonts w:ascii="Helvetica" w:hAnsi="Helvetica"/>
          <w:color w:val="000000"/>
          <w:sz w:val="19"/>
          <w:szCs w:val="19"/>
        </w:rPr>
        <w:t> </w:t>
      </w:r>
      <w:r>
        <w:rPr>
          <w:rStyle w:val="Emphasis"/>
          <w:rFonts w:ascii="Helvetica" w:hAnsi="Helvetica"/>
          <w:color w:val="000000"/>
          <w:sz w:val="19"/>
          <w:szCs w:val="19"/>
        </w:rPr>
        <w:t>get</w:t>
      </w:r>
      <w:r>
        <w:rPr>
          <w:rStyle w:val="apple-converted-space"/>
          <w:rFonts w:ascii="Helvetica" w:hAnsi="Helvetica"/>
          <w:color w:val="000000"/>
          <w:sz w:val="19"/>
          <w:szCs w:val="19"/>
        </w:rPr>
        <w:t> </w:t>
      </w:r>
      <w:r>
        <w:t>functions both return an instance of ClientRequest, which has the following functions:</w:t>
      </w:r>
    </w:p>
    <w:p w14:paraId="67308C09" w14:textId="77777777" w:rsidR="00EC32FD" w:rsidRDefault="00EC32FD" w:rsidP="00C91FA4">
      <w:pPr>
        <w:pStyle w:val="BodyText"/>
        <w:numPr>
          <w:ilvl w:val="0"/>
          <w:numId w:val="49"/>
        </w:numPr>
      </w:pPr>
      <w:r>
        <w:rPr>
          <w:rStyle w:val="Strong"/>
          <w:rFonts w:ascii="Helvetica" w:eastAsia="Times New Roman" w:hAnsi="Helvetica" w:cs="Times New Roman"/>
          <w:color w:val="000000"/>
          <w:sz w:val="19"/>
          <w:szCs w:val="19"/>
        </w:rPr>
        <w:lastRenderedPageBreak/>
        <w:t>end</w:t>
      </w:r>
      <w:r>
        <w:t>(): Call this to end the request (no more data to send to the server). The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get</w:t>
      </w:r>
      <w:r>
        <w:t>() function automatically calls this for you, but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request</w:t>
      </w:r>
      <w:r>
        <w:t>() does not.</w:t>
      </w:r>
    </w:p>
    <w:p w14:paraId="4C79206B" w14:textId="77777777" w:rsidR="00EC32FD" w:rsidRDefault="00EC32FD" w:rsidP="00C91FA4">
      <w:pPr>
        <w:pStyle w:val="BodyText"/>
        <w:numPr>
          <w:ilvl w:val="0"/>
          <w:numId w:val="49"/>
        </w:numPr>
      </w:pPr>
      <w:r>
        <w:rPr>
          <w:rStyle w:val="Strong"/>
          <w:rFonts w:ascii="Helvetica" w:eastAsia="Times New Roman" w:hAnsi="Helvetica" w:cs="Times New Roman"/>
          <w:color w:val="000000"/>
          <w:sz w:val="19"/>
          <w:szCs w:val="19"/>
        </w:rPr>
        <w:t>write</w:t>
      </w:r>
      <w:r>
        <w:t>(</w:t>
      </w:r>
      <w:r>
        <w:rPr>
          <w:rStyle w:val="Emphasis"/>
          <w:rFonts w:ascii="Helvetica" w:eastAsia="Times New Roman" w:hAnsi="Helvetica" w:cs="Times New Roman"/>
          <w:color w:val="000000"/>
          <w:sz w:val="19"/>
          <w:szCs w:val="19"/>
        </w:rPr>
        <w:t>data</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encoding</w:t>
      </w:r>
      <w:r>
        <w:t>): Write data (e.g. for a POST request) using the specified encoding (e.g. 'UTF-8').</w:t>
      </w:r>
    </w:p>
    <w:p w14:paraId="5DDD78F8" w14:textId="77777777" w:rsidR="00EC32FD" w:rsidRDefault="00EC32FD" w:rsidP="00C91FA4">
      <w:pPr>
        <w:pStyle w:val="BodyText"/>
        <w:numPr>
          <w:ilvl w:val="0"/>
          <w:numId w:val="49"/>
        </w:numPr>
      </w:pPr>
      <w:r>
        <w:t>The ClientRequest class is an event emitter that emits the following events:</w:t>
      </w:r>
    </w:p>
    <w:p w14:paraId="1476A29B" w14:textId="77777777" w:rsidR="00EC32FD" w:rsidRDefault="00EC32FD" w:rsidP="00C91FA4">
      <w:pPr>
        <w:pStyle w:val="BodyText"/>
        <w:numPr>
          <w:ilvl w:val="0"/>
          <w:numId w:val="49"/>
        </w:numPr>
      </w:pPr>
      <w:r>
        <w:t>'error': If an error occurs. The message is passed as an argument.</w:t>
      </w:r>
    </w:p>
    <w:p w14:paraId="2648C5FD" w14:textId="77777777" w:rsidR="00EC32FD" w:rsidRDefault="00EC32FD" w:rsidP="00C91FA4">
      <w:pPr>
        <w:pStyle w:val="BodyText"/>
        <w:numPr>
          <w:ilvl w:val="0"/>
          <w:numId w:val="49"/>
        </w:numPr>
      </w:pPr>
      <w:r>
        <w:t>'response': A response is received from the server. This event is automatically handled by calling responseCallback, if responseCallback is not null, but you can also listen for this event.</w:t>
      </w:r>
    </w:p>
    <w:p w14:paraId="50E03ECB" w14:textId="77777777" w:rsidR="00EC32FD" w:rsidRDefault="00EC32FD" w:rsidP="00146B36">
      <w:pPr>
        <w:pStyle w:val="Heading2"/>
      </w:pPr>
      <w:bookmarkStart w:id="75" w:name="BrowserConsiderations"/>
      <w:bookmarkStart w:id="76" w:name="_Toc372746839"/>
      <w:bookmarkEnd w:id="75"/>
      <w:r>
        <w:t>Browser Considerations</w:t>
      </w:r>
      <w:bookmarkEnd w:id="76"/>
    </w:p>
    <w:p w14:paraId="45D5E150" w14:textId="77777777" w:rsidR="00EC32FD" w:rsidRPr="00FC76B7" w:rsidRDefault="00EC32FD" w:rsidP="00FC76B7">
      <w:pPr>
        <w:pStyle w:val="Heading3"/>
      </w:pPr>
      <w:bookmarkStart w:id="77" w:name="_Toc372746840"/>
      <w:r w:rsidRPr="00FC76B7">
        <w:t>Cross-Origin Requests</w:t>
      </w:r>
      <w:bookmarkEnd w:id="77"/>
    </w:p>
    <w:p w14:paraId="3931A5A9" w14:textId="77777777" w:rsidR="00EC32FD" w:rsidRDefault="00EC32FD" w:rsidP="00C91FA4">
      <w:pPr>
        <w:pStyle w:val="BodyText"/>
      </w:pPr>
      <w:r>
        <w:t>For security reasons, scripts in a browser are generally prohibited from certain types of data transfer in cross-origin requests. The</w:t>
      </w:r>
      <w:r>
        <w:rPr>
          <w:rStyle w:val="apple-converted-space"/>
          <w:rFonts w:ascii="Helvetica" w:hAnsi="Helvetica"/>
          <w:color w:val="000000"/>
          <w:sz w:val="19"/>
          <w:szCs w:val="19"/>
        </w:rPr>
        <w:t> </w:t>
      </w:r>
      <w:hyperlink r:id="rId83" w:history="1">
        <w:r>
          <w:rPr>
            <w:rStyle w:val="Hyperlink"/>
            <w:rFonts w:ascii="Helvetica" w:hAnsi="Helvetica"/>
            <w:color w:val="5A3696"/>
            <w:sz w:val="19"/>
            <w:szCs w:val="19"/>
            <w:u w:val="none"/>
          </w:rPr>
          <w:t>same-origin policy</w:t>
        </w:r>
      </w:hyperlink>
      <w:r>
        <w:rPr>
          <w:rStyle w:val="apple-converted-space"/>
          <w:rFonts w:ascii="Helvetica" w:hAnsi="Helvetica"/>
          <w:color w:val="000000"/>
          <w:sz w:val="19"/>
          <w:szCs w:val="19"/>
        </w:rPr>
        <w:t> </w:t>
      </w:r>
      <w:r>
        <w:t>states that two pages have the same origin if the protocol, port (if given), and host are the same for both pages.</w:t>
      </w:r>
    </w:p>
    <w:p w14:paraId="40AD17F1" w14:textId="77777777" w:rsidR="00EC32FD" w:rsidRDefault="00EC32FD" w:rsidP="00C91FA4">
      <w:pPr>
        <w:pStyle w:val="BodyText"/>
      </w:pPr>
      <w:r>
        <w:t>Client-server coordination is required to achieve cross-origin communication. Two techniques are</w:t>
      </w:r>
      <w:r>
        <w:rPr>
          <w:rStyle w:val="apple-converted-space"/>
          <w:rFonts w:ascii="Helvetica" w:hAnsi="Helvetica" w:cs="Times New Roman"/>
          <w:color w:val="000000"/>
          <w:sz w:val="19"/>
          <w:szCs w:val="19"/>
        </w:rPr>
        <w:t> </w:t>
      </w:r>
      <w:hyperlink r:id="rId84" w:anchor="CORS" w:history="1">
        <w:r>
          <w:rPr>
            <w:rStyle w:val="Hyperlink"/>
            <w:rFonts w:ascii="Helvetica" w:hAnsi="Helvetica" w:cs="Times New Roman"/>
            <w:color w:val="5A3696"/>
            <w:sz w:val="19"/>
            <w:szCs w:val="19"/>
            <w:u w:val="none"/>
          </w:rPr>
          <w:t>cross-origin resource sharing (CORS)</w:t>
        </w:r>
      </w:hyperlink>
      <w:r>
        <w:rPr>
          <w:rStyle w:val="apple-converted-space"/>
          <w:rFonts w:ascii="Helvetica" w:hAnsi="Helvetica" w:cs="Times New Roman"/>
          <w:color w:val="000000"/>
          <w:sz w:val="19"/>
          <w:szCs w:val="19"/>
        </w:rPr>
        <w:t> </w:t>
      </w:r>
      <w:r>
        <w:t>and</w:t>
      </w:r>
      <w:r>
        <w:rPr>
          <w:rStyle w:val="apple-converted-space"/>
          <w:rFonts w:ascii="Helvetica" w:hAnsi="Helvetica" w:cs="Times New Roman"/>
          <w:color w:val="000000"/>
          <w:sz w:val="19"/>
          <w:szCs w:val="19"/>
        </w:rPr>
        <w:t> </w:t>
      </w:r>
      <w:hyperlink r:id="rId85" w:anchor="JSONP" w:history="1">
        <w:r>
          <w:rPr>
            <w:rStyle w:val="Hyperlink"/>
            <w:rFonts w:ascii="Helvetica" w:hAnsi="Helvetica" w:cs="Times New Roman"/>
            <w:color w:val="5A3696"/>
            <w:sz w:val="19"/>
            <w:szCs w:val="19"/>
            <w:u w:val="none"/>
          </w:rPr>
          <w:t>JSON with padding (JSONP)</w:t>
        </w:r>
      </w:hyperlink>
      <w:r>
        <w:t>.</w:t>
      </w:r>
    </w:p>
    <w:p w14:paraId="4B7C4055" w14:textId="77777777" w:rsidR="00EC32FD" w:rsidRPr="00FC76B7" w:rsidRDefault="00EC32FD" w:rsidP="00D758E3">
      <w:pPr>
        <w:pStyle w:val="Heading4"/>
        <w:spacing w:before="0"/>
        <w:rPr>
          <w:rStyle w:val="IntenseEmphasis"/>
        </w:rPr>
      </w:pPr>
      <w:bookmarkStart w:id="78" w:name="CORS"/>
      <w:bookmarkEnd w:id="78"/>
      <w:r w:rsidRPr="00FC76B7">
        <w:rPr>
          <w:rStyle w:val="IntenseEmphasis"/>
        </w:rPr>
        <w:t>Cross-Origin Resource Sharing (CORS)</w:t>
      </w:r>
    </w:p>
    <w:p w14:paraId="78BCD72A" w14:textId="77777777" w:rsidR="00EC32FD" w:rsidRDefault="00EC32FD" w:rsidP="00C91FA4">
      <w:pPr>
        <w:pStyle w:val="BodyText"/>
      </w:pPr>
      <w:r>
        <w:t>A server may stipulate that cross-origin requests are allowed. This is called cross-origin resource sharing (CORS).</w:t>
      </w:r>
    </w:p>
    <w:p w14:paraId="7F9761BC" w14:textId="77777777" w:rsidR="00EC32FD" w:rsidRDefault="00EC32FD" w:rsidP="00C91FA4">
      <w:pPr>
        <w:pStyle w:val="BodyText"/>
        <w:numPr>
          <w:ilvl w:val="0"/>
          <w:numId w:val="50"/>
        </w:numPr>
      </w:pPr>
      <w:r>
        <w:t>For</w:t>
      </w:r>
      <w:r>
        <w:rPr>
          <w:rStyle w:val="apple-converted-space"/>
          <w:rFonts w:ascii="Helvetica" w:eastAsia="Times New Roman" w:hAnsi="Helvetica" w:cs="Times New Roman"/>
          <w:color w:val="000000"/>
          <w:sz w:val="19"/>
          <w:szCs w:val="19"/>
        </w:rPr>
        <w:t> </w:t>
      </w:r>
      <w:hyperlink r:id="rId86" w:history="1">
        <w:r>
          <w:rPr>
            <w:rStyle w:val="Hyperlink"/>
            <w:rFonts w:ascii="Helvetica" w:eastAsia="Times New Roman" w:hAnsi="Helvetica" w:cs="Times New Roman"/>
            <w:color w:val="5A3696"/>
            <w:sz w:val="19"/>
            <w:szCs w:val="19"/>
            <w:u w:val="none"/>
          </w:rPr>
          <w:t>simple requests</w:t>
        </w:r>
      </w:hyperlink>
      <w:r>
        <w:t>, a CORS-aware browser automatically adds an</w:t>
      </w:r>
      <w:r>
        <w:rPr>
          <w:rStyle w:val="apple-converted-space"/>
          <w:rFonts w:ascii="Helvetica" w:eastAsia="Times New Roman" w:hAnsi="Helvetica" w:cs="Times New Roman"/>
          <w:color w:val="000000"/>
          <w:sz w:val="19"/>
          <w:szCs w:val="19"/>
        </w:rPr>
        <w:t> </w:t>
      </w:r>
      <w:r>
        <w:rPr>
          <w:rStyle w:val="HTMLCode"/>
          <w:color w:val="000000"/>
          <w:shd w:val="clear" w:color="auto" w:fill="F9F9F9"/>
        </w:rPr>
        <w:t>Origin</w:t>
      </w:r>
      <w:r>
        <w:rPr>
          <w:rStyle w:val="apple-converted-space"/>
          <w:rFonts w:ascii="Helvetica" w:eastAsia="Times New Roman" w:hAnsi="Helvetica" w:cs="Times New Roman"/>
          <w:color w:val="000000"/>
          <w:sz w:val="19"/>
          <w:szCs w:val="19"/>
        </w:rPr>
        <w:t> </w:t>
      </w:r>
      <w:r>
        <w:t>request header specifying the host. For example:</w:t>
      </w:r>
    </w:p>
    <w:p w14:paraId="6D8D76AF" w14:textId="71DA1201" w:rsidR="00EC32FD" w:rsidRDefault="00F734CC" w:rsidP="00F734CC">
      <w:pPr>
        <w:pStyle w:val="code"/>
      </w:pPr>
      <w:r>
        <w:t xml:space="preserve">   </w:t>
      </w:r>
      <w:r w:rsidR="00EC32FD">
        <w:t xml:space="preserve">Origin: http://www.terraswarm.org </w:t>
      </w:r>
    </w:p>
    <w:p w14:paraId="670F0E7C" w14:textId="77777777" w:rsidR="00EC32FD" w:rsidRDefault="00EC32FD" w:rsidP="00C91FA4">
      <w:pPr>
        <w:pStyle w:val="BodyText"/>
      </w:pPr>
      <w:r>
        <w:t>A server sets the response header</w:t>
      </w:r>
      <w:r>
        <w:rPr>
          <w:rStyle w:val="apple-converted-space"/>
          <w:rFonts w:ascii="Helvetica" w:hAnsi="Helvetica" w:cs="Times New Roman"/>
          <w:color w:val="000000"/>
          <w:sz w:val="19"/>
          <w:szCs w:val="19"/>
        </w:rPr>
        <w:t> </w:t>
      </w:r>
      <w:r>
        <w:rPr>
          <w:rStyle w:val="HTMLCode"/>
          <w:color w:val="000000"/>
          <w:shd w:val="clear" w:color="auto" w:fill="F9F9F9"/>
        </w:rPr>
        <w:t>Access-Control-Allow-Origin</w:t>
      </w:r>
      <w:r>
        <w:rPr>
          <w:rStyle w:val="apple-converted-space"/>
          <w:rFonts w:ascii="Helvetica" w:hAnsi="Helvetica" w:cs="Times New Roman"/>
          <w:color w:val="000000"/>
          <w:sz w:val="19"/>
          <w:szCs w:val="19"/>
        </w:rPr>
        <w:t> </w:t>
      </w:r>
      <w:r>
        <w:t>to the list of hosts allowed access, using * for all hosts. For example:</w:t>
      </w:r>
    </w:p>
    <w:p w14:paraId="47AB8F13" w14:textId="77777777" w:rsidR="00EC32FD" w:rsidRDefault="00EC32FD" w:rsidP="00F734CC">
      <w:pPr>
        <w:pStyle w:val="code"/>
      </w:pPr>
      <w:r>
        <w:t xml:space="preserve">Access-Control-Allow-Origin : *  </w:t>
      </w:r>
    </w:p>
    <w:p w14:paraId="1B9CB88D" w14:textId="77777777" w:rsidR="00EC32FD" w:rsidRDefault="00EC32FD" w:rsidP="00C91FA4">
      <w:pPr>
        <w:pStyle w:val="BodyText"/>
      </w:pPr>
      <w:r>
        <w:t>or</w:t>
      </w:r>
      <w:r>
        <w:rPr>
          <w:rStyle w:val="apple-converted-space"/>
          <w:rFonts w:ascii="Helvetica" w:hAnsi="Helvetica"/>
          <w:color w:val="000000"/>
          <w:sz w:val="19"/>
          <w:szCs w:val="19"/>
        </w:rPr>
        <w:t> </w:t>
      </w:r>
    </w:p>
    <w:p w14:paraId="6660BB3C" w14:textId="77777777" w:rsidR="00EC32FD" w:rsidRDefault="00EC32FD" w:rsidP="00F734CC">
      <w:pPr>
        <w:pStyle w:val="code"/>
      </w:pPr>
      <w:r>
        <w:t xml:space="preserve">Access-Control-Allow-Origin : http://www.terraswarm.org  </w:t>
      </w:r>
    </w:p>
    <w:p w14:paraId="27FBC79D" w14:textId="77777777" w:rsidR="00EC32FD" w:rsidRDefault="00EC32FD" w:rsidP="00C91FA4">
      <w:pPr>
        <w:pStyle w:val="BodyText"/>
      </w:pPr>
      <w:r>
        <w:t>The client checks this header. If access is allowed, the content is loaded.</w:t>
      </w:r>
    </w:p>
    <w:p w14:paraId="01258B36" w14:textId="77777777" w:rsidR="00EC32FD" w:rsidRDefault="00EC32FD" w:rsidP="00C91FA4">
      <w:pPr>
        <w:pStyle w:val="BodyText"/>
        <w:numPr>
          <w:ilvl w:val="0"/>
          <w:numId w:val="15"/>
        </w:numPr>
      </w:pPr>
      <w:r>
        <w:t>For non-simple</w:t>
      </w:r>
      <w:r>
        <w:rPr>
          <w:rStyle w:val="apple-converted-space"/>
          <w:rFonts w:ascii="Helvetica" w:eastAsia="Times New Roman" w:hAnsi="Helvetica" w:cs="Times New Roman"/>
          <w:color w:val="000000"/>
          <w:sz w:val="19"/>
          <w:szCs w:val="19"/>
        </w:rPr>
        <w:t> </w:t>
      </w:r>
      <w:hyperlink r:id="rId87" w:history="1">
        <w:r>
          <w:rPr>
            <w:rStyle w:val="Hyperlink"/>
            <w:rFonts w:ascii="Helvetica" w:eastAsia="Times New Roman" w:hAnsi="Helvetica" w:cs="Times New Roman"/>
            <w:color w:val="5A3696"/>
            <w:sz w:val="19"/>
            <w:szCs w:val="19"/>
            <w:u w:val="none"/>
          </w:rPr>
          <w:t>preflighted requests</w:t>
        </w:r>
      </w:hyperlink>
      <w:r>
        <w:t>, the client first sends an HTTP OPTIONS request with additional information.</w:t>
      </w:r>
    </w:p>
    <w:p w14:paraId="5880876B" w14:textId="77777777" w:rsidR="00EC32FD" w:rsidRDefault="00EC32FD" w:rsidP="00F734CC">
      <w:pPr>
        <w:pStyle w:val="Heading3"/>
      </w:pPr>
      <w:bookmarkStart w:id="79" w:name="JSONP"/>
      <w:bookmarkStart w:id="80" w:name="_Toc372746841"/>
      <w:bookmarkEnd w:id="79"/>
      <w:r>
        <w:t>JSON with padding (JSONP)</w:t>
      </w:r>
      <w:bookmarkEnd w:id="80"/>
    </w:p>
    <w:p w14:paraId="55D80A12" w14:textId="77777777" w:rsidR="00EC32FD" w:rsidRDefault="00EC32FD" w:rsidP="00C91FA4">
      <w:pPr>
        <w:pStyle w:val="BodyText"/>
      </w:pPr>
      <w:r>
        <w:t>The JSON with padding technique takes advantage of the fact that</w:t>
      </w:r>
      <w:r>
        <w:rPr>
          <w:rStyle w:val="apple-converted-space"/>
          <w:rFonts w:ascii="Helvetica" w:hAnsi="Helvetica"/>
          <w:color w:val="000000"/>
          <w:sz w:val="19"/>
          <w:szCs w:val="19"/>
        </w:rPr>
        <w:t> </w:t>
      </w:r>
      <w:r>
        <w:rPr>
          <w:rStyle w:val="HTMLCode"/>
          <w:color w:val="000000"/>
          <w:shd w:val="clear" w:color="auto" w:fill="F9F9F9"/>
        </w:rPr>
        <w:t>&lt;script&gt;</w:t>
      </w:r>
      <w:r>
        <w:rPr>
          <w:rStyle w:val="apple-converted-space"/>
          <w:rFonts w:ascii="Helvetica" w:hAnsi="Helvetica"/>
          <w:color w:val="000000"/>
          <w:sz w:val="19"/>
          <w:szCs w:val="19"/>
        </w:rPr>
        <w:t> </w:t>
      </w:r>
      <w:r>
        <w:t>tags in HTML are exempt from cross-origin restrictions. For example, this is allowed:</w:t>
      </w:r>
    </w:p>
    <w:p w14:paraId="5C072FCD" w14:textId="77777777" w:rsidR="00EC32FD" w:rsidRDefault="00EC32FD" w:rsidP="00C91FA4">
      <w:pPr>
        <w:pStyle w:val="code"/>
      </w:pPr>
      <w:r>
        <w:t xml:space="preserve">&lt;script src="http://www.otherdomain.com/thescript.js"&gt; &lt;/script&gt; </w:t>
      </w:r>
    </w:p>
    <w:p w14:paraId="1AC1AE75" w14:textId="77777777" w:rsidR="00EC32FD" w:rsidRDefault="00EC32FD" w:rsidP="00C91FA4">
      <w:pPr>
        <w:pStyle w:val="BodyText"/>
      </w:pPr>
      <w:r>
        <w:t xml:space="preserve">In a JSONP request, the client specifies some text to pre-pend to a JSON response. The server replies with the text plus the JSON data enclosed in parenthesis. If the </w:t>
      </w:r>
      <w:r>
        <w:lastRenderedPageBreak/>
        <w:t>client defines a function locally and sends the function name as the text, this function is then executed with the JSON data as an argument.</w:t>
      </w:r>
    </w:p>
    <w:p w14:paraId="134E6FF6" w14:textId="77777777" w:rsidR="00EC32FD" w:rsidRDefault="00362F77" w:rsidP="00C91FA4">
      <w:pPr>
        <w:pStyle w:val="BodyText"/>
      </w:pPr>
      <w:hyperlink r:id="rId88" w:anchor="ip" w:history="1">
        <w:r w:rsidR="00EC32FD">
          <w:rPr>
            <w:rStyle w:val="Hyperlink"/>
            <w:rFonts w:ascii="Helvetica" w:hAnsi="Helvetica" w:cs="Times New Roman"/>
            <w:color w:val="5A3696"/>
            <w:sz w:val="19"/>
            <w:szCs w:val="19"/>
            <w:u w:val="none"/>
          </w:rPr>
          <w:t>For example</w:t>
        </w:r>
      </w:hyperlink>
      <w:r w:rsidR="00EC32FD">
        <w:t>, calling</w:t>
      </w:r>
      <w:r w:rsidR="00EC32FD">
        <w:rPr>
          <w:rStyle w:val="apple-converted-space"/>
          <w:rFonts w:ascii="Helvetica" w:hAnsi="Helvetica" w:cs="Times New Roman"/>
          <w:color w:val="000000"/>
          <w:sz w:val="19"/>
          <w:szCs w:val="19"/>
        </w:rPr>
        <w:t> </w:t>
      </w:r>
      <w:hyperlink r:id="rId89" w:history="1">
        <w:r w:rsidR="00EC32FD">
          <w:rPr>
            <w:rStyle w:val="Hyperlink"/>
            <w:rFonts w:ascii="Helvetica" w:hAnsi="Helvetica" w:cs="Times New Roman"/>
            <w:color w:val="5A3696"/>
            <w:sz w:val="19"/>
            <w:szCs w:val="19"/>
            <w:u w:val="none"/>
          </w:rPr>
          <w:t>http://ip.jsontest.com/</w:t>
        </w:r>
        <w:r w:rsidR="00EC32FD">
          <w:rPr>
            <w:rStyle w:val="apple-converted-space"/>
            <w:rFonts w:ascii="Helvetica" w:hAnsi="Helvetica" w:cs="Times New Roman"/>
            <w:color w:val="5A3696"/>
            <w:sz w:val="19"/>
            <w:szCs w:val="19"/>
          </w:rPr>
          <w:t> </w:t>
        </w:r>
      </w:hyperlink>
      <w:r w:rsidR="00EC32FD">
        <w:t>will return your IP address in JSON form. Example:</w:t>
      </w:r>
    </w:p>
    <w:p w14:paraId="4329DF59" w14:textId="77777777" w:rsidR="00EC32FD" w:rsidRDefault="00EC32FD" w:rsidP="00C91FA4">
      <w:pPr>
        <w:pStyle w:val="code"/>
      </w:pPr>
      <w:r>
        <w:t xml:space="preserve">{"ip": "8.8.8.8"} </w:t>
      </w:r>
    </w:p>
    <w:p w14:paraId="386A2EE7" w14:textId="77777777" w:rsidR="00EC32FD" w:rsidRDefault="00EC32FD" w:rsidP="00C91FA4">
      <w:pPr>
        <w:pStyle w:val="BodyText"/>
      </w:pPr>
      <w:r>
        <w:t>A client could define a function that displays data:</w:t>
      </w:r>
    </w:p>
    <w:p w14:paraId="5C961807" w14:textId="77777777" w:rsidR="00EC32FD" w:rsidRDefault="00EC32FD" w:rsidP="00C91FA4">
      <w:pPr>
        <w:pStyle w:val="code"/>
      </w:pPr>
      <w:r>
        <w:t xml:space="preserve">function showIP(data) {   alert(data); } </w:t>
      </w:r>
    </w:p>
    <w:p w14:paraId="0524A2A8" w14:textId="77777777" w:rsidR="00EC32FD" w:rsidRDefault="00EC32FD" w:rsidP="00C91FA4">
      <w:pPr>
        <w:pStyle w:val="BodyText"/>
      </w:pPr>
      <w:r>
        <w:t>Next, the client asks the server to prepend this function name to the returned JSON by appending</w:t>
      </w:r>
      <w:r>
        <w:rPr>
          <w:rStyle w:val="apple-converted-space"/>
          <w:rFonts w:ascii="Helvetica" w:hAnsi="Helvetica" w:cs="Times New Roman"/>
          <w:color w:val="000000"/>
          <w:sz w:val="19"/>
          <w:szCs w:val="19"/>
        </w:rPr>
        <w:t> </w:t>
      </w:r>
      <w:r>
        <w:rPr>
          <w:rStyle w:val="HTMLCode"/>
          <w:color w:val="000000"/>
          <w:shd w:val="clear" w:color="auto" w:fill="F9F9F9"/>
        </w:rPr>
        <w:t>?callback=[function_name]</w:t>
      </w:r>
      <w:r>
        <w:rPr>
          <w:rStyle w:val="apple-converted-space"/>
          <w:rFonts w:ascii="Helvetica" w:hAnsi="Helvetica" w:cs="Times New Roman"/>
          <w:color w:val="000000"/>
          <w:sz w:val="19"/>
          <w:szCs w:val="19"/>
        </w:rPr>
        <w:t> </w:t>
      </w:r>
      <w:r>
        <w:t>to the request URL. For example, calling</w:t>
      </w:r>
      <w:r>
        <w:rPr>
          <w:rStyle w:val="apple-converted-space"/>
          <w:rFonts w:ascii="Helvetica" w:hAnsi="Helvetica" w:cs="Times New Roman"/>
          <w:color w:val="000000"/>
          <w:sz w:val="19"/>
          <w:szCs w:val="19"/>
        </w:rPr>
        <w:t> </w:t>
      </w:r>
      <w:hyperlink r:id="rId90" w:history="1">
        <w:r>
          <w:rPr>
            <w:rStyle w:val="Hyperlink"/>
            <w:rFonts w:ascii="Helvetica" w:hAnsi="Helvetica" w:cs="Times New Roman"/>
            <w:color w:val="5A3696"/>
            <w:sz w:val="19"/>
            <w:szCs w:val="19"/>
            <w:u w:val="none"/>
          </w:rPr>
          <w:t>http://ip.jsontest.com/?callback=showIP</w:t>
        </w:r>
      </w:hyperlink>
      <w:r>
        <w:rPr>
          <w:rStyle w:val="apple-converted-space"/>
          <w:rFonts w:ascii="Helvetica" w:hAnsi="Helvetica" w:cs="Times New Roman"/>
          <w:color w:val="000000"/>
          <w:sz w:val="19"/>
          <w:szCs w:val="19"/>
        </w:rPr>
        <w:t> </w:t>
      </w:r>
      <w:r>
        <w:t>will return this response:</w:t>
      </w:r>
    </w:p>
    <w:p w14:paraId="6980BFE6" w14:textId="77777777" w:rsidR="00EC32FD" w:rsidRDefault="00EC32FD" w:rsidP="00C91FA4">
      <w:pPr>
        <w:pStyle w:val="code"/>
      </w:pPr>
      <w:r>
        <w:t xml:space="preserve">showIP({"ip": "8.8.8.8"}); </w:t>
      </w:r>
    </w:p>
    <w:p w14:paraId="0B4ED597" w14:textId="77777777" w:rsidR="00EC32FD" w:rsidRDefault="00EC32FD" w:rsidP="00C91FA4">
      <w:pPr>
        <w:pStyle w:val="BodyText"/>
      </w:pPr>
      <w:r>
        <w:t>The</w:t>
      </w:r>
      <w:r>
        <w:rPr>
          <w:rStyle w:val="apple-converted-space"/>
          <w:rFonts w:ascii="Helvetica" w:hAnsi="Helvetica" w:cs="Times New Roman"/>
          <w:color w:val="000000"/>
          <w:sz w:val="19"/>
          <w:szCs w:val="19"/>
        </w:rPr>
        <w:t> </w:t>
      </w:r>
      <w:r>
        <w:rPr>
          <w:rStyle w:val="HTMLCode"/>
          <w:color w:val="000000"/>
          <w:shd w:val="clear" w:color="auto" w:fill="F9F9F9"/>
        </w:rPr>
        <w:t>showIP</w:t>
      </w:r>
      <w:r>
        <w:rPr>
          <w:rStyle w:val="apple-converted-space"/>
          <w:rFonts w:ascii="Helvetica" w:hAnsi="Helvetica" w:cs="Times New Roman"/>
          <w:color w:val="000000"/>
          <w:sz w:val="19"/>
          <w:szCs w:val="19"/>
        </w:rPr>
        <w:t> </w:t>
      </w:r>
      <w:r>
        <w:t>function then executes with the returned data as an argument.</w:t>
      </w:r>
    </w:p>
    <w:p w14:paraId="6A64BF12" w14:textId="77777777" w:rsidR="00EC32FD" w:rsidRDefault="00EC32FD" w:rsidP="00C91FA4">
      <w:pPr>
        <w:pStyle w:val="BodyText"/>
      </w:pPr>
      <w:r>
        <w:t>jQuery's</w:t>
      </w:r>
      <w:r>
        <w:rPr>
          <w:rStyle w:val="apple-converted-space"/>
          <w:rFonts w:ascii="Helvetica" w:hAnsi="Helvetica" w:cs="Times New Roman"/>
          <w:color w:val="000000"/>
          <w:sz w:val="19"/>
          <w:szCs w:val="19"/>
        </w:rPr>
        <w:t> </w:t>
      </w:r>
      <w:r>
        <w:rPr>
          <w:rStyle w:val="HTMLCode"/>
          <w:color w:val="000000"/>
          <w:shd w:val="clear" w:color="auto" w:fill="F9F9F9"/>
        </w:rPr>
        <w:t>getJSON()</w:t>
      </w:r>
      <w:r>
        <w:rPr>
          <w:rStyle w:val="apple-converted-space"/>
          <w:rFonts w:ascii="Helvetica" w:hAnsi="Helvetica" w:cs="Times New Roman"/>
          <w:color w:val="000000"/>
          <w:sz w:val="19"/>
          <w:szCs w:val="19"/>
        </w:rPr>
        <w:t> </w:t>
      </w:r>
      <w:r>
        <w:t>function will issue a JSONP request if the URL ends in</w:t>
      </w:r>
      <w:r>
        <w:rPr>
          <w:rStyle w:val="apple-converted-space"/>
          <w:rFonts w:ascii="Helvetica" w:hAnsi="Helvetica" w:cs="Times New Roman"/>
          <w:color w:val="000000"/>
          <w:sz w:val="19"/>
          <w:szCs w:val="19"/>
        </w:rPr>
        <w:t> </w:t>
      </w:r>
      <w:r>
        <w:rPr>
          <w:rStyle w:val="HTMLCode"/>
          <w:color w:val="000000"/>
          <w:shd w:val="clear" w:color="auto" w:fill="F9F9F9"/>
        </w:rPr>
        <w:t>?callback?</w:t>
      </w:r>
      <w:r>
        <w:t>. For example:</w:t>
      </w:r>
    </w:p>
    <w:p w14:paraId="0AFC3438" w14:textId="77777777" w:rsidR="00C91FA4" w:rsidRDefault="00EC32FD" w:rsidP="00C91FA4">
      <w:pPr>
        <w:pStyle w:val="code"/>
      </w:pPr>
      <w:r>
        <w:t>jquery.getJSON(</w:t>
      </w:r>
    </w:p>
    <w:p w14:paraId="4B1F7F96" w14:textId="77777777" w:rsidR="00C91FA4" w:rsidRDefault="00C91FA4" w:rsidP="00C91FA4">
      <w:pPr>
        <w:pStyle w:val="code"/>
      </w:pPr>
      <w:r>
        <w:t xml:space="preserve">   </w:t>
      </w:r>
      <w:r w:rsidR="00EC32FD">
        <w:t>"http://jsonplaceholder.typicode.com/posts/1?callback=?",</w:t>
      </w:r>
    </w:p>
    <w:p w14:paraId="7710FE8A" w14:textId="77777777" w:rsidR="00C91FA4" w:rsidRDefault="00C91FA4" w:rsidP="00C91FA4">
      <w:pPr>
        <w:pStyle w:val="code"/>
      </w:pPr>
      <w:r>
        <w:t xml:space="preserve">   </w:t>
      </w:r>
      <w:r w:rsidR="00EC32FD">
        <w:t>function(data) {</w:t>
      </w:r>
    </w:p>
    <w:p w14:paraId="52AC424B" w14:textId="77777777" w:rsidR="00C91FA4" w:rsidRDefault="00C91FA4" w:rsidP="00C91FA4">
      <w:pPr>
        <w:pStyle w:val="code"/>
      </w:pPr>
      <w:r>
        <w:t xml:space="preserve">   </w:t>
      </w:r>
      <w:r w:rsidR="00EC32FD">
        <w:t xml:space="preserve">    console.log(JSON.stringify(data));</w:t>
      </w:r>
    </w:p>
    <w:p w14:paraId="3602FEBD" w14:textId="5D2B2885" w:rsidR="00EC32FD" w:rsidRDefault="00C91FA4" w:rsidP="00C91FA4">
      <w:pPr>
        <w:pStyle w:val="code"/>
        <w:ind w:left="0"/>
      </w:pPr>
      <w:r>
        <w:t xml:space="preserve">        </w:t>
      </w:r>
      <w:r w:rsidR="00EC32FD">
        <w:t xml:space="preserve"> }); </w:t>
      </w:r>
    </w:p>
    <w:p w14:paraId="359EE89F" w14:textId="77777777" w:rsidR="00EC32FD" w:rsidRDefault="00EC32FD" w:rsidP="00D76678">
      <w:pPr>
        <w:pStyle w:val="Heading3"/>
      </w:pPr>
      <w:bookmarkStart w:id="81" w:name="_Toc372746842"/>
      <w:r>
        <w:t>APIs and Libraries</w:t>
      </w:r>
      <w:bookmarkEnd w:id="81"/>
    </w:p>
    <w:p w14:paraId="6A763A88" w14:textId="77777777" w:rsidR="00EC32FD" w:rsidRDefault="00362F77" w:rsidP="00D76678">
      <w:pPr>
        <w:pStyle w:val="BodyText"/>
      </w:pPr>
      <w:hyperlink r:id="rId91" w:history="1">
        <w:r w:rsidR="00EC32FD" w:rsidRPr="00D76678">
          <w:rPr>
            <w:rStyle w:val="Hyperlink"/>
            <w:rFonts w:ascii="Helvetica" w:hAnsi="Helvetica"/>
            <w:b/>
            <w:color w:val="5A3696"/>
            <w:sz w:val="19"/>
            <w:szCs w:val="19"/>
            <w:u w:val="none"/>
          </w:rPr>
          <w:t>XMLHttpRequest</w:t>
        </w:r>
      </w:hyperlink>
      <w:r w:rsidR="00EC32FD" w:rsidRPr="00D76678">
        <w:rPr>
          <w:rStyle w:val="apple-converted-space"/>
          <w:rFonts w:ascii="Helvetica" w:hAnsi="Helvetica"/>
          <w:b/>
          <w:color w:val="000000"/>
          <w:sz w:val="19"/>
          <w:szCs w:val="19"/>
        </w:rPr>
        <w:t> </w:t>
      </w:r>
      <w:r w:rsidR="00EC32FD">
        <w:t>is an API that allows a client to fetch and send data without having to do a full page refresh. All modern browsers (Chrome, IE7+, Firefox, Safari, and Opera) include a built-in XMLHttpRequest implementation. XMLHttpRequest supports:</w:t>
      </w:r>
    </w:p>
    <w:p w14:paraId="54B061A0" w14:textId="77777777" w:rsidR="00EC32FD" w:rsidRDefault="00EC32FD" w:rsidP="006A0100">
      <w:pPr>
        <w:pStyle w:val="BodyText"/>
        <w:numPr>
          <w:ilvl w:val="0"/>
          <w:numId w:val="15"/>
        </w:numPr>
      </w:pPr>
      <w:r>
        <w:t>Both asynchronous and synchronous requests</w:t>
      </w:r>
    </w:p>
    <w:p w14:paraId="0D9E1863" w14:textId="77777777" w:rsidR="00EC32FD" w:rsidRDefault="00EC32FD" w:rsidP="006A0100">
      <w:pPr>
        <w:pStyle w:val="BodyText"/>
        <w:numPr>
          <w:ilvl w:val="0"/>
          <w:numId w:val="15"/>
        </w:numPr>
      </w:pPr>
      <w:r>
        <w:t>Both text and binary data</w:t>
      </w:r>
    </w:p>
    <w:p w14:paraId="051A389A" w14:textId="77777777" w:rsidR="00EC32FD" w:rsidRDefault="00EC32FD" w:rsidP="006A0100">
      <w:pPr>
        <w:pStyle w:val="BodyText"/>
        <w:numPr>
          <w:ilvl w:val="0"/>
          <w:numId w:val="15"/>
        </w:numPr>
      </w:pPr>
      <w:r>
        <w:t>Event listeners</w:t>
      </w:r>
    </w:p>
    <w:p w14:paraId="59FA2CFB" w14:textId="77777777" w:rsidR="00EC32FD" w:rsidRDefault="00EC32FD" w:rsidP="006A0100">
      <w:pPr>
        <w:pStyle w:val="BodyText"/>
        <w:numPr>
          <w:ilvl w:val="0"/>
          <w:numId w:val="15"/>
        </w:numPr>
      </w:pPr>
      <w:r>
        <w:t>Form submission and file upload</w:t>
      </w:r>
    </w:p>
    <w:p w14:paraId="6D9C8C7F" w14:textId="77777777" w:rsidR="00EC32FD" w:rsidRDefault="00EC32FD" w:rsidP="006A0100">
      <w:pPr>
        <w:pStyle w:val="BodyText"/>
      </w:pPr>
      <w:r>
        <w:t>Please see Mozilla's</w:t>
      </w:r>
      <w:r>
        <w:rPr>
          <w:rStyle w:val="apple-converted-space"/>
          <w:rFonts w:ascii="Helvetica" w:hAnsi="Helvetica" w:cs="Times New Roman"/>
          <w:color w:val="000000"/>
          <w:sz w:val="19"/>
          <w:szCs w:val="19"/>
        </w:rPr>
        <w:t> </w:t>
      </w:r>
      <w:hyperlink r:id="rId92" w:history="1">
        <w:r>
          <w:rPr>
            <w:rStyle w:val="Hyperlink"/>
            <w:rFonts w:ascii="Helvetica" w:hAnsi="Helvetica" w:cs="Times New Roman"/>
            <w:color w:val="5A3696"/>
            <w:sz w:val="19"/>
            <w:szCs w:val="19"/>
            <w:u w:val="none"/>
          </w:rPr>
          <w:t>XMLHttpRequest</w:t>
        </w:r>
      </w:hyperlink>
      <w:r>
        <w:rPr>
          <w:rStyle w:val="apple-converted-space"/>
          <w:rFonts w:ascii="Helvetica" w:hAnsi="Helvetica" w:cs="Times New Roman"/>
          <w:color w:val="000000"/>
          <w:sz w:val="19"/>
          <w:szCs w:val="19"/>
        </w:rPr>
        <w:t> </w:t>
      </w:r>
      <w:r>
        <w:t>for a complete list of methods and browser support, and</w:t>
      </w:r>
      <w:r>
        <w:rPr>
          <w:rStyle w:val="apple-converted-space"/>
          <w:rFonts w:ascii="Helvetica" w:hAnsi="Helvetica" w:cs="Times New Roman"/>
          <w:color w:val="000000"/>
          <w:sz w:val="19"/>
          <w:szCs w:val="19"/>
        </w:rPr>
        <w:t> </w:t>
      </w:r>
      <w:hyperlink r:id="rId93" w:history="1">
        <w:r>
          <w:rPr>
            <w:rStyle w:val="Hyperlink"/>
            <w:rFonts w:ascii="Helvetica" w:hAnsi="Helvetica" w:cs="Times New Roman"/>
            <w:color w:val="5A3696"/>
            <w:sz w:val="19"/>
            <w:szCs w:val="19"/>
            <w:u w:val="none"/>
          </w:rPr>
          <w:t>Using XMLHttpRequest</w:t>
        </w:r>
      </w:hyperlink>
      <w:r>
        <w:rPr>
          <w:rStyle w:val="apple-converted-space"/>
          <w:rFonts w:ascii="Helvetica" w:hAnsi="Helvetica" w:cs="Times New Roman"/>
          <w:color w:val="000000"/>
          <w:sz w:val="19"/>
          <w:szCs w:val="19"/>
        </w:rPr>
        <w:t> </w:t>
      </w:r>
      <w:r>
        <w:t>for examples.</w:t>
      </w:r>
    </w:p>
    <w:p w14:paraId="4B94ED8F" w14:textId="77777777" w:rsidR="00EC32FD" w:rsidRDefault="00362F77" w:rsidP="006A0100">
      <w:pPr>
        <w:pStyle w:val="BodyText"/>
      </w:pPr>
      <w:hyperlink r:id="rId94" w:history="1">
        <w:r w:rsidR="00EC32FD" w:rsidRPr="006A0100">
          <w:rPr>
            <w:rStyle w:val="Hyperlink"/>
            <w:rFonts w:ascii="Helvetica" w:hAnsi="Helvetica"/>
            <w:b/>
            <w:color w:val="5A3696"/>
            <w:sz w:val="19"/>
            <w:szCs w:val="19"/>
            <w:u w:val="none"/>
          </w:rPr>
          <w:t>jQuery</w:t>
        </w:r>
      </w:hyperlink>
      <w:r w:rsidR="00EC32FD">
        <w:rPr>
          <w:rStyle w:val="apple-converted-space"/>
          <w:rFonts w:ascii="Helvetica" w:hAnsi="Helvetica"/>
          <w:color w:val="000000"/>
          <w:sz w:val="19"/>
          <w:szCs w:val="19"/>
        </w:rPr>
        <w:t> </w:t>
      </w:r>
      <w:r w:rsidR="00EC32FD">
        <w:t>is a "fast, small, and feature-rich JavaScript library" that is supported by modern browsers. jQuery defines an easy-to-use API for common HTML manipulation and data transfer tasks.</w:t>
      </w:r>
      <w:r w:rsidR="00EC32FD">
        <w:rPr>
          <w:rStyle w:val="apple-converted-space"/>
          <w:rFonts w:ascii="Helvetica" w:hAnsi="Helvetica"/>
          <w:color w:val="000000"/>
          <w:sz w:val="19"/>
          <w:szCs w:val="19"/>
        </w:rPr>
        <w:t> </w:t>
      </w:r>
    </w:p>
    <w:p w14:paraId="2B6A6F67" w14:textId="77777777" w:rsidR="00EC32FD" w:rsidRDefault="00EC32FD" w:rsidP="006A0100">
      <w:pPr>
        <w:pStyle w:val="BodyText"/>
      </w:pPr>
      <w:r>
        <w:t>jQuery includes an</w:t>
      </w:r>
      <w:r>
        <w:rPr>
          <w:rStyle w:val="apple-converted-space"/>
          <w:rFonts w:ascii="Helvetica" w:hAnsi="Helvetica" w:cs="Times New Roman"/>
          <w:color w:val="000000"/>
          <w:sz w:val="19"/>
          <w:szCs w:val="19"/>
        </w:rPr>
        <w:t> </w:t>
      </w:r>
      <w:hyperlink r:id="rId95" w:history="1">
        <w:r>
          <w:rPr>
            <w:rStyle w:val="Hyperlink"/>
            <w:rFonts w:ascii="Helvetica" w:hAnsi="Helvetica" w:cs="Times New Roman"/>
            <w:color w:val="5A3696"/>
            <w:sz w:val="19"/>
            <w:szCs w:val="19"/>
            <w:u w:val="none"/>
          </w:rPr>
          <w:t>AJAX</w:t>
        </w:r>
      </w:hyperlink>
      <w:r>
        <w:rPr>
          <w:rStyle w:val="apple-converted-space"/>
          <w:rFonts w:ascii="Helvetica" w:hAnsi="Helvetica" w:cs="Times New Roman"/>
          <w:color w:val="000000"/>
          <w:sz w:val="19"/>
          <w:szCs w:val="19"/>
        </w:rPr>
        <w:t> </w:t>
      </w:r>
      <w:r>
        <w:t>(Asynchronous Javascript and XML) method that wraps XMLHttpRequest for issuing requests. There is also a shorthand</w:t>
      </w:r>
      <w:r>
        <w:rPr>
          <w:rStyle w:val="apple-converted-space"/>
          <w:rFonts w:ascii="Helvetica" w:hAnsi="Helvetica" w:cs="Times New Roman"/>
          <w:color w:val="000000"/>
          <w:sz w:val="19"/>
          <w:szCs w:val="19"/>
        </w:rPr>
        <w:t> </w:t>
      </w:r>
      <w:hyperlink r:id="rId96" w:history="1">
        <w:r>
          <w:rPr>
            <w:rStyle w:val="Hyperlink"/>
            <w:rFonts w:ascii="Helvetica" w:hAnsi="Helvetica" w:cs="Times New Roman"/>
            <w:color w:val="5A3696"/>
            <w:sz w:val="19"/>
            <w:szCs w:val="19"/>
            <w:u w:val="none"/>
          </w:rPr>
          <w:t>GET</w:t>
        </w:r>
      </w:hyperlink>
      <w:r>
        <w:rPr>
          <w:rStyle w:val="apple-converted-space"/>
          <w:rFonts w:ascii="Helvetica" w:hAnsi="Helvetica" w:cs="Times New Roman"/>
          <w:color w:val="000000"/>
          <w:sz w:val="19"/>
          <w:szCs w:val="19"/>
        </w:rPr>
        <w:t> </w:t>
      </w:r>
      <w:r>
        <w:t>method.</w:t>
      </w:r>
    </w:p>
    <w:p w14:paraId="1E285628" w14:textId="77777777" w:rsidR="00EC32FD" w:rsidRDefault="00362F77" w:rsidP="006A0100">
      <w:pPr>
        <w:pStyle w:val="BodyText"/>
      </w:pPr>
      <w:hyperlink r:id="rId97" w:history="1">
        <w:r w:rsidR="00EC32FD" w:rsidRPr="006A0100">
          <w:rPr>
            <w:rStyle w:val="Hyperlink"/>
            <w:rFonts w:ascii="Helvetica" w:hAnsi="Helvetica"/>
            <w:b/>
            <w:color w:val="5A3696"/>
            <w:sz w:val="19"/>
            <w:szCs w:val="19"/>
            <w:u w:val="none"/>
          </w:rPr>
          <w:t>Browserify</w:t>
        </w:r>
      </w:hyperlink>
      <w:r w:rsidR="00EC32FD" w:rsidRPr="006A0100">
        <w:rPr>
          <w:rStyle w:val="apple-converted-space"/>
          <w:rFonts w:ascii="Helvetica" w:hAnsi="Helvetica"/>
          <w:b/>
          <w:color w:val="000000"/>
          <w:sz w:val="19"/>
          <w:szCs w:val="19"/>
        </w:rPr>
        <w:t> </w:t>
      </w:r>
      <w:r w:rsidR="00EC32FD">
        <w:t>is a bundling system and set of modules that replicates most node.js APIs and functionality in a browser. Browserify allows one to use the "requires" syntax in a browser and creates a bundle of all modules needed for a particular piece of code by collecting all of the "require" dependencies. For example:</w:t>
      </w:r>
    </w:p>
    <w:p w14:paraId="0C7E0717" w14:textId="77777777" w:rsidR="00EC32FD" w:rsidRDefault="00EC32FD" w:rsidP="006A0100">
      <w:pPr>
        <w:pStyle w:val="code"/>
      </w:pPr>
      <w:r>
        <w:t xml:space="preserve">  browserify main.js &gt; bundle.js </w:t>
      </w:r>
    </w:p>
    <w:p w14:paraId="59E2A691" w14:textId="728C2737" w:rsidR="00EC32FD" w:rsidRDefault="00EC32FD" w:rsidP="006A0100">
      <w:pPr>
        <w:pStyle w:val="BodyText"/>
      </w:pPr>
      <w:r>
        <w:lastRenderedPageBreak/>
        <w:t>will recursively locate all dependencies starting in the</w:t>
      </w:r>
      <w:r>
        <w:rPr>
          <w:rStyle w:val="apple-converted-space"/>
          <w:rFonts w:ascii="Helvetica" w:hAnsi="Helvetica"/>
          <w:color w:val="000000"/>
          <w:sz w:val="19"/>
          <w:szCs w:val="19"/>
        </w:rPr>
        <w:t> </w:t>
      </w:r>
      <w:r>
        <w:rPr>
          <w:rStyle w:val="HTMLCode"/>
          <w:color w:val="000000"/>
          <w:shd w:val="clear" w:color="auto" w:fill="F9F9F9"/>
        </w:rPr>
        <w:t>main.js</w:t>
      </w:r>
      <w:r>
        <w:rPr>
          <w:rStyle w:val="apple-converted-space"/>
          <w:rFonts w:ascii="Helvetica" w:hAnsi="Helvetica"/>
          <w:color w:val="000000"/>
          <w:sz w:val="19"/>
          <w:szCs w:val="19"/>
        </w:rPr>
        <w:t> </w:t>
      </w:r>
      <w:r w:rsidR="00AF60CF">
        <w:t>file and output flattened JavaS</w:t>
      </w:r>
      <w:r>
        <w:t>cript to</w:t>
      </w:r>
      <w:r>
        <w:rPr>
          <w:rStyle w:val="apple-converted-space"/>
          <w:rFonts w:ascii="Helvetica" w:hAnsi="Helvetica"/>
          <w:color w:val="000000"/>
          <w:sz w:val="19"/>
          <w:szCs w:val="19"/>
        </w:rPr>
        <w:t> </w:t>
      </w:r>
      <w:r>
        <w:rPr>
          <w:rStyle w:val="HTMLCode"/>
          <w:color w:val="000000"/>
          <w:shd w:val="clear" w:color="auto" w:fill="F9F9F9"/>
        </w:rPr>
        <w:t>bundle.js</w:t>
      </w:r>
      <w:r>
        <w:t>. The HTML page then includes this bundle using a script tag:</w:t>
      </w:r>
    </w:p>
    <w:p w14:paraId="671CDEC4" w14:textId="77777777" w:rsidR="00EC32FD" w:rsidRDefault="00EC32FD" w:rsidP="006A0100">
      <w:pPr>
        <w:pStyle w:val="code"/>
      </w:pPr>
      <w:r>
        <w:t xml:space="preserve">&lt;script src="bundle.js"&gt; &lt;/script&gt; </w:t>
      </w:r>
    </w:p>
    <w:p w14:paraId="599AFA17" w14:textId="77777777" w:rsidR="00EC32FD" w:rsidRDefault="00EC32FD" w:rsidP="006A0100">
      <w:pPr>
        <w:pStyle w:val="BodyText"/>
      </w:pPr>
      <w:r>
        <w:t>Browserify includes both</w:t>
      </w:r>
      <w:r>
        <w:rPr>
          <w:rStyle w:val="apple-converted-space"/>
          <w:rFonts w:ascii="Helvetica" w:hAnsi="Helvetica" w:cs="Times New Roman"/>
          <w:color w:val="000000"/>
          <w:sz w:val="19"/>
          <w:szCs w:val="19"/>
        </w:rPr>
        <w:t> </w:t>
      </w:r>
      <w:hyperlink r:id="rId98" w:history="1">
        <w:r>
          <w:rPr>
            <w:rStyle w:val="Hyperlink"/>
            <w:rFonts w:ascii="Helvetica" w:hAnsi="Helvetica" w:cs="Times New Roman"/>
            <w:color w:val="5A3696"/>
            <w:sz w:val="19"/>
            <w:szCs w:val="19"/>
            <w:u w:val="none"/>
          </w:rPr>
          <w:t>HTTP</w:t>
        </w:r>
      </w:hyperlink>
      <w:r>
        <w:rPr>
          <w:rStyle w:val="apple-converted-space"/>
          <w:rFonts w:ascii="Helvetica" w:hAnsi="Helvetica" w:cs="Times New Roman"/>
          <w:color w:val="000000"/>
          <w:sz w:val="19"/>
          <w:szCs w:val="19"/>
        </w:rPr>
        <w:t> </w:t>
      </w:r>
      <w:r>
        <w:t>and</w:t>
      </w:r>
      <w:r>
        <w:rPr>
          <w:rStyle w:val="apple-converted-space"/>
          <w:rFonts w:ascii="Helvetica" w:hAnsi="Helvetica" w:cs="Times New Roman"/>
          <w:color w:val="000000"/>
          <w:sz w:val="19"/>
          <w:szCs w:val="19"/>
        </w:rPr>
        <w:t> </w:t>
      </w:r>
      <w:hyperlink r:id="rId99" w:history="1">
        <w:r>
          <w:rPr>
            <w:rStyle w:val="Hyperlink"/>
            <w:rFonts w:ascii="Helvetica" w:hAnsi="Helvetica" w:cs="Times New Roman"/>
            <w:color w:val="5A3696"/>
            <w:sz w:val="19"/>
            <w:szCs w:val="19"/>
            <w:u w:val="none"/>
          </w:rPr>
          <w:t>HTTPS</w:t>
        </w:r>
      </w:hyperlink>
      <w:r>
        <w:rPr>
          <w:rStyle w:val="apple-converted-space"/>
          <w:rFonts w:ascii="Helvetica" w:hAnsi="Helvetica" w:cs="Times New Roman"/>
          <w:color w:val="000000"/>
          <w:sz w:val="19"/>
          <w:szCs w:val="19"/>
        </w:rPr>
        <w:t> </w:t>
      </w:r>
      <w:r>
        <w:t>modules. These modules depend on many others, so accessors that use browserify would need to either include bundles or have the browserify source code available in the accessor repository or other location.</w:t>
      </w:r>
    </w:p>
    <w:p w14:paraId="28991E0B" w14:textId="59885217" w:rsidR="00EC32FD" w:rsidRDefault="00EC32FD" w:rsidP="006A0100">
      <w:pPr>
        <w:pStyle w:val="BodyText"/>
      </w:pPr>
      <w:r>
        <w:t>There is a browserify version of jQuery,</w:t>
      </w:r>
      <w:r>
        <w:rPr>
          <w:rStyle w:val="apple-converted-space"/>
          <w:rFonts w:ascii="Helvetica" w:hAnsi="Helvetica"/>
          <w:color w:val="000000"/>
          <w:sz w:val="19"/>
          <w:szCs w:val="19"/>
        </w:rPr>
        <w:t> </w:t>
      </w:r>
      <w:hyperlink r:id="rId100" w:history="1">
        <w:r w:rsidRPr="006A0100">
          <w:rPr>
            <w:rStyle w:val="Hyperlink"/>
            <w:rFonts w:ascii="Helvetica" w:hAnsi="Helvetica"/>
            <w:b/>
            <w:color w:val="5A3696"/>
            <w:sz w:val="19"/>
            <w:szCs w:val="19"/>
            <w:u w:val="none"/>
          </w:rPr>
          <w:t>jQuery-browserify</w:t>
        </w:r>
      </w:hyperlink>
      <w:r>
        <w:t xml:space="preserve">. </w:t>
      </w:r>
      <w:r w:rsidR="00AF60CF">
        <w:t>Unfortunately,</w:t>
      </w:r>
      <w:r>
        <w:t xml:space="preserve"> jQuery-browserify has no license, so the terms of use are unknown.</w:t>
      </w:r>
    </w:p>
    <w:p w14:paraId="15224804" w14:textId="77777777" w:rsidR="00EC32FD" w:rsidRDefault="00EC32FD" w:rsidP="00D758E3">
      <w:pPr>
        <w:rPr>
          <w:rFonts w:ascii="Times" w:eastAsia="Times New Roman" w:hAnsi="Times" w:cs="Times New Roman"/>
          <w:szCs w:val="20"/>
        </w:rPr>
      </w:pPr>
    </w:p>
    <w:p w14:paraId="5F3187E2" w14:textId="77777777" w:rsidR="00EC32FD" w:rsidRDefault="00EC32FD" w:rsidP="00D758E3"/>
    <w:sectPr w:rsidR="00EC32FD" w:rsidSect="00D758E3">
      <w:footerReference w:type="even" r:id="rId101"/>
      <w:footerReference w:type="default" r:id="rId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21682" w14:textId="77777777" w:rsidR="00AB5A00" w:rsidRDefault="00AB5A00" w:rsidP="003E5124">
      <w:r>
        <w:separator/>
      </w:r>
    </w:p>
  </w:endnote>
  <w:endnote w:type="continuationSeparator" w:id="0">
    <w:p w14:paraId="0DCA9654" w14:textId="77777777" w:rsidR="00AB5A00" w:rsidRDefault="00AB5A00" w:rsidP="003E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23771" w14:textId="77777777" w:rsidR="00362F77" w:rsidRDefault="00362F77"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F3F31B" w14:textId="77777777" w:rsidR="00362F77" w:rsidRDefault="00362F77" w:rsidP="00B00F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8E80A" w14:textId="77777777" w:rsidR="00362F77" w:rsidRDefault="00362F77"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60CF">
      <w:rPr>
        <w:rStyle w:val="PageNumber"/>
        <w:noProof/>
      </w:rPr>
      <w:t>14</w:t>
    </w:r>
    <w:r>
      <w:rPr>
        <w:rStyle w:val="PageNumber"/>
      </w:rPr>
      <w:fldChar w:fldCharType="end"/>
    </w:r>
  </w:p>
  <w:p w14:paraId="5BB5B977" w14:textId="77777777" w:rsidR="00362F77" w:rsidRDefault="00362F77" w:rsidP="00B00F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75B8D" w14:textId="77777777" w:rsidR="00AB5A00" w:rsidRDefault="00AB5A00" w:rsidP="003E5124">
      <w:r>
        <w:separator/>
      </w:r>
    </w:p>
  </w:footnote>
  <w:footnote w:type="continuationSeparator" w:id="0">
    <w:p w14:paraId="59B3EB2F" w14:textId="77777777" w:rsidR="00AB5A00" w:rsidRDefault="00AB5A00" w:rsidP="003E51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4CECA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590C19"/>
    <w:multiLevelType w:val="multilevel"/>
    <w:tmpl w:val="84B0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316F6D"/>
    <w:multiLevelType w:val="multilevel"/>
    <w:tmpl w:val="0CEAC0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CD044D"/>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55028C"/>
    <w:multiLevelType w:val="multilevel"/>
    <w:tmpl w:val="E9DAE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A768F2"/>
    <w:multiLevelType w:val="hybridMultilevel"/>
    <w:tmpl w:val="CEAA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013C5"/>
    <w:multiLevelType w:val="multilevel"/>
    <w:tmpl w:val="37CA9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A2285D"/>
    <w:multiLevelType w:val="hybridMultilevel"/>
    <w:tmpl w:val="4C18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BA6F6C"/>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91CFB"/>
    <w:multiLevelType w:val="multilevel"/>
    <w:tmpl w:val="F440E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1555A"/>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8E0090"/>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E143E"/>
    <w:multiLevelType w:val="multilevel"/>
    <w:tmpl w:val="750E2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BC5ADC"/>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A0F72"/>
    <w:multiLevelType w:val="hybridMultilevel"/>
    <w:tmpl w:val="BFAE1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C5227E"/>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5D4BA4"/>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1E3C00"/>
    <w:multiLevelType w:val="hybridMultilevel"/>
    <w:tmpl w:val="355EC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631A61"/>
    <w:multiLevelType w:val="hybridMultilevel"/>
    <w:tmpl w:val="76E8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BF59C5"/>
    <w:multiLevelType w:val="hybridMultilevel"/>
    <w:tmpl w:val="2CF0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C1802D9"/>
    <w:multiLevelType w:val="multilevel"/>
    <w:tmpl w:val="D604E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537E3A"/>
    <w:multiLevelType w:val="multilevel"/>
    <w:tmpl w:val="836EA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05CB5"/>
    <w:multiLevelType w:val="multilevel"/>
    <w:tmpl w:val="D0F03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8301E"/>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D50094"/>
    <w:multiLevelType w:val="multilevel"/>
    <w:tmpl w:val="D650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2170BE"/>
    <w:multiLevelType w:val="multilevel"/>
    <w:tmpl w:val="FE7CA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90EEF"/>
    <w:multiLevelType w:val="multilevel"/>
    <w:tmpl w:val="1A1C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BB6EFE"/>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838DD"/>
    <w:multiLevelType w:val="multilevel"/>
    <w:tmpl w:val="4E64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3210C"/>
    <w:multiLevelType w:val="multilevel"/>
    <w:tmpl w:val="DF788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E65AA5"/>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1C7B3A"/>
    <w:multiLevelType w:val="hybridMultilevel"/>
    <w:tmpl w:val="546E7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7D7FC1"/>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654149"/>
    <w:multiLevelType w:val="hybridMultilevel"/>
    <w:tmpl w:val="AC26D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0E00DF"/>
    <w:multiLevelType w:val="multilevel"/>
    <w:tmpl w:val="1CFA1D0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31027DC"/>
    <w:multiLevelType w:val="hybridMultilevel"/>
    <w:tmpl w:val="24B48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9774D7A"/>
    <w:multiLevelType w:val="hybridMultilevel"/>
    <w:tmpl w:val="325E9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943F45"/>
    <w:multiLevelType w:val="multilevel"/>
    <w:tmpl w:val="DAC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7E2A0F"/>
    <w:multiLevelType w:val="multilevel"/>
    <w:tmpl w:val="6D0AB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83214D"/>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2676DB"/>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B555B3"/>
    <w:multiLevelType w:val="multilevel"/>
    <w:tmpl w:val="E2FEE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303186"/>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335AE"/>
    <w:multiLevelType w:val="multilevel"/>
    <w:tmpl w:val="113C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8F5EAC"/>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43"/>
  </w:num>
  <w:num w:numId="7">
    <w:abstractNumId w:val="48"/>
  </w:num>
  <w:num w:numId="8">
    <w:abstractNumId w:val="33"/>
  </w:num>
  <w:num w:numId="9">
    <w:abstractNumId w:val="46"/>
  </w:num>
  <w:num w:numId="10">
    <w:abstractNumId w:val="20"/>
  </w:num>
  <w:num w:numId="11">
    <w:abstractNumId w:val="26"/>
  </w:num>
  <w:num w:numId="12">
    <w:abstractNumId w:val="42"/>
  </w:num>
  <w:num w:numId="13">
    <w:abstractNumId w:val="9"/>
  </w:num>
  <w:num w:numId="14">
    <w:abstractNumId w:val="29"/>
  </w:num>
  <w:num w:numId="15">
    <w:abstractNumId w:val="17"/>
  </w:num>
  <w:num w:numId="16">
    <w:abstractNumId w:val="6"/>
  </w:num>
  <w:num w:numId="17">
    <w:abstractNumId w:val="0"/>
  </w:num>
  <w:num w:numId="18">
    <w:abstractNumId w:val="41"/>
  </w:num>
  <w:num w:numId="19">
    <w:abstractNumId w:val="22"/>
  </w:num>
  <w:num w:numId="20">
    <w:abstractNumId w:val="39"/>
  </w:num>
  <w:num w:numId="21">
    <w:abstractNumId w:val="36"/>
  </w:num>
  <w:num w:numId="22">
    <w:abstractNumId w:val="23"/>
  </w:num>
  <w:num w:numId="23">
    <w:abstractNumId w:val="31"/>
  </w:num>
  <w:num w:numId="24">
    <w:abstractNumId w:val="34"/>
  </w:num>
  <w:num w:numId="25">
    <w:abstractNumId w:val="25"/>
  </w:num>
  <w:num w:numId="26">
    <w:abstractNumId w:val="11"/>
  </w:num>
  <w:num w:numId="27">
    <w:abstractNumId w:val="30"/>
  </w:num>
  <w:num w:numId="28">
    <w:abstractNumId w:val="16"/>
  </w:num>
  <w:num w:numId="29">
    <w:abstractNumId w:val="27"/>
  </w:num>
  <w:num w:numId="30">
    <w:abstractNumId w:val="8"/>
  </w:num>
  <w:num w:numId="31">
    <w:abstractNumId w:val="7"/>
  </w:num>
  <w:num w:numId="32">
    <w:abstractNumId w:val="14"/>
  </w:num>
  <w:num w:numId="33">
    <w:abstractNumId w:val="10"/>
  </w:num>
  <w:num w:numId="34">
    <w:abstractNumId w:val="12"/>
  </w:num>
  <w:num w:numId="35">
    <w:abstractNumId w:val="38"/>
  </w:num>
  <w:num w:numId="36">
    <w:abstractNumId w:val="24"/>
  </w:num>
  <w:num w:numId="37">
    <w:abstractNumId w:val="40"/>
  </w:num>
  <w:num w:numId="38">
    <w:abstractNumId w:val="19"/>
  </w:num>
  <w:num w:numId="39">
    <w:abstractNumId w:val="44"/>
  </w:num>
  <w:num w:numId="40">
    <w:abstractNumId w:val="13"/>
  </w:num>
  <w:num w:numId="41">
    <w:abstractNumId w:val="32"/>
  </w:num>
  <w:num w:numId="42">
    <w:abstractNumId w:val="45"/>
  </w:num>
  <w:num w:numId="43">
    <w:abstractNumId w:val="28"/>
  </w:num>
  <w:num w:numId="44">
    <w:abstractNumId w:val="21"/>
  </w:num>
  <w:num w:numId="45">
    <w:abstractNumId w:val="49"/>
  </w:num>
  <w:num w:numId="46">
    <w:abstractNumId w:val="15"/>
  </w:num>
  <w:num w:numId="47">
    <w:abstractNumId w:val="35"/>
  </w:num>
  <w:num w:numId="48">
    <w:abstractNumId w:val="37"/>
  </w:num>
  <w:num w:numId="49">
    <w:abstractNumId w:val="47"/>
  </w:num>
  <w:num w:numId="50">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FD"/>
    <w:rsid w:val="0003580D"/>
    <w:rsid w:val="00043820"/>
    <w:rsid w:val="00044C73"/>
    <w:rsid w:val="0006541D"/>
    <w:rsid w:val="00083775"/>
    <w:rsid w:val="000A220D"/>
    <w:rsid w:val="000A5342"/>
    <w:rsid w:val="000B42A9"/>
    <w:rsid w:val="000B42FA"/>
    <w:rsid w:val="000C67EA"/>
    <w:rsid w:val="000E7671"/>
    <w:rsid w:val="001075D3"/>
    <w:rsid w:val="00125102"/>
    <w:rsid w:val="00146B36"/>
    <w:rsid w:val="00161ECE"/>
    <w:rsid w:val="00162A68"/>
    <w:rsid w:val="001676F5"/>
    <w:rsid w:val="00171A3D"/>
    <w:rsid w:val="001D4E0E"/>
    <w:rsid w:val="001F039E"/>
    <w:rsid w:val="001F53C6"/>
    <w:rsid w:val="00227651"/>
    <w:rsid w:val="00234E5E"/>
    <w:rsid w:val="0024247C"/>
    <w:rsid w:val="002518D5"/>
    <w:rsid w:val="002E0599"/>
    <w:rsid w:val="00362F77"/>
    <w:rsid w:val="00393A23"/>
    <w:rsid w:val="003A430B"/>
    <w:rsid w:val="003E3EB9"/>
    <w:rsid w:val="003E5124"/>
    <w:rsid w:val="003F175B"/>
    <w:rsid w:val="00405AA0"/>
    <w:rsid w:val="004158EF"/>
    <w:rsid w:val="004601E7"/>
    <w:rsid w:val="00497386"/>
    <w:rsid w:val="004B6D5E"/>
    <w:rsid w:val="004B7373"/>
    <w:rsid w:val="004D46E0"/>
    <w:rsid w:val="004E66EF"/>
    <w:rsid w:val="004E69DD"/>
    <w:rsid w:val="00520769"/>
    <w:rsid w:val="00522B65"/>
    <w:rsid w:val="0052588D"/>
    <w:rsid w:val="00525CB8"/>
    <w:rsid w:val="00560C83"/>
    <w:rsid w:val="005D3266"/>
    <w:rsid w:val="005D728C"/>
    <w:rsid w:val="005F63A5"/>
    <w:rsid w:val="00617903"/>
    <w:rsid w:val="00652768"/>
    <w:rsid w:val="00692FA8"/>
    <w:rsid w:val="006A0100"/>
    <w:rsid w:val="006B11E0"/>
    <w:rsid w:val="006C2FFD"/>
    <w:rsid w:val="006F4E88"/>
    <w:rsid w:val="007250C3"/>
    <w:rsid w:val="00741AF9"/>
    <w:rsid w:val="00750EA2"/>
    <w:rsid w:val="0075753C"/>
    <w:rsid w:val="007C003C"/>
    <w:rsid w:val="007F1E9A"/>
    <w:rsid w:val="0081507C"/>
    <w:rsid w:val="00815998"/>
    <w:rsid w:val="00861D1C"/>
    <w:rsid w:val="00865BE5"/>
    <w:rsid w:val="0089687F"/>
    <w:rsid w:val="008A7E29"/>
    <w:rsid w:val="008B7082"/>
    <w:rsid w:val="008D0EA7"/>
    <w:rsid w:val="008E6C15"/>
    <w:rsid w:val="008F4CFD"/>
    <w:rsid w:val="008F504A"/>
    <w:rsid w:val="00917CB6"/>
    <w:rsid w:val="0094030A"/>
    <w:rsid w:val="009657A4"/>
    <w:rsid w:val="0097733C"/>
    <w:rsid w:val="009776A1"/>
    <w:rsid w:val="0099301A"/>
    <w:rsid w:val="009935EA"/>
    <w:rsid w:val="009A1E02"/>
    <w:rsid w:val="009E7DB9"/>
    <w:rsid w:val="00A2319C"/>
    <w:rsid w:val="00A261FF"/>
    <w:rsid w:val="00A456E2"/>
    <w:rsid w:val="00A56B42"/>
    <w:rsid w:val="00A640E7"/>
    <w:rsid w:val="00A66A10"/>
    <w:rsid w:val="00A75EB1"/>
    <w:rsid w:val="00A812F3"/>
    <w:rsid w:val="00AA136B"/>
    <w:rsid w:val="00AB4A9E"/>
    <w:rsid w:val="00AB5A00"/>
    <w:rsid w:val="00AC29AF"/>
    <w:rsid w:val="00AC38C3"/>
    <w:rsid w:val="00AD1F12"/>
    <w:rsid w:val="00AD61D6"/>
    <w:rsid w:val="00AE0536"/>
    <w:rsid w:val="00AE4D8F"/>
    <w:rsid w:val="00AF1773"/>
    <w:rsid w:val="00AF60CF"/>
    <w:rsid w:val="00B00F0E"/>
    <w:rsid w:val="00B4065D"/>
    <w:rsid w:val="00B50C7A"/>
    <w:rsid w:val="00B81E41"/>
    <w:rsid w:val="00BA6631"/>
    <w:rsid w:val="00BB205D"/>
    <w:rsid w:val="00BD6FA6"/>
    <w:rsid w:val="00BE7C1C"/>
    <w:rsid w:val="00BF3F2D"/>
    <w:rsid w:val="00BF4FCE"/>
    <w:rsid w:val="00C366D6"/>
    <w:rsid w:val="00C51C75"/>
    <w:rsid w:val="00C56D69"/>
    <w:rsid w:val="00C91FA4"/>
    <w:rsid w:val="00C9665D"/>
    <w:rsid w:val="00CC69CF"/>
    <w:rsid w:val="00CD4ABD"/>
    <w:rsid w:val="00CD54BF"/>
    <w:rsid w:val="00CE273D"/>
    <w:rsid w:val="00CF1816"/>
    <w:rsid w:val="00D23B03"/>
    <w:rsid w:val="00D758E3"/>
    <w:rsid w:val="00D76678"/>
    <w:rsid w:val="00D771C7"/>
    <w:rsid w:val="00D90E81"/>
    <w:rsid w:val="00D961A9"/>
    <w:rsid w:val="00DA2463"/>
    <w:rsid w:val="00E0102A"/>
    <w:rsid w:val="00E138A1"/>
    <w:rsid w:val="00E268EC"/>
    <w:rsid w:val="00E426CE"/>
    <w:rsid w:val="00E5312C"/>
    <w:rsid w:val="00E56D01"/>
    <w:rsid w:val="00E57482"/>
    <w:rsid w:val="00E90761"/>
    <w:rsid w:val="00E9261D"/>
    <w:rsid w:val="00EA210A"/>
    <w:rsid w:val="00EC15D9"/>
    <w:rsid w:val="00EC32FD"/>
    <w:rsid w:val="00ED3597"/>
    <w:rsid w:val="00EE456F"/>
    <w:rsid w:val="00F03EA1"/>
    <w:rsid w:val="00F12745"/>
    <w:rsid w:val="00F6091B"/>
    <w:rsid w:val="00F734CC"/>
    <w:rsid w:val="00F73E83"/>
    <w:rsid w:val="00F814A6"/>
    <w:rsid w:val="00F83EC9"/>
    <w:rsid w:val="00FB1561"/>
    <w:rsid w:val="00FB70D9"/>
    <w:rsid w:val="00FC76B7"/>
    <w:rsid w:val="00FD6D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724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19C"/>
    <w:pPr>
      <w:keepNext/>
      <w:keepLines/>
      <w:numPr>
        <w:numId w:val="20"/>
      </w:numPr>
      <w:pBdr>
        <w:bottom w:val="single" w:sz="6" w:space="2" w:color="AAAAAA"/>
      </w:pBdr>
      <w:spacing w:before="480" w:after="160"/>
      <w:outlineLvl w:val="0"/>
    </w:pPr>
    <w:rPr>
      <w:rFonts w:ascii="Helvetica" w:eastAsia="Times New Roman" w:hAnsi="Helvetica" w:cs="Times New Roman"/>
      <w:color w:val="000000"/>
      <w:sz w:val="36"/>
      <w:szCs w:val="36"/>
    </w:rPr>
  </w:style>
  <w:style w:type="paragraph" w:styleId="Heading2">
    <w:name w:val="heading 2"/>
    <w:basedOn w:val="Normal"/>
    <w:next w:val="BodyText"/>
    <w:link w:val="Heading2Char"/>
    <w:autoRedefine/>
    <w:uiPriority w:val="9"/>
    <w:qFormat/>
    <w:rsid w:val="00FB1561"/>
    <w:pPr>
      <w:numPr>
        <w:ilvl w:val="1"/>
        <w:numId w:val="20"/>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A2319C"/>
    <w:rPr>
      <w:rFonts w:ascii="Helvetica" w:eastAsia="Times New Roman" w:hAnsi="Helvetica" w:cs="Times New Roman"/>
      <w:color w:val="000000"/>
      <w:sz w:val="36"/>
      <w:szCs w:val="36"/>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17"/>
      </w:numPr>
      <w:contextualSpacing/>
    </w:pPr>
  </w:style>
  <w:style w:type="paragraph" w:styleId="BodyText">
    <w:name w:val="Body Text"/>
    <w:basedOn w:val="Normal"/>
    <w:link w:val="BodyTextChar"/>
    <w:autoRedefine/>
    <w:uiPriority w:val="99"/>
    <w:unhideWhenUsed/>
    <w:qFormat/>
    <w:rsid w:val="00C91FA4"/>
    <w:pPr>
      <w:spacing w:before="120" w:after="120"/>
    </w:pPr>
    <w:rPr>
      <w:rFonts w:ascii="Verdana" w:hAnsi="Verdana"/>
      <w:sz w:val="22"/>
    </w:rPr>
  </w:style>
  <w:style w:type="character" w:customStyle="1" w:styleId="BodyTextChar">
    <w:name w:val="Body Text Char"/>
    <w:basedOn w:val="DefaultParagraphFont"/>
    <w:link w:val="BodyText"/>
    <w:uiPriority w:val="99"/>
    <w:rsid w:val="00C91FA4"/>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ind w:firstLine="36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1D4E0E"/>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120"/>
    </w:pPr>
    <w:rPr>
      <w:b/>
    </w:rPr>
  </w:style>
  <w:style w:type="paragraph" w:styleId="TOC2">
    <w:name w:val="toc 2"/>
    <w:basedOn w:val="Normal"/>
    <w:next w:val="Normal"/>
    <w:autoRedefine/>
    <w:uiPriority w:val="39"/>
    <w:unhideWhenUsed/>
    <w:rsid w:val="001075D3"/>
    <w:pPr>
      <w:ind w:left="240"/>
    </w:pPr>
    <w:rPr>
      <w:b/>
      <w:sz w:val="22"/>
      <w:szCs w:val="22"/>
    </w:rPr>
  </w:style>
  <w:style w:type="paragraph" w:styleId="TOC3">
    <w:name w:val="toc 3"/>
    <w:basedOn w:val="Normal"/>
    <w:next w:val="Normal"/>
    <w:autoRedefine/>
    <w:uiPriority w:val="39"/>
    <w:unhideWhenUsed/>
    <w:rsid w:val="001075D3"/>
    <w:pPr>
      <w:ind w:left="480"/>
    </w:pPr>
    <w:rPr>
      <w:sz w:val="22"/>
      <w:szCs w:val="22"/>
    </w:rPr>
  </w:style>
  <w:style w:type="paragraph" w:styleId="TOC4">
    <w:name w:val="toc 4"/>
    <w:basedOn w:val="Normal"/>
    <w:next w:val="Normal"/>
    <w:autoRedefine/>
    <w:uiPriority w:val="39"/>
    <w:semiHidden/>
    <w:unhideWhenUsed/>
    <w:rsid w:val="001075D3"/>
    <w:pPr>
      <w:ind w:left="720"/>
    </w:pPr>
    <w:rPr>
      <w:sz w:val="20"/>
      <w:szCs w:val="20"/>
    </w:rPr>
  </w:style>
  <w:style w:type="paragraph" w:styleId="TOC5">
    <w:name w:val="toc 5"/>
    <w:basedOn w:val="Normal"/>
    <w:next w:val="Normal"/>
    <w:autoRedefine/>
    <w:uiPriority w:val="39"/>
    <w:semiHidden/>
    <w:unhideWhenUsed/>
    <w:rsid w:val="001075D3"/>
    <w:pPr>
      <w:ind w:left="960"/>
    </w:pPr>
    <w:rPr>
      <w:sz w:val="20"/>
      <w:szCs w:val="20"/>
    </w:rPr>
  </w:style>
  <w:style w:type="paragraph" w:styleId="TOC6">
    <w:name w:val="toc 6"/>
    <w:basedOn w:val="Normal"/>
    <w:next w:val="Normal"/>
    <w:autoRedefine/>
    <w:uiPriority w:val="39"/>
    <w:semiHidden/>
    <w:unhideWhenUsed/>
    <w:rsid w:val="001075D3"/>
    <w:pPr>
      <w:ind w:left="1200"/>
    </w:pPr>
    <w:rPr>
      <w:sz w:val="20"/>
      <w:szCs w:val="20"/>
    </w:rPr>
  </w:style>
  <w:style w:type="paragraph" w:styleId="TOC7">
    <w:name w:val="toc 7"/>
    <w:basedOn w:val="Normal"/>
    <w:next w:val="Normal"/>
    <w:autoRedefine/>
    <w:uiPriority w:val="39"/>
    <w:semiHidden/>
    <w:unhideWhenUsed/>
    <w:rsid w:val="001075D3"/>
    <w:pPr>
      <w:ind w:left="1440"/>
    </w:pPr>
    <w:rPr>
      <w:sz w:val="20"/>
      <w:szCs w:val="20"/>
    </w:rPr>
  </w:style>
  <w:style w:type="paragraph" w:styleId="TOC8">
    <w:name w:val="toc 8"/>
    <w:basedOn w:val="Normal"/>
    <w:next w:val="Normal"/>
    <w:autoRedefine/>
    <w:uiPriority w:val="39"/>
    <w:semiHidden/>
    <w:unhideWhenUsed/>
    <w:rsid w:val="001075D3"/>
    <w:pPr>
      <w:ind w:left="1680"/>
    </w:pPr>
    <w:rPr>
      <w:sz w:val="20"/>
      <w:szCs w:val="20"/>
    </w:rPr>
  </w:style>
  <w:style w:type="paragraph" w:styleId="TOC9">
    <w:name w:val="toc 9"/>
    <w:basedOn w:val="Normal"/>
    <w:next w:val="Normal"/>
    <w:autoRedefine/>
    <w:uiPriority w:val="39"/>
    <w:semiHidden/>
    <w:unhideWhenUsed/>
    <w:rsid w:val="001075D3"/>
    <w:pPr>
      <w:ind w:left="1920"/>
    </w:pPr>
    <w:rPr>
      <w:sz w:val="20"/>
      <w:szCs w:val="20"/>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 w:type="paragraph" w:styleId="ListParagraph">
    <w:name w:val="List Paragraph"/>
    <w:basedOn w:val="Normal"/>
    <w:uiPriority w:val="34"/>
    <w:qFormat/>
    <w:rsid w:val="00BF4FCE"/>
    <w:pPr>
      <w:ind w:left="720"/>
      <w:contextualSpacing/>
    </w:pPr>
  </w:style>
  <w:style w:type="character" w:styleId="IntenseEmphasis">
    <w:name w:val="Intense Emphasis"/>
    <w:basedOn w:val="DefaultParagraphFont"/>
    <w:uiPriority w:val="21"/>
    <w:qFormat/>
    <w:rsid w:val="00FC76B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1519">
      <w:bodyDiv w:val="1"/>
      <w:marLeft w:val="0"/>
      <w:marRight w:val="0"/>
      <w:marTop w:val="0"/>
      <w:marBottom w:val="0"/>
      <w:divBdr>
        <w:top w:val="none" w:sz="0" w:space="0" w:color="auto"/>
        <w:left w:val="none" w:sz="0" w:space="0" w:color="auto"/>
        <w:bottom w:val="none" w:sz="0" w:space="0" w:color="auto"/>
        <w:right w:val="none" w:sz="0" w:space="0" w:color="auto"/>
      </w:divBdr>
      <w:divsChild>
        <w:div w:id="930889727">
          <w:marLeft w:val="0"/>
          <w:marRight w:val="0"/>
          <w:marTop w:val="0"/>
          <w:marBottom w:val="0"/>
          <w:divBdr>
            <w:top w:val="none" w:sz="0" w:space="0" w:color="auto"/>
            <w:left w:val="none" w:sz="0" w:space="0" w:color="auto"/>
            <w:bottom w:val="none" w:sz="0" w:space="0" w:color="auto"/>
            <w:right w:val="none" w:sz="0" w:space="0" w:color="auto"/>
          </w:divBdr>
          <w:divsChild>
            <w:div w:id="2018385213">
              <w:marLeft w:val="0"/>
              <w:marRight w:val="0"/>
              <w:marTop w:val="0"/>
              <w:marBottom w:val="0"/>
              <w:divBdr>
                <w:top w:val="single" w:sz="6" w:space="6" w:color="808080"/>
                <w:left w:val="single" w:sz="6" w:space="6" w:color="808080"/>
                <w:bottom w:val="single" w:sz="6" w:space="6" w:color="808080"/>
                <w:right w:val="single" w:sz="6" w:space="6" w:color="808080"/>
              </w:divBdr>
              <w:divsChild>
                <w:div w:id="247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480">
          <w:marLeft w:val="0"/>
          <w:marRight w:val="0"/>
          <w:marTop w:val="0"/>
          <w:marBottom w:val="0"/>
          <w:divBdr>
            <w:top w:val="none" w:sz="0" w:space="0" w:color="auto"/>
            <w:left w:val="none" w:sz="0" w:space="0" w:color="auto"/>
            <w:bottom w:val="none" w:sz="0" w:space="0" w:color="auto"/>
            <w:right w:val="none" w:sz="0" w:space="0" w:color="auto"/>
          </w:divBdr>
          <w:divsChild>
            <w:div w:id="1146822558">
              <w:marLeft w:val="0"/>
              <w:marRight w:val="0"/>
              <w:marTop w:val="0"/>
              <w:marBottom w:val="0"/>
              <w:divBdr>
                <w:top w:val="single" w:sz="6" w:space="6" w:color="808080"/>
                <w:left w:val="single" w:sz="6" w:space="6" w:color="808080"/>
                <w:bottom w:val="single" w:sz="6" w:space="6" w:color="808080"/>
                <w:right w:val="single" w:sz="6" w:space="6" w:color="808080"/>
              </w:divBdr>
              <w:divsChild>
                <w:div w:id="1131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290">
      <w:bodyDiv w:val="1"/>
      <w:marLeft w:val="0"/>
      <w:marRight w:val="0"/>
      <w:marTop w:val="0"/>
      <w:marBottom w:val="0"/>
      <w:divBdr>
        <w:top w:val="none" w:sz="0" w:space="0" w:color="auto"/>
        <w:left w:val="none" w:sz="0" w:space="0" w:color="auto"/>
        <w:bottom w:val="none" w:sz="0" w:space="0" w:color="auto"/>
        <w:right w:val="none" w:sz="0" w:space="0" w:color="auto"/>
      </w:divBdr>
      <w:divsChild>
        <w:div w:id="1204056665">
          <w:marLeft w:val="0"/>
          <w:marRight w:val="0"/>
          <w:marTop w:val="0"/>
          <w:marBottom w:val="150"/>
          <w:divBdr>
            <w:top w:val="dotted" w:sz="6" w:space="0" w:color="CCCCCC"/>
            <w:left w:val="dotted" w:sz="6" w:space="0" w:color="CCCCCC"/>
            <w:bottom w:val="dotted" w:sz="6" w:space="0" w:color="CCCCCC"/>
            <w:right w:val="dotted" w:sz="6" w:space="0" w:color="CCCCCC"/>
          </w:divBdr>
        </w:div>
        <w:div w:id="1696886297">
          <w:marLeft w:val="0"/>
          <w:marRight w:val="0"/>
          <w:marTop w:val="0"/>
          <w:marBottom w:val="0"/>
          <w:divBdr>
            <w:top w:val="none" w:sz="0" w:space="0" w:color="auto"/>
            <w:left w:val="none" w:sz="0" w:space="0" w:color="auto"/>
            <w:bottom w:val="none" w:sz="0" w:space="0" w:color="auto"/>
            <w:right w:val="none" w:sz="0" w:space="0" w:color="auto"/>
          </w:divBdr>
          <w:divsChild>
            <w:div w:id="1442844422">
              <w:marLeft w:val="0"/>
              <w:marRight w:val="0"/>
              <w:marTop w:val="0"/>
              <w:marBottom w:val="0"/>
              <w:divBdr>
                <w:top w:val="single" w:sz="6" w:space="6" w:color="808080"/>
                <w:left w:val="single" w:sz="6" w:space="6" w:color="808080"/>
                <w:bottom w:val="single" w:sz="6" w:space="6" w:color="808080"/>
                <w:right w:val="single" w:sz="6" w:space="6" w:color="808080"/>
              </w:divBdr>
              <w:divsChild>
                <w:div w:id="1807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725">
          <w:marLeft w:val="0"/>
          <w:marRight w:val="0"/>
          <w:marTop w:val="0"/>
          <w:marBottom w:val="0"/>
          <w:divBdr>
            <w:top w:val="none" w:sz="0" w:space="0" w:color="auto"/>
            <w:left w:val="none" w:sz="0" w:space="0" w:color="auto"/>
            <w:bottom w:val="none" w:sz="0" w:space="0" w:color="auto"/>
            <w:right w:val="none" w:sz="0" w:space="0" w:color="auto"/>
          </w:divBdr>
          <w:divsChild>
            <w:div w:id="338195168">
              <w:marLeft w:val="0"/>
              <w:marRight w:val="0"/>
              <w:marTop w:val="0"/>
              <w:marBottom w:val="0"/>
              <w:divBdr>
                <w:top w:val="single" w:sz="6" w:space="6" w:color="808080"/>
                <w:left w:val="single" w:sz="6" w:space="6" w:color="808080"/>
                <w:bottom w:val="single" w:sz="6" w:space="6" w:color="808080"/>
                <w:right w:val="single" w:sz="6" w:space="6" w:color="808080"/>
              </w:divBdr>
              <w:divsChild>
                <w:div w:id="12734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671">
          <w:marLeft w:val="600"/>
          <w:marRight w:val="0"/>
          <w:marTop w:val="0"/>
          <w:marBottom w:val="0"/>
          <w:divBdr>
            <w:top w:val="none" w:sz="0" w:space="0" w:color="auto"/>
            <w:left w:val="none" w:sz="0" w:space="0" w:color="auto"/>
            <w:bottom w:val="none" w:sz="0" w:space="0" w:color="auto"/>
            <w:right w:val="none" w:sz="0" w:space="0" w:color="auto"/>
          </w:divBdr>
        </w:div>
        <w:div w:id="801849543">
          <w:marLeft w:val="600"/>
          <w:marRight w:val="0"/>
          <w:marTop w:val="0"/>
          <w:marBottom w:val="0"/>
          <w:divBdr>
            <w:top w:val="none" w:sz="0" w:space="0" w:color="auto"/>
            <w:left w:val="none" w:sz="0" w:space="0" w:color="auto"/>
            <w:bottom w:val="none" w:sz="0" w:space="0" w:color="auto"/>
            <w:right w:val="none" w:sz="0" w:space="0" w:color="auto"/>
          </w:divBdr>
        </w:div>
        <w:div w:id="1004626794">
          <w:marLeft w:val="600"/>
          <w:marRight w:val="0"/>
          <w:marTop w:val="0"/>
          <w:marBottom w:val="0"/>
          <w:divBdr>
            <w:top w:val="none" w:sz="0" w:space="0" w:color="auto"/>
            <w:left w:val="none" w:sz="0" w:space="0" w:color="auto"/>
            <w:bottom w:val="none" w:sz="0" w:space="0" w:color="auto"/>
            <w:right w:val="none" w:sz="0" w:space="0" w:color="auto"/>
          </w:divBdr>
        </w:div>
      </w:divsChild>
    </w:div>
    <w:div w:id="97990980">
      <w:bodyDiv w:val="1"/>
      <w:marLeft w:val="0"/>
      <w:marRight w:val="0"/>
      <w:marTop w:val="0"/>
      <w:marBottom w:val="0"/>
      <w:divBdr>
        <w:top w:val="none" w:sz="0" w:space="0" w:color="auto"/>
        <w:left w:val="none" w:sz="0" w:space="0" w:color="auto"/>
        <w:bottom w:val="none" w:sz="0" w:space="0" w:color="auto"/>
        <w:right w:val="none" w:sz="0" w:space="0" w:color="auto"/>
      </w:divBdr>
    </w:div>
    <w:div w:id="466968768">
      <w:bodyDiv w:val="1"/>
      <w:marLeft w:val="0"/>
      <w:marRight w:val="0"/>
      <w:marTop w:val="0"/>
      <w:marBottom w:val="0"/>
      <w:divBdr>
        <w:top w:val="none" w:sz="0" w:space="0" w:color="auto"/>
        <w:left w:val="none" w:sz="0" w:space="0" w:color="auto"/>
        <w:bottom w:val="none" w:sz="0" w:space="0" w:color="auto"/>
        <w:right w:val="none" w:sz="0" w:space="0" w:color="auto"/>
      </w:divBdr>
      <w:divsChild>
        <w:div w:id="1151991976">
          <w:marLeft w:val="0"/>
          <w:marRight w:val="0"/>
          <w:marTop w:val="0"/>
          <w:marBottom w:val="0"/>
          <w:divBdr>
            <w:top w:val="none" w:sz="0" w:space="0" w:color="auto"/>
            <w:left w:val="none" w:sz="0" w:space="0" w:color="auto"/>
            <w:bottom w:val="none" w:sz="0" w:space="0" w:color="auto"/>
            <w:right w:val="none" w:sz="0" w:space="0" w:color="auto"/>
          </w:divBdr>
          <w:divsChild>
            <w:div w:id="1113673535">
              <w:marLeft w:val="0"/>
              <w:marRight w:val="0"/>
              <w:marTop w:val="0"/>
              <w:marBottom w:val="0"/>
              <w:divBdr>
                <w:top w:val="single" w:sz="6" w:space="6" w:color="808080"/>
                <w:left w:val="single" w:sz="6" w:space="6" w:color="808080"/>
                <w:bottom w:val="single" w:sz="6" w:space="6" w:color="808080"/>
                <w:right w:val="single" w:sz="6" w:space="6" w:color="808080"/>
              </w:divBdr>
              <w:divsChild>
                <w:div w:id="4379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92">
          <w:marLeft w:val="0"/>
          <w:marRight w:val="0"/>
          <w:marTop w:val="0"/>
          <w:marBottom w:val="0"/>
          <w:divBdr>
            <w:top w:val="none" w:sz="0" w:space="0" w:color="auto"/>
            <w:left w:val="none" w:sz="0" w:space="0" w:color="auto"/>
            <w:bottom w:val="none" w:sz="0" w:space="0" w:color="auto"/>
            <w:right w:val="none" w:sz="0" w:space="0" w:color="auto"/>
          </w:divBdr>
          <w:divsChild>
            <w:div w:id="372774484">
              <w:marLeft w:val="0"/>
              <w:marRight w:val="0"/>
              <w:marTop w:val="0"/>
              <w:marBottom w:val="0"/>
              <w:divBdr>
                <w:top w:val="single" w:sz="6" w:space="6" w:color="808080"/>
                <w:left w:val="single" w:sz="6" w:space="6" w:color="808080"/>
                <w:bottom w:val="single" w:sz="6" w:space="6" w:color="808080"/>
                <w:right w:val="single" w:sz="6" w:space="6" w:color="808080"/>
              </w:divBdr>
              <w:divsChild>
                <w:div w:id="15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54">
          <w:marLeft w:val="0"/>
          <w:marRight w:val="0"/>
          <w:marTop w:val="0"/>
          <w:marBottom w:val="0"/>
          <w:divBdr>
            <w:top w:val="none" w:sz="0" w:space="0" w:color="auto"/>
            <w:left w:val="none" w:sz="0" w:space="0" w:color="auto"/>
            <w:bottom w:val="none" w:sz="0" w:space="0" w:color="auto"/>
            <w:right w:val="none" w:sz="0" w:space="0" w:color="auto"/>
          </w:divBdr>
          <w:divsChild>
            <w:div w:id="1197767063">
              <w:marLeft w:val="0"/>
              <w:marRight w:val="0"/>
              <w:marTop w:val="0"/>
              <w:marBottom w:val="0"/>
              <w:divBdr>
                <w:top w:val="single" w:sz="6" w:space="6" w:color="808080"/>
                <w:left w:val="single" w:sz="6" w:space="6" w:color="808080"/>
                <w:bottom w:val="single" w:sz="6" w:space="6" w:color="808080"/>
                <w:right w:val="single" w:sz="6" w:space="6" w:color="808080"/>
              </w:divBdr>
              <w:divsChild>
                <w:div w:id="10175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080">
      <w:bodyDiv w:val="1"/>
      <w:marLeft w:val="0"/>
      <w:marRight w:val="0"/>
      <w:marTop w:val="0"/>
      <w:marBottom w:val="0"/>
      <w:divBdr>
        <w:top w:val="none" w:sz="0" w:space="0" w:color="auto"/>
        <w:left w:val="none" w:sz="0" w:space="0" w:color="auto"/>
        <w:bottom w:val="none" w:sz="0" w:space="0" w:color="auto"/>
        <w:right w:val="none" w:sz="0" w:space="0" w:color="auto"/>
      </w:divBdr>
    </w:div>
    <w:div w:id="509830270">
      <w:bodyDiv w:val="1"/>
      <w:marLeft w:val="0"/>
      <w:marRight w:val="0"/>
      <w:marTop w:val="0"/>
      <w:marBottom w:val="0"/>
      <w:divBdr>
        <w:top w:val="none" w:sz="0" w:space="0" w:color="auto"/>
        <w:left w:val="none" w:sz="0" w:space="0" w:color="auto"/>
        <w:bottom w:val="none" w:sz="0" w:space="0" w:color="auto"/>
        <w:right w:val="none" w:sz="0" w:space="0" w:color="auto"/>
      </w:divBdr>
      <w:divsChild>
        <w:div w:id="1543054249">
          <w:marLeft w:val="0"/>
          <w:marRight w:val="0"/>
          <w:marTop w:val="0"/>
          <w:marBottom w:val="0"/>
          <w:divBdr>
            <w:top w:val="none" w:sz="0" w:space="0" w:color="auto"/>
            <w:left w:val="none" w:sz="0" w:space="0" w:color="auto"/>
            <w:bottom w:val="none" w:sz="0" w:space="0" w:color="auto"/>
            <w:right w:val="none" w:sz="0" w:space="0" w:color="auto"/>
          </w:divBdr>
          <w:divsChild>
            <w:div w:id="1064718734">
              <w:marLeft w:val="0"/>
              <w:marRight w:val="0"/>
              <w:marTop w:val="0"/>
              <w:marBottom w:val="0"/>
              <w:divBdr>
                <w:top w:val="single" w:sz="6" w:space="6" w:color="808080"/>
                <w:left w:val="single" w:sz="6" w:space="6" w:color="808080"/>
                <w:bottom w:val="single" w:sz="6" w:space="6" w:color="808080"/>
                <w:right w:val="single" w:sz="6" w:space="6" w:color="808080"/>
              </w:divBdr>
              <w:divsChild>
                <w:div w:id="16906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507">
          <w:marLeft w:val="0"/>
          <w:marRight w:val="0"/>
          <w:marTop w:val="0"/>
          <w:marBottom w:val="0"/>
          <w:divBdr>
            <w:top w:val="none" w:sz="0" w:space="0" w:color="auto"/>
            <w:left w:val="none" w:sz="0" w:space="0" w:color="auto"/>
            <w:bottom w:val="none" w:sz="0" w:space="0" w:color="auto"/>
            <w:right w:val="none" w:sz="0" w:space="0" w:color="auto"/>
          </w:divBdr>
          <w:divsChild>
            <w:div w:id="929267618">
              <w:marLeft w:val="0"/>
              <w:marRight w:val="0"/>
              <w:marTop w:val="0"/>
              <w:marBottom w:val="0"/>
              <w:divBdr>
                <w:top w:val="single" w:sz="6" w:space="6" w:color="808080"/>
                <w:left w:val="single" w:sz="6" w:space="6" w:color="808080"/>
                <w:bottom w:val="single" w:sz="6" w:space="6" w:color="808080"/>
                <w:right w:val="single" w:sz="6" w:space="6" w:color="808080"/>
              </w:divBdr>
              <w:divsChild>
                <w:div w:id="189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9354">
          <w:marLeft w:val="0"/>
          <w:marRight w:val="0"/>
          <w:marTop w:val="0"/>
          <w:marBottom w:val="0"/>
          <w:divBdr>
            <w:top w:val="none" w:sz="0" w:space="0" w:color="auto"/>
            <w:left w:val="none" w:sz="0" w:space="0" w:color="auto"/>
            <w:bottom w:val="none" w:sz="0" w:space="0" w:color="auto"/>
            <w:right w:val="none" w:sz="0" w:space="0" w:color="auto"/>
          </w:divBdr>
          <w:divsChild>
            <w:div w:id="1265728490">
              <w:marLeft w:val="0"/>
              <w:marRight w:val="0"/>
              <w:marTop w:val="0"/>
              <w:marBottom w:val="0"/>
              <w:divBdr>
                <w:top w:val="single" w:sz="6" w:space="6" w:color="808080"/>
                <w:left w:val="single" w:sz="6" w:space="6" w:color="808080"/>
                <w:bottom w:val="single" w:sz="6" w:space="6" w:color="808080"/>
                <w:right w:val="single" w:sz="6" w:space="6" w:color="808080"/>
              </w:divBdr>
              <w:divsChild>
                <w:div w:id="82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339">
          <w:marLeft w:val="0"/>
          <w:marRight w:val="0"/>
          <w:marTop w:val="0"/>
          <w:marBottom w:val="0"/>
          <w:divBdr>
            <w:top w:val="none" w:sz="0" w:space="0" w:color="auto"/>
            <w:left w:val="none" w:sz="0" w:space="0" w:color="auto"/>
            <w:bottom w:val="none" w:sz="0" w:space="0" w:color="auto"/>
            <w:right w:val="none" w:sz="0" w:space="0" w:color="auto"/>
          </w:divBdr>
          <w:divsChild>
            <w:div w:id="1481262505">
              <w:marLeft w:val="0"/>
              <w:marRight w:val="0"/>
              <w:marTop w:val="0"/>
              <w:marBottom w:val="0"/>
              <w:divBdr>
                <w:top w:val="single" w:sz="6" w:space="6" w:color="808080"/>
                <w:left w:val="single" w:sz="6" w:space="6" w:color="808080"/>
                <w:bottom w:val="single" w:sz="6" w:space="6" w:color="808080"/>
                <w:right w:val="single" w:sz="6" w:space="6" w:color="808080"/>
              </w:divBdr>
              <w:divsChild>
                <w:div w:id="7978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768">
          <w:marLeft w:val="0"/>
          <w:marRight w:val="0"/>
          <w:marTop w:val="0"/>
          <w:marBottom w:val="0"/>
          <w:divBdr>
            <w:top w:val="none" w:sz="0" w:space="0" w:color="auto"/>
            <w:left w:val="none" w:sz="0" w:space="0" w:color="auto"/>
            <w:bottom w:val="none" w:sz="0" w:space="0" w:color="auto"/>
            <w:right w:val="none" w:sz="0" w:space="0" w:color="auto"/>
          </w:divBdr>
          <w:divsChild>
            <w:div w:id="1519274582">
              <w:marLeft w:val="0"/>
              <w:marRight w:val="0"/>
              <w:marTop w:val="0"/>
              <w:marBottom w:val="0"/>
              <w:divBdr>
                <w:top w:val="single" w:sz="6" w:space="6" w:color="808080"/>
                <w:left w:val="single" w:sz="6" w:space="6" w:color="808080"/>
                <w:bottom w:val="single" w:sz="6" w:space="6" w:color="808080"/>
                <w:right w:val="single" w:sz="6" w:space="6" w:color="808080"/>
              </w:divBdr>
              <w:divsChild>
                <w:div w:id="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367">
          <w:marLeft w:val="0"/>
          <w:marRight w:val="0"/>
          <w:marTop w:val="0"/>
          <w:marBottom w:val="0"/>
          <w:divBdr>
            <w:top w:val="none" w:sz="0" w:space="0" w:color="auto"/>
            <w:left w:val="none" w:sz="0" w:space="0" w:color="auto"/>
            <w:bottom w:val="none" w:sz="0" w:space="0" w:color="auto"/>
            <w:right w:val="none" w:sz="0" w:space="0" w:color="auto"/>
          </w:divBdr>
          <w:divsChild>
            <w:div w:id="1404067886">
              <w:marLeft w:val="0"/>
              <w:marRight w:val="0"/>
              <w:marTop w:val="0"/>
              <w:marBottom w:val="0"/>
              <w:divBdr>
                <w:top w:val="single" w:sz="6" w:space="6" w:color="808080"/>
                <w:left w:val="single" w:sz="6" w:space="6" w:color="808080"/>
                <w:bottom w:val="single" w:sz="6" w:space="6" w:color="808080"/>
                <w:right w:val="single" w:sz="6" w:space="6" w:color="808080"/>
              </w:divBdr>
              <w:divsChild>
                <w:div w:id="1411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246">
          <w:marLeft w:val="0"/>
          <w:marRight w:val="0"/>
          <w:marTop w:val="0"/>
          <w:marBottom w:val="0"/>
          <w:divBdr>
            <w:top w:val="none" w:sz="0" w:space="0" w:color="auto"/>
            <w:left w:val="none" w:sz="0" w:space="0" w:color="auto"/>
            <w:bottom w:val="none" w:sz="0" w:space="0" w:color="auto"/>
            <w:right w:val="none" w:sz="0" w:space="0" w:color="auto"/>
          </w:divBdr>
          <w:divsChild>
            <w:div w:id="1878472828">
              <w:marLeft w:val="0"/>
              <w:marRight w:val="0"/>
              <w:marTop w:val="0"/>
              <w:marBottom w:val="0"/>
              <w:divBdr>
                <w:top w:val="single" w:sz="6" w:space="6" w:color="808080"/>
                <w:left w:val="single" w:sz="6" w:space="6" w:color="808080"/>
                <w:bottom w:val="single" w:sz="6" w:space="6" w:color="808080"/>
                <w:right w:val="single" w:sz="6" w:space="6" w:color="808080"/>
              </w:divBdr>
              <w:divsChild>
                <w:div w:id="1725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719">
          <w:marLeft w:val="0"/>
          <w:marRight w:val="0"/>
          <w:marTop w:val="0"/>
          <w:marBottom w:val="0"/>
          <w:divBdr>
            <w:top w:val="none" w:sz="0" w:space="0" w:color="auto"/>
            <w:left w:val="none" w:sz="0" w:space="0" w:color="auto"/>
            <w:bottom w:val="none" w:sz="0" w:space="0" w:color="auto"/>
            <w:right w:val="none" w:sz="0" w:space="0" w:color="auto"/>
          </w:divBdr>
          <w:divsChild>
            <w:div w:id="468594136">
              <w:marLeft w:val="0"/>
              <w:marRight w:val="0"/>
              <w:marTop w:val="0"/>
              <w:marBottom w:val="0"/>
              <w:divBdr>
                <w:top w:val="single" w:sz="6" w:space="6" w:color="808080"/>
                <w:left w:val="single" w:sz="6" w:space="6" w:color="808080"/>
                <w:bottom w:val="single" w:sz="6" w:space="6" w:color="808080"/>
                <w:right w:val="single" w:sz="6" w:space="6" w:color="808080"/>
              </w:divBdr>
              <w:divsChild>
                <w:div w:id="1353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544">
          <w:marLeft w:val="0"/>
          <w:marRight w:val="0"/>
          <w:marTop w:val="0"/>
          <w:marBottom w:val="0"/>
          <w:divBdr>
            <w:top w:val="none" w:sz="0" w:space="0" w:color="auto"/>
            <w:left w:val="none" w:sz="0" w:space="0" w:color="auto"/>
            <w:bottom w:val="none" w:sz="0" w:space="0" w:color="auto"/>
            <w:right w:val="none" w:sz="0" w:space="0" w:color="auto"/>
          </w:divBdr>
          <w:divsChild>
            <w:div w:id="603002912">
              <w:marLeft w:val="0"/>
              <w:marRight w:val="0"/>
              <w:marTop w:val="0"/>
              <w:marBottom w:val="0"/>
              <w:divBdr>
                <w:top w:val="single" w:sz="6" w:space="6" w:color="808080"/>
                <w:left w:val="single" w:sz="6" w:space="6" w:color="808080"/>
                <w:bottom w:val="single" w:sz="6" w:space="6" w:color="808080"/>
                <w:right w:val="single" w:sz="6" w:space="6" w:color="808080"/>
              </w:divBdr>
              <w:divsChild>
                <w:div w:id="1943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315">
      <w:bodyDiv w:val="1"/>
      <w:marLeft w:val="0"/>
      <w:marRight w:val="0"/>
      <w:marTop w:val="0"/>
      <w:marBottom w:val="0"/>
      <w:divBdr>
        <w:top w:val="none" w:sz="0" w:space="0" w:color="auto"/>
        <w:left w:val="none" w:sz="0" w:space="0" w:color="auto"/>
        <w:bottom w:val="none" w:sz="0" w:space="0" w:color="auto"/>
        <w:right w:val="none" w:sz="0" w:space="0" w:color="auto"/>
      </w:divBdr>
      <w:divsChild>
        <w:div w:id="329219876">
          <w:marLeft w:val="0"/>
          <w:marRight w:val="0"/>
          <w:marTop w:val="0"/>
          <w:marBottom w:val="0"/>
          <w:divBdr>
            <w:top w:val="none" w:sz="0" w:space="0" w:color="auto"/>
            <w:left w:val="none" w:sz="0" w:space="0" w:color="auto"/>
            <w:bottom w:val="none" w:sz="0" w:space="0" w:color="auto"/>
            <w:right w:val="none" w:sz="0" w:space="0" w:color="auto"/>
          </w:divBdr>
          <w:divsChild>
            <w:div w:id="1596592310">
              <w:marLeft w:val="0"/>
              <w:marRight w:val="0"/>
              <w:marTop w:val="0"/>
              <w:marBottom w:val="0"/>
              <w:divBdr>
                <w:top w:val="single" w:sz="6" w:space="6" w:color="808080"/>
                <w:left w:val="single" w:sz="6" w:space="6" w:color="808080"/>
                <w:bottom w:val="single" w:sz="6" w:space="6" w:color="808080"/>
                <w:right w:val="single" w:sz="6" w:space="6" w:color="808080"/>
              </w:divBdr>
              <w:divsChild>
                <w:div w:id="13793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1004">
      <w:bodyDiv w:val="1"/>
      <w:marLeft w:val="0"/>
      <w:marRight w:val="0"/>
      <w:marTop w:val="0"/>
      <w:marBottom w:val="0"/>
      <w:divBdr>
        <w:top w:val="none" w:sz="0" w:space="0" w:color="auto"/>
        <w:left w:val="none" w:sz="0" w:space="0" w:color="auto"/>
        <w:bottom w:val="none" w:sz="0" w:space="0" w:color="auto"/>
        <w:right w:val="none" w:sz="0" w:space="0" w:color="auto"/>
      </w:divBdr>
      <w:divsChild>
        <w:div w:id="778523725">
          <w:marLeft w:val="0"/>
          <w:marRight w:val="0"/>
          <w:marTop w:val="0"/>
          <w:marBottom w:val="0"/>
          <w:divBdr>
            <w:top w:val="none" w:sz="0" w:space="0" w:color="auto"/>
            <w:left w:val="none" w:sz="0" w:space="0" w:color="auto"/>
            <w:bottom w:val="none" w:sz="0" w:space="0" w:color="auto"/>
            <w:right w:val="none" w:sz="0" w:space="0" w:color="auto"/>
          </w:divBdr>
          <w:divsChild>
            <w:div w:id="504900779">
              <w:marLeft w:val="0"/>
              <w:marRight w:val="0"/>
              <w:marTop w:val="0"/>
              <w:marBottom w:val="0"/>
              <w:divBdr>
                <w:top w:val="single" w:sz="6" w:space="6" w:color="808080"/>
                <w:left w:val="single" w:sz="6" w:space="6" w:color="808080"/>
                <w:bottom w:val="single" w:sz="6" w:space="6" w:color="808080"/>
                <w:right w:val="single" w:sz="6" w:space="6" w:color="808080"/>
              </w:divBdr>
              <w:divsChild>
                <w:div w:id="1240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4850">
          <w:marLeft w:val="0"/>
          <w:marRight w:val="0"/>
          <w:marTop w:val="0"/>
          <w:marBottom w:val="0"/>
          <w:divBdr>
            <w:top w:val="none" w:sz="0" w:space="0" w:color="auto"/>
            <w:left w:val="none" w:sz="0" w:space="0" w:color="auto"/>
            <w:bottom w:val="none" w:sz="0" w:space="0" w:color="auto"/>
            <w:right w:val="none" w:sz="0" w:space="0" w:color="auto"/>
          </w:divBdr>
          <w:divsChild>
            <w:div w:id="1879967786">
              <w:marLeft w:val="0"/>
              <w:marRight w:val="0"/>
              <w:marTop w:val="0"/>
              <w:marBottom w:val="0"/>
              <w:divBdr>
                <w:top w:val="single" w:sz="6" w:space="6" w:color="808080"/>
                <w:left w:val="single" w:sz="6" w:space="6" w:color="808080"/>
                <w:bottom w:val="single" w:sz="6" w:space="6" w:color="808080"/>
                <w:right w:val="single" w:sz="6" w:space="6" w:color="808080"/>
              </w:divBdr>
              <w:divsChild>
                <w:div w:id="1061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846">
          <w:marLeft w:val="0"/>
          <w:marRight w:val="0"/>
          <w:marTop w:val="0"/>
          <w:marBottom w:val="0"/>
          <w:divBdr>
            <w:top w:val="none" w:sz="0" w:space="0" w:color="auto"/>
            <w:left w:val="none" w:sz="0" w:space="0" w:color="auto"/>
            <w:bottom w:val="none" w:sz="0" w:space="0" w:color="auto"/>
            <w:right w:val="none" w:sz="0" w:space="0" w:color="auto"/>
          </w:divBdr>
          <w:divsChild>
            <w:div w:id="627978804">
              <w:marLeft w:val="0"/>
              <w:marRight w:val="0"/>
              <w:marTop w:val="0"/>
              <w:marBottom w:val="0"/>
              <w:divBdr>
                <w:top w:val="single" w:sz="6" w:space="6" w:color="808080"/>
                <w:left w:val="single" w:sz="6" w:space="6" w:color="808080"/>
                <w:bottom w:val="single" w:sz="6" w:space="6" w:color="808080"/>
                <w:right w:val="single" w:sz="6" w:space="6" w:color="808080"/>
              </w:divBdr>
              <w:divsChild>
                <w:div w:id="365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3852">
      <w:bodyDiv w:val="1"/>
      <w:marLeft w:val="0"/>
      <w:marRight w:val="0"/>
      <w:marTop w:val="0"/>
      <w:marBottom w:val="0"/>
      <w:divBdr>
        <w:top w:val="none" w:sz="0" w:space="0" w:color="auto"/>
        <w:left w:val="none" w:sz="0" w:space="0" w:color="auto"/>
        <w:bottom w:val="none" w:sz="0" w:space="0" w:color="auto"/>
        <w:right w:val="none" w:sz="0" w:space="0" w:color="auto"/>
      </w:divBdr>
      <w:divsChild>
        <w:div w:id="837891404">
          <w:marLeft w:val="0"/>
          <w:marRight w:val="0"/>
          <w:marTop w:val="0"/>
          <w:marBottom w:val="0"/>
          <w:divBdr>
            <w:top w:val="none" w:sz="0" w:space="0" w:color="auto"/>
            <w:left w:val="none" w:sz="0" w:space="0" w:color="auto"/>
            <w:bottom w:val="none" w:sz="0" w:space="0" w:color="auto"/>
            <w:right w:val="none" w:sz="0" w:space="0" w:color="auto"/>
          </w:divBdr>
        </w:div>
      </w:divsChild>
    </w:div>
    <w:div w:id="865216300">
      <w:bodyDiv w:val="1"/>
      <w:marLeft w:val="0"/>
      <w:marRight w:val="0"/>
      <w:marTop w:val="0"/>
      <w:marBottom w:val="0"/>
      <w:divBdr>
        <w:top w:val="none" w:sz="0" w:space="0" w:color="auto"/>
        <w:left w:val="none" w:sz="0" w:space="0" w:color="auto"/>
        <w:bottom w:val="none" w:sz="0" w:space="0" w:color="auto"/>
        <w:right w:val="none" w:sz="0" w:space="0" w:color="auto"/>
      </w:divBdr>
    </w:div>
    <w:div w:id="917784438">
      <w:bodyDiv w:val="1"/>
      <w:marLeft w:val="0"/>
      <w:marRight w:val="0"/>
      <w:marTop w:val="0"/>
      <w:marBottom w:val="0"/>
      <w:divBdr>
        <w:top w:val="none" w:sz="0" w:space="0" w:color="auto"/>
        <w:left w:val="none" w:sz="0" w:space="0" w:color="auto"/>
        <w:bottom w:val="none" w:sz="0" w:space="0" w:color="auto"/>
        <w:right w:val="none" w:sz="0" w:space="0" w:color="auto"/>
      </w:divBdr>
    </w:div>
    <w:div w:id="1069691345">
      <w:bodyDiv w:val="1"/>
      <w:marLeft w:val="0"/>
      <w:marRight w:val="0"/>
      <w:marTop w:val="0"/>
      <w:marBottom w:val="0"/>
      <w:divBdr>
        <w:top w:val="none" w:sz="0" w:space="0" w:color="auto"/>
        <w:left w:val="none" w:sz="0" w:space="0" w:color="auto"/>
        <w:bottom w:val="none" w:sz="0" w:space="0" w:color="auto"/>
        <w:right w:val="none" w:sz="0" w:space="0" w:color="auto"/>
      </w:divBdr>
    </w:div>
    <w:div w:id="1089279917">
      <w:bodyDiv w:val="1"/>
      <w:marLeft w:val="0"/>
      <w:marRight w:val="0"/>
      <w:marTop w:val="0"/>
      <w:marBottom w:val="0"/>
      <w:divBdr>
        <w:top w:val="none" w:sz="0" w:space="0" w:color="auto"/>
        <w:left w:val="none" w:sz="0" w:space="0" w:color="auto"/>
        <w:bottom w:val="none" w:sz="0" w:space="0" w:color="auto"/>
        <w:right w:val="none" w:sz="0" w:space="0" w:color="auto"/>
      </w:divBdr>
    </w:div>
    <w:div w:id="1189952820">
      <w:bodyDiv w:val="1"/>
      <w:marLeft w:val="0"/>
      <w:marRight w:val="0"/>
      <w:marTop w:val="0"/>
      <w:marBottom w:val="0"/>
      <w:divBdr>
        <w:top w:val="none" w:sz="0" w:space="0" w:color="auto"/>
        <w:left w:val="none" w:sz="0" w:space="0" w:color="auto"/>
        <w:bottom w:val="none" w:sz="0" w:space="0" w:color="auto"/>
        <w:right w:val="none" w:sz="0" w:space="0" w:color="auto"/>
      </w:divBdr>
      <w:divsChild>
        <w:div w:id="416027194">
          <w:marLeft w:val="0"/>
          <w:marRight w:val="0"/>
          <w:marTop w:val="0"/>
          <w:marBottom w:val="0"/>
          <w:divBdr>
            <w:top w:val="none" w:sz="0" w:space="0" w:color="auto"/>
            <w:left w:val="none" w:sz="0" w:space="0" w:color="auto"/>
            <w:bottom w:val="none" w:sz="0" w:space="0" w:color="auto"/>
            <w:right w:val="none" w:sz="0" w:space="0" w:color="auto"/>
          </w:divBdr>
          <w:divsChild>
            <w:div w:id="1614509525">
              <w:marLeft w:val="0"/>
              <w:marRight w:val="0"/>
              <w:marTop w:val="0"/>
              <w:marBottom w:val="0"/>
              <w:divBdr>
                <w:top w:val="single" w:sz="6" w:space="6" w:color="808080"/>
                <w:left w:val="single" w:sz="6" w:space="6" w:color="808080"/>
                <w:bottom w:val="single" w:sz="6" w:space="6" w:color="808080"/>
                <w:right w:val="single" w:sz="6" w:space="6" w:color="808080"/>
              </w:divBdr>
              <w:divsChild>
                <w:div w:id="1770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7013">
      <w:bodyDiv w:val="1"/>
      <w:marLeft w:val="0"/>
      <w:marRight w:val="0"/>
      <w:marTop w:val="0"/>
      <w:marBottom w:val="0"/>
      <w:divBdr>
        <w:top w:val="none" w:sz="0" w:space="0" w:color="auto"/>
        <w:left w:val="none" w:sz="0" w:space="0" w:color="auto"/>
        <w:bottom w:val="none" w:sz="0" w:space="0" w:color="auto"/>
        <w:right w:val="none" w:sz="0" w:space="0" w:color="auto"/>
      </w:divBdr>
      <w:divsChild>
        <w:div w:id="1474785341">
          <w:marLeft w:val="0"/>
          <w:marRight w:val="0"/>
          <w:marTop w:val="0"/>
          <w:marBottom w:val="0"/>
          <w:divBdr>
            <w:top w:val="none" w:sz="0" w:space="0" w:color="auto"/>
            <w:left w:val="none" w:sz="0" w:space="0" w:color="auto"/>
            <w:bottom w:val="none" w:sz="0" w:space="0" w:color="auto"/>
            <w:right w:val="none" w:sz="0" w:space="0" w:color="auto"/>
          </w:divBdr>
          <w:divsChild>
            <w:div w:id="956060059">
              <w:marLeft w:val="0"/>
              <w:marRight w:val="0"/>
              <w:marTop w:val="0"/>
              <w:marBottom w:val="0"/>
              <w:divBdr>
                <w:top w:val="single" w:sz="6" w:space="6" w:color="808080"/>
                <w:left w:val="single" w:sz="6" w:space="6" w:color="808080"/>
                <w:bottom w:val="single" w:sz="6" w:space="6" w:color="808080"/>
                <w:right w:val="single" w:sz="6" w:space="6" w:color="808080"/>
              </w:divBdr>
              <w:divsChild>
                <w:div w:id="647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412">
          <w:marLeft w:val="0"/>
          <w:marRight w:val="0"/>
          <w:marTop w:val="0"/>
          <w:marBottom w:val="0"/>
          <w:divBdr>
            <w:top w:val="none" w:sz="0" w:space="0" w:color="auto"/>
            <w:left w:val="none" w:sz="0" w:space="0" w:color="auto"/>
            <w:bottom w:val="none" w:sz="0" w:space="0" w:color="auto"/>
            <w:right w:val="none" w:sz="0" w:space="0" w:color="auto"/>
          </w:divBdr>
          <w:divsChild>
            <w:div w:id="384376095">
              <w:marLeft w:val="0"/>
              <w:marRight w:val="0"/>
              <w:marTop w:val="0"/>
              <w:marBottom w:val="0"/>
              <w:divBdr>
                <w:top w:val="single" w:sz="6" w:space="6" w:color="808080"/>
                <w:left w:val="single" w:sz="6" w:space="6" w:color="808080"/>
                <w:bottom w:val="single" w:sz="6" w:space="6" w:color="808080"/>
                <w:right w:val="single" w:sz="6" w:space="6" w:color="808080"/>
              </w:divBdr>
              <w:divsChild>
                <w:div w:id="18497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387">
          <w:marLeft w:val="0"/>
          <w:marRight w:val="0"/>
          <w:marTop w:val="0"/>
          <w:marBottom w:val="0"/>
          <w:divBdr>
            <w:top w:val="none" w:sz="0" w:space="0" w:color="auto"/>
            <w:left w:val="none" w:sz="0" w:space="0" w:color="auto"/>
            <w:bottom w:val="none" w:sz="0" w:space="0" w:color="auto"/>
            <w:right w:val="none" w:sz="0" w:space="0" w:color="auto"/>
          </w:divBdr>
          <w:divsChild>
            <w:div w:id="1370181105">
              <w:marLeft w:val="0"/>
              <w:marRight w:val="0"/>
              <w:marTop w:val="0"/>
              <w:marBottom w:val="0"/>
              <w:divBdr>
                <w:top w:val="single" w:sz="6" w:space="6" w:color="808080"/>
                <w:left w:val="single" w:sz="6" w:space="6" w:color="808080"/>
                <w:bottom w:val="single" w:sz="6" w:space="6" w:color="808080"/>
                <w:right w:val="single" w:sz="6" w:space="6" w:color="808080"/>
              </w:divBdr>
              <w:divsChild>
                <w:div w:id="1016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681">
          <w:marLeft w:val="0"/>
          <w:marRight w:val="0"/>
          <w:marTop w:val="0"/>
          <w:marBottom w:val="0"/>
          <w:divBdr>
            <w:top w:val="none" w:sz="0" w:space="0" w:color="auto"/>
            <w:left w:val="none" w:sz="0" w:space="0" w:color="auto"/>
            <w:bottom w:val="none" w:sz="0" w:space="0" w:color="auto"/>
            <w:right w:val="none" w:sz="0" w:space="0" w:color="auto"/>
          </w:divBdr>
          <w:divsChild>
            <w:div w:id="2021278312">
              <w:marLeft w:val="0"/>
              <w:marRight w:val="0"/>
              <w:marTop w:val="0"/>
              <w:marBottom w:val="0"/>
              <w:divBdr>
                <w:top w:val="single" w:sz="6" w:space="6" w:color="808080"/>
                <w:left w:val="single" w:sz="6" w:space="6" w:color="808080"/>
                <w:bottom w:val="single" w:sz="6" w:space="6" w:color="808080"/>
                <w:right w:val="single" w:sz="6" w:space="6" w:color="808080"/>
              </w:divBdr>
              <w:divsChild>
                <w:div w:id="18788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7470">
      <w:bodyDiv w:val="1"/>
      <w:marLeft w:val="0"/>
      <w:marRight w:val="0"/>
      <w:marTop w:val="0"/>
      <w:marBottom w:val="0"/>
      <w:divBdr>
        <w:top w:val="none" w:sz="0" w:space="0" w:color="auto"/>
        <w:left w:val="none" w:sz="0" w:space="0" w:color="auto"/>
        <w:bottom w:val="none" w:sz="0" w:space="0" w:color="auto"/>
        <w:right w:val="none" w:sz="0" w:space="0" w:color="auto"/>
      </w:divBdr>
      <w:divsChild>
        <w:div w:id="168060210">
          <w:marLeft w:val="0"/>
          <w:marRight w:val="0"/>
          <w:marTop w:val="0"/>
          <w:marBottom w:val="0"/>
          <w:divBdr>
            <w:top w:val="none" w:sz="0" w:space="0" w:color="auto"/>
            <w:left w:val="none" w:sz="0" w:space="0" w:color="auto"/>
            <w:bottom w:val="none" w:sz="0" w:space="0" w:color="auto"/>
            <w:right w:val="none" w:sz="0" w:space="0" w:color="auto"/>
          </w:divBdr>
          <w:divsChild>
            <w:div w:id="623197612">
              <w:marLeft w:val="0"/>
              <w:marRight w:val="0"/>
              <w:marTop w:val="0"/>
              <w:marBottom w:val="0"/>
              <w:divBdr>
                <w:top w:val="single" w:sz="6" w:space="6" w:color="808080"/>
                <w:left w:val="single" w:sz="6" w:space="6" w:color="808080"/>
                <w:bottom w:val="single" w:sz="6" w:space="6" w:color="808080"/>
                <w:right w:val="single" w:sz="6" w:space="6" w:color="808080"/>
              </w:divBdr>
              <w:divsChild>
                <w:div w:id="18951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497">
          <w:marLeft w:val="0"/>
          <w:marRight w:val="0"/>
          <w:marTop w:val="0"/>
          <w:marBottom w:val="0"/>
          <w:divBdr>
            <w:top w:val="none" w:sz="0" w:space="0" w:color="auto"/>
            <w:left w:val="none" w:sz="0" w:space="0" w:color="auto"/>
            <w:bottom w:val="none" w:sz="0" w:space="0" w:color="auto"/>
            <w:right w:val="none" w:sz="0" w:space="0" w:color="auto"/>
          </w:divBdr>
          <w:divsChild>
            <w:div w:id="1847867921">
              <w:marLeft w:val="0"/>
              <w:marRight w:val="0"/>
              <w:marTop w:val="0"/>
              <w:marBottom w:val="0"/>
              <w:divBdr>
                <w:top w:val="single" w:sz="6" w:space="6" w:color="808080"/>
                <w:left w:val="single" w:sz="6" w:space="6" w:color="808080"/>
                <w:bottom w:val="single" w:sz="6" w:space="6" w:color="808080"/>
                <w:right w:val="single" w:sz="6" w:space="6" w:color="808080"/>
              </w:divBdr>
              <w:divsChild>
                <w:div w:id="10279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5025">
          <w:marLeft w:val="0"/>
          <w:marRight w:val="0"/>
          <w:marTop w:val="0"/>
          <w:marBottom w:val="0"/>
          <w:divBdr>
            <w:top w:val="none" w:sz="0" w:space="0" w:color="auto"/>
            <w:left w:val="none" w:sz="0" w:space="0" w:color="auto"/>
            <w:bottom w:val="none" w:sz="0" w:space="0" w:color="auto"/>
            <w:right w:val="none" w:sz="0" w:space="0" w:color="auto"/>
          </w:divBdr>
          <w:divsChild>
            <w:div w:id="875775022">
              <w:marLeft w:val="0"/>
              <w:marRight w:val="0"/>
              <w:marTop w:val="0"/>
              <w:marBottom w:val="0"/>
              <w:divBdr>
                <w:top w:val="single" w:sz="6" w:space="6" w:color="808080"/>
                <w:left w:val="single" w:sz="6" w:space="6" w:color="808080"/>
                <w:bottom w:val="single" w:sz="6" w:space="6" w:color="808080"/>
                <w:right w:val="single" w:sz="6" w:space="6" w:color="808080"/>
              </w:divBdr>
              <w:divsChild>
                <w:div w:id="822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83">
          <w:marLeft w:val="0"/>
          <w:marRight w:val="0"/>
          <w:marTop w:val="0"/>
          <w:marBottom w:val="0"/>
          <w:divBdr>
            <w:top w:val="none" w:sz="0" w:space="0" w:color="auto"/>
            <w:left w:val="none" w:sz="0" w:space="0" w:color="auto"/>
            <w:bottom w:val="none" w:sz="0" w:space="0" w:color="auto"/>
            <w:right w:val="none" w:sz="0" w:space="0" w:color="auto"/>
          </w:divBdr>
          <w:divsChild>
            <w:div w:id="1887251691">
              <w:marLeft w:val="0"/>
              <w:marRight w:val="0"/>
              <w:marTop w:val="0"/>
              <w:marBottom w:val="0"/>
              <w:divBdr>
                <w:top w:val="single" w:sz="6" w:space="6" w:color="808080"/>
                <w:left w:val="single" w:sz="6" w:space="6" w:color="808080"/>
                <w:bottom w:val="single" w:sz="6" w:space="6" w:color="808080"/>
                <w:right w:val="single" w:sz="6" w:space="6" w:color="808080"/>
              </w:divBdr>
              <w:divsChild>
                <w:div w:id="13248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603">
          <w:marLeft w:val="0"/>
          <w:marRight w:val="0"/>
          <w:marTop w:val="0"/>
          <w:marBottom w:val="0"/>
          <w:divBdr>
            <w:top w:val="none" w:sz="0" w:space="0" w:color="auto"/>
            <w:left w:val="none" w:sz="0" w:space="0" w:color="auto"/>
            <w:bottom w:val="none" w:sz="0" w:space="0" w:color="auto"/>
            <w:right w:val="none" w:sz="0" w:space="0" w:color="auto"/>
          </w:divBdr>
          <w:divsChild>
            <w:div w:id="332337019">
              <w:marLeft w:val="0"/>
              <w:marRight w:val="0"/>
              <w:marTop w:val="0"/>
              <w:marBottom w:val="0"/>
              <w:divBdr>
                <w:top w:val="single" w:sz="6" w:space="6" w:color="808080"/>
                <w:left w:val="single" w:sz="6" w:space="6" w:color="808080"/>
                <w:bottom w:val="single" w:sz="6" w:space="6" w:color="808080"/>
                <w:right w:val="single" w:sz="6" w:space="6" w:color="808080"/>
              </w:divBdr>
              <w:divsChild>
                <w:div w:id="1927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486">
          <w:marLeft w:val="0"/>
          <w:marRight w:val="0"/>
          <w:marTop w:val="0"/>
          <w:marBottom w:val="0"/>
          <w:divBdr>
            <w:top w:val="none" w:sz="0" w:space="0" w:color="auto"/>
            <w:left w:val="none" w:sz="0" w:space="0" w:color="auto"/>
            <w:bottom w:val="none" w:sz="0" w:space="0" w:color="auto"/>
            <w:right w:val="none" w:sz="0" w:space="0" w:color="auto"/>
          </w:divBdr>
          <w:divsChild>
            <w:div w:id="650063221">
              <w:marLeft w:val="0"/>
              <w:marRight w:val="0"/>
              <w:marTop w:val="0"/>
              <w:marBottom w:val="0"/>
              <w:divBdr>
                <w:top w:val="single" w:sz="6" w:space="6" w:color="808080"/>
                <w:left w:val="single" w:sz="6" w:space="6" w:color="808080"/>
                <w:bottom w:val="single" w:sz="6" w:space="6" w:color="808080"/>
                <w:right w:val="single" w:sz="6" w:space="6" w:color="808080"/>
              </w:divBdr>
              <w:divsChild>
                <w:div w:id="1209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19">
          <w:marLeft w:val="0"/>
          <w:marRight w:val="0"/>
          <w:marTop w:val="0"/>
          <w:marBottom w:val="0"/>
          <w:divBdr>
            <w:top w:val="none" w:sz="0" w:space="0" w:color="auto"/>
            <w:left w:val="none" w:sz="0" w:space="0" w:color="auto"/>
            <w:bottom w:val="none" w:sz="0" w:space="0" w:color="auto"/>
            <w:right w:val="none" w:sz="0" w:space="0" w:color="auto"/>
          </w:divBdr>
          <w:divsChild>
            <w:div w:id="1123959512">
              <w:marLeft w:val="0"/>
              <w:marRight w:val="0"/>
              <w:marTop w:val="0"/>
              <w:marBottom w:val="0"/>
              <w:divBdr>
                <w:top w:val="single" w:sz="6" w:space="6" w:color="808080"/>
                <w:left w:val="single" w:sz="6" w:space="6" w:color="808080"/>
                <w:bottom w:val="single" w:sz="6" w:space="6" w:color="808080"/>
                <w:right w:val="single" w:sz="6" w:space="6" w:color="808080"/>
              </w:divBdr>
              <w:divsChild>
                <w:div w:id="18771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2144">
      <w:bodyDiv w:val="1"/>
      <w:marLeft w:val="0"/>
      <w:marRight w:val="0"/>
      <w:marTop w:val="0"/>
      <w:marBottom w:val="0"/>
      <w:divBdr>
        <w:top w:val="none" w:sz="0" w:space="0" w:color="auto"/>
        <w:left w:val="none" w:sz="0" w:space="0" w:color="auto"/>
        <w:bottom w:val="none" w:sz="0" w:space="0" w:color="auto"/>
        <w:right w:val="none" w:sz="0" w:space="0" w:color="auto"/>
      </w:divBdr>
      <w:divsChild>
        <w:div w:id="1993827425">
          <w:marLeft w:val="0"/>
          <w:marRight w:val="0"/>
          <w:marTop w:val="0"/>
          <w:marBottom w:val="0"/>
          <w:divBdr>
            <w:top w:val="none" w:sz="0" w:space="0" w:color="auto"/>
            <w:left w:val="none" w:sz="0" w:space="0" w:color="auto"/>
            <w:bottom w:val="none" w:sz="0" w:space="0" w:color="auto"/>
            <w:right w:val="none" w:sz="0" w:space="0" w:color="auto"/>
          </w:divBdr>
          <w:divsChild>
            <w:div w:id="886186412">
              <w:marLeft w:val="0"/>
              <w:marRight w:val="0"/>
              <w:marTop w:val="0"/>
              <w:marBottom w:val="0"/>
              <w:divBdr>
                <w:top w:val="none" w:sz="0" w:space="0" w:color="auto"/>
                <w:left w:val="none" w:sz="0" w:space="0" w:color="auto"/>
                <w:bottom w:val="none" w:sz="0" w:space="0" w:color="auto"/>
                <w:right w:val="none" w:sz="0" w:space="0" w:color="auto"/>
              </w:divBdr>
              <w:divsChild>
                <w:div w:id="320499718">
                  <w:marLeft w:val="0"/>
                  <w:marRight w:val="0"/>
                  <w:marTop w:val="0"/>
                  <w:marBottom w:val="0"/>
                  <w:divBdr>
                    <w:top w:val="none" w:sz="0" w:space="0" w:color="auto"/>
                    <w:left w:val="none" w:sz="0" w:space="0" w:color="auto"/>
                    <w:bottom w:val="none" w:sz="0" w:space="0" w:color="auto"/>
                    <w:right w:val="none" w:sz="0" w:space="0" w:color="auto"/>
                  </w:divBdr>
                </w:div>
              </w:divsChild>
            </w:div>
            <w:div w:id="1357006626">
              <w:marLeft w:val="0"/>
              <w:marRight w:val="0"/>
              <w:marTop w:val="0"/>
              <w:marBottom w:val="0"/>
              <w:divBdr>
                <w:top w:val="none" w:sz="0" w:space="0" w:color="auto"/>
                <w:left w:val="none" w:sz="0" w:space="0" w:color="auto"/>
                <w:bottom w:val="none" w:sz="0" w:space="0" w:color="auto"/>
                <w:right w:val="none" w:sz="0" w:space="0" w:color="auto"/>
              </w:divBdr>
            </w:div>
          </w:divsChild>
        </w:div>
        <w:div w:id="1513030004">
          <w:marLeft w:val="0"/>
          <w:marRight w:val="0"/>
          <w:marTop w:val="0"/>
          <w:marBottom w:val="0"/>
          <w:divBdr>
            <w:top w:val="none" w:sz="0" w:space="0" w:color="auto"/>
            <w:left w:val="none" w:sz="0" w:space="0" w:color="auto"/>
            <w:bottom w:val="none" w:sz="0" w:space="0" w:color="auto"/>
            <w:right w:val="none" w:sz="0" w:space="0" w:color="auto"/>
          </w:divBdr>
          <w:divsChild>
            <w:div w:id="1890846859">
              <w:marLeft w:val="0"/>
              <w:marRight w:val="0"/>
              <w:marTop w:val="0"/>
              <w:marBottom w:val="0"/>
              <w:divBdr>
                <w:top w:val="none" w:sz="0" w:space="0" w:color="auto"/>
                <w:left w:val="none" w:sz="0" w:space="0" w:color="auto"/>
                <w:bottom w:val="none" w:sz="0" w:space="0" w:color="auto"/>
                <w:right w:val="none" w:sz="0" w:space="0" w:color="auto"/>
              </w:divBdr>
              <w:divsChild>
                <w:div w:id="92019490">
                  <w:marLeft w:val="0"/>
                  <w:marRight w:val="0"/>
                  <w:marTop w:val="0"/>
                  <w:marBottom w:val="0"/>
                  <w:divBdr>
                    <w:top w:val="none" w:sz="0" w:space="0" w:color="auto"/>
                    <w:left w:val="none" w:sz="0" w:space="0" w:color="auto"/>
                    <w:bottom w:val="none" w:sz="0" w:space="0" w:color="auto"/>
                    <w:right w:val="none" w:sz="0" w:space="0" w:color="auto"/>
                  </w:divBdr>
                </w:div>
              </w:divsChild>
            </w:div>
            <w:div w:id="1007826246">
              <w:marLeft w:val="0"/>
              <w:marRight w:val="0"/>
              <w:marTop w:val="0"/>
              <w:marBottom w:val="0"/>
              <w:divBdr>
                <w:top w:val="none" w:sz="0" w:space="0" w:color="auto"/>
                <w:left w:val="none" w:sz="0" w:space="0" w:color="auto"/>
                <w:bottom w:val="none" w:sz="0" w:space="0" w:color="auto"/>
                <w:right w:val="none" w:sz="0" w:space="0" w:color="auto"/>
              </w:divBdr>
            </w:div>
          </w:divsChild>
        </w:div>
        <w:div w:id="983581696">
          <w:marLeft w:val="0"/>
          <w:marRight w:val="0"/>
          <w:marTop w:val="0"/>
          <w:marBottom w:val="0"/>
          <w:divBdr>
            <w:top w:val="none" w:sz="0" w:space="0" w:color="auto"/>
            <w:left w:val="none" w:sz="0" w:space="0" w:color="auto"/>
            <w:bottom w:val="none" w:sz="0" w:space="0" w:color="auto"/>
            <w:right w:val="none" w:sz="0" w:space="0" w:color="auto"/>
          </w:divBdr>
          <w:divsChild>
            <w:div w:id="44960968">
              <w:marLeft w:val="0"/>
              <w:marRight w:val="0"/>
              <w:marTop w:val="0"/>
              <w:marBottom w:val="0"/>
              <w:divBdr>
                <w:top w:val="none" w:sz="0" w:space="0" w:color="auto"/>
                <w:left w:val="none" w:sz="0" w:space="0" w:color="auto"/>
                <w:bottom w:val="none" w:sz="0" w:space="0" w:color="auto"/>
                <w:right w:val="none" w:sz="0" w:space="0" w:color="auto"/>
              </w:divBdr>
              <w:divsChild>
                <w:div w:id="1400057392">
                  <w:marLeft w:val="0"/>
                  <w:marRight w:val="0"/>
                  <w:marTop w:val="0"/>
                  <w:marBottom w:val="0"/>
                  <w:divBdr>
                    <w:top w:val="none" w:sz="0" w:space="0" w:color="auto"/>
                    <w:left w:val="none" w:sz="0" w:space="0" w:color="auto"/>
                    <w:bottom w:val="none" w:sz="0" w:space="0" w:color="auto"/>
                    <w:right w:val="none" w:sz="0" w:space="0" w:color="auto"/>
                  </w:divBdr>
                </w:div>
              </w:divsChild>
            </w:div>
            <w:div w:id="1565873426">
              <w:marLeft w:val="0"/>
              <w:marRight w:val="0"/>
              <w:marTop w:val="0"/>
              <w:marBottom w:val="0"/>
              <w:divBdr>
                <w:top w:val="none" w:sz="0" w:space="0" w:color="auto"/>
                <w:left w:val="none" w:sz="0" w:space="0" w:color="auto"/>
                <w:bottom w:val="none" w:sz="0" w:space="0" w:color="auto"/>
                <w:right w:val="none" w:sz="0" w:space="0" w:color="auto"/>
              </w:divBdr>
            </w:div>
          </w:divsChild>
        </w:div>
        <w:div w:id="358895365">
          <w:marLeft w:val="0"/>
          <w:marRight w:val="0"/>
          <w:marTop w:val="0"/>
          <w:marBottom w:val="0"/>
          <w:divBdr>
            <w:top w:val="none" w:sz="0" w:space="0" w:color="auto"/>
            <w:left w:val="none" w:sz="0" w:space="0" w:color="auto"/>
            <w:bottom w:val="none" w:sz="0" w:space="0" w:color="auto"/>
            <w:right w:val="none" w:sz="0" w:space="0" w:color="auto"/>
          </w:divBdr>
          <w:divsChild>
            <w:div w:id="1852792883">
              <w:marLeft w:val="0"/>
              <w:marRight w:val="0"/>
              <w:marTop w:val="0"/>
              <w:marBottom w:val="0"/>
              <w:divBdr>
                <w:top w:val="none" w:sz="0" w:space="0" w:color="auto"/>
                <w:left w:val="none" w:sz="0" w:space="0" w:color="auto"/>
                <w:bottom w:val="none" w:sz="0" w:space="0" w:color="auto"/>
                <w:right w:val="none" w:sz="0" w:space="0" w:color="auto"/>
              </w:divBdr>
              <w:divsChild>
                <w:div w:id="1181118251">
                  <w:marLeft w:val="0"/>
                  <w:marRight w:val="0"/>
                  <w:marTop w:val="0"/>
                  <w:marBottom w:val="0"/>
                  <w:divBdr>
                    <w:top w:val="none" w:sz="0" w:space="0" w:color="auto"/>
                    <w:left w:val="none" w:sz="0" w:space="0" w:color="auto"/>
                    <w:bottom w:val="none" w:sz="0" w:space="0" w:color="auto"/>
                    <w:right w:val="none" w:sz="0" w:space="0" w:color="auto"/>
                  </w:divBdr>
                </w:div>
              </w:divsChild>
            </w:div>
            <w:div w:id="407651787">
              <w:marLeft w:val="0"/>
              <w:marRight w:val="0"/>
              <w:marTop w:val="0"/>
              <w:marBottom w:val="0"/>
              <w:divBdr>
                <w:top w:val="none" w:sz="0" w:space="0" w:color="auto"/>
                <w:left w:val="none" w:sz="0" w:space="0" w:color="auto"/>
                <w:bottom w:val="none" w:sz="0" w:space="0" w:color="auto"/>
                <w:right w:val="none" w:sz="0" w:space="0" w:color="auto"/>
              </w:divBdr>
            </w:div>
          </w:divsChild>
        </w:div>
        <w:div w:id="1401947491">
          <w:marLeft w:val="0"/>
          <w:marRight w:val="0"/>
          <w:marTop w:val="0"/>
          <w:marBottom w:val="0"/>
          <w:divBdr>
            <w:top w:val="none" w:sz="0" w:space="0" w:color="auto"/>
            <w:left w:val="none" w:sz="0" w:space="0" w:color="auto"/>
            <w:bottom w:val="none" w:sz="0" w:space="0" w:color="auto"/>
            <w:right w:val="none" w:sz="0" w:space="0" w:color="auto"/>
          </w:divBdr>
          <w:divsChild>
            <w:div w:id="213470970">
              <w:marLeft w:val="0"/>
              <w:marRight w:val="0"/>
              <w:marTop w:val="0"/>
              <w:marBottom w:val="0"/>
              <w:divBdr>
                <w:top w:val="none" w:sz="0" w:space="0" w:color="auto"/>
                <w:left w:val="none" w:sz="0" w:space="0" w:color="auto"/>
                <w:bottom w:val="none" w:sz="0" w:space="0" w:color="auto"/>
                <w:right w:val="none" w:sz="0" w:space="0" w:color="auto"/>
              </w:divBdr>
              <w:divsChild>
                <w:div w:id="778643422">
                  <w:marLeft w:val="0"/>
                  <w:marRight w:val="0"/>
                  <w:marTop w:val="0"/>
                  <w:marBottom w:val="0"/>
                  <w:divBdr>
                    <w:top w:val="none" w:sz="0" w:space="0" w:color="auto"/>
                    <w:left w:val="none" w:sz="0" w:space="0" w:color="auto"/>
                    <w:bottom w:val="none" w:sz="0" w:space="0" w:color="auto"/>
                    <w:right w:val="none" w:sz="0" w:space="0" w:color="auto"/>
                  </w:divBdr>
                </w:div>
              </w:divsChild>
            </w:div>
            <w:div w:id="1527210073">
              <w:marLeft w:val="0"/>
              <w:marRight w:val="0"/>
              <w:marTop w:val="0"/>
              <w:marBottom w:val="0"/>
              <w:divBdr>
                <w:top w:val="none" w:sz="0" w:space="0" w:color="auto"/>
                <w:left w:val="none" w:sz="0" w:space="0" w:color="auto"/>
                <w:bottom w:val="none" w:sz="0" w:space="0" w:color="auto"/>
                <w:right w:val="none" w:sz="0" w:space="0" w:color="auto"/>
              </w:divBdr>
            </w:div>
          </w:divsChild>
        </w:div>
        <w:div w:id="1225722813">
          <w:marLeft w:val="0"/>
          <w:marRight w:val="0"/>
          <w:marTop w:val="0"/>
          <w:marBottom w:val="0"/>
          <w:divBdr>
            <w:top w:val="none" w:sz="0" w:space="0" w:color="auto"/>
            <w:left w:val="none" w:sz="0" w:space="0" w:color="auto"/>
            <w:bottom w:val="none" w:sz="0" w:space="0" w:color="auto"/>
            <w:right w:val="none" w:sz="0" w:space="0" w:color="auto"/>
          </w:divBdr>
          <w:divsChild>
            <w:div w:id="30612735">
              <w:marLeft w:val="0"/>
              <w:marRight w:val="0"/>
              <w:marTop w:val="0"/>
              <w:marBottom w:val="0"/>
              <w:divBdr>
                <w:top w:val="none" w:sz="0" w:space="0" w:color="auto"/>
                <w:left w:val="none" w:sz="0" w:space="0" w:color="auto"/>
                <w:bottom w:val="none" w:sz="0" w:space="0" w:color="auto"/>
                <w:right w:val="none" w:sz="0" w:space="0" w:color="auto"/>
              </w:divBdr>
              <w:divsChild>
                <w:div w:id="716200442">
                  <w:marLeft w:val="0"/>
                  <w:marRight w:val="0"/>
                  <w:marTop w:val="0"/>
                  <w:marBottom w:val="0"/>
                  <w:divBdr>
                    <w:top w:val="none" w:sz="0" w:space="0" w:color="auto"/>
                    <w:left w:val="none" w:sz="0" w:space="0" w:color="auto"/>
                    <w:bottom w:val="none" w:sz="0" w:space="0" w:color="auto"/>
                    <w:right w:val="none" w:sz="0" w:space="0" w:color="auto"/>
                  </w:divBdr>
                </w:div>
              </w:divsChild>
            </w:div>
            <w:div w:id="1762483328">
              <w:marLeft w:val="0"/>
              <w:marRight w:val="0"/>
              <w:marTop w:val="0"/>
              <w:marBottom w:val="0"/>
              <w:divBdr>
                <w:top w:val="none" w:sz="0" w:space="0" w:color="auto"/>
                <w:left w:val="none" w:sz="0" w:space="0" w:color="auto"/>
                <w:bottom w:val="none" w:sz="0" w:space="0" w:color="auto"/>
                <w:right w:val="none" w:sz="0" w:space="0" w:color="auto"/>
              </w:divBdr>
            </w:div>
          </w:divsChild>
        </w:div>
        <w:div w:id="1421676014">
          <w:marLeft w:val="0"/>
          <w:marRight w:val="0"/>
          <w:marTop w:val="0"/>
          <w:marBottom w:val="0"/>
          <w:divBdr>
            <w:top w:val="none" w:sz="0" w:space="0" w:color="auto"/>
            <w:left w:val="none" w:sz="0" w:space="0" w:color="auto"/>
            <w:bottom w:val="none" w:sz="0" w:space="0" w:color="auto"/>
            <w:right w:val="none" w:sz="0" w:space="0" w:color="auto"/>
          </w:divBdr>
          <w:divsChild>
            <w:div w:id="1867710720">
              <w:marLeft w:val="0"/>
              <w:marRight w:val="0"/>
              <w:marTop w:val="0"/>
              <w:marBottom w:val="0"/>
              <w:divBdr>
                <w:top w:val="none" w:sz="0" w:space="0" w:color="auto"/>
                <w:left w:val="none" w:sz="0" w:space="0" w:color="auto"/>
                <w:bottom w:val="none" w:sz="0" w:space="0" w:color="auto"/>
                <w:right w:val="none" w:sz="0" w:space="0" w:color="auto"/>
              </w:divBdr>
              <w:divsChild>
                <w:div w:id="1261991650">
                  <w:marLeft w:val="0"/>
                  <w:marRight w:val="0"/>
                  <w:marTop w:val="0"/>
                  <w:marBottom w:val="0"/>
                  <w:divBdr>
                    <w:top w:val="none" w:sz="0" w:space="0" w:color="auto"/>
                    <w:left w:val="none" w:sz="0" w:space="0" w:color="auto"/>
                    <w:bottom w:val="none" w:sz="0" w:space="0" w:color="auto"/>
                    <w:right w:val="none" w:sz="0" w:space="0" w:color="auto"/>
                  </w:divBdr>
                </w:div>
              </w:divsChild>
            </w:div>
            <w:div w:id="15082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39">
      <w:bodyDiv w:val="1"/>
      <w:marLeft w:val="0"/>
      <w:marRight w:val="0"/>
      <w:marTop w:val="0"/>
      <w:marBottom w:val="0"/>
      <w:divBdr>
        <w:top w:val="none" w:sz="0" w:space="0" w:color="auto"/>
        <w:left w:val="none" w:sz="0" w:space="0" w:color="auto"/>
        <w:bottom w:val="none" w:sz="0" w:space="0" w:color="auto"/>
        <w:right w:val="none" w:sz="0" w:space="0" w:color="auto"/>
      </w:divBdr>
    </w:div>
    <w:div w:id="2022008890">
      <w:bodyDiv w:val="1"/>
      <w:marLeft w:val="0"/>
      <w:marRight w:val="0"/>
      <w:marTop w:val="0"/>
      <w:marBottom w:val="0"/>
      <w:divBdr>
        <w:top w:val="none" w:sz="0" w:space="0" w:color="auto"/>
        <w:left w:val="none" w:sz="0" w:space="0" w:color="auto"/>
        <w:bottom w:val="none" w:sz="0" w:space="0" w:color="auto"/>
        <w:right w:val="none" w:sz="0" w:space="0" w:color="auto"/>
      </w:divBdr>
      <w:divsChild>
        <w:div w:id="42290758">
          <w:marLeft w:val="0"/>
          <w:marRight w:val="0"/>
          <w:marTop w:val="0"/>
          <w:marBottom w:val="0"/>
          <w:divBdr>
            <w:top w:val="none" w:sz="0" w:space="0" w:color="auto"/>
            <w:left w:val="none" w:sz="0" w:space="0" w:color="auto"/>
            <w:bottom w:val="none" w:sz="0" w:space="0" w:color="auto"/>
            <w:right w:val="none" w:sz="0" w:space="0" w:color="auto"/>
          </w:divBdr>
          <w:divsChild>
            <w:div w:id="1324241255">
              <w:marLeft w:val="0"/>
              <w:marRight w:val="0"/>
              <w:marTop w:val="0"/>
              <w:marBottom w:val="0"/>
              <w:divBdr>
                <w:top w:val="single" w:sz="6" w:space="6" w:color="808080"/>
                <w:left w:val="single" w:sz="6" w:space="6" w:color="808080"/>
                <w:bottom w:val="single" w:sz="6" w:space="6" w:color="808080"/>
                <w:right w:val="single" w:sz="6" w:space="6" w:color="808080"/>
              </w:divBdr>
              <w:divsChild>
                <w:div w:id="111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661">
          <w:marLeft w:val="0"/>
          <w:marRight w:val="0"/>
          <w:marTop w:val="0"/>
          <w:marBottom w:val="0"/>
          <w:divBdr>
            <w:top w:val="none" w:sz="0" w:space="0" w:color="auto"/>
            <w:left w:val="none" w:sz="0" w:space="0" w:color="auto"/>
            <w:bottom w:val="none" w:sz="0" w:space="0" w:color="auto"/>
            <w:right w:val="none" w:sz="0" w:space="0" w:color="auto"/>
          </w:divBdr>
          <w:divsChild>
            <w:div w:id="1275594375">
              <w:marLeft w:val="0"/>
              <w:marRight w:val="0"/>
              <w:marTop w:val="0"/>
              <w:marBottom w:val="0"/>
              <w:divBdr>
                <w:top w:val="single" w:sz="6" w:space="6" w:color="808080"/>
                <w:left w:val="single" w:sz="6" w:space="6" w:color="808080"/>
                <w:bottom w:val="single" w:sz="6" w:space="6" w:color="808080"/>
                <w:right w:val="single" w:sz="6" w:space="6" w:color="808080"/>
              </w:divBdr>
              <w:divsChild>
                <w:div w:id="17932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432">
          <w:marLeft w:val="0"/>
          <w:marRight w:val="0"/>
          <w:marTop w:val="0"/>
          <w:marBottom w:val="0"/>
          <w:divBdr>
            <w:top w:val="none" w:sz="0" w:space="0" w:color="auto"/>
            <w:left w:val="none" w:sz="0" w:space="0" w:color="auto"/>
            <w:bottom w:val="none" w:sz="0" w:space="0" w:color="auto"/>
            <w:right w:val="none" w:sz="0" w:space="0" w:color="auto"/>
          </w:divBdr>
          <w:divsChild>
            <w:div w:id="1635257013">
              <w:marLeft w:val="0"/>
              <w:marRight w:val="0"/>
              <w:marTop w:val="0"/>
              <w:marBottom w:val="0"/>
              <w:divBdr>
                <w:top w:val="single" w:sz="6" w:space="6" w:color="808080"/>
                <w:left w:val="single" w:sz="6" w:space="6" w:color="808080"/>
                <w:bottom w:val="single" w:sz="6" w:space="6" w:color="808080"/>
                <w:right w:val="single" w:sz="6" w:space="6" w:color="808080"/>
              </w:divBdr>
              <w:divsChild>
                <w:div w:id="8607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653">
          <w:marLeft w:val="0"/>
          <w:marRight w:val="0"/>
          <w:marTop w:val="0"/>
          <w:marBottom w:val="0"/>
          <w:divBdr>
            <w:top w:val="none" w:sz="0" w:space="0" w:color="auto"/>
            <w:left w:val="none" w:sz="0" w:space="0" w:color="auto"/>
            <w:bottom w:val="none" w:sz="0" w:space="0" w:color="auto"/>
            <w:right w:val="none" w:sz="0" w:space="0" w:color="auto"/>
          </w:divBdr>
          <w:divsChild>
            <w:div w:id="1206715385">
              <w:marLeft w:val="0"/>
              <w:marRight w:val="0"/>
              <w:marTop w:val="0"/>
              <w:marBottom w:val="0"/>
              <w:divBdr>
                <w:top w:val="single" w:sz="6" w:space="6" w:color="808080"/>
                <w:left w:val="single" w:sz="6" w:space="6" w:color="808080"/>
                <w:bottom w:val="single" w:sz="6" w:space="6" w:color="808080"/>
                <w:right w:val="single" w:sz="6" w:space="6" w:color="808080"/>
              </w:divBdr>
              <w:divsChild>
                <w:div w:id="1184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664">
          <w:marLeft w:val="0"/>
          <w:marRight w:val="0"/>
          <w:marTop w:val="0"/>
          <w:marBottom w:val="0"/>
          <w:divBdr>
            <w:top w:val="none" w:sz="0" w:space="0" w:color="auto"/>
            <w:left w:val="none" w:sz="0" w:space="0" w:color="auto"/>
            <w:bottom w:val="none" w:sz="0" w:space="0" w:color="auto"/>
            <w:right w:val="none" w:sz="0" w:space="0" w:color="auto"/>
          </w:divBdr>
          <w:divsChild>
            <w:div w:id="1751388805">
              <w:marLeft w:val="0"/>
              <w:marRight w:val="0"/>
              <w:marTop w:val="0"/>
              <w:marBottom w:val="0"/>
              <w:divBdr>
                <w:top w:val="single" w:sz="6" w:space="6" w:color="808080"/>
                <w:left w:val="single" w:sz="6" w:space="6" w:color="808080"/>
                <w:bottom w:val="single" w:sz="6" w:space="6" w:color="808080"/>
                <w:right w:val="single" w:sz="6" w:space="6" w:color="808080"/>
              </w:divBdr>
              <w:divsChild>
                <w:div w:id="1197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074">
          <w:marLeft w:val="0"/>
          <w:marRight w:val="0"/>
          <w:marTop w:val="0"/>
          <w:marBottom w:val="0"/>
          <w:divBdr>
            <w:top w:val="none" w:sz="0" w:space="0" w:color="auto"/>
            <w:left w:val="none" w:sz="0" w:space="0" w:color="auto"/>
            <w:bottom w:val="none" w:sz="0" w:space="0" w:color="auto"/>
            <w:right w:val="none" w:sz="0" w:space="0" w:color="auto"/>
          </w:divBdr>
          <w:divsChild>
            <w:div w:id="749426412">
              <w:marLeft w:val="0"/>
              <w:marRight w:val="0"/>
              <w:marTop w:val="0"/>
              <w:marBottom w:val="0"/>
              <w:divBdr>
                <w:top w:val="single" w:sz="6" w:space="6" w:color="808080"/>
                <w:left w:val="single" w:sz="6" w:space="6" w:color="808080"/>
                <w:bottom w:val="single" w:sz="6" w:space="6" w:color="808080"/>
                <w:right w:val="single" w:sz="6" w:space="6" w:color="808080"/>
              </w:divBdr>
              <w:divsChild>
                <w:div w:id="1514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507">
          <w:marLeft w:val="0"/>
          <w:marRight w:val="0"/>
          <w:marTop w:val="0"/>
          <w:marBottom w:val="0"/>
          <w:divBdr>
            <w:top w:val="none" w:sz="0" w:space="0" w:color="auto"/>
            <w:left w:val="none" w:sz="0" w:space="0" w:color="auto"/>
            <w:bottom w:val="none" w:sz="0" w:space="0" w:color="auto"/>
            <w:right w:val="none" w:sz="0" w:space="0" w:color="auto"/>
          </w:divBdr>
          <w:divsChild>
            <w:div w:id="2125146612">
              <w:marLeft w:val="0"/>
              <w:marRight w:val="0"/>
              <w:marTop w:val="0"/>
              <w:marBottom w:val="0"/>
              <w:divBdr>
                <w:top w:val="single" w:sz="6" w:space="6" w:color="808080"/>
                <w:left w:val="single" w:sz="6" w:space="6" w:color="808080"/>
                <w:bottom w:val="single" w:sz="6" w:space="6" w:color="808080"/>
                <w:right w:val="single" w:sz="6" w:space="6" w:color="808080"/>
              </w:divBdr>
              <w:divsChild>
                <w:div w:id="876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415">
          <w:marLeft w:val="0"/>
          <w:marRight w:val="0"/>
          <w:marTop w:val="0"/>
          <w:marBottom w:val="0"/>
          <w:divBdr>
            <w:top w:val="none" w:sz="0" w:space="0" w:color="auto"/>
            <w:left w:val="none" w:sz="0" w:space="0" w:color="auto"/>
            <w:bottom w:val="none" w:sz="0" w:space="0" w:color="auto"/>
            <w:right w:val="none" w:sz="0" w:space="0" w:color="auto"/>
          </w:divBdr>
          <w:divsChild>
            <w:div w:id="1384334212">
              <w:marLeft w:val="0"/>
              <w:marRight w:val="0"/>
              <w:marTop w:val="0"/>
              <w:marBottom w:val="0"/>
              <w:divBdr>
                <w:top w:val="single" w:sz="6" w:space="6" w:color="808080"/>
                <w:left w:val="single" w:sz="6" w:space="6" w:color="808080"/>
                <w:bottom w:val="single" w:sz="6" w:space="6" w:color="808080"/>
                <w:right w:val="single" w:sz="6" w:space="6" w:color="808080"/>
              </w:divBdr>
              <w:divsChild>
                <w:div w:id="1587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35">
          <w:marLeft w:val="0"/>
          <w:marRight w:val="0"/>
          <w:marTop w:val="0"/>
          <w:marBottom w:val="0"/>
          <w:divBdr>
            <w:top w:val="none" w:sz="0" w:space="0" w:color="auto"/>
            <w:left w:val="none" w:sz="0" w:space="0" w:color="auto"/>
            <w:bottom w:val="none" w:sz="0" w:space="0" w:color="auto"/>
            <w:right w:val="none" w:sz="0" w:space="0" w:color="auto"/>
          </w:divBdr>
          <w:divsChild>
            <w:div w:id="1565677054">
              <w:marLeft w:val="0"/>
              <w:marRight w:val="0"/>
              <w:marTop w:val="0"/>
              <w:marBottom w:val="0"/>
              <w:divBdr>
                <w:top w:val="single" w:sz="6" w:space="6" w:color="808080"/>
                <w:left w:val="single" w:sz="6" w:space="6" w:color="808080"/>
                <w:bottom w:val="single" w:sz="6" w:space="6" w:color="808080"/>
                <w:right w:val="single" w:sz="6" w:space="6" w:color="808080"/>
              </w:divBdr>
              <w:divsChild>
                <w:div w:id="559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footer" Target="footer1.xml"/><Relationship Id="rId102" Type="http://schemas.openxmlformats.org/officeDocument/2006/relationships/footer" Target="footer2.xm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cyphy.org/accessors/wiki/Version1/AccessorSpecification" TargetMode="External"/><Relationship Id="rId9" Type="http://schemas.openxmlformats.org/officeDocument/2006/relationships/hyperlink" Target="https://www.icyphy.org/accessors/library/index.html" TargetMode="External"/><Relationship Id="rId10" Type="http://schemas.openxmlformats.org/officeDocument/2006/relationships/hyperlink" Target="https://www.icyphy.org/accessors/svn.html" TargetMode="External"/><Relationship Id="rId11" Type="http://schemas.openxmlformats.org/officeDocument/2006/relationships/hyperlink" Target="http://www.quirksmode.org/js/this.html" TargetMode="External"/><Relationship Id="rId12" Type="http://schemas.openxmlformats.org/officeDocument/2006/relationships/hyperlink" Target="http://javascriptissexy.com/understand-javascripts-this-with-clarity-and-master-it/" TargetMode="External"/><Relationship Id="rId13" Type="http://schemas.openxmlformats.org/officeDocument/2006/relationships/hyperlink" Target="https://developer.mozilla.org/en-US/docs/Web/JavaScript/Reference/Operators/this" TargetMode="External"/><Relationship Id="rId14" Type="http://schemas.openxmlformats.org/officeDocument/2006/relationships/hyperlink" Target="https://www.icyphy.org/accessors/library" TargetMode="External"/><Relationship Id="rId15" Type="http://schemas.openxmlformats.org/officeDocument/2006/relationships/hyperlink" Target="https://www.icyphy.org/accessors/wiki/Version1/Require" TargetMode="External"/><Relationship Id="rId16" Type="http://schemas.openxmlformats.org/officeDocument/2006/relationships/hyperlink" Target="https://www.icyphy.org/accessors/wiki/Version1/Input" TargetMode="External"/><Relationship Id="rId17" Type="http://schemas.openxmlformats.org/officeDocument/2006/relationships/hyperlink" Target="https://www.icyphy.org/accessors/wiki/Version1/Output" TargetMode="External"/><Relationship Id="rId18" Type="http://schemas.openxmlformats.org/officeDocument/2006/relationships/hyperlink" Target="https://www.icyphy.org/accessors/wiki/Version1/Parameter" TargetMode="External"/><Relationship Id="rId19" Type="http://schemas.openxmlformats.org/officeDocument/2006/relationships/hyperlink" Target="https://www.icyphy.org/accessors/wiki/Version1/Implement" TargetMode="External"/><Relationship Id="rId30" Type="http://schemas.openxmlformats.org/officeDocument/2006/relationships/hyperlink" Target="https://www.icyphy.org/accessors/wiki/Main/Spontaneous" TargetMode="External"/><Relationship Id="rId31" Type="http://schemas.openxmlformats.org/officeDocument/2006/relationships/hyperlink" Target="https://www.icyphy.org/accessors/wiki/Version1/Top-LevelJavaScriptFunctions" TargetMode="External"/><Relationship Id="rId32" Type="http://schemas.openxmlformats.org/officeDocument/2006/relationships/hyperlink" Target="https://www.icyphy.org/accessors/wiki/Version1/DataTypes" TargetMode="External"/><Relationship Id="rId33" Type="http://schemas.openxmlformats.org/officeDocument/2006/relationships/hyperlink" Target="https://www.icyphy.org/accessors/wiki/Version1/Implement" TargetMode="External"/><Relationship Id="rId34" Type="http://schemas.openxmlformats.org/officeDocument/2006/relationships/hyperlink" Target="https://www.icyphy.org/accessors/library/index.html?accessor=net.UDPSocketListener" TargetMode="External"/><Relationship Id="rId35" Type="http://schemas.openxmlformats.org/officeDocument/2006/relationships/hyperlink" Target="https://www.icyphy.org/accessors/library/index.html?accessor=devices.Moto360GestureListener" TargetMode="External"/><Relationship Id="rId36" Type="http://schemas.openxmlformats.org/officeDocument/2006/relationships/hyperlink" Target="http://en.wikipedia.org/wiki/Gradual_typing" TargetMode="External"/><Relationship Id="rId37" Type="http://schemas.openxmlformats.org/officeDocument/2006/relationships/hyperlink" Target="http://www.json.org/" TargetMode="External"/><Relationship Id="rId38" Type="http://schemas.openxmlformats.org/officeDocument/2006/relationships/hyperlink" Target="http://usejsdoc.org/" TargetMode="External"/><Relationship Id="rId39" Type="http://schemas.openxmlformats.org/officeDocument/2006/relationships/hyperlink" Target="http://en.wikipedia.org/wiki/Markdown" TargetMode="External"/><Relationship Id="rId50" Type="http://schemas.openxmlformats.org/officeDocument/2006/relationships/hyperlink" Target="https://www.icyphy.org/accessors/wiki/Version1/ActionFunctions" TargetMode="External"/><Relationship Id="rId51" Type="http://schemas.openxmlformats.org/officeDocument/2006/relationships/hyperlink" Target="https://www.icyphy.org/accessors/wiki/Version1/Top-LevelJavaScriptFunctions" TargetMode="External"/><Relationship Id="rId52" Type="http://schemas.openxmlformats.org/officeDocument/2006/relationships/hyperlink" Target="https://www.icyphy.org/accessors/wiki/Version1/Built-InJavaScriptModules" TargetMode="External"/><Relationship Id="rId53" Type="http://schemas.openxmlformats.org/officeDocument/2006/relationships/hyperlink" Target="https://www.icyphy.org/accessors/wiki/Version1/ModuleSpecification" TargetMode="External"/><Relationship Id="rId54" Type="http://schemas.openxmlformats.org/officeDocument/2006/relationships/hyperlink" Target="https://www.icyphy.org/accessors/wiki/Version1/OptionalJavaScriptModules" TargetMode="External"/><Relationship Id="rId55" Type="http://schemas.openxmlformats.org/officeDocument/2006/relationships/hyperlink" Target="https://www.icyphy.org/accessors/wiki/Version1/ModuleSpecification" TargetMode="External"/><Relationship Id="rId56" Type="http://schemas.openxmlformats.org/officeDocument/2006/relationships/hyperlink" Target="https://www.icyphy.org/accessors/doc/jsdoc/" TargetMode="External"/><Relationship Id="rId57" Type="http://schemas.openxmlformats.org/officeDocument/2006/relationships/hyperlink" Target="https://www.icyphy.org/accessors/wiki/Version1/Input" TargetMode="External"/><Relationship Id="rId58" Type="http://schemas.openxmlformats.org/officeDocument/2006/relationships/hyperlink" Target="https://www.icyphy.org/accessors/wiki/Version1/Output" TargetMode="External"/><Relationship Id="rId59" Type="http://schemas.openxmlformats.org/officeDocument/2006/relationships/hyperlink" Target="https://nodejs.org/api/fs.html" TargetMode="External"/><Relationship Id="rId70" Type="http://schemas.openxmlformats.org/officeDocument/2006/relationships/hyperlink" Target="https://www.icyphy.org/accessors/wiki/Version1/Parameter" TargetMode="External"/><Relationship Id="rId71" Type="http://schemas.openxmlformats.org/officeDocument/2006/relationships/hyperlink" Target="https://www.icyphy.org/accessors/wiki/Version1/Connect" TargetMode="External"/><Relationship Id="rId72" Type="http://schemas.openxmlformats.org/officeDocument/2006/relationships/image" Target="media/image1.png"/><Relationship Id="rId73" Type="http://schemas.openxmlformats.org/officeDocument/2006/relationships/hyperlink" Target="https://www.icyphy.org/accessors/wiki/Version1/HostProvidedLibraries" TargetMode="External"/><Relationship Id="rId74" Type="http://schemas.openxmlformats.org/officeDocument/2006/relationships/hyperlink" Target="https://www.icyphy.org/accessors/wiki/Main/BrowserHost" TargetMode="External"/><Relationship Id="rId75" Type="http://schemas.openxmlformats.org/officeDocument/2006/relationships/hyperlink" Target="https://www.icyphy.org/accessors/wiki/VersionCurrent/ActionFunctions" TargetMode="External"/><Relationship Id="rId76" Type="http://schemas.openxmlformats.org/officeDocument/2006/relationships/hyperlink" Target="https://www.icyphy.org/accessors/wiki/Main/BrowserHost" TargetMode="External"/><Relationship Id="rId77" Type="http://schemas.openxmlformats.org/officeDocument/2006/relationships/hyperlink" Target="https://www.icyphy.org/accessors/wiki/Main/NodeHost" TargetMode="External"/><Relationship Id="rId78" Type="http://schemas.openxmlformats.org/officeDocument/2006/relationships/hyperlink" Target="https://www.icyphy.org/accessors/wiki/Main/CapeCodeHost" TargetMode="External"/><Relationship Id="rId79" Type="http://schemas.openxmlformats.org/officeDocument/2006/relationships/hyperlink" Target="https://www.icyphy.org/accessors/wiki/Version1/Output" TargetMode="External"/><Relationship Id="rId90" Type="http://schemas.openxmlformats.org/officeDocument/2006/relationships/hyperlink" Target="http://ip.jsontest.com/?callback=showIP" TargetMode="External"/><Relationship Id="rId91" Type="http://schemas.openxmlformats.org/officeDocument/2006/relationships/hyperlink" Target="https://developer.mozilla.org/en-US/docs/Web/API/XMLHttpRequest" TargetMode="External"/><Relationship Id="rId92" Type="http://schemas.openxmlformats.org/officeDocument/2006/relationships/hyperlink" Target="https://developer.mozilla.org/en-US/docs/Web/API/XMLHttpRequest" TargetMode="External"/><Relationship Id="rId93" Type="http://schemas.openxmlformats.org/officeDocument/2006/relationships/hyperlink" Target="https://developer.mozilla.org/en-US/docs/Web/API/XMLHttpRequest/Using_XMLHttpRequest" TargetMode="External"/><Relationship Id="rId94" Type="http://schemas.openxmlformats.org/officeDocument/2006/relationships/hyperlink" Target="https://jquery.com/" TargetMode="External"/><Relationship Id="rId95" Type="http://schemas.openxmlformats.org/officeDocument/2006/relationships/hyperlink" Target="http://api.jquery.com/jquery.ajax/" TargetMode="External"/><Relationship Id="rId96" Type="http://schemas.openxmlformats.org/officeDocument/2006/relationships/hyperlink" Target="https://api.jquery.com/jquery.get/" TargetMode="External"/><Relationship Id="rId97" Type="http://schemas.openxmlformats.org/officeDocument/2006/relationships/hyperlink" Target="http://browserify.org/" TargetMode="External"/><Relationship Id="rId98" Type="http://schemas.openxmlformats.org/officeDocument/2006/relationships/hyperlink" Target="https://www.npmjs.com/package/stream-http" TargetMode="External"/><Relationship Id="rId99" Type="http://schemas.openxmlformats.org/officeDocument/2006/relationships/hyperlink" Target="https://www.npmjs.com/package/https-browserify" TargetMode="External"/><Relationship Id="rId20" Type="http://schemas.openxmlformats.org/officeDocument/2006/relationships/hyperlink" Target="https://www.icyphy.org/accessors/wiki/Version1/Extend" TargetMode="External"/><Relationship Id="rId21" Type="http://schemas.openxmlformats.org/officeDocument/2006/relationships/hyperlink" Target="https://www.icyphy.org/accessors/wiki/Version1/DataTypes" TargetMode="External"/><Relationship Id="rId22" Type="http://schemas.openxmlformats.org/officeDocument/2006/relationships/hyperlink" Target="https://www.icyphy.org/accessors/wiki/Version1/Require" TargetMode="External"/><Relationship Id="rId23" Type="http://schemas.openxmlformats.org/officeDocument/2006/relationships/hyperlink" Target="https://www.icyphy.org/accessors/wiki/Version1/Top-LevelJavaScriptFunctions" TargetMode="External"/><Relationship Id="rId24" Type="http://schemas.openxmlformats.org/officeDocument/2006/relationships/hyperlink" Target="https://www.icyphy.org/accessors/wiki/Version1/DataTypes" TargetMode="External"/><Relationship Id="rId25" Type="http://schemas.openxmlformats.org/officeDocument/2006/relationships/hyperlink" Target="https://www.icyphy.org/accessors/wiki/Main/CapeCodeHost" TargetMode="External"/><Relationship Id="rId26" Type="http://schemas.openxmlformats.org/officeDocument/2006/relationships/hyperlink" Target="https://www.icyphy.org/accessors/wiki/Main/PtolemyIIAccessorHost" TargetMode="External"/><Relationship Id="rId27" Type="http://schemas.openxmlformats.org/officeDocument/2006/relationships/hyperlink" Target="https://www.icyphy.org/accessors/wiki/Version1/Input" TargetMode="External"/><Relationship Id="rId28" Type="http://schemas.openxmlformats.org/officeDocument/2006/relationships/hyperlink" Target="https://www.icyphy.org/accessors/wiki/Version1/DataTypes" TargetMode="External"/><Relationship Id="rId29" Type="http://schemas.openxmlformats.org/officeDocument/2006/relationships/hyperlink" Target="https://www.icyphy.org/accessors/wiki/Version1/ActionFunctions" TargetMode="External"/><Relationship Id="rId40" Type="http://schemas.openxmlformats.org/officeDocument/2006/relationships/hyperlink" Target="https://www.icyphy.org/accessors/wiki/Main/JSDoc" TargetMode="External"/><Relationship Id="rId41" Type="http://schemas.openxmlformats.org/officeDocument/2006/relationships/hyperlink" Target="http://usejsdoc.org/tags-author.html" TargetMode="External"/><Relationship Id="rId42" Type="http://schemas.openxmlformats.org/officeDocument/2006/relationships/hyperlink" Target="http://usejsdoc.org/tags-type.html" TargetMode="External"/><Relationship Id="rId43" Type="http://schemas.openxmlformats.org/officeDocument/2006/relationships/hyperlink" Target="https://www.icyphy.org/accessors/wiki/Main/JSDoc" TargetMode="External"/><Relationship Id="rId44" Type="http://schemas.openxmlformats.org/officeDocument/2006/relationships/hyperlink" Target="https://www.icyphy.org/accessors/wiki/Main/JSDoc" TargetMode="External"/><Relationship Id="rId45" Type="http://schemas.openxmlformats.org/officeDocument/2006/relationships/hyperlink" Target="https://www.icyphy.org/accessors/wiki/Main/JSDoc" TargetMode="External"/><Relationship Id="rId46" Type="http://schemas.openxmlformats.org/officeDocument/2006/relationships/hyperlink" Target="https://www.icyphy.org/accessors/wiki/Main/JSDoc" TargetMode="External"/><Relationship Id="rId47" Type="http://schemas.openxmlformats.org/officeDocument/2006/relationships/hyperlink" Target="https://subversion.apache.org/" TargetMode="External"/><Relationship Id="rId48" Type="http://schemas.openxmlformats.org/officeDocument/2006/relationships/hyperlink" Target="https://www.icyphy.org/accessors/wiki/Main/JSDoc" TargetMode="External"/><Relationship Id="rId49" Type="http://schemas.openxmlformats.org/officeDocument/2006/relationships/hyperlink" Target="https://www.icyphy.org/accessors/wiki/Version1/Index" TargetMode="External"/><Relationship Id="rId60" Type="http://schemas.openxmlformats.org/officeDocument/2006/relationships/hyperlink" Target="https://nodejs.org/api/fs.html" TargetMode="External"/><Relationship Id="rId61" Type="http://schemas.openxmlformats.org/officeDocument/2006/relationships/hyperlink" Target="https://www.icyphy.org/accessors/wiki/Version0/Console" TargetMode="External"/><Relationship Id="rId62" Type="http://schemas.openxmlformats.org/officeDocument/2006/relationships/hyperlink" Target="https://www.icyphy.org/accessors/wiki/Version0/Events" TargetMode="External"/><Relationship Id="rId63" Type="http://schemas.openxmlformats.org/officeDocument/2006/relationships/hyperlink" Target="https://www.icyphy.org/accessors/wiki/Version0/Util" TargetMode="External"/><Relationship Id="rId64" Type="http://schemas.openxmlformats.org/officeDocument/2006/relationships/hyperlink" Target="http://nodejs.org/api/console.html" TargetMode="External"/><Relationship Id="rId65" Type="http://schemas.openxmlformats.org/officeDocument/2006/relationships/hyperlink" Target="https://www.icyphy.org/accessors/wiki/Version0/Util" TargetMode="External"/><Relationship Id="rId66" Type="http://schemas.openxmlformats.org/officeDocument/2006/relationships/hyperlink" Target="https://www.icyphy.org/accessors/wiki/Version0/Util" TargetMode="External"/><Relationship Id="rId67" Type="http://schemas.openxmlformats.org/officeDocument/2006/relationships/hyperlink" Target="https://nodejs.org/api/events.html" TargetMode="External"/><Relationship Id="rId68" Type="http://schemas.openxmlformats.org/officeDocument/2006/relationships/hyperlink" Target="http://nodejs.org/api/util.html" TargetMode="External"/><Relationship Id="rId69" Type="http://schemas.openxmlformats.org/officeDocument/2006/relationships/hyperlink" Target="https://www.icyphy.org/accessors/wiki/Version1/Instantiate" TargetMode="External"/><Relationship Id="rId100" Type="http://schemas.openxmlformats.org/officeDocument/2006/relationships/hyperlink" Target="https://www.npmjs.com/package/jquery-browserify" TargetMode="External"/><Relationship Id="rId80" Type="http://schemas.openxmlformats.org/officeDocument/2006/relationships/hyperlink" Target="https://www.icyphy.org/accessors/wiki/Version1/Stop" TargetMode="External"/><Relationship Id="rId81" Type="http://schemas.openxmlformats.org/officeDocument/2006/relationships/hyperlink" Target="https://www.icyphy.org/accessors/wiki/VersionCurrent/ActionFunctions" TargetMode="External"/><Relationship Id="rId82" Type="http://schemas.openxmlformats.org/officeDocument/2006/relationships/hyperlink" Target="http://www.w3.org/Protocols/rfc2616/rfc2616-sec10.html" TargetMode="External"/><Relationship Id="rId83" Type="http://schemas.openxmlformats.org/officeDocument/2006/relationships/hyperlink" Target="https://developer.mozilla.org/en-US/docs/Web/Security/Same-origin_policy" TargetMode="External"/><Relationship Id="rId84" Type="http://schemas.openxmlformats.org/officeDocument/2006/relationships/hyperlink" Target="https://www.icyphy.org/accessors/wiki/Version1/Http-client" TargetMode="External"/><Relationship Id="rId85" Type="http://schemas.openxmlformats.org/officeDocument/2006/relationships/hyperlink" Target="https://www.icyphy.org/accessors/wiki/Version1/Http-client" TargetMode="External"/><Relationship Id="rId86" Type="http://schemas.openxmlformats.org/officeDocument/2006/relationships/hyperlink" Target="https://developer.mozilla.org/en-US/docs/Web/HTTP/Access_control_CORS" TargetMode="External"/><Relationship Id="rId87" Type="http://schemas.openxmlformats.org/officeDocument/2006/relationships/hyperlink" Target="https://developer.mozilla.org/en-US/docs/Web/HTTP/Access_control_CORS" TargetMode="External"/><Relationship Id="rId88" Type="http://schemas.openxmlformats.org/officeDocument/2006/relationships/hyperlink" Target="http://www.jsontest.com/" TargetMode="External"/><Relationship Id="rId89" Type="http://schemas.openxmlformats.org/officeDocument/2006/relationships/hyperlink" Target="http://ip.json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DD8FD-BB35-7748-A458-F3822099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29</Pages>
  <Words>9754</Words>
  <Characters>55604</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Christopher Brooks</cp:lastModifiedBy>
  <cp:revision>134</cp:revision>
  <cp:lastPrinted>2017-11-19T02:54:00Z</cp:lastPrinted>
  <dcterms:created xsi:type="dcterms:W3CDTF">2017-11-19T00:25:00Z</dcterms:created>
  <dcterms:modified xsi:type="dcterms:W3CDTF">2017-11-20T16:35:00Z</dcterms:modified>
</cp:coreProperties>
</file>