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28</w:t>
      </w:r>
      <w:r w:rsidRPr="000360BC">
        <w:rPr>
          <w:b/>
          <w:i/>
          <w:sz w:val="28"/>
          <w:szCs w:val="28"/>
        </w:rPr>
        <w:t xml:space="preserve"> </w:t>
      </w:r>
      <w:r w:rsidR="00BA1B50">
        <w:rPr>
          <w:b/>
          <w:i/>
          <w:sz w:val="28"/>
          <w:szCs w:val="28"/>
        </w:rPr>
        <w:t>04</w:t>
      </w:r>
      <w:r w:rsidR="00CE7902">
        <w:rPr>
          <w:b/>
          <w:i/>
          <w:sz w:val="28"/>
          <w:szCs w:val="28"/>
        </w:rPr>
      </w:r>
      <w:r w:rsidRPr="000360BC">
        <w:rPr>
          <w:b/>
          <w:i/>
          <w:sz w:val="28"/>
          <w:szCs w:val="28"/>
        </w:rPr>
        <w:t xml:space="preserve"> </w:t>
      </w:r>
      <w:r w:rsidR="00BA1B50">
        <w:rPr>
          <w:b/>
          <w:i/>
          <w:sz w:val="28"/>
          <w:szCs w:val="28"/>
        </w:rPr>
        <w:t>03</w:t>
      </w:r>
      <w:r w:rsidRPr="000360BC">
        <w:rPr>
          <w:b/>
          <w:i/>
          <w:sz w:val="28"/>
          <w:szCs w:val="28"/>
        </w:rPr>
        <w:t xml:space="preserve"> ]</w:t>
      </w:r>
      <w:r>
        <w:rPr>
          <w:b/>
          <w:i/>
          <w:sz w:val="28"/>
          <w:szCs w:val="28"/>
        </w:rPr>
        <w:t xml:space="preserve"> </w:t>
      </w:r>
      <w:r w:rsidR="005B1D7F">
        <w:rPr>
          <w:b/>
          <w:i/>
          <w:sz w:val="28"/>
          <w:szCs w:val="28"/>
        </w:rPr>
        <w:t>March 4,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r>
              <w:t>3</w:t>
            </w:r>
          </w:p>
        </w:tc>
        <w:tc>
          <w:tcPr>
            <w:tcW w:w="1251" w:type="dxa"/>
          </w:tcPr>
          <w:p>
            <w:r>
              <w:t>28</w:t>
            </w:r>
          </w:p>
        </w:tc>
        <w:tc>
          <w:tcPr>
            <w:tcW w:w="1335" w:type="dxa"/>
          </w:tcPr>
          <w:p>
            <w:r>
              <w:t>4-Mar</w:t>
            </w:r>
          </w:p>
        </w:tc>
        <w:tc>
          <w:tcPr>
            <w:tcW w:w="966" w:type="dxa"/>
          </w:tcPr>
          <w:p>
            <w:r>
              <w:t>4</w:t>
            </w:r>
          </w:p>
        </w:tc>
        <w:tc>
          <w:tcPr>
            <w:tcW w:w="5536" w:type="dxa"/>
          </w:tcPr>
          <w:p>
            <w:r>
              <w:t>Closed</w:t>
            </w:r>
          </w:p>
        </w:tc>
      </w:tr>
    </w:tbl>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Prof: Interview/Hiring for Companies</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JavaScript Specialist Chapter 10</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41656365" w14:textId="097803AD" w:rsidR="00570AE1" w:rsidRDefault="00570AE1" w:rsidP="002D5331">
      <w:pPr>
        <w:pStyle w:val="Heading1"/>
        <w:keepNext/>
      </w:pPr>
      <w:r>
        <w:t>Collaboration and Professionalism: Interview/Hiring for Companies</w:t>
      </w:r>
    </w:p>
    <w:tbl>
      <w:tblPr>
        <w:tblStyle w:val="TableGrid"/>
        <w:tblW w:w="10893" w:type="dxa"/>
        <w:tblLook w:val="04A0" w:firstRow="1" w:lastRow="0" w:firstColumn="1" w:lastColumn="0" w:noHBand="0" w:noVBand="1"/>
      </w:tblPr>
      <w:tblGrid>
        <w:gridCol w:w="816"/>
        <w:gridCol w:w="351"/>
        <w:gridCol w:w="1984"/>
        <w:gridCol w:w="6832"/>
        <w:gridCol w:w="910"/>
      </w:tblGrid>
      <w:tr w:rsidR="007470C1" w:rsidRPr="00EE4A3B" w14:paraId="50734CE6" w14:textId="77777777" w:rsidTr="002F29C1">
        <w:trPr>
          <w:cantSplit/>
        </w:trPr>
        <w:tc>
          <w:tcPr>
            <w:tcW w:w="720" w:type="dxa"/>
          </w:tcPr>
          <w:p w14:paraId="7C74E440" w14:textId="77777777" w:rsidR="007470C1" w:rsidRPr="00EE4A3B" w:rsidRDefault="007470C1" w:rsidP="002F29C1">
            <w:pPr>
              <w:rPr>
                <w:b/>
                <w:bCs/>
              </w:rPr>
            </w:pPr>
            <w:r w:rsidRPr="00EE4A3B">
              <w:rPr>
                <w:b/>
                <w:bCs/>
              </w:rPr>
              <w:t>Done</w:t>
            </w:r>
          </w:p>
        </w:tc>
        <w:tc>
          <w:tcPr>
            <w:tcW w:w="351" w:type="dxa"/>
          </w:tcPr>
          <w:p w14:paraId="2B655B45" w14:textId="77777777" w:rsidR="007470C1" w:rsidRPr="00EE4A3B" w:rsidRDefault="007470C1" w:rsidP="002F29C1">
            <w:pPr>
              <w:rPr>
                <w:b/>
                <w:bCs/>
              </w:rPr>
            </w:pPr>
            <w:r w:rsidRPr="00EE4A3B">
              <w:rPr>
                <w:b/>
                <w:bCs/>
              </w:rPr>
              <w:t>#</w:t>
            </w:r>
          </w:p>
        </w:tc>
        <w:tc>
          <w:tcPr>
            <w:tcW w:w="1986" w:type="dxa"/>
          </w:tcPr>
          <w:p w14:paraId="6A6B2ED2" w14:textId="77777777" w:rsidR="007470C1" w:rsidRPr="00EE4A3B" w:rsidRDefault="007470C1" w:rsidP="002F29C1">
            <w:pPr>
              <w:rPr>
                <w:b/>
                <w:bCs/>
              </w:rPr>
            </w:pPr>
            <w:r w:rsidRPr="00EE4A3B">
              <w:rPr>
                <w:b/>
                <w:bCs/>
              </w:rPr>
              <w:t>Category</w:t>
            </w:r>
          </w:p>
        </w:tc>
        <w:tc>
          <w:tcPr>
            <w:tcW w:w="6926" w:type="dxa"/>
          </w:tcPr>
          <w:p w14:paraId="2CF01671" w14:textId="77777777" w:rsidR="007470C1" w:rsidRPr="00EE4A3B" w:rsidRDefault="007470C1" w:rsidP="002F29C1">
            <w:pPr>
              <w:rPr>
                <w:b/>
                <w:bCs/>
              </w:rPr>
            </w:pPr>
            <w:r w:rsidRPr="00EE4A3B">
              <w:rPr>
                <w:b/>
                <w:bCs/>
              </w:rPr>
              <w:t>Requirements</w:t>
            </w:r>
          </w:p>
        </w:tc>
        <w:tc>
          <w:tcPr>
            <w:tcW w:w="910" w:type="dxa"/>
          </w:tcPr>
          <w:p w14:paraId="1199B2F6" w14:textId="77777777" w:rsidR="007470C1" w:rsidRPr="00EE4A3B" w:rsidRDefault="007470C1" w:rsidP="002F29C1">
            <w:pPr>
              <w:rPr>
                <w:b/>
                <w:bCs/>
              </w:rPr>
            </w:pPr>
            <w:r w:rsidRPr="00EE4A3B">
              <w:rPr>
                <w:b/>
                <w:bCs/>
              </w:rPr>
              <w:t>Grade</w:t>
            </w:r>
          </w:p>
        </w:tc>
      </w:tr>
      <w:tr w:rsidR="007470C1" w:rsidRPr="00570AE1" w14:paraId="41AF4544" w14:textId="77777777" w:rsidTr="002F29C1">
        <w:trPr>
          <w:cantSplit/>
        </w:trPr>
        <w:tc>
          <w:tcPr>
            <w:tcW w:w="720" w:type="dxa"/>
          </w:tcPr>
          <w:p w14:paraId="725A02F8" w14:textId="77777777" w:rsidR="007470C1" w:rsidRPr="00570AE1" w:rsidRDefault="007470C1" w:rsidP="002F29C1">
            <w:pPr>
              <w:rPr>
                <w:sz w:val="18"/>
                <w:szCs w:val="18"/>
              </w:rPr>
            </w:pPr>
          </w:p>
        </w:tc>
        <w:tc>
          <w:tcPr>
            <w:tcW w:w="351" w:type="dxa"/>
            <w:vAlign w:val="center"/>
          </w:tcPr>
          <w:p w14:paraId="0230E81F" w14:textId="77777777" w:rsidR="007470C1" w:rsidRPr="00570AE1" w:rsidRDefault="007470C1" w:rsidP="002F29C1">
            <w:pPr>
              <w:jc w:val="center"/>
              <w:rPr>
                <w:b/>
                <w:bCs/>
                <w:sz w:val="18"/>
                <w:szCs w:val="18"/>
              </w:rPr>
            </w:pPr>
            <w:r w:rsidRPr="00570AE1">
              <w:rPr>
                <w:b/>
                <w:bCs/>
                <w:sz w:val="18"/>
                <w:szCs w:val="18"/>
              </w:rPr>
              <w:t>1</w:t>
            </w:r>
          </w:p>
        </w:tc>
        <w:tc>
          <w:tcPr>
            <w:tcW w:w="1986" w:type="dxa"/>
            <w:vAlign w:val="center"/>
          </w:tcPr>
          <w:p w14:paraId="2945A2D6" w14:textId="77777777" w:rsidR="007470C1" w:rsidRPr="00570AE1" w:rsidRDefault="007470C1" w:rsidP="002F29C1">
            <w:pPr>
              <w:jc w:val="center"/>
              <w:rPr>
                <w:b/>
                <w:bCs/>
                <w:sz w:val="18"/>
                <w:szCs w:val="18"/>
              </w:rPr>
            </w:pPr>
            <w:r>
              <w:rPr>
                <w:b/>
                <w:bCs/>
                <w:sz w:val="18"/>
                <w:szCs w:val="18"/>
              </w:rPr>
              <w:t>Completion/Quality</w:t>
            </w:r>
          </w:p>
        </w:tc>
        <w:tc>
          <w:tcPr>
            <w:tcW w:w="6926" w:type="dxa"/>
          </w:tcPr>
          <w:p w14:paraId="6F84C0B6" w14:textId="77777777" w:rsidR="007470C1" w:rsidRPr="00570AE1" w:rsidRDefault="007470C1" w:rsidP="002F29C1">
            <w:pPr>
              <w:rPr>
                <w:sz w:val="18"/>
                <w:szCs w:val="18"/>
              </w:rPr>
            </w:pPr>
            <w:r>
              <w:rPr>
                <w:sz w:val="18"/>
                <w:szCs w:val="18"/>
              </w:rPr>
              <w:t>Check for completion and accuracy. Teacher will assign appropriate grade.</w:t>
            </w:r>
          </w:p>
        </w:tc>
        <w:tc>
          <w:tcPr>
            <w:tcW w:w="910" w:type="dxa"/>
          </w:tcPr>
          <w:p w14:paraId="52E1F636" w14:textId="77777777" w:rsidR="007470C1" w:rsidRPr="00570AE1" w:rsidRDefault="007470C1" w:rsidP="002F29C1">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JavaScript Specialist Chapter 10</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