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13D75" w14:textId="77777777" w:rsidR="00835E6A" w:rsidRDefault="00835E6A"/>
    <w:p w14:paraId="534F7D8E" w14:textId="77777777" w:rsidR="00835E6A" w:rsidRDefault="00835E6A"/>
    <w:p w14:paraId="2B909870" w14:textId="77777777" w:rsidR="00835E6A" w:rsidRDefault="00835E6A"/>
    <w:p w14:paraId="36460F03" w14:textId="77777777" w:rsidR="00835E6A" w:rsidRDefault="004A0F23">
      <w:pPr>
        <w:spacing w:after="80"/>
        <w:jc w:val="center"/>
      </w:pPr>
      <w:r>
        <w:rPr>
          <w:b/>
          <w:color w:val="1F3764"/>
          <w:sz w:val="52"/>
        </w:rPr>
        <w:t>BÁO CÁO HI</w:t>
      </w:r>
      <w:r>
        <w:rPr>
          <w:b/>
          <w:color w:val="1F3764"/>
          <w:sz w:val="52"/>
        </w:rPr>
        <w:t>Ệ</w:t>
      </w:r>
      <w:r>
        <w:rPr>
          <w:b/>
          <w:color w:val="1F3764"/>
          <w:sz w:val="52"/>
        </w:rPr>
        <w:t>N TR</w:t>
      </w:r>
      <w:r>
        <w:rPr>
          <w:b/>
          <w:color w:val="1F3764"/>
          <w:sz w:val="52"/>
        </w:rPr>
        <w:t>Ạ</w:t>
      </w:r>
      <w:r>
        <w:rPr>
          <w:b/>
          <w:color w:val="1F3764"/>
          <w:sz w:val="52"/>
        </w:rPr>
        <w:t>NG</w:t>
      </w:r>
      <w:r>
        <w:rPr>
          <w:b/>
          <w:color w:val="1F3764"/>
          <w:sz w:val="52"/>
        </w:rPr>
        <w:br/>
        <w:t>RULE M</w:t>
      </w:r>
      <w:r>
        <w:rPr>
          <w:b/>
          <w:color w:val="1F3764"/>
          <w:sz w:val="52"/>
        </w:rPr>
        <w:t>Ặ</w:t>
      </w:r>
      <w:r>
        <w:rPr>
          <w:b/>
          <w:color w:val="1F3764"/>
          <w:sz w:val="52"/>
        </w:rPr>
        <w:t>C Đ</w:t>
      </w:r>
      <w:r>
        <w:rPr>
          <w:b/>
          <w:color w:val="1F3764"/>
          <w:sz w:val="52"/>
        </w:rPr>
        <w:t>Ị</w:t>
      </w:r>
      <w:r>
        <w:rPr>
          <w:b/>
          <w:color w:val="1F3764"/>
          <w:sz w:val="52"/>
        </w:rPr>
        <w:t>NH (DEFAULT)</w:t>
      </w:r>
    </w:p>
    <w:p w14:paraId="38BAADA6" w14:textId="77777777" w:rsidR="00835E6A" w:rsidRDefault="004A0F23">
      <w:pPr>
        <w:spacing w:after="480"/>
        <w:jc w:val="center"/>
      </w:pPr>
      <w:r>
        <w:rPr>
          <w:i/>
          <w:color w:val="2E5BA8"/>
          <w:sz w:val="26"/>
        </w:rPr>
        <w:t>Hi</w:t>
      </w:r>
      <w:r>
        <w:rPr>
          <w:i/>
          <w:color w:val="2E5BA8"/>
          <w:sz w:val="26"/>
        </w:rPr>
        <w:t>ệ</w:t>
      </w:r>
      <w:r>
        <w:rPr>
          <w:i/>
          <w:color w:val="2E5BA8"/>
          <w:sz w:val="26"/>
        </w:rPr>
        <w:t>n tr</w:t>
      </w:r>
      <w:r>
        <w:rPr>
          <w:i/>
          <w:color w:val="2E5BA8"/>
          <w:sz w:val="26"/>
        </w:rPr>
        <w:t>ạ</w:t>
      </w:r>
      <w:r>
        <w:rPr>
          <w:i/>
          <w:color w:val="2E5BA8"/>
          <w:sz w:val="26"/>
        </w:rPr>
        <w:t>ng &amp; cơ ch</w:t>
      </w:r>
      <w:r>
        <w:rPr>
          <w:i/>
          <w:color w:val="2E5BA8"/>
          <w:sz w:val="26"/>
        </w:rPr>
        <w:t>ế</w:t>
      </w:r>
      <w:r>
        <w:rPr>
          <w:i/>
          <w:color w:val="2E5BA8"/>
          <w:sz w:val="26"/>
        </w:rPr>
        <w:t xml:space="preserve"> ho</w:t>
      </w:r>
      <w:r>
        <w:rPr>
          <w:i/>
          <w:color w:val="2E5BA8"/>
          <w:sz w:val="26"/>
        </w:rPr>
        <w:t>ạ</w:t>
      </w:r>
      <w:r>
        <w:rPr>
          <w:i/>
          <w:color w:val="2E5BA8"/>
          <w:sz w:val="26"/>
        </w:rPr>
        <w:t>t đ</w:t>
      </w:r>
      <w:r>
        <w:rPr>
          <w:i/>
          <w:color w:val="2E5BA8"/>
          <w:sz w:val="26"/>
        </w:rPr>
        <w:t>ộ</w:t>
      </w:r>
      <w:r>
        <w:rPr>
          <w:i/>
          <w:color w:val="2E5BA8"/>
          <w:sz w:val="26"/>
        </w:rPr>
        <w:t>ng c</w:t>
      </w:r>
      <w:r>
        <w:rPr>
          <w:i/>
          <w:color w:val="2E5BA8"/>
          <w:sz w:val="26"/>
        </w:rPr>
        <w:t>ủ</w:t>
      </w:r>
      <w:r>
        <w:rPr>
          <w:i/>
          <w:color w:val="2E5BA8"/>
          <w:sz w:val="26"/>
        </w:rPr>
        <w:t>a b</w:t>
      </w:r>
      <w:r>
        <w:rPr>
          <w:i/>
          <w:color w:val="2E5BA8"/>
          <w:sz w:val="26"/>
        </w:rPr>
        <w:t>ộ</w:t>
      </w:r>
      <w:r>
        <w:rPr>
          <w:i/>
          <w:color w:val="2E5BA8"/>
          <w:sz w:val="26"/>
        </w:rPr>
        <w:t xml:space="preserve"> rule Semgrep n</w:t>
      </w:r>
      <w:r>
        <w:rPr>
          <w:i/>
          <w:color w:val="2E5BA8"/>
          <w:sz w:val="26"/>
        </w:rPr>
        <w:t>ề</w:t>
      </w:r>
      <w:r>
        <w:rPr>
          <w:i/>
          <w:color w:val="2E5BA8"/>
          <w:sz w:val="26"/>
        </w:rPr>
        <w:t>n t</w:t>
      </w:r>
      <w:r>
        <w:rPr>
          <w:i/>
          <w:color w:val="2E5BA8"/>
          <w:sz w:val="26"/>
        </w:rPr>
        <w:t>ả</w:t>
      </w:r>
      <w:r>
        <w:rPr>
          <w:i/>
          <w:color w:val="2E5BA8"/>
          <w:sz w:val="26"/>
        </w:rPr>
        <w:t>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8"/>
        <w:gridCol w:w="5472"/>
      </w:tblGrid>
      <w:tr w:rsidR="00835E6A" w14:paraId="0C3279DA" w14:textId="77777777" w:rsidTr="00B854E2">
        <w:trPr>
          <w:jc w:val="center"/>
        </w:trPr>
        <w:tc>
          <w:tcPr>
            <w:tcW w:w="3168" w:type="dxa"/>
          </w:tcPr>
          <w:p w14:paraId="6CA47EB0" w14:textId="77777777" w:rsidR="00835E6A" w:rsidRDefault="004A0F23">
            <w:r>
              <w:rPr>
                <w:b/>
              </w:rPr>
              <w:t>Ph</w:t>
            </w:r>
            <w:r>
              <w:rPr>
                <w:b/>
              </w:rPr>
              <w:t>ạ</w:t>
            </w:r>
            <w:r>
              <w:rPr>
                <w:b/>
              </w:rPr>
              <w:t>m vi</w:t>
            </w:r>
          </w:p>
        </w:tc>
        <w:tc>
          <w:tcPr>
            <w:tcW w:w="5472" w:type="dxa"/>
          </w:tcPr>
          <w:p w14:paraId="7D9D076A" w14:textId="77777777" w:rsidR="00835E6A" w:rsidRDefault="004A0F23">
            <w:r>
              <w:t>owasp-top-ten · security-audit · secrets</w:t>
            </w:r>
          </w:p>
        </w:tc>
      </w:tr>
      <w:tr w:rsidR="00835E6A" w14:paraId="7272BAE4" w14:textId="77777777" w:rsidTr="00B854E2">
        <w:trPr>
          <w:jc w:val="center"/>
        </w:trPr>
        <w:tc>
          <w:tcPr>
            <w:tcW w:w="3168" w:type="dxa"/>
          </w:tcPr>
          <w:p w14:paraId="07795BEB" w14:textId="77777777" w:rsidR="00835E6A" w:rsidRDefault="004A0F23">
            <w:r>
              <w:rPr>
                <w:b/>
              </w:rPr>
              <w:t>Lo</w:t>
            </w:r>
            <w:r>
              <w:rPr>
                <w:b/>
              </w:rPr>
              <w:t>ạ</w:t>
            </w:r>
            <w:r>
              <w:rPr>
                <w:b/>
              </w:rPr>
              <w:t>i rule</w:t>
            </w:r>
          </w:p>
        </w:tc>
        <w:tc>
          <w:tcPr>
            <w:tcW w:w="5472" w:type="dxa"/>
          </w:tcPr>
          <w:p w14:paraId="55C7F0EE" w14:textId="77777777" w:rsidR="00835E6A" w:rsidRDefault="004A0F23">
            <w:r>
              <w:t>Rule c</w:t>
            </w:r>
            <w:r>
              <w:t>ộ</w:t>
            </w:r>
            <w:r>
              <w:t>ng đ</w:t>
            </w:r>
            <w:r>
              <w:t>ồ</w:t>
            </w:r>
            <w:r>
              <w:t>ng/OSS c</w:t>
            </w:r>
            <w:r>
              <w:t>ủ</w:t>
            </w:r>
            <w:r>
              <w:t xml:space="preserve">a Semgrep (vendor baseline + </w:t>
            </w:r>
            <w:r>
              <w:t>registry import)</w:t>
            </w:r>
          </w:p>
        </w:tc>
      </w:tr>
      <w:tr w:rsidR="00835E6A" w14:paraId="08FF3AB1" w14:textId="77777777" w:rsidTr="00B854E2">
        <w:trPr>
          <w:jc w:val="center"/>
        </w:trPr>
        <w:tc>
          <w:tcPr>
            <w:tcW w:w="3168" w:type="dxa"/>
          </w:tcPr>
          <w:p w14:paraId="3678B444" w14:textId="77777777" w:rsidR="00835E6A" w:rsidRDefault="004A0F23"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s</w:t>
            </w:r>
            <w:r>
              <w:rPr>
                <w:b/>
              </w:rPr>
              <w:t>ố</w:t>
            </w:r>
            <w:r>
              <w:rPr>
                <w:b/>
              </w:rPr>
              <w:t xml:space="preserve"> rule 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5472" w:type="dxa"/>
          </w:tcPr>
          <w:p w14:paraId="4FA85CDC" w14:textId="77777777" w:rsidR="00835E6A" w:rsidRDefault="004A0F23">
            <w:r>
              <w:t>466 rule (trên t</w:t>
            </w:r>
            <w:r>
              <w:t>ổ</w:t>
            </w:r>
            <w:r>
              <w:t>ng 515)</w:t>
            </w:r>
          </w:p>
        </w:tc>
      </w:tr>
      <w:tr w:rsidR="00835E6A" w14:paraId="6FE9F018" w14:textId="77777777" w:rsidTr="00B854E2">
        <w:trPr>
          <w:jc w:val="center"/>
        </w:trPr>
        <w:tc>
          <w:tcPr>
            <w:tcW w:w="3168" w:type="dxa"/>
          </w:tcPr>
          <w:p w14:paraId="427B58D0" w14:textId="77777777" w:rsidR="00835E6A" w:rsidRDefault="004A0F23">
            <w:r>
              <w:rPr>
                <w:b/>
              </w:rPr>
              <w:t>Công c</w:t>
            </w:r>
            <w:r>
              <w:rPr>
                <w:b/>
              </w:rPr>
              <w:t>ụ</w:t>
            </w:r>
          </w:p>
        </w:tc>
        <w:tc>
          <w:tcPr>
            <w:tcW w:w="5472" w:type="dxa"/>
          </w:tcPr>
          <w:p w14:paraId="110B0C77" w14:textId="77777777" w:rsidR="00835E6A" w:rsidRDefault="004A0F23">
            <w:r>
              <w:t>Semgrep 1.149.0</w:t>
            </w:r>
          </w:p>
        </w:tc>
      </w:tr>
      <w:tr w:rsidR="00835E6A" w14:paraId="32F079C6" w14:textId="77777777" w:rsidTr="00B854E2">
        <w:trPr>
          <w:jc w:val="center"/>
        </w:trPr>
        <w:tc>
          <w:tcPr>
            <w:tcW w:w="3168" w:type="dxa"/>
          </w:tcPr>
          <w:p w14:paraId="7CACB1C4" w14:textId="77777777" w:rsidR="00835E6A" w:rsidRDefault="004A0F23">
            <w:r>
              <w:rPr>
                <w:b/>
              </w:rPr>
              <w:t>Ngôn ng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ph</w:t>
            </w:r>
            <w:r>
              <w:rPr>
                <w:b/>
              </w:rPr>
              <w:t>ủ</w:t>
            </w:r>
          </w:p>
        </w:tc>
        <w:tc>
          <w:tcPr>
            <w:tcW w:w="5472" w:type="dxa"/>
          </w:tcPr>
          <w:p w14:paraId="082C9F86" w14:textId="77777777" w:rsidR="00835E6A" w:rsidRDefault="004A0F23">
            <w:r>
              <w:t>Java · C# · Python (+ generic/regex/yaml/dockerfile)</w:t>
            </w:r>
          </w:p>
        </w:tc>
      </w:tr>
      <w:tr w:rsidR="00835E6A" w14:paraId="56668457" w14:textId="77777777" w:rsidTr="00B854E2">
        <w:trPr>
          <w:jc w:val="center"/>
        </w:trPr>
        <w:tc>
          <w:tcPr>
            <w:tcW w:w="3168" w:type="dxa"/>
          </w:tcPr>
          <w:p w14:paraId="4E7C6D35" w14:textId="77777777" w:rsidR="00835E6A" w:rsidRDefault="004A0F23">
            <w:r>
              <w:rPr>
                <w:b/>
              </w:rPr>
              <w:t>Ngày</w:t>
            </w:r>
          </w:p>
        </w:tc>
        <w:tc>
          <w:tcPr>
            <w:tcW w:w="5472" w:type="dxa"/>
          </w:tcPr>
          <w:p w14:paraId="167660A6" w14:textId="77777777" w:rsidR="00835E6A" w:rsidRDefault="004A0F23">
            <w:r>
              <w:t>05/06/2026</w:t>
            </w:r>
          </w:p>
        </w:tc>
      </w:tr>
      <w:tr w:rsidR="00835E6A" w14:paraId="375AFB52" w14:textId="77777777" w:rsidTr="00B854E2">
        <w:trPr>
          <w:jc w:val="center"/>
        </w:trPr>
        <w:tc>
          <w:tcPr>
            <w:tcW w:w="3168" w:type="dxa"/>
          </w:tcPr>
          <w:p w14:paraId="35EFD4BF" w14:textId="77777777" w:rsidR="00835E6A" w:rsidRDefault="004A0F23"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l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</w:p>
        </w:tc>
        <w:tc>
          <w:tcPr>
            <w:tcW w:w="5472" w:type="dxa"/>
          </w:tcPr>
          <w:p w14:paraId="4CC186BE" w14:textId="38727EAD" w:rsidR="00835E6A" w:rsidRPr="004A0F23" w:rsidRDefault="004A0F23">
            <w:pPr>
              <w:rPr>
                <w:lang w:val="vi-VN"/>
              </w:rPr>
            </w:pPr>
            <w:r>
              <w:t>khanhvv</w:t>
            </w:r>
            <w:r>
              <w:rPr>
                <w:lang w:val="vi-VN"/>
              </w:rPr>
              <w:t>.tt</w:t>
            </w:r>
          </w:p>
        </w:tc>
      </w:tr>
    </w:tbl>
    <w:p w14:paraId="38683987" w14:textId="77777777" w:rsidR="00835E6A" w:rsidRDefault="004A0F23">
      <w:r>
        <w:br w:type="page"/>
      </w:r>
    </w:p>
    <w:p w14:paraId="1173C77D" w14:textId="77777777" w:rsidR="00835E6A" w:rsidRDefault="004A0F23">
      <w:pPr>
        <w:pStyle w:val="Heading1"/>
      </w:pPr>
      <w:r>
        <w:lastRenderedPageBreak/>
        <w:t>1. Tóm t</w:t>
      </w:r>
      <w:r>
        <w:t>ắ</w:t>
      </w:r>
      <w:r>
        <w:t>t đi</w:t>
      </w:r>
      <w:r>
        <w:t>ề</w:t>
      </w:r>
      <w:r>
        <w:t>u hành</w:t>
      </w:r>
    </w:p>
    <w:p w14:paraId="21B8B8EA" w14:textId="77777777" w:rsidR="00835E6A" w:rsidRDefault="004A0F23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SAST c</w:t>
      </w:r>
      <w:r>
        <w:t>ủ</w:t>
      </w:r>
      <w:r>
        <w:t xml:space="preserve">a </w:t>
      </w:r>
      <w:r>
        <w:t>Mcredit s</w:t>
      </w:r>
      <w:r>
        <w:t>ử</w:t>
      </w:r>
      <w:r>
        <w:t xml:space="preserve"> d</w:t>
      </w:r>
      <w:r>
        <w:t>ụ</w:t>
      </w:r>
      <w:r>
        <w:t>ng Semgrep v</w:t>
      </w:r>
      <w:r>
        <w:t>ớ</w:t>
      </w:r>
      <w:r>
        <w:t>i ba b</w:t>
      </w:r>
      <w:r>
        <w:t>ộ</w:t>
      </w:r>
      <w:r>
        <w:t xml:space="preserve"> rule m</w:t>
      </w:r>
      <w:r>
        <w:t>ặ</w:t>
      </w:r>
      <w:r>
        <w:t>c đ</w:t>
      </w:r>
      <w:r>
        <w:t>ị</w:t>
      </w:r>
      <w:r>
        <w:t>nh l</w:t>
      </w:r>
      <w:r>
        <w:t>ấ</w:t>
      </w:r>
      <w:r>
        <w:t>y t</w:t>
      </w:r>
      <w:r>
        <w:t>ừ</w:t>
      </w:r>
      <w:r>
        <w:t xml:space="preserve"> kho rule mã ngu</w:t>
      </w:r>
      <w:r>
        <w:t>ồ</w:t>
      </w:r>
      <w:r>
        <w:t>n m</w:t>
      </w:r>
      <w:r>
        <w:t>ở</w:t>
      </w:r>
      <w:r>
        <w:t xml:space="preserve"> c</w:t>
      </w:r>
      <w:r>
        <w:t>ủ</w:t>
      </w:r>
      <w:r>
        <w:t>a Semgrep (Semgrep Registry, license Semgrep Rules License v1.0). Đây là ph</w:t>
      </w:r>
      <w:r>
        <w:t>ầ</w:t>
      </w:r>
      <w:r>
        <w:t>n “n</w:t>
      </w:r>
      <w:r>
        <w:t>ề</w:t>
      </w:r>
      <w:r>
        <w:t>n” (baseline) — không ph</w:t>
      </w:r>
      <w:r>
        <w:t>ả</w:t>
      </w:r>
      <w:r>
        <w:t>i rule do đ</w:t>
      </w:r>
      <w:r>
        <w:t>ộ</w:t>
      </w:r>
      <w:r>
        <w:t>i n</w:t>
      </w:r>
      <w:r>
        <w:t>ộ</w:t>
      </w:r>
      <w:r>
        <w:t>i b</w:t>
      </w:r>
      <w:r>
        <w:t>ộ</w:t>
      </w:r>
      <w:r>
        <w:t xml:space="preserve"> t</w:t>
      </w:r>
      <w:r>
        <w:t>ự</w:t>
      </w:r>
      <w:r>
        <w:t xml:space="preserve"> vi</w:t>
      </w:r>
      <w:r>
        <w:t>ế</w:t>
      </w:r>
      <w:r>
        <w:t>t — và đư</w:t>
      </w:r>
      <w:r>
        <w:t>ợ</w:t>
      </w:r>
      <w:r>
        <w:t>c gi</w:t>
      </w:r>
      <w:r>
        <w:t>ữ</w:t>
      </w:r>
      <w:r>
        <w:t xml:space="preserve"> nguyên g</w:t>
      </w:r>
      <w:r>
        <w:t>ố</w:t>
      </w:r>
      <w:r>
        <w:t>c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 đã đư</w:t>
      </w:r>
      <w:r>
        <w:t>ợ</w:t>
      </w:r>
      <w:r>
        <w:t>c c</w:t>
      </w:r>
      <w:r>
        <w:t>ộ</w:t>
      </w:r>
      <w:r>
        <w:t>ng đ</w:t>
      </w:r>
      <w:r>
        <w:t>ồ</w:t>
      </w:r>
      <w:r>
        <w:t>ng ki</w:t>
      </w:r>
      <w:r>
        <w:t>ể</w:t>
      </w:r>
      <w:r>
        <w:t>m ch</w:t>
      </w:r>
      <w:r>
        <w:t>ứ</w:t>
      </w:r>
      <w:r>
        <w:t>ng và d</w:t>
      </w:r>
      <w:r>
        <w:t>ễ</w:t>
      </w:r>
      <w:r>
        <w:t xml:space="preserve"> c</w:t>
      </w:r>
      <w:r>
        <w:t>ậ</w:t>
      </w:r>
      <w:r>
        <w:t>p nh</w:t>
      </w:r>
      <w:r>
        <w:t>ậ</w:t>
      </w:r>
      <w:r>
        <w:t>t v</w:t>
      </w:r>
      <w:r>
        <w:t>ề</w:t>
      </w:r>
      <w:r>
        <w:t xml:space="preserve"> sau.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615"/>
        <w:gridCol w:w="5339"/>
      </w:tblGrid>
      <w:tr w:rsidR="00835E6A" w14:paraId="1AA3763A" w14:textId="77777777" w:rsidTr="0083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1F3764"/>
          </w:tcPr>
          <w:p w14:paraId="469AACD1" w14:textId="77777777" w:rsidR="00835E6A" w:rsidRDefault="004A0F23">
            <w:r>
              <w:rPr>
                <w:color w:val="FFFFFF"/>
                <w:sz w:val="19"/>
              </w:rPr>
              <w:t>B</w:t>
            </w:r>
            <w:r>
              <w:rPr>
                <w:color w:val="FFFFFF"/>
                <w:sz w:val="19"/>
              </w:rPr>
              <w:t>ộ</w:t>
            </w:r>
            <w:r>
              <w:rPr>
                <w:color w:val="FFFFFF"/>
                <w:sz w:val="19"/>
              </w:rPr>
              <w:t xml:space="preserve"> rule</w:t>
            </w:r>
          </w:p>
        </w:tc>
        <w:tc>
          <w:tcPr>
            <w:tcW w:w="1728" w:type="dxa"/>
            <w:shd w:val="clear" w:color="auto" w:fill="1F3764"/>
          </w:tcPr>
          <w:p w14:paraId="36E4B687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 m</w:t>
            </w:r>
            <w:r>
              <w:rPr>
                <w:color w:val="FFFFFF"/>
                <w:sz w:val="19"/>
              </w:rPr>
              <w:t>ặ</w:t>
            </w:r>
            <w:r>
              <w:rPr>
                <w:color w:val="FFFFFF"/>
                <w:sz w:val="19"/>
              </w:rPr>
              <w:t>c đ</w:t>
            </w:r>
            <w:r>
              <w:rPr>
                <w:color w:val="FFFFFF"/>
                <w:sz w:val="19"/>
              </w:rPr>
              <w:t>ị</w:t>
            </w:r>
            <w:r>
              <w:rPr>
                <w:color w:val="FFFFFF"/>
                <w:sz w:val="19"/>
              </w:rPr>
              <w:t>nh</w:t>
            </w:r>
          </w:p>
        </w:tc>
        <w:tc>
          <w:tcPr>
            <w:tcW w:w="5760" w:type="dxa"/>
            <w:shd w:val="clear" w:color="auto" w:fill="1F3764"/>
          </w:tcPr>
          <w:p w14:paraId="7F3B2265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</w:t>
            </w:r>
            <w:r>
              <w:rPr>
                <w:color w:val="FFFFFF"/>
                <w:sz w:val="19"/>
              </w:rPr>
              <w:t>ả</w:t>
            </w:r>
            <w:r>
              <w:rPr>
                <w:color w:val="FFFFFF"/>
                <w:sz w:val="19"/>
              </w:rPr>
              <w:t>n ch</w:t>
            </w:r>
            <w:r>
              <w:rPr>
                <w:color w:val="FFFFFF"/>
                <w:sz w:val="19"/>
              </w:rPr>
              <w:t>ấ</w:t>
            </w:r>
            <w:r>
              <w:rPr>
                <w:color w:val="FFFFFF"/>
                <w:sz w:val="19"/>
              </w:rPr>
              <w:t>t &amp; cách dùng</w:t>
            </w:r>
          </w:p>
        </w:tc>
      </w:tr>
      <w:tr w:rsidR="00835E6A" w14:paraId="66DB2938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BFB5A87" w14:textId="77777777" w:rsidR="00835E6A" w:rsidRDefault="004A0F23">
            <w:r>
              <w:rPr>
                <w:sz w:val="18"/>
              </w:rPr>
              <w:t>owasp-top-ten</w:t>
            </w:r>
          </w:p>
        </w:tc>
        <w:tc>
          <w:tcPr>
            <w:tcW w:w="1728" w:type="dxa"/>
          </w:tcPr>
          <w:p w14:paraId="44CC9D26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332</w:t>
            </w:r>
          </w:p>
        </w:tc>
        <w:tc>
          <w:tcPr>
            <w:tcW w:w="5760" w:type="dxa"/>
          </w:tcPr>
          <w:p w14:paraId="78B585CE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phát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ánh x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OWASP Top 10 — dùng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pipeline (gate).</w:t>
            </w:r>
          </w:p>
        </w:tc>
      </w:tr>
      <w:tr w:rsidR="00835E6A" w14:paraId="64AE09BF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0C92D14" w14:textId="77777777" w:rsidR="00835E6A" w:rsidRDefault="004A0F23">
            <w:r>
              <w:rPr>
                <w:sz w:val="18"/>
              </w:rPr>
              <w:t>security-audit</w:t>
            </w:r>
          </w:p>
        </w:tc>
        <w:tc>
          <w:tcPr>
            <w:tcW w:w="1728" w:type="dxa"/>
          </w:tcPr>
          <w:p w14:paraId="40D302AD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93</w:t>
            </w:r>
          </w:p>
        </w:tc>
        <w:tc>
          <w:tcPr>
            <w:tcW w:w="5760" w:type="dxa"/>
          </w:tcPr>
          <w:p w14:paraId="7A1A7957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“soi”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review th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công —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confidence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p, KHÔNG nên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build.</w:t>
            </w:r>
          </w:p>
        </w:tc>
      </w:tr>
      <w:tr w:rsidR="00835E6A" w14:paraId="484DC2C5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3B8CA12" w14:textId="77777777" w:rsidR="00835E6A" w:rsidRDefault="004A0F23">
            <w:r>
              <w:rPr>
                <w:sz w:val="18"/>
              </w:rPr>
              <w:t>secrets</w:t>
            </w:r>
          </w:p>
        </w:tc>
        <w:tc>
          <w:tcPr>
            <w:tcW w:w="1728" w:type="dxa"/>
          </w:tcPr>
          <w:p w14:paraId="632CB44F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</w:t>
            </w:r>
          </w:p>
        </w:tc>
        <w:tc>
          <w:tcPr>
            <w:tcW w:w="5760" w:type="dxa"/>
          </w:tcPr>
          <w:p w14:paraId="450E1523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dò l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secret/credential theo pattern (regex) —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báo, không xác minh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ng.</w:t>
            </w:r>
          </w:p>
        </w:tc>
      </w:tr>
    </w:tbl>
    <w:p w14:paraId="6A35DE59" w14:textId="77777777" w:rsidR="00835E6A" w:rsidRDefault="00835E6A">
      <w:pPr>
        <w:spacing w:after="120"/>
      </w:pPr>
    </w:p>
    <w:p w14:paraId="2F9FF3EB" w14:textId="77777777" w:rsidR="00835E6A" w:rsidRDefault="004A0F23">
      <w:pPr>
        <w:pStyle w:val="ListBullet"/>
        <w:spacing w:after="40"/>
      </w:pPr>
      <w:r>
        <w:rPr>
          <w:b/>
        </w:rPr>
        <w:t xml:space="preserve">Quy mô: </w:t>
      </w:r>
      <w:r>
        <w:t>T</w:t>
      </w:r>
      <w:r>
        <w:t>ổ</w:t>
      </w:r>
      <w:r>
        <w:t>ng c</w:t>
      </w:r>
      <w:r>
        <w:t>ộ</w:t>
      </w:r>
      <w:r>
        <w:t>ng 466 rule m</w:t>
      </w:r>
      <w:r>
        <w:t>ặ</w:t>
      </w:r>
      <w:r>
        <w:t>c đ</w:t>
      </w:r>
      <w:r>
        <w:t>ị</w:t>
      </w:r>
      <w:r>
        <w:t>nh; trong đó 92 rule ch</w:t>
      </w:r>
      <w:r>
        <w:t>ạ</w:t>
      </w:r>
      <w:r>
        <w:t xml:space="preserve">y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phân tích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(taint) — lo</w:t>
      </w:r>
      <w:r>
        <w:t>ạ</w:t>
      </w:r>
      <w:r>
        <w:t>i có đ</w:t>
      </w:r>
      <w:r>
        <w:t>ộ</w:t>
      </w:r>
      <w:r>
        <w:t xml:space="preserve"> ch</w:t>
      </w:r>
      <w:r>
        <w:t>ính xác cao nh</w:t>
      </w:r>
      <w:r>
        <w:t>ấ</w:t>
      </w:r>
      <w:r>
        <w:t>t.</w:t>
      </w:r>
    </w:p>
    <w:p w14:paraId="265D5451" w14:textId="77777777" w:rsidR="00835E6A" w:rsidRDefault="004A0F23">
      <w:pPr>
        <w:pStyle w:val="ListBullet"/>
        <w:spacing w:after="40"/>
      </w:pPr>
      <w:r>
        <w:rPr>
          <w:b/>
        </w:rPr>
        <w:t>Ngôn ng</w:t>
      </w:r>
      <w:r>
        <w:rPr>
          <w:b/>
        </w:rPr>
        <w:t>ữ</w:t>
      </w:r>
      <w:r>
        <w:rPr>
          <w:b/>
        </w:rPr>
        <w:t xml:space="preserve">: </w:t>
      </w:r>
      <w:r>
        <w:t>Java, C# và Python là ba ngôn ng</w:t>
      </w:r>
      <w:r>
        <w:t>ữ</w:t>
      </w:r>
      <w:r>
        <w:t xml:space="preserve"> tr</w:t>
      </w:r>
      <w:r>
        <w:t>ọ</w:t>
      </w:r>
      <w:r>
        <w:t>ng tâm; ph</w:t>
      </w:r>
      <w:r>
        <w:t>ầ</w:t>
      </w:r>
      <w:r>
        <w:t>n generic/regex/yaml/dockerfile b</w:t>
      </w:r>
      <w:r>
        <w:t>ổ</w:t>
      </w:r>
      <w:r>
        <w:t xml:space="preserve"> tr</w:t>
      </w:r>
      <w:r>
        <w:t>ợ</w:t>
      </w:r>
      <w:r>
        <w:t xml:space="preserve"> cho secret và c</w:t>
      </w:r>
      <w:r>
        <w:t>ấ</w:t>
      </w:r>
      <w:r>
        <w:t>u hình h</w:t>
      </w:r>
      <w:r>
        <w:t>ạ</w:t>
      </w:r>
      <w:r>
        <w:t xml:space="preserve"> t</w:t>
      </w:r>
      <w:r>
        <w:t>ầ</w:t>
      </w:r>
      <w:r>
        <w:t>ng (IaC).</w:t>
      </w:r>
    </w:p>
    <w:p w14:paraId="65786803" w14:textId="77777777" w:rsidR="00835E6A" w:rsidRDefault="004A0F23">
      <w:pPr>
        <w:pStyle w:val="ListBullet"/>
        <w:spacing w:after="40"/>
      </w:pP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ủ</w:t>
      </w:r>
      <w:r>
        <w:rPr>
          <w:b/>
        </w:rPr>
        <w:t xml:space="preserve">: </w:t>
      </w:r>
      <w:r>
        <w:t>Đ</w:t>
      </w:r>
      <w:r>
        <w:t>ầ</w:t>
      </w:r>
      <w:r>
        <w:t>y đ</w:t>
      </w:r>
      <w:r>
        <w:t>ủ</w:t>
      </w:r>
      <w:r>
        <w:t xml:space="preserve"> 10 h</w:t>
      </w:r>
      <w:r>
        <w:t>ạ</w:t>
      </w:r>
      <w:r>
        <w:t>ng m</w:t>
      </w:r>
      <w:r>
        <w:t>ụ</w:t>
      </w:r>
      <w:r>
        <w:t>c OWASP Top 10 đ</w:t>
      </w:r>
      <w:r>
        <w:t>ề</w:t>
      </w:r>
      <w:r>
        <w:t>u có rule; t</w:t>
      </w:r>
      <w:r>
        <w:t>ậ</w:t>
      </w:r>
      <w:r>
        <w:t>p trung nh</w:t>
      </w:r>
      <w:r>
        <w:t>ấ</w:t>
      </w:r>
      <w:r>
        <w:t xml:space="preserve">t </w:t>
      </w:r>
      <w:r>
        <w:t>ở</w:t>
      </w:r>
      <w:r>
        <w:t xml:space="preserve"> A03 Injection, A05 Misconfigurati</w:t>
      </w:r>
      <w:r>
        <w:t>on và A01 Broken Access Control.</w:t>
      </w:r>
    </w:p>
    <w:p w14:paraId="573B2AF5" w14:textId="77777777" w:rsidR="00835E6A" w:rsidRDefault="004A0F23">
      <w:pPr>
        <w:pStyle w:val="Heading1"/>
      </w:pPr>
      <w:r>
        <w:t>2. T</w:t>
      </w:r>
      <w:r>
        <w:t>ổ</w:t>
      </w:r>
      <w:r>
        <w:t>ng quan đ</w:t>
      </w:r>
      <w:r>
        <w:t>ị</w:t>
      </w:r>
      <w:r>
        <w:t>nh lư</w:t>
      </w:r>
      <w:r>
        <w:t>ợ</w:t>
      </w:r>
      <w:r>
        <w:t>ng</w:t>
      </w:r>
    </w:p>
    <w:p w14:paraId="13EBDA1D" w14:textId="77777777" w:rsidR="00835E6A" w:rsidRDefault="004A0F23">
      <w:pPr>
        <w:pStyle w:val="Heading2"/>
      </w:pPr>
      <w:r>
        <w:t>2.1. S</w:t>
      </w:r>
      <w:r>
        <w:t>ố</w:t>
      </w:r>
      <w:r>
        <w:t xml:space="preserve"> li</w:t>
      </w:r>
      <w:r>
        <w:t>ệ</w:t>
      </w:r>
      <w:r>
        <w:t>u theo t</w:t>
      </w:r>
      <w:r>
        <w:t>ừ</w:t>
      </w:r>
      <w:r>
        <w:t>ng b</w:t>
      </w:r>
      <w:r>
        <w:t>ộ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984"/>
        <w:gridCol w:w="985"/>
        <w:gridCol w:w="1128"/>
        <w:gridCol w:w="1400"/>
        <w:gridCol w:w="2276"/>
      </w:tblGrid>
      <w:tr w:rsidR="00835E6A" w14:paraId="3749A6AB" w14:textId="77777777" w:rsidTr="0083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3764"/>
          </w:tcPr>
          <w:p w14:paraId="5A1B4D98" w14:textId="77777777" w:rsidR="00835E6A" w:rsidRDefault="004A0F23">
            <w:r>
              <w:rPr>
                <w:color w:val="FFFFFF"/>
                <w:sz w:val="19"/>
              </w:rPr>
              <w:t>B</w:t>
            </w:r>
            <w:r>
              <w:rPr>
                <w:color w:val="FFFFFF"/>
                <w:sz w:val="19"/>
              </w:rPr>
              <w:t>ộ</w:t>
            </w:r>
            <w:r>
              <w:rPr>
                <w:color w:val="FFFFFF"/>
                <w:sz w:val="19"/>
              </w:rPr>
              <w:t xml:space="preserve"> rule</w:t>
            </w:r>
          </w:p>
        </w:tc>
        <w:tc>
          <w:tcPr>
            <w:tcW w:w="1008" w:type="dxa"/>
            <w:shd w:val="clear" w:color="auto" w:fill="1F3764"/>
          </w:tcPr>
          <w:p w14:paraId="647CAFDC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</w:t>
            </w:r>
            <w:r>
              <w:rPr>
                <w:color w:val="FFFFFF"/>
                <w:sz w:val="19"/>
              </w:rPr>
              <w:t>ổ</w:t>
            </w:r>
            <w:r>
              <w:rPr>
                <w:color w:val="FFFFFF"/>
                <w:sz w:val="19"/>
              </w:rPr>
              <w:t>ng</w:t>
            </w:r>
          </w:p>
        </w:tc>
        <w:tc>
          <w:tcPr>
            <w:tcW w:w="1008" w:type="dxa"/>
            <w:shd w:val="clear" w:color="auto" w:fill="1F3764"/>
          </w:tcPr>
          <w:p w14:paraId="1E737D7D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Taint</w:t>
            </w:r>
          </w:p>
        </w:tc>
        <w:tc>
          <w:tcPr>
            <w:tcW w:w="1152" w:type="dxa"/>
            <w:shd w:val="clear" w:color="auto" w:fill="1F3764"/>
          </w:tcPr>
          <w:p w14:paraId="4FA1F3D5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Search</w:t>
            </w:r>
          </w:p>
        </w:tc>
        <w:tc>
          <w:tcPr>
            <w:tcW w:w="1440" w:type="dxa"/>
            <w:shd w:val="clear" w:color="auto" w:fill="1F3764"/>
          </w:tcPr>
          <w:p w14:paraId="131420E7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Có autofix</w:t>
            </w:r>
          </w:p>
        </w:tc>
        <w:tc>
          <w:tcPr>
            <w:tcW w:w="2304" w:type="dxa"/>
            <w:shd w:val="clear" w:color="auto" w:fill="1F3764"/>
          </w:tcPr>
          <w:p w14:paraId="063EEE53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ERROR/WARN/INFO</w:t>
            </w:r>
          </w:p>
        </w:tc>
      </w:tr>
      <w:tr w:rsidR="00835E6A" w14:paraId="3789FF3C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8BB0A9" w14:textId="77777777" w:rsidR="00835E6A" w:rsidRDefault="004A0F23">
            <w:r>
              <w:rPr>
                <w:sz w:val="18"/>
              </w:rPr>
              <w:t>owasp-top-ten</w:t>
            </w:r>
          </w:p>
        </w:tc>
        <w:tc>
          <w:tcPr>
            <w:tcW w:w="1008" w:type="dxa"/>
          </w:tcPr>
          <w:p w14:paraId="4D050242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332</w:t>
            </w:r>
          </w:p>
        </w:tc>
        <w:tc>
          <w:tcPr>
            <w:tcW w:w="1008" w:type="dxa"/>
          </w:tcPr>
          <w:p w14:paraId="54348706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91</w:t>
            </w:r>
          </w:p>
        </w:tc>
        <w:tc>
          <w:tcPr>
            <w:tcW w:w="1152" w:type="dxa"/>
          </w:tcPr>
          <w:p w14:paraId="7E2CE457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241</w:t>
            </w:r>
          </w:p>
        </w:tc>
        <w:tc>
          <w:tcPr>
            <w:tcW w:w="1440" w:type="dxa"/>
          </w:tcPr>
          <w:p w14:paraId="1B40E4C7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</w:t>
            </w:r>
          </w:p>
        </w:tc>
        <w:tc>
          <w:tcPr>
            <w:tcW w:w="2304" w:type="dxa"/>
          </w:tcPr>
          <w:p w14:paraId="239573D9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107/215/10</w:t>
            </w:r>
          </w:p>
        </w:tc>
      </w:tr>
      <w:tr w:rsidR="00835E6A" w14:paraId="04CDE2FC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116B80" w14:textId="77777777" w:rsidR="00835E6A" w:rsidRDefault="004A0F23">
            <w:r>
              <w:rPr>
                <w:sz w:val="18"/>
              </w:rPr>
              <w:t>security-audit</w:t>
            </w:r>
          </w:p>
        </w:tc>
        <w:tc>
          <w:tcPr>
            <w:tcW w:w="1008" w:type="dxa"/>
          </w:tcPr>
          <w:p w14:paraId="6B55EB02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93</w:t>
            </w:r>
          </w:p>
        </w:tc>
        <w:tc>
          <w:tcPr>
            <w:tcW w:w="1008" w:type="dxa"/>
          </w:tcPr>
          <w:p w14:paraId="5A259FF0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152" w:type="dxa"/>
          </w:tcPr>
          <w:p w14:paraId="7075AFE6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93</w:t>
            </w:r>
          </w:p>
        </w:tc>
        <w:tc>
          <w:tcPr>
            <w:tcW w:w="1440" w:type="dxa"/>
          </w:tcPr>
          <w:p w14:paraId="6DE9F21A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304" w:type="dxa"/>
          </w:tcPr>
          <w:p w14:paraId="42F9D0D9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14/76/3</w:t>
            </w:r>
          </w:p>
        </w:tc>
      </w:tr>
      <w:tr w:rsidR="00835E6A" w14:paraId="6FEE7582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89A254" w14:textId="77777777" w:rsidR="00835E6A" w:rsidRDefault="004A0F23">
            <w:r>
              <w:rPr>
                <w:sz w:val="18"/>
              </w:rPr>
              <w:t>secrets</w:t>
            </w:r>
          </w:p>
        </w:tc>
        <w:tc>
          <w:tcPr>
            <w:tcW w:w="1008" w:type="dxa"/>
          </w:tcPr>
          <w:p w14:paraId="602566FA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</w:t>
            </w:r>
          </w:p>
        </w:tc>
        <w:tc>
          <w:tcPr>
            <w:tcW w:w="1008" w:type="dxa"/>
          </w:tcPr>
          <w:p w14:paraId="15EC6555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152" w:type="dxa"/>
          </w:tcPr>
          <w:p w14:paraId="28F81F8F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</w:p>
        </w:tc>
        <w:tc>
          <w:tcPr>
            <w:tcW w:w="1440" w:type="dxa"/>
          </w:tcPr>
          <w:p w14:paraId="51DF74D5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304" w:type="dxa"/>
          </w:tcPr>
          <w:p w14:paraId="0491FEF3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37/4/0</w:t>
            </w:r>
          </w:p>
        </w:tc>
      </w:tr>
      <w:tr w:rsidR="00835E6A" w14:paraId="47EA3312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1EF623" w14:textId="77777777" w:rsidR="00835E6A" w:rsidRDefault="004A0F23">
            <w:r>
              <w:rPr>
                <w:sz w:val="18"/>
              </w:rPr>
              <w:t>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</w:t>
            </w:r>
          </w:p>
        </w:tc>
        <w:tc>
          <w:tcPr>
            <w:tcW w:w="1008" w:type="dxa"/>
          </w:tcPr>
          <w:p w14:paraId="00D56493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466</w:t>
            </w:r>
          </w:p>
        </w:tc>
        <w:tc>
          <w:tcPr>
            <w:tcW w:w="1008" w:type="dxa"/>
          </w:tcPr>
          <w:p w14:paraId="1580164D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92</w:t>
            </w:r>
          </w:p>
        </w:tc>
        <w:tc>
          <w:tcPr>
            <w:tcW w:w="1152" w:type="dxa"/>
          </w:tcPr>
          <w:p w14:paraId="6DE4329B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374</w:t>
            </w:r>
          </w:p>
        </w:tc>
        <w:tc>
          <w:tcPr>
            <w:tcW w:w="1440" w:type="dxa"/>
          </w:tcPr>
          <w:p w14:paraId="66765736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</w:t>
            </w:r>
          </w:p>
        </w:tc>
        <w:tc>
          <w:tcPr>
            <w:tcW w:w="2304" w:type="dxa"/>
          </w:tcPr>
          <w:p w14:paraId="64FC8E41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158/295/13</w:t>
            </w:r>
          </w:p>
        </w:tc>
      </w:tr>
    </w:tbl>
    <w:p w14:paraId="7EB6231C" w14:textId="77777777" w:rsidR="00835E6A" w:rsidRDefault="004A0F23">
      <w:pPr>
        <w:pStyle w:val="Heading2"/>
      </w:pPr>
      <w:r>
        <w:t>2.2. Phân b</w:t>
      </w:r>
      <w:r>
        <w:t>ố</w:t>
      </w:r>
      <w:r>
        <w:t xml:space="preserve"> theo ngôn ng</w:t>
      </w:r>
      <w:r>
        <w:t>ữ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728"/>
      </w:tblGrid>
      <w:tr w:rsidR="00835E6A" w14:paraId="486C2F13" w14:textId="77777777" w:rsidTr="0083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shd w:val="clear" w:color="auto" w:fill="1F3764"/>
          </w:tcPr>
          <w:p w14:paraId="2C6DE6C1" w14:textId="77777777" w:rsidR="00835E6A" w:rsidRDefault="004A0F23">
            <w:r>
              <w:rPr>
                <w:color w:val="FFFFFF"/>
                <w:sz w:val="19"/>
              </w:rPr>
              <w:t>Ngôn ng</w:t>
            </w:r>
            <w:r>
              <w:rPr>
                <w:color w:val="FFFFFF"/>
                <w:sz w:val="19"/>
              </w:rPr>
              <w:t>ữ</w:t>
            </w:r>
            <w:r>
              <w:rPr>
                <w:color w:val="FFFFFF"/>
                <w:sz w:val="19"/>
              </w:rPr>
              <w:t xml:space="preserve"> / engine</w:t>
            </w:r>
          </w:p>
        </w:tc>
        <w:tc>
          <w:tcPr>
            <w:tcW w:w="1728" w:type="dxa"/>
            <w:shd w:val="clear" w:color="auto" w:fill="1F3764"/>
          </w:tcPr>
          <w:p w14:paraId="0F3A3E14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</w:t>
            </w:r>
          </w:p>
        </w:tc>
      </w:tr>
      <w:tr w:rsidR="00835E6A" w14:paraId="4FC45D27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956D360" w14:textId="77777777" w:rsidR="00835E6A" w:rsidRDefault="004A0F23">
            <w:r>
              <w:rPr>
                <w:sz w:val="18"/>
              </w:rPr>
              <w:t>python</w:t>
            </w:r>
          </w:p>
        </w:tc>
        <w:tc>
          <w:tcPr>
            <w:tcW w:w="1728" w:type="dxa"/>
          </w:tcPr>
          <w:p w14:paraId="12F80429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208</w:t>
            </w:r>
          </w:p>
        </w:tc>
      </w:tr>
      <w:tr w:rsidR="00835E6A" w14:paraId="09C01EE1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B368D37" w14:textId="77777777" w:rsidR="00835E6A" w:rsidRDefault="004A0F23">
            <w:r>
              <w:rPr>
                <w:sz w:val="18"/>
              </w:rPr>
              <w:t>java</w:t>
            </w:r>
          </w:p>
        </w:tc>
        <w:tc>
          <w:tcPr>
            <w:tcW w:w="1728" w:type="dxa"/>
          </w:tcPr>
          <w:p w14:paraId="36D44DF9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97</w:t>
            </w:r>
          </w:p>
        </w:tc>
      </w:tr>
      <w:tr w:rsidR="00835E6A" w14:paraId="078ED020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A6D53EA" w14:textId="77777777" w:rsidR="00835E6A" w:rsidRDefault="004A0F23">
            <w:r>
              <w:rPr>
                <w:sz w:val="18"/>
              </w:rPr>
              <w:t>csharp</w:t>
            </w:r>
          </w:p>
        </w:tc>
        <w:tc>
          <w:tcPr>
            <w:tcW w:w="1728" w:type="dxa"/>
          </w:tcPr>
          <w:p w14:paraId="3F38F7FF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</w:t>
            </w:r>
          </w:p>
        </w:tc>
      </w:tr>
      <w:tr w:rsidR="00835E6A" w14:paraId="44F7F18E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CD310FA" w14:textId="77777777" w:rsidR="00835E6A" w:rsidRDefault="004A0F23">
            <w:r>
              <w:rPr>
                <w:sz w:val="18"/>
              </w:rPr>
              <w:t>generic</w:t>
            </w:r>
          </w:p>
        </w:tc>
        <w:tc>
          <w:tcPr>
            <w:tcW w:w="1728" w:type="dxa"/>
          </w:tcPr>
          <w:p w14:paraId="183F06E3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835E6A" w14:paraId="2B8090BD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6FAAC2D" w14:textId="77777777" w:rsidR="00835E6A" w:rsidRDefault="004A0F23">
            <w:r>
              <w:rPr>
                <w:sz w:val="18"/>
              </w:rPr>
              <w:t>regex</w:t>
            </w:r>
          </w:p>
        </w:tc>
        <w:tc>
          <w:tcPr>
            <w:tcW w:w="1728" w:type="dxa"/>
          </w:tcPr>
          <w:p w14:paraId="09AC2127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835E6A" w14:paraId="5AA1A4CC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E3D65A5" w14:textId="77777777" w:rsidR="00835E6A" w:rsidRDefault="004A0F23">
            <w:r>
              <w:rPr>
                <w:sz w:val="18"/>
              </w:rPr>
              <w:t>yaml</w:t>
            </w:r>
          </w:p>
        </w:tc>
        <w:tc>
          <w:tcPr>
            <w:tcW w:w="1728" w:type="dxa"/>
          </w:tcPr>
          <w:p w14:paraId="1471539F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</w:tr>
      <w:tr w:rsidR="00835E6A" w14:paraId="442CD13E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63BFC22" w14:textId="77777777" w:rsidR="00835E6A" w:rsidRDefault="004A0F23">
            <w:r>
              <w:rPr>
                <w:sz w:val="18"/>
              </w:rPr>
              <w:t>scala</w:t>
            </w:r>
          </w:p>
        </w:tc>
        <w:tc>
          <w:tcPr>
            <w:tcW w:w="1728" w:type="dxa"/>
          </w:tcPr>
          <w:p w14:paraId="4644458B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</w:tr>
      <w:tr w:rsidR="00835E6A" w14:paraId="70A908BD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6641902" w14:textId="77777777" w:rsidR="00835E6A" w:rsidRDefault="004A0F23">
            <w:r>
              <w:rPr>
                <w:sz w:val="18"/>
              </w:rPr>
              <w:t>kotlin</w:t>
            </w:r>
          </w:p>
        </w:tc>
        <w:tc>
          <w:tcPr>
            <w:tcW w:w="1728" w:type="dxa"/>
          </w:tcPr>
          <w:p w14:paraId="49202144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</w:tr>
      <w:tr w:rsidR="00835E6A" w14:paraId="07BABC4E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FC12F1A" w14:textId="77777777" w:rsidR="00835E6A" w:rsidRDefault="004A0F23">
            <w:r>
              <w:rPr>
                <w:sz w:val="18"/>
              </w:rPr>
              <w:t>dockerfile</w:t>
            </w:r>
          </w:p>
        </w:tc>
        <w:tc>
          <w:tcPr>
            <w:tcW w:w="1728" w:type="dxa"/>
          </w:tcPr>
          <w:p w14:paraId="5138B669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</w:tr>
    </w:tbl>
    <w:p w14:paraId="21D6ADDE" w14:textId="77777777" w:rsidR="00835E6A" w:rsidRDefault="004A0F23">
      <w:pPr>
        <w:spacing w:after="120"/>
      </w:pPr>
      <w:r>
        <w:rPr>
          <w:i/>
          <w:color w:val="595959"/>
          <w:sz w:val="18"/>
        </w:rPr>
        <w:t>Lưu ý: m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t rule có th</w:t>
      </w:r>
      <w:r>
        <w:rPr>
          <w:i/>
          <w:color w:val="595959"/>
          <w:sz w:val="18"/>
        </w:rPr>
        <w:t>ể</w:t>
      </w:r>
      <w:r>
        <w:rPr>
          <w:i/>
          <w:color w:val="595959"/>
          <w:sz w:val="18"/>
        </w:rPr>
        <w:t xml:space="preserve"> khai báo nhi</w:t>
      </w:r>
      <w:r>
        <w:rPr>
          <w:i/>
          <w:color w:val="595959"/>
          <w:sz w:val="18"/>
        </w:rPr>
        <w:t>ề</w:t>
      </w:r>
      <w:r>
        <w:rPr>
          <w:i/>
          <w:color w:val="595959"/>
          <w:sz w:val="18"/>
        </w:rPr>
        <w:t>u ngôn ng</w:t>
      </w:r>
      <w:r>
        <w:rPr>
          <w:i/>
          <w:color w:val="595959"/>
          <w:sz w:val="18"/>
        </w:rPr>
        <w:t>ữ</w:t>
      </w:r>
      <w:r>
        <w:rPr>
          <w:i/>
          <w:color w:val="595959"/>
          <w:sz w:val="18"/>
        </w:rPr>
        <w:t xml:space="preserve"> nên t</w:t>
      </w:r>
      <w:r>
        <w:rPr>
          <w:i/>
          <w:color w:val="595959"/>
          <w:sz w:val="18"/>
        </w:rPr>
        <w:t>ổ</w:t>
      </w:r>
      <w:r>
        <w:rPr>
          <w:i/>
          <w:color w:val="595959"/>
          <w:sz w:val="18"/>
        </w:rPr>
        <w:t>ng c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t có th</w:t>
      </w:r>
      <w:r>
        <w:rPr>
          <w:i/>
          <w:color w:val="595959"/>
          <w:sz w:val="18"/>
        </w:rPr>
        <w:t>ể</w:t>
      </w:r>
      <w:r>
        <w:rPr>
          <w:i/>
          <w:color w:val="595959"/>
          <w:sz w:val="18"/>
        </w:rPr>
        <w:t xml:space="preserve"> l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n hơn s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 xml:space="preserve"> rule. </w:t>
      </w:r>
      <w:r>
        <w:rPr>
          <w:i/>
          <w:color w:val="595959"/>
          <w:sz w:val="18"/>
        </w:rPr>
        <w:t>“generic/regex” là so kh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p văn b</w:t>
      </w:r>
      <w:r>
        <w:rPr>
          <w:i/>
          <w:color w:val="595959"/>
          <w:sz w:val="18"/>
        </w:rPr>
        <w:t>ả</w:t>
      </w:r>
      <w:r>
        <w:rPr>
          <w:i/>
          <w:color w:val="595959"/>
          <w:sz w:val="18"/>
        </w:rPr>
        <w:t>n, dùng cho secret và file c</w:t>
      </w:r>
      <w:r>
        <w:rPr>
          <w:i/>
          <w:color w:val="595959"/>
          <w:sz w:val="18"/>
        </w:rPr>
        <w:t>ấ</w:t>
      </w:r>
      <w:r>
        <w:rPr>
          <w:i/>
          <w:color w:val="595959"/>
          <w:sz w:val="18"/>
        </w:rPr>
        <w:t>u hình; “yaml/dockerfile” ph</w:t>
      </w:r>
      <w:r>
        <w:rPr>
          <w:i/>
          <w:color w:val="595959"/>
          <w:sz w:val="18"/>
        </w:rPr>
        <w:t>ụ</w:t>
      </w:r>
      <w:r>
        <w:rPr>
          <w:i/>
          <w:color w:val="595959"/>
          <w:sz w:val="18"/>
        </w:rPr>
        <w:t>c v</w:t>
      </w:r>
      <w:r>
        <w:rPr>
          <w:i/>
          <w:color w:val="595959"/>
          <w:sz w:val="18"/>
        </w:rPr>
        <w:t>ụ</w:t>
      </w:r>
      <w:r>
        <w:rPr>
          <w:i/>
          <w:color w:val="595959"/>
          <w:sz w:val="18"/>
        </w:rPr>
        <w:t xml:space="preserve"> ki</w:t>
      </w:r>
      <w:r>
        <w:rPr>
          <w:i/>
          <w:color w:val="595959"/>
          <w:sz w:val="18"/>
        </w:rPr>
        <w:t>ể</w:t>
      </w:r>
      <w:r>
        <w:rPr>
          <w:i/>
          <w:color w:val="595959"/>
          <w:sz w:val="18"/>
        </w:rPr>
        <w:t>m tra c</w:t>
      </w:r>
      <w:r>
        <w:rPr>
          <w:i/>
          <w:color w:val="595959"/>
          <w:sz w:val="18"/>
        </w:rPr>
        <w:t>ấ</w:t>
      </w:r>
      <w:r>
        <w:rPr>
          <w:i/>
          <w:color w:val="595959"/>
          <w:sz w:val="18"/>
        </w:rPr>
        <w:t>u hình h</w:t>
      </w:r>
      <w:r>
        <w:rPr>
          <w:i/>
          <w:color w:val="595959"/>
          <w:sz w:val="18"/>
        </w:rPr>
        <w:t>ạ</w:t>
      </w:r>
      <w:r>
        <w:rPr>
          <w:i/>
          <w:color w:val="595959"/>
          <w:sz w:val="18"/>
        </w:rPr>
        <w:t xml:space="preserve"> t</w:t>
      </w:r>
      <w:r>
        <w:rPr>
          <w:i/>
          <w:color w:val="595959"/>
          <w:sz w:val="18"/>
        </w:rPr>
        <w:t>ầ</w:t>
      </w:r>
      <w:r>
        <w:rPr>
          <w:i/>
          <w:color w:val="595959"/>
          <w:sz w:val="18"/>
        </w:rPr>
        <w:t>ng.</w:t>
      </w:r>
    </w:p>
    <w:p w14:paraId="43D8D399" w14:textId="77777777" w:rsidR="00835E6A" w:rsidRDefault="004A0F23">
      <w:pPr>
        <w:pStyle w:val="Heading2"/>
      </w:pPr>
      <w:r>
        <w:t>2.3. M</w:t>
      </w:r>
      <w:r>
        <w:t>ứ</w:t>
      </w:r>
      <w:r>
        <w:t>c đ</w:t>
      </w:r>
      <w:r>
        <w:t>ộ</w:t>
      </w:r>
      <w:r>
        <w:t xml:space="preserve"> (severity) và đ</w:t>
      </w:r>
      <w:r>
        <w:t>ộ</w:t>
      </w:r>
      <w:r>
        <w:t xml:space="preserve"> tin c</w:t>
      </w:r>
      <w:r>
        <w:t>ậ</w:t>
      </w:r>
      <w:r>
        <w:t>y (confidence)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728"/>
      </w:tblGrid>
      <w:tr w:rsidR="00835E6A" w14:paraId="5700A811" w14:textId="77777777" w:rsidTr="0083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shd w:val="clear" w:color="auto" w:fill="1F3764"/>
          </w:tcPr>
          <w:p w14:paraId="703A6607" w14:textId="77777777" w:rsidR="00835E6A" w:rsidRDefault="004A0F23">
            <w:r>
              <w:rPr>
                <w:color w:val="FFFFFF"/>
                <w:sz w:val="19"/>
              </w:rPr>
              <w:t>Severity</w:t>
            </w:r>
          </w:p>
        </w:tc>
        <w:tc>
          <w:tcPr>
            <w:tcW w:w="1728" w:type="dxa"/>
            <w:shd w:val="clear" w:color="auto" w:fill="1F3764"/>
          </w:tcPr>
          <w:p w14:paraId="0B690565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</w:t>
            </w:r>
          </w:p>
        </w:tc>
      </w:tr>
      <w:tr w:rsidR="00835E6A" w14:paraId="7FCED9DF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F3C6CBE" w14:textId="77777777" w:rsidR="00835E6A" w:rsidRDefault="004A0F23">
            <w:r>
              <w:rPr>
                <w:sz w:val="18"/>
              </w:rPr>
              <w:t>ERROR (nghiêm tr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ng)</w:t>
            </w:r>
          </w:p>
        </w:tc>
        <w:tc>
          <w:tcPr>
            <w:tcW w:w="1728" w:type="dxa"/>
          </w:tcPr>
          <w:p w14:paraId="5C248352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158</w:t>
            </w:r>
          </w:p>
        </w:tc>
      </w:tr>
      <w:tr w:rsidR="00835E6A" w14:paraId="15092D2C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D892E3B" w14:textId="77777777" w:rsidR="00835E6A" w:rsidRDefault="004A0F23">
            <w:r>
              <w:rPr>
                <w:sz w:val="18"/>
              </w:rPr>
              <w:lastRenderedPageBreak/>
              <w:t>WARNING (c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báo)</w:t>
            </w:r>
          </w:p>
        </w:tc>
        <w:tc>
          <w:tcPr>
            <w:tcW w:w="1728" w:type="dxa"/>
          </w:tcPr>
          <w:p w14:paraId="52BF6EC4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295</w:t>
            </w:r>
          </w:p>
        </w:tc>
      </w:tr>
      <w:tr w:rsidR="00835E6A" w14:paraId="63B8E9BE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C16ADE7" w14:textId="77777777" w:rsidR="00835E6A" w:rsidRDefault="004A0F23">
            <w:r>
              <w:rPr>
                <w:sz w:val="18"/>
              </w:rPr>
              <w:t xml:space="preserve">INFO </w:t>
            </w:r>
            <w:r>
              <w:rPr>
                <w:sz w:val="18"/>
              </w:rPr>
              <w:t>(thông tin)</w:t>
            </w:r>
          </w:p>
        </w:tc>
        <w:tc>
          <w:tcPr>
            <w:tcW w:w="1728" w:type="dxa"/>
          </w:tcPr>
          <w:p w14:paraId="2D1A443F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</w:tr>
    </w:tbl>
    <w:p w14:paraId="47EC1B74" w14:textId="77777777" w:rsidR="00835E6A" w:rsidRDefault="00835E6A">
      <w:pPr>
        <w:spacing w:after="120"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728"/>
      </w:tblGrid>
      <w:tr w:rsidR="00835E6A" w14:paraId="5D2D8B3B" w14:textId="77777777" w:rsidTr="0083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shd w:val="clear" w:color="auto" w:fill="1F3764"/>
          </w:tcPr>
          <w:p w14:paraId="47E60D87" w14:textId="77777777" w:rsidR="00835E6A" w:rsidRDefault="004A0F23">
            <w:r>
              <w:rPr>
                <w:color w:val="FFFFFF"/>
                <w:sz w:val="19"/>
              </w:rPr>
              <w:t>Confidence</w:t>
            </w:r>
          </w:p>
        </w:tc>
        <w:tc>
          <w:tcPr>
            <w:tcW w:w="1728" w:type="dxa"/>
            <w:shd w:val="clear" w:color="auto" w:fill="1F3764"/>
          </w:tcPr>
          <w:p w14:paraId="5FA1CC75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</w:t>
            </w:r>
          </w:p>
        </w:tc>
      </w:tr>
      <w:tr w:rsidR="00835E6A" w14:paraId="2C935632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7433166" w14:textId="77777777" w:rsidR="00835E6A" w:rsidRDefault="004A0F23">
            <w:r>
              <w:rPr>
                <w:sz w:val="18"/>
              </w:rPr>
              <w:t>HIGH</w:t>
            </w:r>
          </w:p>
        </w:tc>
        <w:tc>
          <w:tcPr>
            <w:tcW w:w="1728" w:type="dxa"/>
          </w:tcPr>
          <w:p w14:paraId="27CADD2A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</w:t>
            </w:r>
          </w:p>
        </w:tc>
      </w:tr>
      <w:tr w:rsidR="00835E6A" w14:paraId="3194F968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B5E9003" w14:textId="77777777" w:rsidR="00835E6A" w:rsidRDefault="004A0F23">
            <w:r>
              <w:rPr>
                <w:sz w:val="18"/>
              </w:rPr>
              <w:t>MEDIUM</w:t>
            </w:r>
          </w:p>
        </w:tc>
        <w:tc>
          <w:tcPr>
            <w:tcW w:w="1728" w:type="dxa"/>
          </w:tcPr>
          <w:p w14:paraId="65C78061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225</w:t>
            </w:r>
          </w:p>
        </w:tc>
      </w:tr>
      <w:tr w:rsidR="00835E6A" w14:paraId="0FCEA76B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B30E166" w14:textId="77777777" w:rsidR="00835E6A" w:rsidRDefault="004A0F23">
            <w:r>
              <w:rPr>
                <w:sz w:val="18"/>
              </w:rPr>
              <w:t>LOW</w:t>
            </w:r>
          </w:p>
        </w:tc>
        <w:tc>
          <w:tcPr>
            <w:tcW w:w="1728" w:type="dxa"/>
          </w:tcPr>
          <w:p w14:paraId="5D43DEFE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163</w:t>
            </w:r>
          </w:p>
        </w:tc>
      </w:tr>
    </w:tbl>
    <w:p w14:paraId="05F971FE" w14:textId="77777777" w:rsidR="00835E6A" w:rsidRDefault="004A0F23">
      <w:pPr>
        <w:spacing w:after="120"/>
      </w:pPr>
      <w:r>
        <w:rPr>
          <w:i/>
          <w:color w:val="595959"/>
          <w:sz w:val="18"/>
        </w:rPr>
        <w:t>Quy t</w:t>
      </w:r>
      <w:r>
        <w:rPr>
          <w:i/>
          <w:color w:val="595959"/>
          <w:sz w:val="18"/>
        </w:rPr>
        <w:t>ắ</w:t>
      </w:r>
      <w:r>
        <w:rPr>
          <w:i/>
          <w:color w:val="595959"/>
          <w:sz w:val="18"/>
        </w:rPr>
        <w:t>c đ</w:t>
      </w:r>
      <w:r>
        <w:rPr>
          <w:i/>
          <w:color w:val="595959"/>
          <w:sz w:val="18"/>
        </w:rPr>
        <w:t>ọ</w:t>
      </w:r>
      <w:r>
        <w:rPr>
          <w:i/>
          <w:color w:val="595959"/>
          <w:sz w:val="18"/>
        </w:rPr>
        <w:t xml:space="preserve">c: rule ERROR + confidence HIGH là </w:t>
      </w:r>
      <w:r>
        <w:rPr>
          <w:i/>
          <w:color w:val="595959"/>
          <w:sz w:val="18"/>
        </w:rPr>
        <w:t>ứ</w:t>
      </w:r>
      <w:r>
        <w:rPr>
          <w:i/>
          <w:color w:val="595959"/>
          <w:sz w:val="18"/>
        </w:rPr>
        <w:t>ng viên đ</w:t>
      </w:r>
      <w:r>
        <w:rPr>
          <w:i/>
          <w:color w:val="595959"/>
          <w:sz w:val="18"/>
        </w:rPr>
        <w:t>ể</w:t>
      </w:r>
      <w:r>
        <w:rPr>
          <w:i/>
          <w:color w:val="595959"/>
          <w:sz w:val="18"/>
        </w:rPr>
        <w:t xml:space="preserve"> CH</w:t>
      </w:r>
      <w:r>
        <w:rPr>
          <w:i/>
          <w:color w:val="595959"/>
          <w:sz w:val="18"/>
        </w:rPr>
        <w:t>Ặ</w:t>
      </w:r>
      <w:r>
        <w:rPr>
          <w:i/>
          <w:color w:val="595959"/>
          <w:sz w:val="18"/>
        </w:rPr>
        <w:t>N pipeline; rule INFO ho</w:t>
      </w:r>
      <w:r>
        <w:rPr>
          <w:i/>
          <w:color w:val="595959"/>
          <w:sz w:val="18"/>
        </w:rPr>
        <w:t>ặ</w:t>
      </w:r>
      <w:r>
        <w:rPr>
          <w:i/>
          <w:color w:val="595959"/>
          <w:sz w:val="18"/>
        </w:rPr>
        <w:t>c confidence LOW nên đưa vào danh sách review th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công đ</w:t>
      </w:r>
      <w:r>
        <w:rPr>
          <w:i/>
          <w:color w:val="595959"/>
          <w:sz w:val="18"/>
        </w:rPr>
        <w:t>ể</w:t>
      </w:r>
      <w:r>
        <w:rPr>
          <w:i/>
          <w:color w:val="595959"/>
          <w:sz w:val="18"/>
        </w:rPr>
        <w:t xml:space="preserve"> tránh nhi</w:t>
      </w:r>
      <w:r>
        <w:rPr>
          <w:i/>
          <w:color w:val="595959"/>
          <w:sz w:val="18"/>
        </w:rPr>
        <w:t>ễ</w:t>
      </w:r>
      <w:r>
        <w:rPr>
          <w:i/>
          <w:color w:val="595959"/>
          <w:sz w:val="18"/>
        </w:rPr>
        <w:t>u (false positive).</w:t>
      </w:r>
    </w:p>
    <w:p w14:paraId="4D96C0A4" w14:textId="77777777" w:rsidR="00835E6A" w:rsidRDefault="004A0F23">
      <w:pPr>
        <w:pStyle w:val="Heading1"/>
      </w:pPr>
      <w:r>
        <w:t>3. Ki</w:t>
      </w:r>
      <w:r>
        <w:t>ế</w:t>
      </w:r>
      <w:r>
        <w:t xml:space="preserve">n trúc &amp; </w:t>
      </w:r>
      <w:r>
        <w:t>cơ ch</w:t>
      </w:r>
      <w:r>
        <w:t>ế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p w14:paraId="2B69233A" w14:textId="77777777" w:rsidR="00835E6A" w:rsidRDefault="004A0F23">
      <w:pPr>
        <w:pStyle w:val="Heading2"/>
      </w:pPr>
      <w:r>
        <w:t>3.1. Ba l</w:t>
      </w:r>
      <w:r>
        <w:t>ớ</w:t>
      </w:r>
      <w:r>
        <w:t>p c</w:t>
      </w:r>
      <w:r>
        <w:t>ấ</w:t>
      </w:r>
      <w:r>
        <w:t>u thành m</w:t>
      </w:r>
      <w:r>
        <w:t>ỗ</w:t>
      </w:r>
      <w:r>
        <w:t>i b</w:t>
      </w:r>
      <w:r>
        <w:t>ộ</w:t>
      </w:r>
      <w:r>
        <w:t xml:space="preserve"> rule</w:t>
      </w:r>
    </w:p>
    <w:p w14:paraId="7B794521" w14:textId="77777777" w:rsidR="00835E6A" w:rsidRDefault="004A0F23">
      <w:pPr>
        <w:pStyle w:val="ListBullet"/>
        <w:spacing w:after="40"/>
      </w:pPr>
      <w:r>
        <w:rPr>
          <w:b/>
        </w:rPr>
        <w:t xml:space="preserve">Vendor baseline — </w:t>
      </w:r>
      <w:r>
        <w:t>các rule OSS g</w:t>
      </w:r>
      <w:r>
        <w:t>ố</w:t>
      </w:r>
      <w:r>
        <w:t>c c</w:t>
      </w:r>
      <w:r>
        <w:t>ủ</w:t>
      </w:r>
      <w:r>
        <w:t>a Semgrep, gi</w:t>
      </w:r>
      <w:r>
        <w:t>ữ</w:t>
      </w:r>
      <w:r>
        <w:t xml:space="preserve"> nguyên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 và d</w:t>
      </w:r>
      <w:r>
        <w:t>ễ</w:t>
      </w:r>
      <w:r>
        <w:t xml:space="preserve"> c</w:t>
      </w:r>
      <w:r>
        <w:t>ậ</w:t>
      </w:r>
      <w:r>
        <w:t>p nh</w:t>
      </w:r>
      <w:r>
        <w:t>ậ</w:t>
      </w:r>
      <w:r>
        <w:t>t.</w:t>
      </w:r>
    </w:p>
    <w:p w14:paraId="765DF3C1" w14:textId="77777777" w:rsidR="00835E6A" w:rsidRDefault="004A0F23">
      <w:pPr>
        <w:pStyle w:val="ListBullet"/>
        <w:spacing w:after="40"/>
      </w:pPr>
      <w:r>
        <w:rPr>
          <w:b/>
        </w:rPr>
        <w:t>L</w:t>
      </w:r>
      <w:r>
        <w:rPr>
          <w:b/>
        </w:rPr>
        <w:t>ớ</w:t>
      </w:r>
      <w:r>
        <w:rPr>
          <w:b/>
        </w:rPr>
        <w:t xml:space="preserve">p registry-import — </w:t>
      </w:r>
      <w:r>
        <w:t>44 rule ch</w:t>
      </w:r>
      <w:r>
        <w:t>ọ</w:t>
      </w:r>
      <w:r>
        <w:t>n l</w:t>
      </w:r>
      <w:r>
        <w:t>ọ</w:t>
      </w:r>
      <w:r>
        <w:t>c nh</w:t>
      </w:r>
      <w:r>
        <w:t>ậ</w:t>
      </w:r>
      <w:r>
        <w:t>p thêm t</w:t>
      </w:r>
      <w:r>
        <w:t>ừ</w:t>
      </w:r>
      <w:r>
        <w:t xml:space="preserve"> Semgrep Registry (02/06/2026) đ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đ</w:t>
      </w:r>
      <w:r>
        <w:t>ộ</w:t>
      </w:r>
      <w:r>
        <w:t xml:space="preserve"> ph</w:t>
      </w:r>
      <w:r>
        <w:t>ủ</w:t>
      </w:r>
      <w:r>
        <w:t xml:space="preserve"> cho C# (</w:t>
      </w:r>
      <w:r>
        <w:t>deserialization, SSRF, Razor), Java (jdbc, ognl, snakeyaml) và Python (django, flask, driver SQLi).</w:t>
      </w:r>
    </w:p>
    <w:p w14:paraId="0D5D1B31" w14:textId="77777777" w:rsidR="00835E6A" w:rsidRDefault="004A0F23">
      <w:pPr>
        <w:pStyle w:val="ListBullet"/>
        <w:spacing w:after="40"/>
      </w:pPr>
      <w:r>
        <w:rPr>
          <w:b/>
        </w:rPr>
        <w:t>L</w:t>
      </w:r>
      <w:r>
        <w:rPr>
          <w:b/>
        </w:rPr>
        <w:t>ớ</w:t>
      </w:r>
      <w:r>
        <w:rPr>
          <w:b/>
        </w:rPr>
        <w:t xml:space="preserve">p custom — </w:t>
      </w:r>
      <w:r>
        <w:t>overlay rule n</w:t>
      </w:r>
      <w:r>
        <w:t>ộ</w:t>
      </w:r>
      <w:r>
        <w:t>i b</w:t>
      </w:r>
      <w:r>
        <w:t>ộ</w:t>
      </w:r>
      <w:r>
        <w:t xml:space="preserve"> (ti</w:t>
      </w:r>
      <w:r>
        <w:t>ề</w:t>
      </w:r>
      <w:r>
        <w:t>n t</w:t>
      </w:r>
      <w:r>
        <w:t>ố</w:t>
      </w:r>
      <w:r>
        <w:t xml:space="preserve"> custom.*) — trình bày </w:t>
      </w:r>
      <w:r>
        <w:t>ở</w:t>
      </w:r>
      <w:r>
        <w:t xml:space="preserve"> báo cáo riêng.</w:t>
      </w:r>
    </w:p>
    <w:p w14:paraId="47E8E5D1" w14:textId="77777777" w:rsidR="00835E6A" w:rsidRDefault="004A0F23">
      <w:pPr>
        <w:pStyle w:val="Heading2"/>
      </w:pPr>
      <w:r>
        <w:t>3.2. Hai cách Semgrep so kh</w:t>
      </w:r>
      <w:r>
        <w:t>ớ</w:t>
      </w:r>
      <w:r>
        <w:t>p</w:t>
      </w:r>
    </w:p>
    <w:p w14:paraId="4CC5538C" w14:textId="77777777" w:rsidR="00835E6A" w:rsidRDefault="004A0F23">
      <w:pPr>
        <w:spacing w:after="120"/>
      </w:pPr>
      <w:r>
        <w:t>Semgrep d</w:t>
      </w:r>
      <w:r>
        <w:t>ự</w:t>
      </w:r>
      <w:r>
        <w:t>ng cây cú pháp (AST) c</w:t>
      </w:r>
      <w:r>
        <w:t>ủ</w:t>
      </w:r>
      <w:r>
        <w:t>a mã ngu</w:t>
      </w:r>
      <w:r>
        <w:t>ồ</w:t>
      </w:r>
      <w:r>
        <w:t>n r</w:t>
      </w:r>
      <w:r>
        <w:t>ồ</w:t>
      </w:r>
      <w:r>
        <w:t>i so kh</w:t>
      </w:r>
      <w:r>
        <w:t>ớ</w:t>
      </w:r>
      <w:r>
        <w:t>p theo c</w:t>
      </w:r>
      <w:r>
        <w:t>ấ</w:t>
      </w:r>
      <w:r>
        <w:t>u trúc, nên b</w:t>
      </w:r>
      <w:r>
        <w:t>ỏ</w:t>
      </w:r>
      <w:r>
        <w:t xml:space="preserve"> qua khác bi</w:t>
      </w:r>
      <w:r>
        <w:t>ệ</w:t>
      </w:r>
      <w:r>
        <w:t>t v</w:t>
      </w:r>
      <w:r>
        <w:t>ề</w:t>
      </w:r>
      <w:r>
        <w:t xml:space="preserve"> kho</w:t>
      </w:r>
      <w:r>
        <w:t>ả</w:t>
      </w:r>
      <w:r>
        <w:t>ng tr</w:t>
      </w:r>
      <w:r>
        <w:t>ắ</w:t>
      </w:r>
      <w:r>
        <w:t>ng/format. Có hai ch</w:t>
      </w:r>
      <w:r>
        <w:t>ế</w:t>
      </w:r>
      <w:r>
        <w:t xml:space="preserve"> đ</w:t>
      </w:r>
      <w:r>
        <w:t>ộ</w:t>
      </w:r>
      <w:r>
        <w:t xml:space="preserve"> chính:</w:t>
      </w:r>
    </w:p>
    <w:p w14:paraId="49230CC8" w14:textId="77777777" w:rsidR="00835E6A" w:rsidRDefault="004A0F23">
      <w:pPr>
        <w:pStyle w:val="ListBullet"/>
        <w:spacing w:after="40"/>
      </w:pPr>
      <w:r>
        <w:rPr>
          <w:b/>
        </w:rPr>
        <w:t xml:space="preserve">search (pattern) — </w:t>
      </w:r>
      <w:r>
        <w:t>so kh</w:t>
      </w:r>
      <w:r>
        <w:t>ớ</w:t>
      </w:r>
      <w:r>
        <w:t>p m</w:t>
      </w:r>
      <w:r>
        <w:t>ộ</w:t>
      </w:r>
      <w:r>
        <w:t>t khuôn m</w:t>
      </w:r>
      <w:r>
        <w:t>ẫ</w:t>
      </w:r>
      <w:r>
        <w:t>u mã (ví d</w:t>
      </w:r>
      <w:r>
        <w:t>ụ</w:t>
      </w:r>
      <w:r>
        <w:t>: g</w:t>
      </w:r>
      <w:r>
        <w:t>ọ</w:t>
      </w:r>
      <w:r>
        <w:t>i m</w:t>
      </w:r>
      <w:r>
        <w:t>ộ</w:t>
      </w:r>
      <w:r>
        <w:t>t hàm nguy hi</w:t>
      </w:r>
      <w:r>
        <w:t>ể</w:t>
      </w:r>
      <w:r>
        <w:t>m v</w:t>
      </w:r>
      <w:r>
        <w:t>ớ</w:t>
      </w:r>
      <w:r>
        <w:t>i tham s</w:t>
      </w:r>
      <w:r>
        <w:t>ố</w:t>
      </w:r>
      <w:r>
        <w:t xml:space="preserve"> đ</w:t>
      </w:r>
      <w:r>
        <w:t>ộ</w:t>
      </w:r>
      <w:r>
        <w:t>ng). Nhanh, nhưng d</w:t>
      </w:r>
      <w:r>
        <w:t>ễ</w:t>
      </w:r>
      <w:r>
        <w:t xml:space="preserve"> báo dư vì không bi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có th</w:t>
      </w:r>
      <w:r>
        <w:t>ự</w:t>
      </w:r>
      <w:r>
        <w:t>c s</w:t>
      </w:r>
      <w:r>
        <w:t>ự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ngư</w:t>
      </w:r>
      <w:r>
        <w:t>ờ</w:t>
      </w:r>
      <w:r>
        <w:t>i dù</w:t>
      </w:r>
      <w:r>
        <w:t>ng hay không.</w:t>
      </w:r>
    </w:p>
    <w:p w14:paraId="60AE3636" w14:textId="77777777" w:rsidR="00835E6A" w:rsidRDefault="004A0F23">
      <w:pPr>
        <w:pStyle w:val="ListBullet"/>
        <w:spacing w:after="40"/>
      </w:pPr>
      <w:r>
        <w:rPr>
          <w:b/>
        </w:rPr>
        <w:t xml:space="preserve">taint — </w:t>
      </w:r>
      <w:r>
        <w:t>phân tích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“ngu</w:t>
      </w:r>
      <w:r>
        <w:t>ồ</w:t>
      </w:r>
      <w:r>
        <w:t>n” (source, ví d</w:t>
      </w:r>
      <w:r>
        <w:t>ụ</w:t>
      </w:r>
      <w:r>
        <w:t xml:space="preserve"> tham s</w:t>
      </w:r>
      <w:r>
        <w:t>ố</w:t>
      </w:r>
      <w:r>
        <w:t xml:space="preserve"> HTTP) t</w:t>
      </w:r>
      <w:r>
        <w:t>ớ</w:t>
      </w:r>
      <w:r>
        <w:t>i “đi</w:t>
      </w:r>
      <w:r>
        <w:t>ể</w:t>
      </w:r>
      <w:r>
        <w:t>m nguy hi</w:t>
      </w:r>
      <w:r>
        <w:t>ể</w:t>
      </w:r>
      <w:r>
        <w:t>m” (sink, ví d</w:t>
      </w:r>
      <w:r>
        <w:t>ụ</w:t>
      </w:r>
      <w:r>
        <w:t xml:space="preserve"> câu SQL), có th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“b</w:t>
      </w:r>
      <w:r>
        <w:t>ộ</w:t>
      </w:r>
      <w:r>
        <w:t xml:space="preserve"> kh</w:t>
      </w:r>
      <w:r>
        <w:t>ử</w:t>
      </w:r>
      <w:r>
        <w:t xml:space="preserve"> đ</w:t>
      </w:r>
      <w:r>
        <w:t>ộ</w:t>
      </w:r>
      <w:r>
        <w:t>c” (sanitizer). Chính xác hơn nhi</w:t>
      </w:r>
      <w:r>
        <w:t>ề</w:t>
      </w:r>
      <w:r>
        <w:t>u, phù h</w:t>
      </w:r>
      <w:r>
        <w:t>ợ</w:t>
      </w:r>
      <w:r>
        <w:t>p đ</w:t>
      </w:r>
      <w:r>
        <w:t>ể</w:t>
      </w:r>
      <w:r>
        <w:t xml:space="preserve"> gate.</w:t>
      </w:r>
    </w:p>
    <w:p w14:paraId="1662A27E" w14:textId="77777777" w:rsidR="00835E6A" w:rsidRDefault="004A0F23">
      <w:pPr>
        <w:spacing w:after="120"/>
      </w:pPr>
      <w:r>
        <w:rPr>
          <w:i/>
          <w:color w:val="595959"/>
          <w:sz w:val="18"/>
        </w:rPr>
        <w:t>Trong b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 xml:space="preserve"> m</w:t>
      </w:r>
      <w:r>
        <w:rPr>
          <w:i/>
          <w:color w:val="595959"/>
          <w:sz w:val="18"/>
        </w:rPr>
        <w:t>ặ</w:t>
      </w:r>
      <w:r>
        <w:rPr>
          <w:i/>
          <w:color w:val="595959"/>
          <w:sz w:val="18"/>
        </w:rPr>
        <w:t>c đ</w:t>
      </w:r>
      <w:r>
        <w:rPr>
          <w:i/>
          <w:color w:val="595959"/>
          <w:sz w:val="18"/>
        </w:rPr>
        <w:t>ị</w:t>
      </w:r>
      <w:r>
        <w:rPr>
          <w:i/>
          <w:color w:val="595959"/>
          <w:sz w:val="18"/>
        </w:rPr>
        <w:t>nh có 92 rule taint — đây là p</w:t>
      </w:r>
      <w:r>
        <w:rPr>
          <w:i/>
          <w:color w:val="595959"/>
          <w:sz w:val="18"/>
        </w:rPr>
        <w:t>h</w:t>
      </w:r>
      <w:r>
        <w:rPr>
          <w:i/>
          <w:color w:val="595959"/>
          <w:sz w:val="18"/>
        </w:rPr>
        <w:t>ầ</w:t>
      </w:r>
      <w:r>
        <w:rPr>
          <w:i/>
          <w:color w:val="595959"/>
          <w:sz w:val="18"/>
        </w:rPr>
        <w:t>n lõi giá tr</w:t>
      </w:r>
      <w:r>
        <w:rPr>
          <w:i/>
          <w:color w:val="595959"/>
          <w:sz w:val="18"/>
        </w:rPr>
        <w:t>ị</w:t>
      </w:r>
      <w:r>
        <w:rPr>
          <w:i/>
          <w:color w:val="595959"/>
          <w:sz w:val="18"/>
        </w:rPr>
        <w:t xml:space="preserve"> nh</w:t>
      </w:r>
      <w:r>
        <w:rPr>
          <w:i/>
          <w:color w:val="595959"/>
          <w:sz w:val="18"/>
        </w:rPr>
        <w:t>ấ</w:t>
      </w:r>
      <w:r>
        <w:rPr>
          <w:i/>
          <w:color w:val="595959"/>
          <w:sz w:val="18"/>
        </w:rPr>
        <w:t>t đ</w:t>
      </w:r>
      <w:r>
        <w:rPr>
          <w:i/>
          <w:color w:val="595959"/>
          <w:sz w:val="18"/>
        </w:rPr>
        <w:t>ể</w:t>
      </w:r>
      <w:r>
        <w:rPr>
          <w:i/>
          <w:color w:val="595959"/>
          <w:sz w:val="18"/>
        </w:rPr>
        <w:t xml:space="preserve"> ch</w:t>
      </w:r>
      <w:r>
        <w:rPr>
          <w:i/>
          <w:color w:val="595959"/>
          <w:sz w:val="18"/>
        </w:rPr>
        <w:t>ặ</w:t>
      </w:r>
      <w:r>
        <w:rPr>
          <w:i/>
          <w:color w:val="595959"/>
          <w:sz w:val="18"/>
        </w:rPr>
        <w:t>n l</w:t>
      </w:r>
      <w:r>
        <w:rPr>
          <w:i/>
          <w:color w:val="595959"/>
          <w:sz w:val="18"/>
        </w:rPr>
        <w:t>ỗ</w:t>
      </w:r>
      <w:r>
        <w:rPr>
          <w:i/>
          <w:color w:val="595959"/>
          <w:sz w:val="18"/>
        </w:rPr>
        <w:t xml:space="preserve"> h</w:t>
      </w:r>
      <w:r>
        <w:rPr>
          <w:i/>
          <w:color w:val="595959"/>
          <w:sz w:val="18"/>
        </w:rPr>
        <w:t>ổ</w:t>
      </w:r>
      <w:r>
        <w:rPr>
          <w:i/>
          <w:color w:val="595959"/>
          <w:sz w:val="18"/>
        </w:rPr>
        <w:t>ng injection.</w:t>
      </w:r>
    </w:p>
    <w:p w14:paraId="61006C53" w14:textId="77777777" w:rsidR="00835E6A" w:rsidRDefault="004A0F23">
      <w:pPr>
        <w:pStyle w:val="Heading1"/>
      </w:pPr>
      <w:r>
        <w:t>4. Đ</w:t>
      </w:r>
      <w:r>
        <w:t>ộ</w:t>
      </w:r>
      <w:r>
        <w:t xml:space="preserve"> ph</w:t>
      </w:r>
      <w:r>
        <w:t>ủ</w:t>
      </w:r>
      <w:r>
        <w:t xml:space="preserve"> l</w:t>
      </w:r>
      <w:r>
        <w:t>ớ</w:t>
      </w:r>
      <w:r>
        <w:t>p l</w:t>
      </w:r>
      <w:r>
        <w:t>ỗ</w:t>
      </w:r>
      <w:r>
        <w:t xml:space="preserve"> h</w:t>
      </w:r>
      <w:r>
        <w:t>ổ</w:t>
      </w:r>
      <w:r>
        <w:t>ng</w:t>
      </w:r>
    </w:p>
    <w:p w14:paraId="6848A0F7" w14:textId="77777777" w:rsidR="00835E6A" w:rsidRDefault="004A0F23">
      <w:pPr>
        <w:pStyle w:val="Heading2"/>
      </w:pPr>
      <w:r>
        <w:t>4.1. Top l</w:t>
      </w:r>
      <w:r>
        <w:t>ớ</w:t>
      </w:r>
      <w:r>
        <w:t>p l</w:t>
      </w:r>
      <w:r>
        <w:t>ỗ</w:t>
      </w:r>
      <w:r>
        <w:t xml:space="preserve"> h</w:t>
      </w:r>
      <w:r>
        <w:t>ổ</w:t>
      </w:r>
      <w:r>
        <w:t>ng theo CWE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896"/>
        <w:gridCol w:w="1296"/>
      </w:tblGrid>
      <w:tr w:rsidR="00835E6A" w14:paraId="5261C1E7" w14:textId="77777777" w:rsidTr="0083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1F3764"/>
          </w:tcPr>
          <w:p w14:paraId="45540463" w14:textId="77777777" w:rsidR="00835E6A" w:rsidRDefault="004A0F23">
            <w:r>
              <w:rPr>
                <w:color w:val="FFFFFF"/>
                <w:sz w:val="19"/>
              </w:rPr>
              <w:t>CWE</w:t>
            </w:r>
          </w:p>
        </w:tc>
        <w:tc>
          <w:tcPr>
            <w:tcW w:w="4896" w:type="dxa"/>
            <w:shd w:val="clear" w:color="auto" w:fill="1F3764"/>
          </w:tcPr>
          <w:p w14:paraId="43392FF1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L</w:t>
            </w:r>
            <w:r>
              <w:rPr>
                <w:color w:val="FFFFFF"/>
                <w:sz w:val="19"/>
              </w:rPr>
              <w:t>ớ</w:t>
            </w:r>
            <w:r>
              <w:rPr>
                <w:color w:val="FFFFFF"/>
                <w:sz w:val="19"/>
              </w:rPr>
              <w:t>p l</w:t>
            </w:r>
            <w:r>
              <w:rPr>
                <w:color w:val="FFFFFF"/>
                <w:sz w:val="19"/>
              </w:rPr>
              <w:t>ỗ</w:t>
            </w:r>
            <w:r>
              <w:rPr>
                <w:color w:val="FFFFFF"/>
                <w:sz w:val="19"/>
              </w:rPr>
              <w:t xml:space="preserve"> h</w:t>
            </w:r>
            <w:r>
              <w:rPr>
                <w:color w:val="FFFFFF"/>
                <w:sz w:val="19"/>
              </w:rPr>
              <w:t>ổ</w:t>
            </w:r>
            <w:r>
              <w:rPr>
                <w:color w:val="FFFFFF"/>
                <w:sz w:val="19"/>
              </w:rPr>
              <w:t>ng</w:t>
            </w:r>
          </w:p>
        </w:tc>
        <w:tc>
          <w:tcPr>
            <w:tcW w:w="1296" w:type="dxa"/>
            <w:shd w:val="clear" w:color="auto" w:fill="1F3764"/>
          </w:tcPr>
          <w:p w14:paraId="03F11290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</w:t>
            </w:r>
          </w:p>
        </w:tc>
      </w:tr>
      <w:tr w:rsidR="00835E6A" w14:paraId="4EA68062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B589F7A" w14:textId="77777777" w:rsidR="00835E6A" w:rsidRDefault="004A0F23">
            <w:r>
              <w:rPr>
                <w:sz w:val="18"/>
              </w:rPr>
              <w:t>CWE-798</w:t>
            </w:r>
          </w:p>
        </w:tc>
        <w:tc>
          <w:tcPr>
            <w:tcW w:w="4896" w:type="dxa"/>
          </w:tcPr>
          <w:p w14:paraId="61EAB5A7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Hard-coded credentials</w:t>
            </w:r>
          </w:p>
        </w:tc>
        <w:tc>
          <w:tcPr>
            <w:tcW w:w="1296" w:type="dxa"/>
          </w:tcPr>
          <w:p w14:paraId="0447B990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</w:t>
            </w:r>
          </w:p>
        </w:tc>
      </w:tr>
      <w:tr w:rsidR="00835E6A" w14:paraId="7EDDD752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4981CD8" w14:textId="77777777" w:rsidR="00835E6A" w:rsidRDefault="004A0F23">
            <w:r>
              <w:rPr>
                <w:sz w:val="18"/>
              </w:rPr>
              <w:t>CWE-327</w:t>
            </w:r>
          </w:p>
        </w:tc>
        <w:tc>
          <w:tcPr>
            <w:tcW w:w="4896" w:type="dxa"/>
          </w:tcPr>
          <w:p w14:paraId="3A97843A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toán mã hoá 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u/l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</w:t>
            </w:r>
          </w:p>
        </w:tc>
        <w:tc>
          <w:tcPr>
            <w:tcW w:w="1296" w:type="dxa"/>
          </w:tcPr>
          <w:p w14:paraId="61B88547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</w:tr>
      <w:tr w:rsidR="00835E6A" w14:paraId="243B998B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F9A5F86" w14:textId="77777777" w:rsidR="00835E6A" w:rsidRDefault="004A0F23">
            <w:r>
              <w:rPr>
                <w:sz w:val="18"/>
              </w:rPr>
              <w:t>CWE-89</w:t>
            </w:r>
          </w:p>
        </w:tc>
        <w:tc>
          <w:tcPr>
            <w:tcW w:w="4896" w:type="dxa"/>
          </w:tcPr>
          <w:p w14:paraId="004F5F8A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SQL Injection</w:t>
            </w:r>
          </w:p>
        </w:tc>
        <w:tc>
          <w:tcPr>
            <w:tcW w:w="1296" w:type="dxa"/>
          </w:tcPr>
          <w:p w14:paraId="0010EC08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835E6A" w14:paraId="07D5AF56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D7E38E9" w14:textId="77777777" w:rsidR="00835E6A" w:rsidRDefault="004A0F23">
            <w:r>
              <w:rPr>
                <w:sz w:val="18"/>
              </w:rPr>
              <w:t>CWE-79</w:t>
            </w:r>
          </w:p>
        </w:tc>
        <w:tc>
          <w:tcPr>
            <w:tcW w:w="4896" w:type="dxa"/>
          </w:tcPr>
          <w:p w14:paraId="0E5A046F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Cross-Site </w:t>
            </w:r>
            <w:r>
              <w:rPr>
                <w:sz w:val="18"/>
              </w:rPr>
              <w:t>Scripting (XSS)</w:t>
            </w:r>
          </w:p>
        </w:tc>
        <w:tc>
          <w:tcPr>
            <w:tcW w:w="1296" w:type="dxa"/>
          </w:tcPr>
          <w:p w14:paraId="2E68DC3C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</w:t>
            </w:r>
          </w:p>
        </w:tc>
      </w:tr>
      <w:tr w:rsidR="00835E6A" w14:paraId="112B9EC7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2BB418F0" w14:textId="77777777" w:rsidR="00835E6A" w:rsidRDefault="004A0F23">
            <w:r>
              <w:rPr>
                <w:sz w:val="18"/>
              </w:rPr>
              <w:t>CWE-78</w:t>
            </w:r>
          </w:p>
        </w:tc>
        <w:tc>
          <w:tcPr>
            <w:tcW w:w="4896" w:type="dxa"/>
          </w:tcPr>
          <w:p w14:paraId="372D667C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OS Command Injection</w:t>
            </w:r>
          </w:p>
        </w:tc>
        <w:tc>
          <w:tcPr>
            <w:tcW w:w="1296" w:type="dxa"/>
          </w:tcPr>
          <w:p w14:paraId="63C17ED5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</w:p>
        </w:tc>
      </w:tr>
      <w:tr w:rsidR="00835E6A" w14:paraId="2EE012BA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176F343" w14:textId="77777777" w:rsidR="00835E6A" w:rsidRDefault="004A0F23">
            <w:r>
              <w:rPr>
                <w:sz w:val="18"/>
              </w:rPr>
              <w:t>CWE-502</w:t>
            </w:r>
          </w:p>
        </w:tc>
        <w:tc>
          <w:tcPr>
            <w:tcW w:w="4896" w:type="dxa"/>
          </w:tcPr>
          <w:p w14:paraId="5B5F294E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Deserialization không an toàn</w:t>
            </w:r>
          </w:p>
        </w:tc>
        <w:tc>
          <w:tcPr>
            <w:tcW w:w="1296" w:type="dxa"/>
          </w:tcPr>
          <w:p w14:paraId="6CC0789D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</w:tr>
      <w:tr w:rsidR="00835E6A" w14:paraId="7D12DBDF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53B2E6D" w14:textId="77777777" w:rsidR="00835E6A" w:rsidRDefault="004A0F23">
            <w:r>
              <w:rPr>
                <w:sz w:val="18"/>
              </w:rPr>
              <w:t>CWE-326</w:t>
            </w:r>
          </w:p>
        </w:tc>
        <w:tc>
          <w:tcPr>
            <w:tcW w:w="4896" w:type="dxa"/>
          </w:tcPr>
          <w:p w14:paraId="2A710907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mã hoá không đ</w:t>
            </w:r>
            <w:r>
              <w:rPr>
                <w:sz w:val="18"/>
              </w:rPr>
              <w:t>ủ</w:t>
            </w:r>
          </w:p>
        </w:tc>
        <w:tc>
          <w:tcPr>
            <w:tcW w:w="1296" w:type="dxa"/>
          </w:tcPr>
          <w:p w14:paraId="4D742DEE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</w:tr>
      <w:tr w:rsidR="00835E6A" w14:paraId="4C3B6371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78A071A" w14:textId="77777777" w:rsidR="00835E6A" w:rsidRDefault="004A0F23">
            <w:r>
              <w:rPr>
                <w:sz w:val="18"/>
              </w:rPr>
              <w:t>CWE-611</w:t>
            </w:r>
          </w:p>
        </w:tc>
        <w:tc>
          <w:tcPr>
            <w:tcW w:w="4896" w:type="dxa"/>
          </w:tcPr>
          <w:p w14:paraId="653F4B7B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XML External Entity (XXE)</w:t>
            </w:r>
          </w:p>
        </w:tc>
        <w:tc>
          <w:tcPr>
            <w:tcW w:w="1296" w:type="dxa"/>
          </w:tcPr>
          <w:p w14:paraId="483FA21F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</w:tr>
      <w:tr w:rsidR="00835E6A" w14:paraId="70959BFE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D62BA46" w14:textId="77777777" w:rsidR="00835E6A" w:rsidRDefault="004A0F23">
            <w:r>
              <w:rPr>
                <w:sz w:val="18"/>
              </w:rPr>
              <w:t>CWE-95</w:t>
            </w:r>
          </w:p>
        </w:tc>
        <w:tc>
          <w:tcPr>
            <w:tcW w:w="4896" w:type="dxa"/>
          </w:tcPr>
          <w:p w14:paraId="6F90C932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Code Injection (eval)</w:t>
            </w:r>
          </w:p>
        </w:tc>
        <w:tc>
          <w:tcPr>
            <w:tcW w:w="1296" w:type="dxa"/>
          </w:tcPr>
          <w:p w14:paraId="20838518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</w:tr>
      <w:tr w:rsidR="00835E6A" w14:paraId="1E782066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68E5AE8" w14:textId="77777777" w:rsidR="00835E6A" w:rsidRDefault="004A0F23">
            <w:r>
              <w:rPr>
                <w:sz w:val="18"/>
              </w:rPr>
              <w:t>CWE-319</w:t>
            </w:r>
          </w:p>
        </w:tc>
        <w:tc>
          <w:tcPr>
            <w:tcW w:w="4896" w:type="dxa"/>
          </w:tcPr>
          <w:p w14:paraId="0E424509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không mã hoá</w:t>
            </w:r>
          </w:p>
        </w:tc>
        <w:tc>
          <w:tcPr>
            <w:tcW w:w="1296" w:type="dxa"/>
          </w:tcPr>
          <w:p w14:paraId="1F5F1A13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</w:tr>
      <w:tr w:rsidR="00835E6A" w14:paraId="1D81FFEB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17FA633" w14:textId="77777777" w:rsidR="00835E6A" w:rsidRDefault="004A0F23">
            <w:r>
              <w:rPr>
                <w:sz w:val="18"/>
              </w:rPr>
              <w:lastRenderedPageBreak/>
              <w:t>CWE-918</w:t>
            </w:r>
          </w:p>
        </w:tc>
        <w:tc>
          <w:tcPr>
            <w:tcW w:w="4896" w:type="dxa"/>
          </w:tcPr>
          <w:p w14:paraId="1917AE66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SSRF</w:t>
            </w:r>
          </w:p>
        </w:tc>
        <w:tc>
          <w:tcPr>
            <w:tcW w:w="1296" w:type="dxa"/>
          </w:tcPr>
          <w:p w14:paraId="3C8A378D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</w:tr>
      <w:tr w:rsidR="00835E6A" w14:paraId="74B36B08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F439485" w14:textId="77777777" w:rsidR="00835E6A" w:rsidRDefault="004A0F23">
            <w:r>
              <w:rPr>
                <w:sz w:val="18"/>
              </w:rPr>
              <w:t>CWE-22</w:t>
            </w:r>
          </w:p>
        </w:tc>
        <w:tc>
          <w:tcPr>
            <w:tcW w:w="4896" w:type="dxa"/>
          </w:tcPr>
          <w:p w14:paraId="7EA563FE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Path Traversal</w:t>
            </w:r>
          </w:p>
        </w:tc>
        <w:tc>
          <w:tcPr>
            <w:tcW w:w="1296" w:type="dxa"/>
          </w:tcPr>
          <w:p w14:paraId="29F9F186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</w:tr>
      <w:tr w:rsidR="00835E6A" w14:paraId="73026807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221E0B71" w14:textId="77777777" w:rsidR="00835E6A" w:rsidRDefault="004A0F23">
            <w:r>
              <w:rPr>
                <w:sz w:val="18"/>
              </w:rPr>
              <w:t>CWE-94</w:t>
            </w:r>
          </w:p>
        </w:tc>
        <w:tc>
          <w:tcPr>
            <w:tcW w:w="4896" w:type="dxa"/>
          </w:tcPr>
          <w:p w14:paraId="75A9B980" w14:textId="77777777" w:rsidR="00835E6A" w:rsidRDefault="00835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6" w:type="dxa"/>
          </w:tcPr>
          <w:p w14:paraId="0B3E6056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</w:tr>
      <w:tr w:rsidR="00835E6A" w14:paraId="3F833260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E5DDBDD" w14:textId="77777777" w:rsidR="00835E6A" w:rsidRDefault="004A0F23">
            <w:r>
              <w:rPr>
                <w:sz w:val="18"/>
              </w:rPr>
              <w:t>CWE-614</w:t>
            </w:r>
          </w:p>
        </w:tc>
        <w:tc>
          <w:tcPr>
            <w:tcW w:w="4896" w:type="dxa"/>
          </w:tcPr>
          <w:p w14:paraId="31C888EC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Cookie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Secure</w:t>
            </w:r>
          </w:p>
        </w:tc>
        <w:tc>
          <w:tcPr>
            <w:tcW w:w="1296" w:type="dxa"/>
          </w:tcPr>
          <w:p w14:paraId="7539A531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</w:tr>
    </w:tbl>
    <w:p w14:paraId="2730642B" w14:textId="77777777" w:rsidR="00835E6A" w:rsidRDefault="004A0F23">
      <w:pPr>
        <w:pStyle w:val="Heading2"/>
      </w:pPr>
      <w:r>
        <w:t>4.2. Đ</w:t>
      </w:r>
      <w:r>
        <w:t>ộ</w:t>
      </w:r>
      <w:r>
        <w:t xml:space="preserve"> ph</w:t>
      </w:r>
      <w:r>
        <w:t>ủ</w:t>
      </w:r>
      <w:r>
        <w:t xml:space="preserve"> OWASP Top 10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2304"/>
      </w:tblGrid>
      <w:tr w:rsidR="00835E6A" w14:paraId="37108E48" w14:textId="77777777" w:rsidTr="0083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shd w:val="clear" w:color="auto" w:fill="1F3764"/>
          </w:tcPr>
          <w:p w14:paraId="067F908E" w14:textId="77777777" w:rsidR="00835E6A" w:rsidRDefault="004A0F23">
            <w:r>
              <w:rPr>
                <w:color w:val="FFFFFF"/>
                <w:sz w:val="19"/>
              </w:rPr>
              <w:t>H</w:t>
            </w:r>
            <w:r>
              <w:rPr>
                <w:color w:val="FFFFFF"/>
                <w:sz w:val="19"/>
              </w:rPr>
              <w:t>ạ</w:t>
            </w:r>
            <w:r>
              <w:rPr>
                <w:color w:val="FFFFFF"/>
                <w:sz w:val="19"/>
              </w:rPr>
              <w:t>ng m</w:t>
            </w:r>
            <w:r>
              <w:rPr>
                <w:color w:val="FFFFFF"/>
                <w:sz w:val="19"/>
              </w:rPr>
              <w:t>ụ</w:t>
            </w:r>
            <w:r>
              <w:rPr>
                <w:color w:val="FFFFFF"/>
                <w:sz w:val="19"/>
              </w:rPr>
              <w:t>c OWASP Top 10</w:t>
            </w:r>
          </w:p>
        </w:tc>
        <w:tc>
          <w:tcPr>
            <w:tcW w:w="2304" w:type="dxa"/>
            <w:shd w:val="clear" w:color="auto" w:fill="1F3764"/>
          </w:tcPr>
          <w:p w14:paraId="66D93D46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</w:t>
            </w:r>
            <w:r>
              <w:rPr>
                <w:color w:val="FFFFFF"/>
                <w:sz w:val="19"/>
              </w:rPr>
              <w:t>ố</w:t>
            </w:r>
            <w:r>
              <w:rPr>
                <w:color w:val="FFFFFF"/>
                <w:sz w:val="19"/>
              </w:rPr>
              <w:t xml:space="preserve"> rule (ánh x</w:t>
            </w:r>
            <w:r>
              <w:rPr>
                <w:color w:val="FFFFFF"/>
                <w:sz w:val="19"/>
              </w:rPr>
              <w:t>ạ</w:t>
            </w:r>
            <w:r>
              <w:rPr>
                <w:color w:val="FFFFFF"/>
                <w:sz w:val="19"/>
              </w:rPr>
              <w:t>)</w:t>
            </w:r>
          </w:p>
        </w:tc>
      </w:tr>
      <w:tr w:rsidR="00835E6A" w14:paraId="2B533ADE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112F308F" w14:textId="77777777" w:rsidR="00835E6A" w:rsidRDefault="004A0F23">
            <w:r>
              <w:rPr>
                <w:sz w:val="18"/>
              </w:rPr>
              <w:t>A01 Broken Access Control</w:t>
            </w:r>
          </w:p>
        </w:tc>
        <w:tc>
          <w:tcPr>
            <w:tcW w:w="2304" w:type="dxa"/>
          </w:tcPr>
          <w:p w14:paraId="5A668D9A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180</w:t>
            </w:r>
          </w:p>
        </w:tc>
      </w:tr>
      <w:tr w:rsidR="00835E6A" w14:paraId="7CA8FBDD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33061C08" w14:textId="77777777" w:rsidR="00835E6A" w:rsidRDefault="004A0F23">
            <w:r>
              <w:rPr>
                <w:sz w:val="18"/>
              </w:rPr>
              <w:t>A02 Cryptographic Failures</w:t>
            </w:r>
          </w:p>
        </w:tc>
        <w:tc>
          <w:tcPr>
            <w:tcW w:w="2304" w:type="dxa"/>
          </w:tcPr>
          <w:p w14:paraId="0C6E4064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140</w:t>
            </w:r>
          </w:p>
        </w:tc>
      </w:tr>
      <w:tr w:rsidR="00835E6A" w14:paraId="229E2B37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79D34EAF" w14:textId="77777777" w:rsidR="00835E6A" w:rsidRDefault="004A0F23">
            <w:r>
              <w:rPr>
                <w:sz w:val="18"/>
              </w:rPr>
              <w:t>A03 Injection</w:t>
            </w:r>
          </w:p>
        </w:tc>
        <w:tc>
          <w:tcPr>
            <w:tcW w:w="2304" w:type="dxa"/>
          </w:tcPr>
          <w:p w14:paraId="3A7E8417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234</w:t>
            </w:r>
          </w:p>
        </w:tc>
      </w:tr>
      <w:tr w:rsidR="00835E6A" w14:paraId="4B29D3CD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28ECB40D" w14:textId="77777777" w:rsidR="00835E6A" w:rsidRDefault="004A0F23">
            <w:r>
              <w:rPr>
                <w:sz w:val="18"/>
              </w:rPr>
              <w:t>A04 Insecure Design</w:t>
            </w:r>
          </w:p>
        </w:tc>
        <w:tc>
          <w:tcPr>
            <w:tcW w:w="2304" w:type="dxa"/>
          </w:tcPr>
          <w:p w14:paraId="1BC40CC0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114</w:t>
            </w:r>
          </w:p>
        </w:tc>
      </w:tr>
      <w:tr w:rsidR="00835E6A" w14:paraId="34B7C1E2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1EAF4634" w14:textId="77777777" w:rsidR="00835E6A" w:rsidRDefault="004A0F23">
            <w:r>
              <w:rPr>
                <w:sz w:val="18"/>
              </w:rPr>
              <w:t xml:space="preserve">A05 </w:t>
            </w:r>
            <w:r>
              <w:rPr>
                <w:sz w:val="18"/>
              </w:rPr>
              <w:t>Security Misconfiguration</w:t>
            </w:r>
          </w:p>
        </w:tc>
        <w:tc>
          <w:tcPr>
            <w:tcW w:w="2304" w:type="dxa"/>
          </w:tcPr>
          <w:p w14:paraId="4524ED7E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215</w:t>
            </w:r>
          </w:p>
        </w:tc>
      </w:tr>
      <w:tr w:rsidR="00835E6A" w14:paraId="5CBFB7F9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0895BD0B" w14:textId="77777777" w:rsidR="00835E6A" w:rsidRDefault="004A0F23">
            <w:r>
              <w:rPr>
                <w:sz w:val="18"/>
              </w:rPr>
              <w:t>A06 Vulnerable Components</w:t>
            </w:r>
          </w:p>
        </w:tc>
        <w:tc>
          <w:tcPr>
            <w:tcW w:w="2304" w:type="dxa"/>
          </w:tcPr>
          <w:p w14:paraId="7381FC7A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</w:tr>
      <w:tr w:rsidR="00835E6A" w14:paraId="6A6088BE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4201BBC6" w14:textId="77777777" w:rsidR="00835E6A" w:rsidRDefault="004A0F23">
            <w:r>
              <w:rPr>
                <w:sz w:val="18"/>
              </w:rPr>
              <w:t>A07 Identification &amp; Auth Failures</w:t>
            </w:r>
          </w:p>
        </w:tc>
        <w:tc>
          <w:tcPr>
            <w:tcW w:w="2304" w:type="dxa"/>
          </w:tcPr>
          <w:p w14:paraId="578D7F7B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159</w:t>
            </w:r>
          </w:p>
        </w:tc>
      </w:tr>
      <w:tr w:rsidR="00835E6A" w14:paraId="2BC4344C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146AD2EB" w14:textId="77777777" w:rsidR="00835E6A" w:rsidRDefault="004A0F23">
            <w:r>
              <w:rPr>
                <w:sz w:val="18"/>
              </w:rPr>
              <w:t>A08 Software &amp; Data Integrity</w:t>
            </w:r>
          </w:p>
        </w:tc>
        <w:tc>
          <w:tcPr>
            <w:tcW w:w="2304" w:type="dxa"/>
          </w:tcPr>
          <w:p w14:paraId="612A3871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91</w:t>
            </w:r>
          </w:p>
        </w:tc>
      </w:tr>
      <w:tr w:rsidR="00835E6A" w14:paraId="0CD52493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21171B02" w14:textId="77777777" w:rsidR="00835E6A" w:rsidRDefault="004A0F23">
            <w:r>
              <w:rPr>
                <w:sz w:val="18"/>
              </w:rPr>
              <w:t>A09 Logging &amp; Monitoring</w:t>
            </w:r>
          </w:p>
        </w:tc>
        <w:tc>
          <w:tcPr>
            <w:tcW w:w="2304" w:type="dxa"/>
          </w:tcPr>
          <w:p w14:paraId="0E73D593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835E6A" w14:paraId="1925E685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</w:tcPr>
          <w:p w14:paraId="67E8C968" w14:textId="77777777" w:rsidR="00835E6A" w:rsidRDefault="004A0F23">
            <w:r>
              <w:rPr>
                <w:sz w:val="18"/>
              </w:rPr>
              <w:t>A10 SSRF</w:t>
            </w:r>
          </w:p>
        </w:tc>
        <w:tc>
          <w:tcPr>
            <w:tcW w:w="2304" w:type="dxa"/>
          </w:tcPr>
          <w:p w14:paraId="688388D9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</w:tr>
    </w:tbl>
    <w:p w14:paraId="5E092F31" w14:textId="77777777" w:rsidR="00835E6A" w:rsidRDefault="004A0F23">
      <w:pPr>
        <w:spacing w:after="120"/>
      </w:pPr>
      <w:r>
        <w:rPr>
          <w:i/>
          <w:color w:val="595959"/>
          <w:sz w:val="18"/>
        </w:rPr>
        <w:t>M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t rule có th</w:t>
      </w:r>
      <w:r>
        <w:rPr>
          <w:i/>
          <w:color w:val="595959"/>
          <w:sz w:val="18"/>
        </w:rPr>
        <w:t>ể</w:t>
      </w:r>
      <w:r>
        <w:rPr>
          <w:i/>
          <w:color w:val="595959"/>
          <w:sz w:val="18"/>
        </w:rPr>
        <w:t xml:space="preserve"> ánh x</w:t>
      </w:r>
      <w:r>
        <w:rPr>
          <w:i/>
          <w:color w:val="595959"/>
          <w:sz w:val="18"/>
        </w:rPr>
        <w:t>ạ</w:t>
      </w:r>
      <w:r>
        <w:rPr>
          <w:i/>
          <w:color w:val="595959"/>
          <w:sz w:val="18"/>
        </w:rPr>
        <w:t xml:space="preserve"> nhi</w:t>
      </w:r>
      <w:r>
        <w:rPr>
          <w:i/>
          <w:color w:val="595959"/>
          <w:sz w:val="18"/>
        </w:rPr>
        <w:t>ề</w:t>
      </w:r>
      <w:r>
        <w:rPr>
          <w:i/>
          <w:color w:val="595959"/>
          <w:sz w:val="18"/>
        </w:rPr>
        <w:t>u h</w:t>
      </w:r>
      <w:r>
        <w:rPr>
          <w:i/>
          <w:color w:val="595959"/>
          <w:sz w:val="18"/>
        </w:rPr>
        <w:t>ạ</w:t>
      </w:r>
      <w:r>
        <w:rPr>
          <w:i/>
          <w:color w:val="595959"/>
          <w:sz w:val="18"/>
        </w:rPr>
        <w:t>ng m</w:t>
      </w:r>
      <w:r>
        <w:rPr>
          <w:i/>
          <w:color w:val="595959"/>
          <w:sz w:val="18"/>
        </w:rPr>
        <w:t>ụ</w:t>
      </w:r>
      <w:r>
        <w:rPr>
          <w:i/>
          <w:color w:val="595959"/>
          <w:sz w:val="18"/>
        </w:rPr>
        <w:t>c nên t</w:t>
      </w:r>
      <w:r>
        <w:rPr>
          <w:i/>
          <w:color w:val="595959"/>
          <w:sz w:val="18"/>
        </w:rPr>
        <w:t>ổ</w:t>
      </w:r>
      <w:r>
        <w:rPr>
          <w:i/>
          <w:color w:val="595959"/>
          <w:sz w:val="18"/>
        </w:rPr>
        <w:t>ng l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n hơn s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 xml:space="preserve"> rule. C</w:t>
      </w:r>
      <w:r>
        <w:rPr>
          <w:i/>
          <w:color w:val="595959"/>
          <w:sz w:val="18"/>
        </w:rPr>
        <w:t>ả</w:t>
      </w:r>
      <w:r>
        <w:rPr>
          <w:i/>
          <w:color w:val="595959"/>
          <w:sz w:val="18"/>
        </w:rPr>
        <w:t xml:space="preserve"> 10 h</w:t>
      </w:r>
      <w:r>
        <w:rPr>
          <w:i/>
          <w:color w:val="595959"/>
          <w:sz w:val="18"/>
        </w:rPr>
        <w:t>ạ</w:t>
      </w:r>
      <w:r>
        <w:rPr>
          <w:i/>
          <w:color w:val="595959"/>
          <w:sz w:val="18"/>
        </w:rPr>
        <w:t xml:space="preserve">ng </w:t>
      </w:r>
      <w:r>
        <w:rPr>
          <w:i/>
          <w:color w:val="595959"/>
          <w:sz w:val="18"/>
        </w:rPr>
        <w:t>m</w:t>
      </w:r>
      <w:r>
        <w:rPr>
          <w:i/>
          <w:color w:val="595959"/>
          <w:sz w:val="18"/>
        </w:rPr>
        <w:t>ụ</w:t>
      </w:r>
      <w:r>
        <w:rPr>
          <w:i/>
          <w:color w:val="595959"/>
          <w:sz w:val="18"/>
        </w:rPr>
        <w:t>c đ</w:t>
      </w:r>
      <w:r>
        <w:rPr>
          <w:i/>
          <w:color w:val="595959"/>
          <w:sz w:val="18"/>
        </w:rPr>
        <w:t>ề</w:t>
      </w:r>
      <w:r>
        <w:rPr>
          <w:i/>
          <w:color w:val="595959"/>
          <w:sz w:val="18"/>
        </w:rPr>
        <w:t>u có ít nh</w:t>
      </w:r>
      <w:r>
        <w:rPr>
          <w:i/>
          <w:color w:val="595959"/>
          <w:sz w:val="18"/>
        </w:rPr>
        <w:t>ấ</w:t>
      </w:r>
      <w:r>
        <w:rPr>
          <w:i/>
          <w:color w:val="595959"/>
          <w:sz w:val="18"/>
        </w:rPr>
        <w:t>t m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t rule; m</w:t>
      </w:r>
      <w:r>
        <w:rPr>
          <w:i/>
          <w:color w:val="595959"/>
          <w:sz w:val="18"/>
        </w:rPr>
        <w:t>ậ</w:t>
      </w:r>
      <w:r>
        <w:rPr>
          <w:i/>
          <w:color w:val="595959"/>
          <w:sz w:val="18"/>
        </w:rPr>
        <w:t>t đ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 xml:space="preserve"> ph</w:t>
      </w:r>
      <w:r>
        <w:rPr>
          <w:i/>
          <w:color w:val="595959"/>
          <w:sz w:val="18"/>
        </w:rPr>
        <w:t>ả</w:t>
      </w:r>
      <w:r>
        <w:rPr>
          <w:i/>
          <w:color w:val="595959"/>
          <w:sz w:val="18"/>
        </w:rPr>
        <w:t>n ánh m</w:t>
      </w:r>
      <w:r>
        <w:rPr>
          <w:i/>
          <w:color w:val="595959"/>
          <w:sz w:val="18"/>
        </w:rPr>
        <w:t>ứ</w:t>
      </w:r>
      <w:r>
        <w:rPr>
          <w:i/>
          <w:color w:val="595959"/>
          <w:sz w:val="18"/>
        </w:rPr>
        <w:t>c đ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 xml:space="preserve"> rule hoá đư</w:t>
      </w:r>
      <w:r>
        <w:rPr>
          <w:i/>
          <w:color w:val="595959"/>
          <w:sz w:val="18"/>
        </w:rPr>
        <w:t>ợ</w:t>
      </w:r>
      <w:r>
        <w:rPr>
          <w:i/>
          <w:color w:val="595959"/>
          <w:sz w:val="18"/>
        </w:rPr>
        <w:t>c c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>a t</w:t>
      </w:r>
      <w:r>
        <w:rPr>
          <w:i/>
          <w:color w:val="595959"/>
          <w:sz w:val="18"/>
        </w:rPr>
        <w:t>ừ</w:t>
      </w:r>
      <w:r>
        <w:rPr>
          <w:i/>
          <w:color w:val="595959"/>
          <w:sz w:val="18"/>
        </w:rPr>
        <w:t>ng l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p l</w:t>
      </w:r>
      <w:r>
        <w:rPr>
          <w:i/>
          <w:color w:val="595959"/>
          <w:sz w:val="18"/>
        </w:rPr>
        <w:t>ỗ</w:t>
      </w:r>
      <w:r>
        <w:rPr>
          <w:i/>
          <w:color w:val="595959"/>
          <w:sz w:val="18"/>
        </w:rPr>
        <w:t>i.</w:t>
      </w:r>
    </w:p>
    <w:p w14:paraId="21645174" w14:textId="77777777" w:rsidR="00835E6A" w:rsidRDefault="004A0F23">
      <w:pPr>
        <w:pStyle w:val="Heading1"/>
      </w:pPr>
      <w:r>
        <w:t>5. Chi ti</w:t>
      </w:r>
      <w:r>
        <w:t>ế</w:t>
      </w:r>
      <w:r>
        <w:t>t t</w:t>
      </w:r>
      <w:r>
        <w:t>ừ</w:t>
      </w:r>
      <w:r>
        <w:t>ng b</w:t>
      </w:r>
      <w:r>
        <w:t>ộ</w:t>
      </w:r>
      <w:r>
        <w:t xml:space="preserve"> rule</w:t>
      </w:r>
    </w:p>
    <w:p w14:paraId="2095A323" w14:textId="77777777" w:rsidR="00835E6A" w:rsidRDefault="004A0F23">
      <w:pPr>
        <w:pStyle w:val="Heading2"/>
      </w:pPr>
      <w:r>
        <w:t>5.1. owasp-top-ten — B</w:t>
      </w:r>
      <w:r>
        <w:t>ộ</w:t>
      </w:r>
      <w:r>
        <w:t xml:space="preserve"> phát hi</w:t>
      </w:r>
      <w:r>
        <w:t>ệ</w:t>
      </w:r>
      <w:r>
        <w:t>n l</w:t>
      </w:r>
      <w:r>
        <w:t>ỗ</w:t>
      </w:r>
      <w:r>
        <w:t xml:space="preserve"> h</w:t>
      </w:r>
      <w:r>
        <w:t>ổ</w:t>
      </w:r>
      <w:r>
        <w:t>ng — gate</w:t>
      </w:r>
    </w:p>
    <w:p w14:paraId="27A040F2" w14:textId="77777777" w:rsidR="00835E6A" w:rsidRDefault="004A0F23">
      <w:pPr>
        <w:spacing w:after="120"/>
      </w:pPr>
      <w:r>
        <w:rPr>
          <w:b/>
          <w:color w:val="2E5BA8"/>
          <w:sz w:val="19"/>
        </w:rPr>
        <w:t>S</w:t>
      </w:r>
      <w:r>
        <w:rPr>
          <w:b/>
          <w:color w:val="2E5BA8"/>
          <w:sz w:val="19"/>
        </w:rPr>
        <w:t>ố</w:t>
      </w:r>
      <w:r>
        <w:rPr>
          <w:b/>
          <w:color w:val="2E5BA8"/>
          <w:sz w:val="19"/>
        </w:rPr>
        <w:t xml:space="preserve"> rule m</w:t>
      </w:r>
      <w:r>
        <w:rPr>
          <w:b/>
          <w:color w:val="2E5BA8"/>
          <w:sz w:val="19"/>
        </w:rPr>
        <w:t>ặ</w:t>
      </w:r>
      <w:r>
        <w:rPr>
          <w:b/>
          <w:color w:val="2E5BA8"/>
          <w:sz w:val="19"/>
        </w:rPr>
        <w:t>c đ</w:t>
      </w:r>
      <w:r>
        <w:rPr>
          <w:b/>
          <w:color w:val="2E5BA8"/>
          <w:sz w:val="19"/>
        </w:rPr>
        <w:t>ị</w:t>
      </w:r>
      <w:r>
        <w:rPr>
          <w:b/>
          <w:color w:val="2E5BA8"/>
          <w:sz w:val="19"/>
        </w:rPr>
        <w:t>nh: 332  |  Taint: 91  |  ERROR/WARN/INFO: 107/215/10  |  Có autofix: 43</w:t>
      </w:r>
    </w:p>
    <w:p w14:paraId="49E8457A" w14:textId="77777777" w:rsidR="00835E6A" w:rsidRDefault="004A0F23">
      <w:pPr>
        <w:pStyle w:val="ListBullet"/>
        <w:spacing w:after="40"/>
      </w:pPr>
      <w:r>
        <w:t>Là b</w:t>
      </w:r>
      <w:r>
        <w:t>ộ</w:t>
      </w:r>
      <w:r>
        <w:t xml:space="preserve"> l</w:t>
      </w:r>
      <w:r>
        <w:t>ớ</w:t>
      </w:r>
      <w:r>
        <w:t>n n</w:t>
      </w:r>
      <w:r>
        <w:t>h</w:t>
      </w:r>
      <w:r>
        <w:t>ấ</w:t>
      </w:r>
      <w:r>
        <w:t>t và quan tr</w:t>
      </w:r>
      <w:r>
        <w:t>ọ</w:t>
      </w:r>
      <w:r>
        <w:t>ng nh</w:t>
      </w:r>
      <w:r>
        <w:t>ấ</w:t>
      </w:r>
      <w:r>
        <w:t>t; ph</w:t>
      </w:r>
      <w:r>
        <w:t>ầ</w:t>
      </w:r>
      <w:r>
        <w:t>n l</w:t>
      </w:r>
      <w:r>
        <w:t>ớ</w:t>
      </w:r>
      <w:r>
        <w:t>n rule thu</w:t>
      </w:r>
      <w:r>
        <w:t>ộ</w:t>
      </w:r>
      <w:r>
        <w:t>c nhóm “vuln” (l</w:t>
      </w:r>
      <w:r>
        <w:t>ỗ</w:t>
      </w:r>
      <w:r>
        <w:t xml:space="preserve"> h</w:t>
      </w:r>
      <w:r>
        <w:t>ổ</w:t>
      </w:r>
      <w:r>
        <w:t>ng th</w:t>
      </w:r>
      <w:r>
        <w:t>ậ</w:t>
      </w:r>
      <w:r>
        <w:t>t) ch</w:t>
      </w:r>
      <w:r>
        <w:t>ứ</w:t>
      </w:r>
      <w:r>
        <w:t xml:space="preserve"> không ch</w:t>
      </w:r>
      <w:r>
        <w:t>ỉ</w:t>
      </w:r>
      <w:r>
        <w:t xml:space="preserve"> “audit”.</w:t>
      </w:r>
    </w:p>
    <w:p w14:paraId="6EBE30AF" w14:textId="77777777" w:rsidR="00835E6A" w:rsidRDefault="004A0F23">
      <w:pPr>
        <w:pStyle w:val="ListBullet"/>
        <w:spacing w:after="40"/>
      </w:pPr>
      <w:r>
        <w:t>Ch</w:t>
      </w:r>
      <w:r>
        <w:t>ứ</w:t>
      </w:r>
      <w:r>
        <w:t>a h</w:t>
      </w:r>
      <w:r>
        <w:t>ầ</w:t>
      </w:r>
      <w:r>
        <w:t>u h</w:t>
      </w:r>
      <w:r>
        <w:t>ế</w:t>
      </w:r>
      <w:r>
        <w:t>t rule taint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→ đ</w:t>
      </w:r>
      <w:r>
        <w:t>ộ</w:t>
      </w:r>
      <w:r>
        <w:t xml:space="preserve"> chính xác cao, phù h</w:t>
      </w:r>
      <w:r>
        <w:t>ợ</w:t>
      </w:r>
      <w:r>
        <w:t>p đ</w:t>
      </w:r>
      <w:r>
        <w:t>ể</w:t>
      </w:r>
      <w:r>
        <w:t xml:space="preserve"> CH</w:t>
      </w:r>
      <w:r>
        <w:t>Ặ</w:t>
      </w:r>
      <w:r>
        <w:t>N merge/build.</w:t>
      </w:r>
    </w:p>
    <w:p w14:paraId="115EA1D6" w14:textId="77777777" w:rsidR="00835E6A" w:rsidRDefault="004A0F23">
      <w:pPr>
        <w:pStyle w:val="ListBullet"/>
        <w:spacing w:after="40"/>
      </w:pPr>
      <w:r>
        <w:t>Ph</w:t>
      </w:r>
      <w:r>
        <w:t>ủ</w:t>
      </w:r>
      <w:r>
        <w:t xml:space="preserve"> ba ngôn ng</w:t>
      </w:r>
      <w:r>
        <w:t>ữ</w:t>
      </w:r>
      <w:r>
        <w:t xml:space="preserve"> Java/C#/Python cho các l</w:t>
      </w:r>
      <w:r>
        <w:t>ớ</w:t>
      </w:r>
      <w:r>
        <w:t>p Injection (SQLi, OS command, XSS)</w:t>
      </w:r>
      <w:r>
        <w:t>, SSRF, Path Traversal, Deserialization, XXE, Crypto y</w:t>
      </w:r>
      <w:r>
        <w:t>ế</w:t>
      </w:r>
      <w:r>
        <w:t>u.</w:t>
      </w:r>
    </w:p>
    <w:p w14:paraId="767356BF" w14:textId="77777777" w:rsidR="00835E6A" w:rsidRDefault="004A0F23">
      <w:pPr>
        <w:pStyle w:val="ListBullet"/>
        <w:spacing w:after="40"/>
      </w:pPr>
      <w:r>
        <w:t>Khuy</w:t>
      </w:r>
      <w:r>
        <w:t>ế</w:t>
      </w:r>
      <w:r>
        <w:t>n ngh</w:t>
      </w:r>
      <w:r>
        <w:t>ị</w:t>
      </w:r>
      <w:r>
        <w:t xml:space="preserve">: gate </w:t>
      </w:r>
      <w:r>
        <w:t>ở</w:t>
      </w:r>
      <w:r>
        <w:t xml:space="preserve"> m</w:t>
      </w:r>
      <w:r>
        <w:t>ứ</w:t>
      </w:r>
      <w:r>
        <w:t>c rule ERROR + confidence HIGH/MEDIUM.</w:t>
      </w:r>
    </w:p>
    <w:p w14:paraId="41D3CC95" w14:textId="7B660258" w:rsidR="00835E6A" w:rsidRDefault="004A0F23">
      <w:pPr>
        <w:pStyle w:val="Heading2"/>
      </w:pPr>
      <w:r>
        <w:t>5.2. security-audit — B</w:t>
      </w:r>
      <w:r>
        <w:t>ộ</w:t>
      </w:r>
      <w:r>
        <w:t xml:space="preserve"> </w:t>
      </w:r>
      <w:r w:rsidR="00B854E2">
        <w:t>rule</w:t>
      </w:r>
      <w:r>
        <w:t xml:space="preserve"> đ</w:t>
      </w:r>
      <w:r>
        <w:t>ể</w:t>
      </w:r>
      <w:r>
        <w:t xml:space="preserve"> review th</w:t>
      </w:r>
      <w:r>
        <w:t>ủ</w:t>
      </w:r>
      <w:r>
        <w:t xml:space="preserve"> công</w:t>
      </w:r>
    </w:p>
    <w:p w14:paraId="755C38E2" w14:textId="77777777" w:rsidR="00835E6A" w:rsidRDefault="004A0F23">
      <w:pPr>
        <w:spacing w:after="120"/>
      </w:pPr>
      <w:r>
        <w:rPr>
          <w:b/>
          <w:color w:val="2E5BA8"/>
          <w:sz w:val="19"/>
        </w:rPr>
        <w:t>S</w:t>
      </w:r>
      <w:r>
        <w:rPr>
          <w:b/>
          <w:color w:val="2E5BA8"/>
          <w:sz w:val="19"/>
        </w:rPr>
        <w:t>ố</w:t>
      </w:r>
      <w:r>
        <w:rPr>
          <w:b/>
          <w:color w:val="2E5BA8"/>
          <w:sz w:val="19"/>
        </w:rPr>
        <w:t xml:space="preserve"> rule m</w:t>
      </w:r>
      <w:r>
        <w:rPr>
          <w:b/>
          <w:color w:val="2E5BA8"/>
          <w:sz w:val="19"/>
        </w:rPr>
        <w:t>ặ</w:t>
      </w:r>
      <w:r>
        <w:rPr>
          <w:b/>
          <w:color w:val="2E5BA8"/>
          <w:sz w:val="19"/>
        </w:rPr>
        <w:t>c đ</w:t>
      </w:r>
      <w:r>
        <w:rPr>
          <w:b/>
          <w:color w:val="2E5BA8"/>
          <w:sz w:val="19"/>
        </w:rPr>
        <w:t>ị</w:t>
      </w:r>
      <w:r>
        <w:rPr>
          <w:b/>
          <w:color w:val="2E5BA8"/>
          <w:sz w:val="19"/>
        </w:rPr>
        <w:t>nh: 93  |  Taint: 0  |  ERROR/WARN/INFO: 14/76/3  |  Có autofix: 4</w:t>
      </w:r>
    </w:p>
    <w:p w14:paraId="6DFF1E40" w14:textId="77777777" w:rsidR="00835E6A" w:rsidRDefault="004A0F23">
      <w:pPr>
        <w:pStyle w:val="ListBullet"/>
        <w:spacing w:after="40"/>
      </w:pPr>
      <w:r>
        <w:t>Ph</w:t>
      </w:r>
      <w:r>
        <w:t>ầ</w:t>
      </w:r>
      <w:r>
        <w:t xml:space="preserve">n </w:t>
      </w:r>
      <w:r>
        <w:t>l</w:t>
      </w:r>
      <w:r>
        <w:t>ớ</w:t>
      </w:r>
      <w:r>
        <w:t>n rule là “audit” và confidence LOW → m</w:t>
      </w:r>
      <w:r>
        <w:t>ụ</w:t>
      </w:r>
      <w:r>
        <w:t>c tiêu là g</w:t>
      </w:r>
      <w:r>
        <w:t>ợ</w:t>
      </w:r>
      <w:r>
        <w:t>i ý đi</w:t>
      </w:r>
      <w:r>
        <w:t>ể</w:t>
      </w:r>
      <w:r>
        <w:t>m c</w:t>
      </w:r>
      <w:r>
        <w:t>ầ</w:t>
      </w:r>
      <w:r>
        <w:t>n con ngư</w:t>
      </w:r>
      <w:r>
        <w:t>ờ</w:t>
      </w:r>
      <w:r>
        <w:t>i xem, không ph</w:t>
      </w:r>
      <w:r>
        <w:t>ả</w:t>
      </w:r>
      <w:r>
        <w:t>i kh</w:t>
      </w:r>
      <w:r>
        <w:t>ẳ</w:t>
      </w:r>
      <w:r>
        <w:t>ng đ</w:t>
      </w:r>
      <w:r>
        <w:t>ị</w:t>
      </w:r>
      <w:r>
        <w:t>nh l</w:t>
      </w:r>
      <w:r>
        <w:t>ỗ</w:t>
      </w:r>
      <w:r>
        <w:t xml:space="preserve"> h</w:t>
      </w:r>
      <w:r>
        <w:t>ổ</w:t>
      </w:r>
      <w:r>
        <w:t>ng.</w:t>
      </w:r>
    </w:p>
    <w:p w14:paraId="6F3869AB" w14:textId="77777777" w:rsidR="00835E6A" w:rsidRDefault="004A0F23">
      <w:pPr>
        <w:pStyle w:val="ListBullet"/>
        <w:spacing w:after="40"/>
      </w:pPr>
      <w:r>
        <w:t>Không có (ho</w:t>
      </w:r>
      <w:r>
        <w:t>ặ</w:t>
      </w:r>
      <w:r>
        <w:t>c r</w:t>
      </w:r>
      <w:r>
        <w:t>ấ</w:t>
      </w:r>
      <w:r>
        <w:t>t ít) rule taint; ch</w:t>
      </w:r>
      <w:r>
        <w:t>ủ</w:t>
      </w:r>
      <w:r>
        <w:t xml:space="preserve"> y</w:t>
      </w:r>
      <w:r>
        <w:t>ế</w:t>
      </w:r>
      <w:r>
        <w:t>u là search pattern.</w:t>
      </w:r>
    </w:p>
    <w:p w14:paraId="623ABF07" w14:textId="77777777" w:rsidR="00835E6A" w:rsidRDefault="004A0F23">
      <w:pPr>
        <w:pStyle w:val="ListBullet"/>
        <w:spacing w:after="40"/>
      </w:pPr>
      <w:r>
        <w:t>Dùng t</w:t>
      </w:r>
      <w:r>
        <w:t>ố</w:t>
      </w:r>
      <w:r>
        <w:t>t cho secure code review, không nên đưa vào đi</w:t>
      </w:r>
      <w:r>
        <w:t>ề</w:t>
      </w:r>
      <w:r>
        <w:t>u ki</w:t>
      </w:r>
      <w:r>
        <w:t>ệ</w:t>
      </w:r>
      <w:r>
        <w:t>n ch</w:t>
      </w:r>
      <w:r>
        <w:t>ặ</w:t>
      </w:r>
      <w:r>
        <w:t>n pipeline đ</w:t>
      </w:r>
      <w:r>
        <w:t>ể</w:t>
      </w:r>
      <w:r>
        <w:t xml:space="preserve"> trá</w:t>
      </w:r>
      <w:r>
        <w:t>nh nhi</w:t>
      </w:r>
      <w:r>
        <w:t>ễ</w:t>
      </w:r>
      <w:r>
        <w:t>u.</w:t>
      </w:r>
    </w:p>
    <w:p w14:paraId="02BF5DC4" w14:textId="77777777" w:rsidR="00835E6A" w:rsidRDefault="004A0F23">
      <w:pPr>
        <w:pStyle w:val="ListBullet"/>
        <w:spacing w:after="40"/>
      </w:pPr>
      <w:r>
        <w:t>Khuy</w:t>
      </w:r>
      <w:r>
        <w:t>ế</w:t>
      </w:r>
      <w:r>
        <w:t>n ngh</w:t>
      </w:r>
      <w:r>
        <w:t>ị</w:t>
      </w:r>
      <w:r>
        <w:t>: ch</w:t>
      </w:r>
      <w:r>
        <w:t>ạ</w:t>
      </w:r>
      <w:r>
        <w:t xml:space="preserve">y </w:t>
      </w:r>
      <w:r>
        <w:t>ở</w:t>
      </w:r>
      <w:r>
        <w:t xml:space="preserve"> lu</w:t>
      </w:r>
      <w:r>
        <w:t>ồ</w:t>
      </w:r>
      <w:r>
        <w:t>ng c</w:t>
      </w:r>
      <w:r>
        <w:t>ả</w:t>
      </w:r>
      <w:r>
        <w:t>nh báo (report-only), t</w:t>
      </w:r>
      <w:r>
        <w:t>ổ</w:t>
      </w:r>
      <w:r>
        <w:t>ng h</w:t>
      </w:r>
      <w:r>
        <w:t>ợ</w:t>
      </w:r>
      <w:r>
        <w:t>p cho đ</w:t>
      </w:r>
      <w:r>
        <w:t>ộ</w:t>
      </w:r>
      <w:r>
        <w:t>i review.</w:t>
      </w:r>
    </w:p>
    <w:p w14:paraId="027CE31A" w14:textId="77777777" w:rsidR="00835E6A" w:rsidRDefault="004A0F23">
      <w:pPr>
        <w:pStyle w:val="Heading2"/>
      </w:pPr>
      <w:r>
        <w:t>5.3. secrets — B</w:t>
      </w:r>
      <w:r>
        <w:t>ộ</w:t>
      </w:r>
      <w:r>
        <w:t xml:space="preserve"> dò secret theo pattern</w:t>
      </w:r>
    </w:p>
    <w:p w14:paraId="0C210716" w14:textId="77777777" w:rsidR="00835E6A" w:rsidRDefault="004A0F23">
      <w:pPr>
        <w:spacing w:after="120"/>
      </w:pPr>
      <w:r>
        <w:rPr>
          <w:b/>
          <w:color w:val="2E5BA8"/>
          <w:sz w:val="19"/>
        </w:rPr>
        <w:t>S</w:t>
      </w:r>
      <w:r>
        <w:rPr>
          <w:b/>
          <w:color w:val="2E5BA8"/>
          <w:sz w:val="19"/>
        </w:rPr>
        <w:t>ố</w:t>
      </w:r>
      <w:r>
        <w:rPr>
          <w:b/>
          <w:color w:val="2E5BA8"/>
          <w:sz w:val="19"/>
        </w:rPr>
        <w:t xml:space="preserve"> rule m</w:t>
      </w:r>
      <w:r>
        <w:rPr>
          <w:b/>
          <w:color w:val="2E5BA8"/>
          <w:sz w:val="19"/>
        </w:rPr>
        <w:t>ặ</w:t>
      </w:r>
      <w:r>
        <w:rPr>
          <w:b/>
          <w:color w:val="2E5BA8"/>
          <w:sz w:val="19"/>
        </w:rPr>
        <w:t>c đ</w:t>
      </w:r>
      <w:r>
        <w:rPr>
          <w:b/>
          <w:color w:val="2E5BA8"/>
          <w:sz w:val="19"/>
        </w:rPr>
        <w:t>ị</w:t>
      </w:r>
      <w:r>
        <w:rPr>
          <w:b/>
          <w:color w:val="2E5BA8"/>
          <w:sz w:val="19"/>
        </w:rPr>
        <w:t>nh: 41  |  Taint: 1  |  ERROR/WARN/INFO: 37/4/0  |  Có autofix: 0</w:t>
      </w:r>
    </w:p>
    <w:p w14:paraId="6A1988AA" w14:textId="77777777" w:rsidR="00835E6A" w:rsidRDefault="004A0F23">
      <w:pPr>
        <w:pStyle w:val="ListBullet"/>
        <w:spacing w:after="40"/>
      </w:pPr>
      <w:r>
        <w:t>Ch</w:t>
      </w:r>
      <w:r>
        <w:t>ủ</w:t>
      </w:r>
      <w:r>
        <w:t xml:space="preserve"> y</w:t>
      </w:r>
      <w:r>
        <w:t>ế</w:t>
      </w:r>
      <w:r>
        <w:t>u là rule regex/generic dò chu</w:t>
      </w:r>
      <w:r>
        <w:t>ỗ</w:t>
      </w:r>
      <w:r>
        <w:t>i gi</w:t>
      </w:r>
      <w:r>
        <w:t>ố</w:t>
      </w:r>
      <w:r>
        <w:t xml:space="preserve">ng khoá </w:t>
      </w:r>
      <w:r>
        <w:t>API, token, private key, m</w:t>
      </w:r>
      <w:r>
        <w:t>ậ</w:t>
      </w:r>
      <w:r>
        <w:t>t kh</w:t>
      </w:r>
      <w:r>
        <w:t>ẩ</w:t>
      </w:r>
      <w:r>
        <w:t>u.</w:t>
      </w:r>
    </w:p>
    <w:p w14:paraId="709CC461" w14:textId="77777777" w:rsidR="00835E6A" w:rsidRDefault="004A0F23">
      <w:pPr>
        <w:pStyle w:val="ListBullet"/>
        <w:spacing w:after="40"/>
      </w:pPr>
      <w:r>
        <w:t>Không xác minh secret còn s</w:t>
      </w:r>
      <w:r>
        <w:t>ố</w:t>
      </w:r>
      <w:r>
        <w:t>ng hay không (no verification) → c</w:t>
      </w:r>
      <w:r>
        <w:t>ầ</w:t>
      </w:r>
      <w:r>
        <w:t>n quy trình x</w:t>
      </w:r>
      <w:r>
        <w:t>ử</w:t>
      </w:r>
      <w:r>
        <w:t xml:space="preserve"> lý khi trúng.</w:t>
      </w:r>
    </w:p>
    <w:p w14:paraId="4926B712" w14:textId="77777777" w:rsidR="00835E6A" w:rsidRDefault="004A0F23">
      <w:pPr>
        <w:pStyle w:val="ListBullet"/>
        <w:spacing w:after="40"/>
      </w:pPr>
      <w:r>
        <w:t>Confidence ph</w:t>
      </w:r>
      <w:r>
        <w:t>ầ</w:t>
      </w:r>
      <w:r>
        <w:t>n l</w:t>
      </w:r>
      <w:r>
        <w:t>ớ</w:t>
      </w:r>
      <w:r>
        <w:t>n th</w:t>
      </w:r>
      <w:r>
        <w:t>ấ</w:t>
      </w:r>
      <w:r>
        <w:t>p; nên k</w:t>
      </w:r>
      <w:r>
        <w:t>ế</w:t>
      </w:r>
      <w:r>
        <w:t>t h</w:t>
      </w:r>
      <w:r>
        <w:t>ợ</w:t>
      </w:r>
      <w:r>
        <w:t>p .semgrepignore và allowlist đ</w:t>
      </w:r>
      <w:r>
        <w:t>ể</w:t>
      </w:r>
      <w:r>
        <w:t xml:space="preserve"> gi</w:t>
      </w:r>
      <w:r>
        <w:t>ả</w:t>
      </w:r>
      <w:r>
        <w:t>m báo dư.</w:t>
      </w:r>
    </w:p>
    <w:p w14:paraId="6D4A14DD" w14:textId="77777777" w:rsidR="00835E6A" w:rsidRDefault="004A0F23">
      <w:pPr>
        <w:pStyle w:val="ListBullet"/>
        <w:spacing w:after="40"/>
      </w:pPr>
      <w:r>
        <w:lastRenderedPageBreak/>
        <w:t>Khuy</w:t>
      </w:r>
      <w:r>
        <w:t>ế</w:t>
      </w:r>
      <w:r>
        <w:t>n ngh</w:t>
      </w:r>
      <w:r>
        <w:t>ị</w:t>
      </w:r>
      <w:r>
        <w:t>: b</w:t>
      </w:r>
      <w:r>
        <w:t>ậ</w:t>
      </w:r>
      <w:r>
        <w:t>t ch</w:t>
      </w:r>
      <w:r>
        <w:t>ặ</w:t>
      </w:r>
      <w:r>
        <w:t>n v</w:t>
      </w:r>
      <w:r>
        <w:t>ớ</w:t>
      </w:r>
      <w:r>
        <w:t>i private key/credentia</w:t>
      </w:r>
      <w:r>
        <w:t>l rõ ràng, ph</w:t>
      </w:r>
      <w:r>
        <w:t>ầ</w:t>
      </w:r>
      <w:r>
        <w:t>n còn l</w:t>
      </w:r>
      <w:r>
        <w:t>ạ</w:t>
      </w:r>
      <w:r>
        <w:t>i đ</w:t>
      </w:r>
      <w:r>
        <w:t>ể</w:t>
      </w:r>
      <w:r>
        <w:t xml:space="preserve"> c</w:t>
      </w:r>
      <w:r>
        <w:t>ả</w:t>
      </w:r>
      <w:r>
        <w:t>nh báo.</w:t>
      </w:r>
    </w:p>
    <w:p w14:paraId="4E0F4EA2" w14:textId="77777777" w:rsidR="00835E6A" w:rsidRDefault="004A0F23">
      <w:pPr>
        <w:pStyle w:val="Heading1"/>
      </w:pPr>
      <w:r>
        <w:t>6. L</w:t>
      </w:r>
      <w:r>
        <w:t>ớ</w:t>
      </w:r>
      <w:r>
        <w:t>p registry-import (44 rule b</w:t>
      </w:r>
      <w:r>
        <w:t>ổ</w:t>
      </w:r>
      <w:r>
        <w:t xml:space="preserve"> sung)</w:t>
      </w:r>
    </w:p>
    <w:p w14:paraId="3C486981" w14:textId="77777777" w:rsidR="00835E6A" w:rsidRDefault="004A0F23">
      <w:pPr>
        <w:spacing w:after="120"/>
      </w:pPr>
      <w:r>
        <w:t>Ngày 02/06/2026 đã nh</w:t>
      </w:r>
      <w:r>
        <w:t>ậ</w:t>
      </w:r>
      <w:r>
        <w:t>p thêm 44 rule ch</w:t>
      </w:r>
      <w:r>
        <w:t>ọ</w:t>
      </w:r>
      <w:r>
        <w:t>n l</w:t>
      </w:r>
      <w:r>
        <w:t>ọ</w:t>
      </w:r>
      <w:r>
        <w:t>c t</w:t>
      </w:r>
      <w:r>
        <w:t>ừ</w:t>
      </w:r>
      <w:r>
        <w:t xml:space="preserve"> Semgrep Registry nh</w:t>
      </w:r>
      <w:r>
        <w:t>ằ</w:t>
      </w:r>
      <w:r>
        <w:t>m kho</w:t>
      </w:r>
      <w:r>
        <w:t>ả</w:t>
      </w:r>
      <w:r>
        <w:t xml:space="preserve"> l</w:t>
      </w:r>
      <w:r>
        <w:t>ấ</w:t>
      </w:r>
      <w:r>
        <w:t>p các đi</w:t>
      </w:r>
      <w:r>
        <w:t>ể</w:t>
      </w:r>
      <w:r>
        <w:t>m mù c</w:t>
      </w:r>
      <w:r>
        <w:t>ủ</w:t>
      </w:r>
      <w:r>
        <w:t>a baseline. Các nhóm chính:</w:t>
      </w:r>
    </w:p>
    <w:p w14:paraId="41044CBC" w14:textId="77777777" w:rsidR="00835E6A" w:rsidRDefault="004A0F23">
      <w:pPr>
        <w:pStyle w:val="ListBullet"/>
        <w:spacing w:after="40"/>
      </w:pPr>
      <w:r>
        <w:rPr>
          <w:b/>
        </w:rPr>
        <w:t xml:space="preserve">C#: </w:t>
      </w:r>
      <w:r>
        <w:t>deserialization (BinaryFormatter/JSON.NET), SSRF, l</w:t>
      </w:r>
      <w:r>
        <w:t>ỗ</w:t>
      </w:r>
      <w:r>
        <w:t xml:space="preserve"> h</w:t>
      </w:r>
      <w:r>
        <w:t>ổ</w:t>
      </w:r>
      <w:r>
        <w:t>ng Razor.</w:t>
      </w:r>
    </w:p>
    <w:p w14:paraId="5D009E17" w14:textId="77777777" w:rsidR="00835E6A" w:rsidRDefault="004A0F23">
      <w:pPr>
        <w:pStyle w:val="ListBullet"/>
        <w:spacing w:after="40"/>
      </w:pPr>
      <w:r>
        <w:rPr>
          <w:b/>
        </w:rPr>
        <w:t xml:space="preserve">Java: </w:t>
      </w:r>
      <w:r>
        <w:t>jdbc SQLi, OGNL injection, snakeyaml (rule g</w:t>
      </w:r>
      <w:r>
        <w:t>ố</w:t>
      </w:r>
      <w:r>
        <w:t>c FindSecBugs).</w:t>
      </w:r>
    </w:p>
    <w:p w14:paraId="7BBDB15E" w14:textId="77777777" w:rsidR="00835E6A" w:rsidRDefault="004A0F23">
      <w:pPr>
        <w:pStyle w:val="ListBullet"/>
        <w:spacing w:after="40"/>
      </w:pPr>
      <w:r>
        <w:rPr>
          <w:b/>
        </w:rPr>
        <w:t xml:space="preserve">Python: </w:t>
      </w:r>
      <w:r>
        <w:t>Django/Flask, SQLi theo driver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374A5B42" w14:textId="77777777" w:rsidR="00835E6A" w:rsidRDefault="004A0F23">
      <w:pPr>
        <w:spacing w:after="120"/>
      </w:pPr>
      <w:r>
        <w:rPr>
          <w:i/>
          <w:color w:val="595959"/>
          <w:sz w:val="18"/>
        </w:rPr>
        <w:t>M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t s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 xml:space="preserve"> rule trùng ph</w:t>
      </w:r>
      <w:r>
        <w:rPr>
          <w:i/>
          <w:color w:val="595959"/>
          <w:sz w:val="18"/>
        </w:rPr>
        <w:t>ạ</w:t>
      </w:r>
      <w:r>
        <w:rPr>
          <w:i/>
          <w:color w:val="595959"/>
          <w:sz w:val="18"/>
        </w:rPr>
        <w:t>m vi v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i custom đư</w:t>
      </w:r>
      <w:r>
        <w:rPr>
          <w:i/>
          <w:color w:val="595959"/>
          <w:sz w:val="18"/>
        </w:rPr>
        <w:t>ợ</w:t>
      </w:r>
      <w:r>
        <w:rPr>
          <w:i/>
          <w:color w:val="595959"/>
          <w:sz w:val="18"/>
        </w:rPr>
        <w:t>c x</w:t>
      </w:r>
      <w:r>
        <w:rPr>
          <w:i/>
          <w:color w:val="595959"/>
          <w:sz w:val="18"/>
        </w:rPr>
        <w:t>ử</w:t>
      </w:r>
      <w:r>
        <w:rPr>
          <w:i/>
          <w:color w:val="595959"/>
          <w:sz w:val="18"/>
        </w:rPr>
        <w:t xml:space="preserve"> lý có ch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 xml:space="preserve"> đích: gi</w:t>
      </w:r>
      <w:r>
        <w:rPr>
          <w:i/>
          <w:color w:val="595959"/>
          <w:sz w:val="18"/>
        </w:rPr>
        <w:t>ữ</w:t>
      </w:r>
      <w:r>
        <w:rPr>
          <w:i/>
          <w:color w:val="595959"/>
          <w:sz w:val="18"/>
        </w:rPr>
        <w:t xml:space="preserve"> l</w:t>
      </w:r>
      <w:r>
        <w:rPr>
          <w:i/>
          <w:color w:val="595959"/>
          <w:sz w:val="18"/>
        </w:rPr>
        <w:t>ạ</w:t>
      </w:r>
      <w:r>
        <w:rPr>
          <w:i/>
          <w:color w:val="595959"/>
          <w:sz w:val="18"/>
        </w:rPr>
        <w:t>i custom JPA-SQLi (vì bám sát framework n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i b</w:t>
      </w:r>
      <w:r>
        <w:rPr>
          <w:i/>
          <w:color w:val="595959"/>
          <w:sz w:val="18"/>
        </w:rPr>
        <w:t>ộ</w:t>
      </w:r>
      <w:r>
        <w:rPr>
          <w:i/>
          <w:color w:val="595959"/>
          <w:sz w:val="18"/>
        </w:rPr>
        <w:t>) và lo</w:t>
      </w:r>
      <w:r>
        <w:rPr>
          <w:i/>
          <w:color w:val="595959"/>
          <w:sz w:val="18"/>
        </w:rPr>
        <w:t>ạ</w:t>
      </w:r>
      <w:r>
        <w:rPr>
          <w:i/>
          <w:color w:val="595959"/>
          <w:sz w:val="18"/>
        </w:rPr>
        <w:t>i</w:t>
      </w:r>
      <w:r>
        <w:rPr>
          <w:i/>
          <w:color w:val="595959"/>
          <w:sz w:val="18"/>
        </w:rPr>
        <w:t xml:space="preserve"> rule django-no-csrf-token (gây nhi</w:t>
      </w:r>
      <w:r>
        <w:rPr>
          <w:i/>
          <w:color w:val="595959"/>
          <w:sz w:val="18"/>
        </w:rPr>
        <w:t>ễ</w:t>
      </w:r>
      <w:r>
        <w:rPr>
          <w:i/>
          <w:color w:val="595959"/>
          <w:sz w:val="18"/>
        </w:rPr>
        <w:t>u cao).</w:t>
      </w:r>
    </w:p>
    <w:p w14:paraId="3A9BD369" w14:textId="77777777" w:rsidR="00835E6A" w:rsidRDefault="004A0F23">
      <w:pPr>
        <w:pStyle w:val="Heading1"/>
      </w:pPr>
      <w:r>
        <w:t>7. Đi</w:t>
      </w:r>
      <w:r>
        <w:t>ể</w:t>
      </w:r>
      <w:r>
        <w:t>m m</w:t>
      </w:r>
      <w:r>
        <w:t>ạ</w:t>
      </w:r>
      <w:r>
        <w:t>nh &amp; h</w:t>
      </w:r>
      <w:r>
        <w:t>ạ</w:t>
      </w:r>
      <w:r>
        <w:t>n ch</w:t>
      </w:r>
      <w:r>
        <w:t>ế</w:t>
      </w:r>
    </w:p>
    <w:p w14:paraId="070A3439" w14:textId="77777777" w:rsidR="00835E6A" w:rsidRDefault="004A0F23">
      <w:pPr>
        <w:pStyle w:val="Heading2"/>
      </w:pPr>
      <w:r>
        <w:t>7.1. Đi</w:t>
      </w:r>
      <w:r>
        <w:t>ể</w:t>
      </w:r>
      <w:r>
        <w:t>m m</w:t>
      </w:r>
      <w:r>
        <w:t>ạ</w:t>
      </w:r>
      <w:r>
        <w:t>nh</w:t>
      </w:r>
    </w:p>
    <w:p w14:paraId="2D82105A" w14:textId="77777777" w:rsidR="00835E6A" w:rsidRDefault="004A0F23">
      <w:pPr>
        <w:pStyle w:val="ListBullet"/>
        <w:spacing w:after="40"/>
      </w:pPr>
      <w:r>
        <w:t>Ch</w:t>
      </w:r>
      <w:r>
        <w:t>ấ</w:t>
      </w:r>
      <w:r>
        <w:t>t lư</w:t>
      </w:r>
      <w:r>
        <w:t>ợ</w:t>
      </w:r>
      <w:r>
        <w:t>ng đã đư</w:t>
      </w:r>
      <w:r>
        <w:t>ợ</w:t>
      </w:r>
      <w:r>
        <w:t>c c</w:t>
      </w:r>
      <w:r>
        <w:t>ộ</w:t>
      </w:r>
      <w:r>
        <w:t>ng đ</w:t>
      </w:r>
      <w:r>
        <w:t>ồ</w:t>
      </w:r>
      <w:r>
        <w:t>ng ki</w:t>
      </w:r>
      <w:r>
        <w:t>ể</w:t>
      </w:r>
      <w:r>
        <w:t>m ch</w:t>
      </w:r>
      <w:r>
        <w:t>ứ</w:t>
      </w:r>
      <w:r>
        <w:t>ng, có references đ</w:t>
      </w:r>
      <w:r>
        <w:t>ầ</w:t>
      </w:r>
      <w:r>
        <w:t>y đ</w:t>
      </w:r>
      <w:r>
        <w:t>ủ</w:t>
      </w:r>
      <w:r>
        <w:t xml:space="preserve"> (100% rule có tài li</w:t>
      </w:r>
      <w:r>
        <w:t>ệ</w:t>
      </w:r>
      <w:r>
        <w:t>u tham chi</w:t>
      </w:r>
      <w:r>
        <w:t>ế</w:t>
      </w:r>
      <w:r>
        <w:t>u).</w:t>
      </w:r>
    </w:p>
    <w:p w14:paraId="71BA1586" w14:textId="77777777" w:rsidR="00835E6A" w:rsidRDefault="004A0F23">
      <w:pPr>
        <w:pStyle w:val="ListBullet"/>
        <w:spacing w:after="40"/>
      </w:pPr>
      <w:r>
        <w:t>Ánh x</w:t>
      </w:r>
      <w:r>
        <w:t>ạ</w:t>
      </w:r>
      <w:r>
        <w:t xml:space="preserve"> s</w:t>
      </w:r>
      <w:r>
        <w:t>ẵ</w:t>
      </w:r>
      <w:r>
        <w:t>n CWE/OWASP → thu</w:t>
      </w:r>
      <w:r>
        <w:t>ậ</w:t>
      </w:r>
      <w:r>
        <w:t>n ti</w:t>
      </w:r>
      <w:r>
        <w:t>ệ</w:t>
      </w:r>
      <w:r>
        <w:t>n báo cáo tuân th</w:t>
      </w:r>
      <w:r>
        <w:t>ủ</w:t>
      </w:r>
      <w:r>
        <w:t>.</w:t>
      </w:r>
    </w:p>
    <w:p w14:paraId="0AD8A4CD" w14:textId="77777777" w:rsidR="00835E6A" w:rsidRDefault="004A0F23">
      <w:pPr>
        <w:pStyle w:val="ListBullet"/>
        <w:spacing w:after="40"/>
      </w:pPr>
      <w:r>
        <w:t>Có l</w:t>
      </w:r>
      <w:r>
        <w:t>ớ</w:t>
      </w:r>
      <w:r>
        <w:t xml:space="preserve">p taint cho </w:t>
      </w:r>
      <w:r>
        <w:t>injection → ít báo dư hơn so v</w:t>
      </w:r>
      <w:r>
        <w:t>ớ</w:t>
      </w:r>
      <w:r>
        <w:t>i ch</w:t>
      </w:r>
      <w:r>
        <w:t>ỉ</w:t>
      </w:r>
      <w:r>
        <w:t xml:space="preserve"> dùng pattern.</w:t>
      </w:r>
    </w:p>
    <w:p w14:paraId="34370E56" w14:textId="77777777" w:rsidR="00835E6A" w:rsidRDefault="004A0F23">
      <w:pPr>
        <w:pStyle w:val="ListBullet"/>
        <w:spacing w:after="40"/>
      </w:pPr>
      <w:r>
        <w:t>Tách b</w:t>
      </w:r>
      <w:r>
        <w:t>ạ</w:t>
      </w:r>
      <w:r>
        <w:t>ch rõ ba m</w:t>
      </w:r>
      <w:r>
        <w:t>ụ</w:t>
      </w:r>
      <w:r>
        <w:t>c đích: gate (owasp) — review (audit) — secret (secrets).</w:t>
      </w:r>
    </w:p>
    <w:p w14:paraId="3F2DC61E" w14:textId="77777777" w:rsidR="00835E6A" w:rsidRDefault="004A0F23">
      <w:pPr>
        <w:pStyle w:val="Heading2"/>
      </w:pPr>
      <w:r>
        <w:t>7.2. H</w:t>
      </w:r>
      <w:r>
        <w:t>ạ</w:t>
      </w:r>
      <w:r>
        <w:t>n ch</w:t>
      </w:r>
      <w:r>
        <w:t>ế</w:t>
      </w:r>
    </w:p>
    <w:p w14:paraId="5A1654AC" w14:textId="77777777" w:rsidR="00835E6A" w:rsidRDefault="004A0F23">
      <w:pPr>
        <w:pStyle w:val="ListBullet"/>
        <w:spacing w:after="40"/>
      </w:pPr>
      <w:r>
        <w:t>M</w:t>
      </w:r>
      <w:r>
        <w:t>ộ</w:t>
      </w:r>
      <w:r>
        <w:t>t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ớ</w:t>
      </w:r>
      <w:r>
        <w:t>n rule confidence LOW (ch</w:t>
      </w:r>
      <w:r>
        <w:t>ủ</w:t>
      </w:r>
      <w:r>
        <w:t xml:space="preserve"> y</w:t>
      </w:r>
      <w:r>
        <w:t>ế</w:t>
      </w:r>
      <w:r>
        <w:t xml:space="preserve">u </w:t>
      </w:r>
      <w:r>
        <w:t>ở</w:t>
      </w:r>
      <w:r>
        <w:t xml:space="preserve"> security-audit &amp; secrets) → d</w:t>
      </w:r>
      <w:r>
        <w:t>ễ</w:t>
      </w:r>
      <w:r>
        <w:t xml:space="preserve"> gây nhi</w:t>
      </w:r>
      <w:r>
        <w:t>ễ</w:t>
      </w:r>
      <w:r>
        <w:t>u n</w:t>
      </w:r>
      <w:r>
        <w:t>ế</w:t>
      </w:r>
      <w:r>
        <w:t>u gate sai ch</w:t>
      </w:r>
      <w:r>
        <w:t>ỗ</w:t>
      </w:r>
      <w:r>
        <w:t>.</w:t>
      </w:r>
    </w:p>
    <w:p w14:paraId="25BB3A48" w14:textId="77777777" w:rsidR="00835E6A" w:rsidRDefault="004A0F23">
      <w:pPr>
        <w:pStyle w:val="ListBullet"/>
        <w:spacing w:after="40"/>
      </w:pPr>
      <w:r>
        <w:t>B</w:t>
      </w:r>
      <w:r>
        <w:t>ộ</w:t>
      </w:r>
      <w:r>
        <w:t xml:space="preserve"> secrets k</w:t>
      </w:r>
      <w:r>
        <w:t>hông xác minh tính còn hi</w:t>
      </w:r>
      <w:r>
        <w:t>ệ</w:t>
      </w:r>
      <w:r>
        <w:t>u l</w:t>
      </w:r>
      <w:r>
        <w:t>ự</w:t>
      </w:r>
      <w:r>
        <w:t>c c</w:t>
      </w:r>
      <w:r>
        <w:t>ủ</w:t>
      </w:r>
      <w:r>
        <w:t>a secret.</w:t>
      </w:r>
    </w:p>
    <w:p w14:paraId="1AB78FEF" w14:textId="77777777" w:rsidR="00835E6A" w:rsidRDefault="004A0F23">
      <w:pPr>
        <w:pStyle w:val="ListBullet"/>
        <w:spacing w:after="40"/>
      </w:pPr>
      <w:r>
        <w:t>Baseline OSS không bám framework n</w:t>
      </w:r>
      <w:r>
        <w:t>ộ</w:t>
      </w:r>
      <w:r>
        <w:t>i b</w:t>
      </w:r>
      <w:r>
        <w:t>ộ</w:t>
      </w:r>
      <w:r>
        <w:t xml:space="preserve"> (Hibernate/JPA, MyBatis, FastAPI…) → đây là lý do t</w:t>
      </w:r>
      <w:r>
        <w:t>ồ</w:t>
      </w:r>
      <w:r>
        <w:t>n t</w:t>
      </w:r>
      <w:r>
        <w:t>ạ</w:t>
      </w:r>
      <w:r>
        <w:t>i l</w:t>
      </w:r>
      <w:r>
        <w:t>ớ</w:t>
      </w:r>
      <w:r>
        <w:t>p custom.</w:t>
      </w:r>
    </w:p>
    <w:p w14:paraId="0F198B02" w14:textId="77777777" w:rsidR="00835E6A" w:rsidRDefault="004A0F23">
      <w:pPr>
        <w:pStyle w:val="ListBullet"/>
        <w:spacing w:after="40"/>
      </w:pPr>
      <w:r>
        <w:t>Theo benchmark Juliet/SARD (03/06/2026): đ</w:t>
      </w:r>
      <w:r>
        <w:t>ộ</w:t>
      </w:r>
      <w:r>
        <w:t xml:space="preserve"> chính xác (precision) cao nhưng đ</w:t>
      </w:r>
      <w:r>
        <w:t>ộ</w:t>
      </w:r>
      <w:r>
        <w:t xml:space="preserve"> ph</w:t>
      </w:r>
      <w:r>
        <w:t>ủ</w:t>
      </w:r>
      <w:r>
        <w:t xml:space="preserve"> (recall) còn th</w:t>
      </w:r>
      <w:r>
        <w:t>ấ</w:t>
      </w:r>
      <w:r>
        <w:t xml:space="preserve">p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l</w:t>
      </w:r>
      <w:r>
        <w:t>ớ</w:t>
      </w:r>
      <w:r>
        <w:t>p.</w:t>
      </w:r>
    </w:p>
    <w:p w14:paraId="61F694A1" w14:textId="77777777" w:rsidR="00835E6A" w:rsidRDefault="004A0F23">
      <w:pPr>
        <w:pStyle w:val="Heading1"/>
      </w:pPr>
      <w:r>
        <w:t>8. Khuy</w:t>
      </w:r>
      <w:r>
        <w:t>ế</w:t>
      </w:r>
      <w:r>
        <w:t>n ngh</w:t>
      </w:r>
      <w:r>
        <w:t>ị</w:t>
      </w:r>
      <w:r>
        <w:t xml:space="preserve"> v</w:t>
      </w:r>
      <w:r>
        <w:t>ậ</w:t>
      </w:r>
      <w:r>
        <w:t>n hành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2429"/>
        <w:gridCol w:w="4284"/>
      </w:tblGrid>
      <w:tr w:rsidR="00835E6A" w14:paraId="0FF0AFB0" w14:textId="77777777" w:rsidTr="0083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3764"/>
          </w:tcPr>
          <w:p w14:paraId="4BB0DA93" w14:textId="77777777" w:rsidR="00835E6A" w:rsidRDefault="004A0F23">
            <w:r>
              <w:rPr>
                <w:color w:val="FFFFFF"/>
                <w:sz w:val="19"/>
              </w:rPr>
              <w:t>B</w:t>
            </w:r>
            <w:r>
              <w:rPr>
                <w:color w:val="FFFFFF"/>
                <w:sz w:val="19"/>
              </w:rPr>
              <w:t>ộ</w:t>
            </w:r>
            <w:r>
              <w:rPr>
                <w:color w:val="FFFFFF"/>
                <w:sz w:val="19"/>
              </w:rPr>
              <w:t xml:space="preserve"> rule</w:t>
            </w:r>
          </w:p>
        </w:tc>
        <w:tc>
          <w:tcPr>
            <w:tcW w:w="2448" w:type="dxa"/>
            <w:shd w:val="clear" w:color="auto" w:fill="1F3764"/>
          </w:tcPr>
          <w:p w14:paraId="5ABE1D6E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Chính sách đ</w:t>
            </w:r>
            <w:r>
              <w:rPr>
                <w:color w:val="FFFFFF"/>
                <w:sz w:val="19"/>
              </w:rPr>
              <w:t>ề</w:t>
            </w:r>
            <w:r>
              <w:rPr>
                <w:color w:val="FFFFFF"/>
                <w:sz w:val="19"/>
              </w:rPr>
              <w:t xml:space="preserve"> xu</w:t>
            </w:r>
            <w:r>
              <w:rPr>
                <w:color w:val="FFFFFF"/>
                <w:sz w:val="19"/>
              </w:rPr>
              <w:t>ấ</w:t>
            </w:r>
            <w:r>
              <w:rPr>
                <w:color w:val="FFFFFF"/>
                <w:sz w:val="19"/>
              </w:rPr>
              <w:t>t</w:t>
            </w:r>
          </w:p>
        </w:tc>
        <w:tc>
          <w:tcPr>
            <w:tcW w:w="4320" w:type="dxa"/>
            <w:shd w:val="clear" w:color="auto" w:fill="1F3764"/>
          </w:tcPr>
          <w:p w14:paraId="4A7BF19B" w14:textId="77777777" w:rsidR="00835E6A" w:rsidRDefault="004A0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Ngư</w:t>
            </w:r>
            <w:r>
              <w:rPr>
                <w:color w:val="FFFFFF"/>
                <w:sz w:val="19"/>
              </w:rPr>
              <w:t>ỡ</w:t>
            </w:r>
            <w:r>
              <w:rPr>
                <w:color w:val="FFFFFF"/>
                <w:sz w:val="19"/>
              </w:rPr>
              <w:t>ng / lưu ý</w:t>
            </w:r>
          </w:p>
        </w:tc>
      </w:tr>
      <w:tr w:rsidR="00835E6A" w14:paraId="42415E4E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90A764" w14:textId="77777777" w:rsidR="00835E6A" w:rsidRDefault="004A0F23">
            <w:r>
              <w:rPr>
                <w:sz w:val="18"/>
              </w:rPr>
              <w:t>owasp-top-ten</w:t>
            </w:r>
          </w:p>
        </w:tc>
        <w:tc>
          <w:tcPr>
            <w:tcW w:w="2448" w:type="dxa"/>
          </w:tcPr>
          <w:p w14:paraId="0B726080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(blocking gate)</w:t>
            </w:r>
          </w:p>
        </w:tc>
        <w:tc>
          <w:tcPr>
            <w:tcW w:w="4320" w:type="dxa"/>
          </w:tcPr>
          <w:p w14:paraId="3DECD8AE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 + confidence HIGH/MEDIUM; taint ưu tiên</w:t>
            </w:r>
          </w:p>
        </w:tc>
      </w:tr>
      <w:tr w:rsidR="00835E6A" w14:paraId="12F4521B" w14:textId="77777777" w:rsidTr="00835E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CBC108" w14:textId="77777777" w:rsidR="00835E6A" w:rsidRDefault="004A0F23">
            <w:r>
              <w:rPr>
                <w:sz w:val="18"/>
              </w:rPr>
              <w:t>security-audit</w:t>
            </w:r>
          </w:p>
        </w:tc>
        <w:tc>
          <w:tcPr>
            <w:tcW w:w="2448" w:type="dxa"/>
          </w:tcPr>
          <w:p w14:paraId="03B942ED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(report-only)</w:t>
            </w:r>
          </w:p>
        </w:tc>
        <w:tc>
          <w:tcPr>
            <w:tcW w:w="4320" w:type="dxa"/>
          </w:tcPr>
          <w:p w14:paraId="75492A9A" w14:textId="77777777" w:rsidR="00835E6A" w:rsidRDefault="004A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cho secure code review, không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build</w:t>
            </w:r>
          </w:p>
        </w:tc>
      </w:tr>
      <w:tr w:rsidR="00835E6A" w14:paraId="6D96CFFF" w14:textId="77777777" w:rsidTr="00835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FE8889" w14:textId="77777777" w:rsidR="00835E6A" w:rsidRDefault="004A0F23">
            <w:r>
              <w:rPr>
                <w:sz w:val="18"/>
              </w:rPr>
              <w:t>secrets</w:t>
            </w:r>
          </w:p>
        </w:tc>
        <w:tc>
          <w:tcPr>
            <w:tcW w:w="2448" w:type="dxa"/>
          </w:tcPr>
          <w:p w14:paraId="5CC8C87C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có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</w:t>
            </w:r>
          </w:p>
        </w:tc>
        <w:tc>
          <w:tcPr>
            <w:tcW w:w="4320" w:type="dxa"/>
          </w:tcPr>
          <w:p w14:paraId="1DC01949" w14:textId="77777777" w:rsidR="00835E6A" w:rsidRDefault="004A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private key/credential rõ ràng; còn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+ allowlist</w:t>
            </w:r>
          </w:p>
        </w:tc>
      </w:tr>
    </w:tbl>
    <w:p w14:paraId="4DB6589B" w14:textId="77777777" w:rsidR="00835E6A" w:rsidRDefault="00835E6A">
      <w:pPr>
        <w:spacing w:after="120"/>
      </w:pPr>
    </w:p>
    <w:p w14:paraId="67720C98" w14:textId="77777777" w:rsidR="00835E6A" w:rsidRDefault="004A0F23">
      <w:pPr>
        <w:pStyle w:val="ListBullet"/>
        <w:spacing w:after="40"/>
      </w:pPr>
      <w:r>
        <w:t>Dùng .semgrepignore cho thư m</w:t>
      </w:r>
      <w:r>
        <w:t>ụ</w:t>
      </w:r>
      <w:r>
        <w:t>c test/fixtures/generated đ</w:t>
      </w:r>
      <w:r>
        <w:t>ể</w:t>
      </w:r>
      <w:r>
        <w:t xml:space="preserve"> gi</w:t>
      </w:r>
      <w:r>
        <w:t>ả</w:t>
      </w:r>
      <w:r>
        <w:t>m nhi</w:t>
      </w:r>
      <w:r>
        <w:t>ễ</w:t>
      </w:r>
      <w:r>
        <w:t>u.</w:t>
      </w:r>
    </w:p>
    <w:p w14:paraId="1D5A1EB4" w14:textId="77777777" w:rsidR="00835E6A" w:rsidRDefault="004A0F23">
      <w:pPr>
        <w:pStyle w:val="ListBullet"/>
        <w:spacing w:after="40"/>
      </w:pPr>
      <w:r>
        <w:t>Theo dõi đ</w:t>
      </w:r>
      <w:r>
        <w:t>ị</w:t>
      </w:r>
      <w:r>
        <w:t>nh k</w:t>
      </w:r>
      <w:r>
        <w:t>ỳ</w:t>
      </w:r>
      <w:r>
        <w:t xml:space="preserve"> phiên b</w:t>
      </w:r>
      <w:r>
        <w:t>ả</w:t>
      </w:r>
      <w:r>
        <w:t>n rule OSS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baseline mà không phá overlay custom.</w:t>
      </w:r>
    </w:p>
    <w:p w14:paraId="2558A00E" w14:textId="77777777" w:rsidR="00835E6A" w:rsidRDefault="004A0F23">
      <w:pPr>
        <w:pStyle w:val="ListBullet"/>
        <w:spacing w:after="40"/>
      </w:pPr>
      <w:r>
        <w:t>K</w:t>
      </w:r>
      <w:r>
        <w:t>ế</w:t>
      </w:r>
      <w:r>
        <w:t xml:space="preserve">t </w:t>
      </w:r>
      <w:r>
        <w:t>h</w:t>
      </w:r>
      <w:r>
        <w:t>ợ</w:t>
      </w:r>
      <w:r>
        <w:t>p l</w:t>
      </w:r>
      <w:r>
        <w:t>ớ</w:t>
      </w:r>
      <w:r>
        <w:t>p custom (báo cáo riêng) đ</w:t>
      </w:r>
      <w:r>
        <w:t>ể</w:t>
      </w:r>
      <w:r>
        <w:t xml:space="preserve"> bám đ</w:t>
      </w:r>
      <w:r>
        <w:t>ặ</w:t>
      </w:r>
      <w:r>
        <w:t>c thù framework Mcredit.</w:t>
      </w:r>
    </w:p>
    <w:p w14:paraId="46D88FEF" w14:textId="53355649" w:rsidR="00835E6A" w:rsidRDefault="00835E6A" w:rsidP="00B854E2">
      <w:pPr>
        <w:spacing w:after="120"/>
      </w:pPr>
    </w:p>
    <w:sectPr w:rsidR="00835E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F23"/>
    <w:rsid w:val="00835E6A"/>
    <w:rsid w:val="00AA1D8D"/>
    <w:rsid w:val="00B47730"/>
    <w:rsid w:val="00B854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F98E2"/>
  <w14:defaultImageDpi w14:val="300"/>
  <w15:docId w15:val="{9720FAAC-DAD2-4341-A137-05893FF5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Khánh Vũ Văn</cp:lastModifiedBy>
  <cp:revision>3</cp:revision>
  <dcterms:created xsi:type="dcterms:W3CDTF">2013-12-23T23:15:00Z</dcterms:created>
  <dcterms:modified xsi:type="dcterms:W3CDTF">2026-06-05T02:01:00Z</dcterms:modified>
  <cp:category/>
</cp:coreProperties>
</file>