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48"/>
        </w:rPr>
      </w:pPr>
      <w:r>
        <w:rPr>
          <w:rFonts w:hint="eastAsia"/>
          <w:sz w:val="40"/>
          <w:szCs w:val="48"/>
        </w:rPr>
        <w:t>习概重点</w:t>
      </w:r>
    </w:p>
    <w:p>
      <w:pPr>
        <w:numPr>
          <w:ilvl w:val="0"/>
          <w:numId w:val="1"/>
        </w:numPr>
        <w:jc w:val="left"/>
        <w:rPr>
          <w:b/>
          <w:bCs/>
          <w:sz w:val="32"/>
          <w:szCs w:val="40"/>
        </w:rPr>
      </w:pPr>
      <w:r>
        <w:rPr>
          <w:rFonts w:hint="eastAsia"/>
          <w:b/>
          <w:bCs/>
          <w:sz w:val="32"/>
          <w:szCs w:val="40"/>
          <w:highlight w:val="yellow"/>
        </w:rPr>
        <w:t>习思想创立的历史条件</w:t>
      </w:r>
    </w:p>
    <w:p>
      <w:pPr>
        <w:numPr>
          <w:ilvl w:val="0"/>
          <w:numId w:val="2"/>
        </w:numPr>
        <w:jc w:val="left"/>
        <w:rPr>
          <w:sz w:val="32"/>
          <w:szCs w:val="40"/>
        </w:rPr>
      </w:pPr>
      <w:r>
        <w:rPr>
          <w:rFonts w:hint="eastAsia"/>
          <w:sz w:val="32"/>
          <w:szCs w:val="40"/>
        </w:rPr>
        <w:t>世界百年未有之大变局加速演进</w:t>
      </w:r>
    </w:p>
    <w:p>
      <w:pPr>
        <w:numPr>
          <w:ilvl w:val="0"/>
          <w:numId w:val="2"/>
        </w:numPr>
        <w:jc w:val="left"/>
        <w:rPr>
          <w:sz w:val="32"/>
          <w:szCs w:val="40"/>
        </w:rPr>
      </w:pPr>
      <w:r>
        <w:rPr>
          <w:rFonts w:hint="eastAsia"/>
          <w:sz w:val="32"/>
          <w:szCs w:val="40"/>
        </w:rPr>
        <w:t>中华民族伟大复兴进入关键时期</w:t>
      </w:r>
    </w:p>
    <w:p>
      <w:pPr>
        <w:numPr>
          <w:ilvl w:val="0"/>
          <w:numId w:val="2"/>
        </w:numPr>
        <w:jc w:val="left"/>
        <w:rPr>
          <w:sz w:val="32"/>
          <w:szCs w:val="40"/>
        </w:rPr>
      </w:pPr>
      <w:r>
        <w:rPr>
          <w:rFonts w:hint="eastAsia"/>
          <w:sz w:val="32"/>
          <w:szCs w:val="40"/>
        </w:rPr>
        <w:t>中国式现代化全面进行拓展</w:t>
      </w:r>
    </w:p>
    <w:p>
      <w:pPr>
        <w:numPr>
          <w:ilvl w:val="0"/>
          <w:numId w:val="2"/>
        </w:numPr>
        <w:jc w:val="left"/>
        <w:rPr>
          <w:sz w:val="32"/>
          <w:szCs w:val="40"/>
        </w:rPr>
      </w:pPr>
      <w:r>
        <w:rPr>
          <w:rFonts w:hint="eastAsia"/>
          <w:sz w:val="32"/>
          <w:szCs w:val="40"/>
        </w:rPr>
        <w:t>社会科学主义在21世纪的中国焕发新的蓬勃生机</w:t>
      </w:r>
    </w:p>
    <w:p>
      <w:pPr>
        <w:numPr>
          <w:ilvl w:val="0"/>
          <w:numId w:val="2"/>
        </w:numPr>
        <w:jc w:val="left"/>
        <w:rPr>
          <w:sz w:val="32"/>
          <w:szCs w:val="40"/>
        </w:rPr>
      </w:pPr>
      <w:r>
        <w:rPr>
          <w:rFonts w:hint="eastAsia"/>
          <w:sz w:val="32"/>
          <w:szCs w:val="40"/>
        </w:rPr>
        <w:t>中国共产党自我革命开辟新的境界</w:t>
      </w:r>
    </w:p>
    <w:p>
      <w:pPr>
        <w:numPr>
          <w:ilvl w:val="0"/>
          <w:numId w:val="1"/>
        </w:numPr>
        <w:jc w:val="left"/>
        <w:rPr>
          <w:rFonts w:hint="eastAsia"/>
          <w:b/>
          <w:bCs/>
          <w:sz w:val="32"/>
          <w:szCs w:val="40"/>
        </w:rPr>
      </w:pPr>
      <w:r>
        <w:rPr>
          <w:rFonts w:hint="eastAsia"/>
          <w:b/>
          <w:bCs/>
          <w:sz w:val="32"/>
          <w:szCs w:val="40"/>
        </w:rPr>
        <w:t>习思想是</w:t>
      </w:r>
      <w:r>
        <w:rPr>
          <w:rFonts w:hint="eastAsia"/>
          <w:b/>
          <w:bCs/>
          <w:sz w:val="32"/>
          <w:szCs w:val="40"/>
          <w:u w:val="single"/>
        </w:rPr>
        <w:t>中华文化</w:t>
      </w:r>
      <w:r>
        <w:rPr>
          <w:rFonts w:hint="eastAsia"/>
          <w:b/>
          <w:bCs/>
          <w:sz w:val="32"/>
          <w:szCs w:val="40"/>
        </w:rPr>
        <w:t>和</w:t>
      </w:r>
      <w:r>
        <w:rPr>
          <w:rFonts w:hint="eastAsia"/>
          <w:b/>
          <w:bCs/>
          <w:sz w:val="32"/>
          <w:szCs w:val="40"/>
          <w:u w:val="single"/>
        </w:rPr>
        <w:t>中国精神</w:t>
      </w:r>
      <w:r>
        <w:rPr>
          <w:rFonts w:hint="eastAsia"/>
          <w:b/>
          <w:bCs/>
          <w:sz w:val="32"/>
          <w:szCs w:val="40"/>
        </w:rPr>
        <w:t>的时代精华，实现了马克思主义中国化新飞跃</w:t>
      </w:r>
    </w:p>
    <w:p>
      <w:pPr>
        <w:numPr>
          <w:ilvl w:val="0"/>
          <w:numId w:val="1"/>
        </w:numPr>
        <w:jc w:val="left"/>
        <w:rPr>
          <w:sz w:val="32"/>
          <w:szCs w:val="40"/>
          <w:highlight w:val="yellow"/>
        </w:rPr>
      </w:pPr>
      <w:r>
        <w:rPr>
          <w:rFonts w:hint="eastAsia"/>
          <w:b/>
          <w:bCs/>
          <w:sz w:val="32"/>
          <w:szCs w:val="40"/>
          <w:highlight w:val="yellow"/>
        </w:rPr>
        <w:t>习思想回答的重大时代课题</w:t>
      </w:r>
    </w:p>
    <w:p>
      <w:pPr>
        <w:jc w:val="left"/>
        <w:rPr>
          <w:sz w:val="32"/>
          <w:szCs w:val="40"/>
        </w:rPr>
      </w:pPr>
      <w:r>
        <w:rPr>
          <w:rFonts w:hint="eastAsia"/>
          <w:sz w:val="32"/>
          <w:szCs w:val="40"/>
        </w:rPr>
        <w:t>新时代坚持和发展什么样的中国特色社会主义，怎样坚持和发展中国特色社会主义，建设什么样的社会主义现代化强国，怎样建设社会主义现代化强国，建设什么样的长期执政的马克思主义政党，怎么样建设长期执政的马克思主义政党等重大时代课题。</w:t>
      </w:r>
    </w:p>
    <w:p>
      <w:pPr>
        <w:numPr>
          <w:ilvl w:val="0"/>
          <w:numId w:val="1"/>
        </w:numPr>
        <w:jc w:val="left"/>
        <w:rPr>
          <w:b/>
          <w:bCs/>
          <w:sz w:val="32"/>
          <w:szCs w:val="40"/>
          <w:highlight w:val="yellow"/>
        </w:rPr>
      </w:pPr>
      <w:r>
        <w:rPr>
          <w:rFonts w:hint="eastAsia"/>
          <w:b/>
          <w:bCs/>
          <w:sz w:val="32"/>
          <w:szCs w:val="40"/>
          <w:highlight w:val="yellow"/>
        </w:rPr>
        <w:t>习思想的主要内容</w:t>
      </w:r>
    </w:p>
    <w:p>
      <w:pPr>
        <w:numPr>
          <w:numId w:val="0"/>
        </w:numPr>
        <w:jc w:val="left"/>
        <w:rPr>
          <w:sz w:val="32"/>
          <w:szCs w:val="40"/>
        </w:rPr>
      </w:pPr>
    </w:p>
    <w:p>
      <w:pPr>
        <w:numPr>
          <w:ilvl w:val="0"/>
          <w:numId w:val="3"/>
        </w:numPr>
        <w:jc w:val="left"/>
        <w:rPr>
          <w:sz w:val="32"/>
          <w:szCs w:val="40"/>
        </w:rPr>
      </w:pPr>
      <w:r>
        <w:rPr>
          <w:sz w:val="32"/>
          <w:szCs w:val="40"/>
        </w:rPr>
        <w:drawing>
          <wp:inline distT="0" distB="0" distL="114300" distR="114300">
            <wp:extent cx="1530350" cy="1148080"/>
            <wp:effectExtent l="0" t="0" r="8890" b="10160"/>
            <wp:docPr id="1" name="图片 1" descr="1ec6c6c6573083b14b98891dad45f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ec6c6c6573083b14b98891dad45ffb"/>
                    <pic:cNvPicPr>
                      <a:picLocks noChangeAspect="1"/>
                    </pic:cNvPicPr>
                  </pic:nvPicPr>
                  <pic:blipFill>
                    <a:blip r:embed="rId4"/>
                    <a:stretch>
                      <a:fillRect/>
                    </a:stretch>
                  </pic:blipFill>
                  <pic:spPr>
                    <a:xfrm>
                      <a:off x="0" y="0"/>
                      <a:ext cx="1530350" cy="1148080"/>
                    </a:xfrm>
                    <a:prstGeom prst="rect">
                      <a:avLst/>
                    </a:prstGeom>
                  </pic:spPr>
                </pic:pic>
              </a:graphicData>
            </a:graphic>
          </wp:inline>
        </w:drawing>
      </w:r>
      <w:r>
        <w:rPr>
          <w:sz w:val="32"/>
          <w:szCs w:val="40"/>
        </w:rPr>
        <w:drawing>
          <wp:inline distT="0" distB="0" distL="114300" distR="114300">
            <wp:extent cx="1538605" cy="1153795"/>
            <wp:effectExtent l="0" t="0" r="635" b="4445"/>
            <wp:docPr id="2" name="图片 2" descr="987c4badffe55f45031df39b110a9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87c4badffe55f45031df39b110a9b1"/>
                    <pic:cNvPicPr>
                      <a:picLocks noChangeAspect="1"/>
                    </pic:cNvPicPr>
                  </pic:nvPicPr>
                  <pic:blipFill>
                    <a:blip r:embed="rId5"/>
                    <a:stretch>
                      <a:fillRect/>
                    </a:stretch>
                  </pic:blipFill>
                  <pic:spPr>
                    <a:xfrm>
                      <a:off x="0" y="0"/>
                      <a:ext cx="1538605" cy="1153795"/>
                    </a:xfrm>
                    <a:prstGeom prst="rect">
                      <a:avLst/>
                    </a:prstGeom>
                  </pic:spPr>
                </pic:pic>
              </a:graphicData>
            </a:graphic>
          </wp:inline>
        </w:drawing>
      </w:r>
      <w:r>
        <w:rPr>
          <w:sz w:val="32"/>
          <w:szCs w:val="40"/>
        </w:rPr>
        <w:drawing>
          <wp:inline distT="0" distB="0" distL="114300" distR="114300">
            <wp:extent cx="1535430" cy="1151255"/>
            <wp:effectExtent l="0" t="0" r="3810" b="6985"/>
            <wp:docPr id="3" name="图片 3" descr="0b4b8a87cdbbc3cae8ceb0ca66311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b4b8a87cdbbc3cae8ceb0ca66311ab"/>
                    <pic:cNvPicPr>
                      <a:picLocks noChangeAspect="1"/>
                    </pic:cNvPicPr>
                  </pic:nvPicPr>
                  <pic:blipFill>
                    <a:blip r:embed="rId6"/>
                    <a:stretch>
                      <a:fillRect/>
                    </a:stretch>
                  </pic:blipFill>
                  <pic:spPr>
                    <a:xfrm>
                      <a:off x="0" y="0"/>
                      <a:ext cx="1535430" cy="1151255"/>
                    </a:xfrm>
                    <a:prstGeom prst="rect">
                      <a:avLst/>
                    </a:prstGeom>
                  </pic:spPr>
                </pic:pic>
              </a:graphicData>
            </a:graphic>
          </wp:inline>
        </w:drawing>
      </w:r>
    </w:p>
    <w:p>
      <w:pPr>
        <w:numPr>
          <w:ilvl w:val="0"/>
          <w:numId w:val="3"/>
        </w:numPr>
        <w:jc w:val="left"/>
        <w:rPr>
          <w:sz w:val="32"/>
          <w:szCs w:val="40"/>
        </w:rPr>
      </w:pPr>
      <w:r>
        <w:rPr>
          <w:rFonts w:hint="eastAsia"/>
          <w:sz w:val="32"/>
          <w:szCs w:val="40"/>
        </w:rPr>
        <w:t>“十个明确”</w:t>
      </w:r>
    </w:p>
    <w:p>
      <w:pPr>
        <w:numPr>
          <w:ilvl w:val="0"/>
          <w:numId w:val="3"/>
        </w:numPr>
        <w:jc w:val="left"/>
        <w:rPr>
          <w:sz w:val="32"/>
          <w:szCs w:val="40"/>
        </w:rPr>
      </w:pPr>
      <w:r>
        <w:rPr>
          <w:rFonts w:hint="eastAsia"/>
          <w:sz w:val="32"/>
          <w:szCs w:val="40"/>
        </w:rPr>
        <w:t>“十四个坚持”</w:t>
      </w:r>
    </w:p>
    <w:p>
      <w:pPr>
        <w:numPr>
          <w:ilvl w:val="0"/>
          <w:numId w:val="3"/>
        </w:numPr>
        <w:jc w:val="left"/>
        <w:rPr>
          <w:sz w:val="32"/>
          <w:szCs w:val="40"/>
        </w:rPr>
      </w:pPr>
      <w:r>
        <w:rPr>
          <w:rFonts w:hint="eastAsia"/>
          <w:sz w:val="32"/>
          <w:szCs w:val="40"/>
        </w:rPr>
        <w:t>“十三个方面成就”</w:t>
      </w:r>
    </w:p>
    <w:p>
      <w:pPr>
        <w:numPr>
          <w:ilvl w:val="0"/>
          <w:numId w:val="1"/>
        </w:numPr>
        <w:jc w:val="left"/>
        <w:rPr>
          <w:b/>
          <w:bCs/>
          <w:sz w:val="32"/>
          <w:szCs w:val="40"/>
          <w:highlight w:val="yellow"/>
        </w:rPr>
      </w:pPr>
      <w:r>
        <w:rPr>
          <w:rFonts w:hint="eastAsia"/>
          <w:b/>
          <w:bCs/>
          <w:sz w:val="32"/>
          <w:szCs w:val="40"/>
          <w:highlight w:val="yellow"/>
        </w:rPr>
        <w:t>两个结合（具体实际+中华文化）</w:t>
      </w:r>
    </w:p>
    <w:p>
      <w:pPr>
        <w:jc w:val="left"/>
        <w:rPr>
          <w:sz w:val="32"/>
          <w:szCs w:val="40"/>
        </w:rPr>
      </w:pPr>
      <w:r>
        <w:rPr>
          <w:rFonts w:hint="eastAsia"/>
          <w:sz w:val="32"/>
          <w:szCs w:val="40"/>
        </w:rPr>
        <w:t>把马克思主义基本原理同中国具体实际相结合、同中华优秀传统文化相结合。</w:t>
      </w:r>
    </w:p>
    <w:p>
      <w:pPr>
        <w:numPr>
          <w:ilvl w:val="0"/>
          <w:numId w:val="1"/>
        </w:numPr>
        <w:jc w:val="left"/>
        <w:rPr>
          <w:b/>
          <w:bCs/>
          <w:sz w:val="32"/>
          <w:szCs w:val="40"/>
          <w:highlight w:val="yellow"/>
        </w:rPr>
      </w:pPr>
      <w:r>
        <w:rPr>
          <w:rFonts w:hint="eastAsia"/>
          <w:b/>
          <w:bCs/>
          <w:sz w:val="32"/>
          <w:szCs w:val="40"/>
          <w:highlight w:val="yellow"/>
        </w:rPr>
        <w:t>新时代的主要矛盾的转换</w:t>
      </w:r>
    </w:p>
    <w:p>
      <w:pPr>
        <w:jc w:val="left"/>
        <w:rPr>
          <w:sz w:val="32"/>
          <w:szCs w:val="40"/>
        </w:rPr>
      </w:pPr>
      <w:r>
        <w:rPr>
          <w:rFonts w:hint="eastAsia"/>
          <w:sz w:val="32"/>
          <w:szCs w:val="40"/>
        </w:rPr>
        <w:t>社会主要矛盾由人民日益增长的物质文化需要同落后的社会生产之间的矛盾，转化为人民日益增长的美好生活需要和不平衡不充分的发展之间的矛盾</w:t>
      </w:r>
    </w:p>
    <w:p>
      <w:pPr>
        <w:numPr>
          <w:ilvl w:val="0"/>
          <w:numId w:val="1"/>
        </w:numPr>
        <w:jc w:val="left"/>
        <w:rPr>
          <w:b/>
          <w:bCs/>
          <w:sz w:val="32"/>
          <w:szCs w:val="40"/>
          <w:highlight w:val="yellow"/>
        </w:rPr>
      </w:pPr>
      <w:r>
        <w:rPr>
          <w:rFonts w:hint="eastAsia"/>
          <w:b/>
          <w:bCs/>
          <w:sz w:val="32"/>
          <w:szCs w:val="40"/>
          <w:highlight w:val="yellow"/>
        </w:rPr>
        <w:t>中国特色社会主义进入新时代的意义</w:t>
      </w:r>
    </w:p>
    <w:p>
      <w:pPr>
        <w:jc w:val="left"/>
        <w:rPr>
          <w:sz w:val="32"/>
          <w:szCs w:val="40"/>
        </w:rPr>
      </w:pPr>
      <w:r>
        <w:rPr>
          <w:rFonts w:hint="eastAsia"/>
          <w:sz w:val="32"/>
          <w:szCs w:val="40"/>
        </w:rPr>
        <w:t>改革开放和社会主义现代化建设深入推进，书写了经济快速发展和社会长期稳定两大奇迹新篇章，我国发展具备了更坚实的物质基础、更完善的制度保证，实现中华民族伟大复兴进入了不可逆转的历史进程。科学社会主义在21世纪的中国焕发出新的蓬勃生机，中国式现代化为人类实现现代化提供了新的选择，中国共产党和中国人民为解决人类面临的共同问题提供更多更好的中国智慧、中国方案、中国力量，为人类和平与发展崇高事业做出新的更大的贡献。</w:t>
      </w:r>
    </w:p>
    <w:p>
      <w:pPr>
        <w:numPr>
          <w:ilvl w:val="0"/>
          <w:numId w:val="1"/>
        </w:numPr>
        <w:jc w:val="left"/>
        <w:rPr>
          <w:b/>
          <w:bCs/>
          <w:sz w:val="32"/>
          <w:szCs w:val="40"/>
          <w:highlight w:val="yellow"/>
        </w:rPr>
      </w:pPr>
      <w:r>
        <w:rPr>
          <w:rFonts w:hint="eastAsia"/>
          <w:b/>
          <w:bCs/>
          <w:sz w:val="32"/>
          <w:szCs w:val="40"/>
          <w:highlight w:val="yellow"/>
        </w:rPr>
        <w:t>进入新时代的依据</w:t>
      </w:r>
    </w:p>
    <w:p>
      <w:pPr>
        <w:numPr>
          <w:ilvl w:val="0"/>
          <w:numId w:val="4"/>
        </w:numPr>
        <w:jc w:val="left"/>
        <w:rPr>
          <w:sz w:val="32"/>
          <w:szCs w:val="40"/>
        </w:rPr>
      </w:pPr>
      <w:r>
        <w:rPr>
          <w:rFonts w:hint="eastAsia"/>
          <w:sz w:val="32"/>
          <w:szCs w:val="40"/>
        </w:rPr>
        <w:t>社会主要矛盾的转化</w:t>
      </w:r>
    </w:p>
    <w:p>
      <w:pPr>
        <w:numPr>
          <w:ilvl w:val="0"/>
          <w:numId w:val="4"/>
        </w:numPr>
        <w:jc w:val="left"/>
        <w:rPr>
          <w:sz w:val="32"/>
          <w:szCs w:val="40"/>
        </w:rPr>
      </w:pPr>
      <w:r>
        <w:rPr>
          <w:rFonts w:hint="eastAsia"/>
          <w:sz w:val="32"/>
          <w:szCs w:val="40"/>
        </w:rPr>
        <w:t>社会主要矛盾变化是关系全局的历史性变化</w:t>
      </w:r>
    </w:p>
    <w:p>
      <w:pPr>
        <w:numPr>
          <w:ilvl w:val="0"/>
          <w:numId w:val="4"/>
        </w:numPr>
        <w:jc w:val="left"/>
        <w:rPr>
          <w:sz w:val="32"/>
          <w:szCs w:val="40"/>
        </w:rPr>
      </w:pPr>
      <w:r>
        <w:rPr>
          <w:rFonts w:hint="eastAsia"/>
          <w:sz w:val="32"/>
          <w:szCs w:val="40"/>
        </w:rPr>
        <w:t>社会主要矛盾变化没有改变我国社会主义初级阶段的基本国情</w:t>
      </w:r>
    </w:p>
    <w:p>
      <w:pPr>
        <w:numPr>
          <w:ilvl w:val="0"/>
          <w:numId w:val="1"/>
        </w:numPr>
        <w:jc w:val="left"/>
        <w:rPr>
          <w:b/>
          <w:bCs/>
          <w:sz w:val="32"/>
          <w:szCs w:val="40"/>
        </w:rPr>
      </w:pPr>
      <w:r>
        <w:rPr>
          <w:rFonts w:hint="eastAsia"/>
          <w:b/>
          <w:bCs/>
          <w:sz w:val="32"/>
          <w:szCs w:val="40"/>
        </w:rPr>
        <w:t>百年未有之大变局</w:t>
      </w:r>
    </w:p>
    <w:p>
      <w:pPr>
        <w:jc w:val="left"/>
        <w:rPr>
          <w:sz w:val="32"/>
          <w:szCs w:val="40"/>
        </w:rPr>
      </w:pPr>
      <w:r>
        <w:rPr>
          <w:rFonts w:hint="eastAsia"/>
          <w:sz w:val="32"/>
          <w:szCs w:val="40"/>
        </w:rPr>
        <w:t>带来重大机遇</w:t>
      </w:r>
    </w:p>
    <w:p>
      <w:pPr>
        <w:jc w:val="left"/>
        <w:rPr>
          <w:sz w:val="32"/>
          <w:szCs w:val="40"/>
        </w:rPr>
      </w:pPr>
    </w:p>
    <w:p>
      <w:pPr>
        <w:jc w:val="left"/>
        <w:rPr>
          <w:sz w:val="32"/>
          <w:szCs w:val="40"/>
        </w:rPr>
      </w:pPr>
    </w:p>
    <w:p>
      <w:pPr>
        <w:numPr>
          <w:ilvl w:val="0"/>
          <w:numId w:val="1"/>
        </w:numPr>
        <w:jc w:val="left"/>
        <w:rPr>
          <w:b/>
          <w:bCs/>
          <w:sz w:val="32"/>
          <w:szCs w:val="40"/>
        </w:rPr>
      </w:pPr>
      <w:r>
        <w:rPr>
          <w:rFonts w:hint="eastAsia"/>
          <w:b/>
          <w:bCs/>
          <w:sz w:val="32"/>
          <w:szCs w:val="40"/>
        </w:rPr>
        <w:t>新时代中国正处于中华民族伟大复兴的关键时期的原因</w:t>
      </w:r>
      <w:r>
        <w:rPr>
          <w:rFonts w:hint="eastAsia"/>
          <w:b/>
          <w:bCs/>
          <w:sz w:val="32"/>
          <w:szCs w:val="40"/>
          <w:lang w:val="en-US" w:eastAsia="zh-CN"/>
        </w:rPr>
        <w:t xml:space="preserve">   </w:t>
      </w:r>
      <w:r>
        <w:rPr>
          <w:rFonts w:hint="eastAsia"/>
          <w:b/>
          <w:bCs/>
          <w:sz w:val="32"/>
          <w:szCs w:val="40"/>
          <w:highlight w:val="yellow"/>
          <w:lang w:val="en-US" w:eastAsia="zh-CN"/>
        </w:rPr>
        <w:t>P41</w:t>
      </w:r>
    </w:p>
    <w:p>
      <w:pPr>
        <w:numPr>
          <w:ilvl w:val="0"/>
          <w:numId w:val="0"/>
        </w:numPr>
        <w:jc w:val="left"/>
        <w:rPr>
          <w:rFonts w:hint="default"/>
          <w:b/>
          <w:bCs/>
          <w:sz w:val="32"/>
          <w:szCs w:val="40"/>
          <w:highlight w:val="none"/>
          <w:lang w:val="en-US"/>
        </w:rPr>
      </w:pPr>
      <w:r>
        <w:rPr>
          <w:rFonts w:hint="eastAsia"/>
          <w:b/>
          <w:bCs/>
          <w:sz w:val="32"/>
          <w:szCs w:val="40"/>
          <w:highlight w:val="none"/>
          <w:lang w:val="en-US" w:eastAsia="zh-CN"/>
        </w:rPr>
        <w:t>1.今天，我们比历史上任何一个时期都更接近、更有信心和能力实现中华民族伟大复兴的目标。</w:t>
      </w:r>
    </w:p>
    <w:p>
      <w:pPr>
        <w:numPr>
          <w:ilvl w:val="0"/>
          <w:numId w:val="5"/>
        </w:numPr>
        <w:jc w:val="left"/>
        <w:rPr>
          <w:sz w:val="32"/>
          <w:szCs w:val="40"/>
        </w:rPr>
      </w:pPr>
      <w:r>
        <w:rPr>
          <w:rFonts w:hint="eastAsia"/>
          <w:sz w:val="32"/>
          <w:szCs w:val="40"/>
        </w:rPr>
        <w:t>中国式现代化的中国特色</w:t>
      </w:r>
    </w:p>
    <w:p>
      <w:pPr>
        <w:numPr>
          <w:ilvl w:val="0"/>
          <w:numId w:val="5"/>
        </w:numPr>
        <w:jc w:val="left"/>
        <w:rPr>
          <w:sz w:val="32"/>
          <w:szCs w:val="40"/>
        </w:rPr>
      </w:pPr>
      <w:r>
        <w:rPr>
          <w:rFonts w:hint="eastAsia"/>
          <w:sz w:val="32"/>
          <w:szCs w:val="40"/>
        </w:rPr>
        <w:t>中国式现代化的本质要求</w:t>
      </w:r>
    </w:p>
    <w:p>
      <w:pPr>
        <w:numPr>
          <w:ilvl w:val="0"/>
          <w:numId w:val="5"/>
        </w:numPr>
        <w:jc w:val="left"/>
        <w:rPr>
          <w:sz w:val="32"/>
          <w:szCs w:val="40"/>
        </w:rPr>
      </w:pPr>
      <w:r>
        <w:rPr>
          <w:rFonts w:hint="eastAsia"/>
          <w:sz w:val="32"/>
          <w:szCs w:val="40"/>
        </w:rPr>
        <w:t>中国式现代化创造了人类文明新形态</w:t>
      </w:r>
    </w:p>
    <w:p>
      <w:pPr>
        <w:numPr>
          <w:ilvl w:val="0"/>
          <w:numId w:val="5"/>
        </w:numPr>
        <w:jc w:val="left"/>
        <w:rPr>
          <w:sz w:val="32"/>
          <w:szCs w:val="40"/>
        </w:rPr>
      </w:pPr>
      <w:r>
        <w:rPr>
          <w:rFonts w:hint="eastAsia"/>
          <w:sz w:val="32"/>
          <w:szCs w:val="40"/>
        </w:rPr>
        <w:t>推进中国式现代化需要把握的重大原则和重大关系</w:t>
      </w:r>
    </w:p>
    <w:p>
      <w:pPr>
        <w:numPr>
          <w:ilvl w:val="0"/>
          <w:numId w:val="1"/>
        </w:numPr>
        <w:jc w:val="left"/>
        <w:rPr>
          <w:b/>
          <w:bCs/>
          <w:sz w:val="32"/>
          <w:szCs w:val="40"/>
          <w:highlight w:val="yellow"/>
        </w:rPr>
      </w:pPr>
      <w:r>
        <w:rPr>
          <w:rFonts w:hint="eastAsia"/>
          <w:b/>
          <w:bCs/>
          <w:sz w:val="32"/>
          <w:szCs w:val="40"/>
          <w:highlight w:val="yellow"/>
        </w:rPr>
        <w:t>如何坚持和加强党的领导</w:t>
      </w:r>
    </w:p>
    <w:p>
      <w:pPr>
        <w:numPr>
          <w:ilvl w:val="0"/>
          <w:numId w:val="6"/>
        </w:numPr>
        <w:jc w:val="left"/>
        <w:rPr>
          <w:sz w:val="32"/>
          <w:szCs w:val="40"/>
        </w:rPr>
      </w:pPr>
      <w:r>
        <w:rPr>
          <w:rFonts w:hint="eastAsia"/>
          <w:sz w:val="32"/>
          <w:szCs w:val="40"/>
        </w:rPr>
        <w:t>党的领导制度是我国的根本领导制度</w:t>
      </w:r>
    </w:p>
    <w:p>
      <w:pPr>
        <w:numPr>
          <w:ilvl w:val="0"/>
          <w:numId w:val="6"/>
        </w:numPr>
        <w:jc w:val="left"/>
        <w:rPr>
          <w:sz w:val="32"/>
          <w:szCs w:val="40"/>
        </w:rPr>
      </w:pPr>
      <w:r>
        <w:rPr>
          <w:rFonts w:hint="eastAsia"/>
          <w:sz w:val="32"/>
          <w:szCs w:val="40"/>
        </w:rPr>
        <w:t>健全党中央对重大工作的领导体制</w:t>
      </w:r>
    </w:p>
    <w:p>
      <w:pPr>
        <w:numPr>
          <w:ilvl w:val="0"/>
          <w:numId w:val="6"/>
        </w:numPr>
        <w:jc w:val="left"/>
        <w:rPr>
          <w:sz w:val="32"/>
          <w:szCs w:val="40"/>
        </w:rPr>
      </w:pPr>
      <w:r>
        <w:rPr>
          <w:rFonts w:hint="eastAsia"/>
          <w:sz w:val="32"/>
          <w:szCs w:val="40"/>
        </w:rPr>
        <w:t>健全党的全面领导制度，不断完善总揽全局、协调各方的党的领导制度体系</w:t>
      </w:r>
    </w:p>
    <w:p>
      <w:pPr>
        <w:numPr>
          <w:ilvl w:val="0"/>
          <w:numId w:val="1"/>
        </w:numPr>
        <w:jc w:val="left"/>
        <w:rPr>
          <w:b/>
          <w:bCs/>
          <w:sz w:val="32"/>
          <w:szCs w:val="40"/>
          <w:highlight w:val="yellow"/>
        </w:rPr>
      </w:pPr>
      <w:r>
        <w:rPr>
          <w:rFonts w:hint="eastAsia"/>
          <w:b/>
          <w:bCs/>
          <w:sz w:val="32"/>
          <w:szCs w:val="40"/>
          <w:highlight w:val="yellow"/>
        </w:rPr>
        <w:t>四个自信</w:t>
      </w:r>
    </w:p>
    <w:p>
      <w:pPr>
        <w:jc w:val="left"/>
        <w:rPr>
          <w:sz w:val="32"/>
          <w:szCs w:val="40"/>
        </w:rPr>
      </w:pPr>
      <w:r>
        <w:rPr>
          <w:rFonts w:hint="eastAsia"/>
          <w:sz w:val="32"/>
          <w:szCs w:val="40"/>
        </w:rPr>
        <w:t>道路自信、文化自信、理论自信、制度自信</w:t>
      </w:r>
    </w:p>
    <w:p>
      <w:pPr>
        <w:numPr>
          <w:ilvl w:val="0"/>
          <w:numId w:val="1"/>
        </w:numPr>
        <w:jc w:val="left"/>
        <w:rPr>
          <w:b/>
          <w:bCs/>
          <w:sz w:val="32"/>
          <w:szCs w:val="40"/>
          <w:highlight w:val="yellow"/>
        </w:rPr>
      </w:pPr>
      <w:r>
        <w:rPr>
          <w:rFonts w:hint="eastAsia"/>
          <w:b/>
          <w:bCs/>
          <w:sz w:val="32"/>
          <w:szCs w:val="40"/>
          <w:highlight w:val="yellow"/>
        </w:rPr>
        <w:t>新时代的强军目标</w:t>
      </w:r>
    </w:p>
    <w:p>
      <w:pPr>
        <w:jc w:val="left"/>
        <w:rPr>
          <w:sz w:val="32"/>
          <w:szCs w:val="40"/>
        </w:rPr>
      </w:pPr>
      <w:r>
        <w:rPr>
          <w:rFonts w:hint="eastAsia"/>
          <w:sz w:val="32"/>
          <w:szCs w:val="40"/>
        </w:rPr>
        <w:t>听党指挥、能打胜仗、作风优良</w:t>
      </w:r>
    </w:p>
    <w:p>
      <w:pPr>
        <w:numPr>
          <w:ilvl w:val="0"/>
          <w:numId w:val="1"/>
        </w:numPr>
        <w:jc w:val="left"/>
        <w:rPr>
          <w:b/>
          <w:bCs/>
          <w:sz w:val="32"/>
          <w:szCs w:val="40"/>
          <w:highlight w:val="yellow"/>
        </w:rPr>
      </w:pPr>
      <w:r>
        <w:rPr>
          <w:rFonts w:hint="eastAsia"/>
          <w:b/>
          <w:bCs/>
          <w:sz w:val="32"/>
          <w:szCs w:val="40"/>
          <w:highlight w:val="yellow"/>
          <w:u w:val="single"/>
        </w:rPr>
        <w:t>中国式现代化</w:t>
      </w:r>
      <w:r>
        <w:rPr>
          <w:rFonts w:hint="eastAsia"/>
          <w:b/>
          <w:bCs/>
          <w:sz w:val="32"/>
          <w:szCs w:val="40"/>
          <w:highlight w:val="yellow"/>
        </w:rPr>
        <w:t>创造了</w:t>
      </w:r>
      <w:r>
        <w:rPr>
          <w:rFonts w:hint="eastAsia"/>
          <w:b/>
          <w:bCs/>
          <w:sz w:val="32"/>
          <w:szCs w:val="40"/>
          <w:highlight w:val="yellow"/>
          <w:u w:val="single"/>
        </w:rPr>
        <w:t>人类文明新（开）态</w:t>
      </w:r>
    </w:p>
    <w:p>
      <w:pPr>
        <w:ind w:firstLine="1606" w:firstLineChars="500"/>
        <w:jc w:val="left"/>
        <w:rPr>
          <w:rFonts w:hint="eastAsia"/>
          <w:b/>
          <w:bCs/>
          <w:sz w:val="32"/>
          <w:szCs w:val="40"/>
          <w:highlight w:val="yellow"/>
          <w:lang w:val="en-US" w:eastAsia="zh-CN"/>
        </w:rPr>
      </w:pPr>
      <w:r>
        <w:rPr>
          <w:rFonts w:hint="eastAsia"/>
          <w:b/>
          <w:bCs/>
          <w:sz w:val="32"/>
          <w:szCs w:val="40"/>
          <w:highlight w:val="yellow"/>
          <w:lang w:val="en-US" w:eastAsia="zh-CN"/>
        </w:rPr>
        <w:t xml:space="preserve"> </w:t>
      </w:r>
      <w:r>
        <w:rPr>
          <w:rFonts w:hint="eastAsia"/>
          <w:b/>
          <w:bCs/>
          <w:sz w:val="32"/>
          <w:szCs w:val="40"/>
          <w:highlight w:val="yellow"/>
          <w:lang w:val="en-US" w:eastAsia="zh-CN"/>
        </w:rPr>
        <w:t>P48</w:t>
      </w:r>
    </w:p>
    <w:p>
      <w:pPr>
        <w:widowControl/>
        <w:spacing w:line="360" w:lineRule="auto"/>
        <w:rPr>
          <w:rFonts w:ascii="宋体" w:hAnsi="宋体" w:eastAsia="宋体" w:cs="黑体"/>
          <w:kern w:val="0"/>
          <w:sz w:val="28"/>
          <w:szCs w:val="28"/>
          <w:lang w:bidi="ar"/>
        </w:rPr>
      </w:pPr>
      <w:r>
        <w:rPr>
          <w:rFonts w:hint="eastAsia" w:ascii="宋体" w:hAnsi="宋体" w:eastAsia="宋体" w:cs="黑体"/>
          <w:kern w:val="0"/>
          <w:sz w:val="28"/>
          <w:szCs w:val="28"/>
          <w:lang w:bidi="ar"/>
        </w:rPr>
        <w:t>1、中国式现代化提供了一种全新的现代化模式（实践证明，人类走向现代化并不是只有一条路，中国式现代化打破了现代化=西方化的迷信）</w:t>
      </w:r>
    </w:p>
    <w:p>
      <w:pPr>
        <w:widowControl/>
        <w:spacing w:line="360" w:lineRule="auto"/>
        <w:rPr>
          <w:rFonts w:ascii="宋体" w:hAnsi="宋体" w:eastAsia="宋体" w:cs="黑体"/>
          <w:kern w:val="0"/>
          <w:sz w:val="28"/>
          <w:szCs w:val="28"/>
          <w:lang w:bidi="ar"/>
        </w:rPr>
      </w:pPr>
      <w:r>
        <w:rPr>
          <w:rFonts w:ascii="宋体" w:hAnsi="宋体" w:eastAsia="宋体" w:cs="黑体"/>
          <w:kern w:val="0"/>
          <w:sz w:val="28"/>
          <w:szCs w:val="28"/>
          <w:lang w:bidi="ar"/>
        </w:rPr>
        <w:t>2</w:t>
      </w:r>
      <w:r>
        <w:rPr>
          <w:rFonts w:hint="eastAsia" w:ascii="宋体" w:hAnsi="宋体" w:eastAsia="宋体" w:cs="黑体"/>
          <w:kern w:val="0"/>
          <w:sz w:val="28"/>
          <w:szCs w:val="28"/>
          <w:lang w:bidi="ar"/>
        </w:rPr>
        <w:t>、中国式现代化是对西方式现代化理论和实践的重大超越</w:t>
      </w:r>
      <w:r>
        <w:rPr>
          <w:rFonts w:hint="eastAsia" w:ascii="宋体" w:hAnsi="宋体" w:eastAsia="宋体" w:cs="黑体"/>
          <w:color w:val="FF0000"/>
          <w:kern w:val="0"/>
          <w:sz w:val="28"/>
          <w:szCs w:val="28"/>
          <w:lang w:bidi="ar"/>
        </w:rPr>
        <w:t>（从</w:t>
      </w:r>
      <w:r>
        <w:rPr>
          <w:rFonts w:hint="eastAsia" w:ascii="宋体" w:hAnsi="宋体" w:eastAsia="宋体" w:cs="黑体"/>
          <w:color w:val="7030A0"/>
          <w:kern w:val="0"/>
          <w:sz w:val="28"/>
          <w:szCs w:val="28"/>
          <w:lang w:bidi="ar"/>
        </w:rPr>
        <w:t>内容起点过程目标</w:t>
      </w:r>
      <w:r>
        <w:rPr>
          <w:rFonts w:hint="eastAsia" w:ascii="宋体" w:hAnsi="宋体" w:eastAsia="宋体" w:cs="黑体"/>
          <w:color w:val="FF0000"/>
          <w:kern w:val="0"/>
          <w:sz w:val="28"/>
          <w:szCs w:val="28"/>
          <w:lang w:bidi="ar"/>
        </w:rPr>
        <w:t>等方面区分中国式现代化和西方式现代化）</w:t>
      </w:r>
    </w:p>
    <w:p>
      <w:pPr>
        <w:widowControl/>
        <w:spacing w:line="360" w:lineRule="auto"/>
        <w:rPr>
          <w:rFonts w:ascii="宋体" w:hAnsi="宋体" w:eastAsia="宋体" w:cs="黑体"/>
          <w:kern w:val="0"/>
          <w:sz w:val="28"/>
          <w:szCs w:val="28"/>
          <w:lang w:bidi="ar"/>
        </w:rPr>
      </w:pPr>
      <w:r>
        <w:rPr>
          <w:rFonts w:ascii="宋体" w:hAnsi="宋体" w:eastAsia="宋体" w:cs="黑体"/>
          <w:kern w:val="0"/>
          <w:sz w:val="28"/>
          <w:szCs w:val="28"/>
          <w:lang w:bidi="ar"/>
        </w:rPr>
        <w:t>3</w:t>
      </w:r>
      <w:r>
        <w:rPr>
          <w:rFonts w:hint="eastAsia" w:ascii="宋体" w:hAnsi="宋体" w:eastAsia="宋体" w:cs="黑体"/>
          <w:kern w:val="0"/>
          <w:sz w:val="28"/>
          <w:szCs w:val="28"/>
          <w:lang w:bidi="ar"/>
        </w:rPr>
        <w:t>、中国式现代化为广大发展中国家提供了全新的选择</w:t>
      </w:r>
    </w:p>
    <w:p>
      <w:pPr>
        <w:widowControl/>
        <w:spacing w:line="360" w:lineRule="auto"/>
        <w:ind w:firstLine="280" w:firstLineChars="100"/>
        <w:rPr>
          <w:rFonts w:ascii="宋体" w:hAnsi="宋体" w:eastAsia="宋体" w:cs="黑体"/>
          <w:kern w:val="0"/>
          <w:sz w:val="28"/>
          <w:szCs w:val="28"/>
          <w:lang w:bidi="ar"/>
        </w:rPr>
      </w:pPr>
      <w:r>
        <w:rPr>
          <w:rFonts w:ascii="宋体" w:hAnsi="宋体" w:eastAsia="宋体" w:cs="黑体"/>
          <w:kern w:val="0"/>
          <w:sz w:val="28"/>
          <w:szCs w:val="28"/>
          <w:lang w:bidi="ar"/>
        </w:rPr>
        <w:t>坚持从本国实际出发独立自主制定实现现代化的路线方针政策和战略</w:t>
      </w:r>
    </w:p>
    <w:p>
      <w:pPr>
        <w:widowControl/>
        <w:spacing w:line="360" w:lineRule="auto"/>
        <w:ind w:firstLine="280" w:firstLineChars="100"/>
        <w:rPr>
          <w:rFonts w:ascii="宋体" w:hAnsi="宋体" w:eastAsia="宋体" w:cs="黑体"/>
          <w:kern w:val="0"/>
          <w:sz w:val="28"/>
          <w:szCs w:val="28"/>
          <w:lang w:bidi="ar"/>
        </w:rPr>
      </w:pPr>
      <w:r>
        <w:rPr>
          <w:rFonts w:ascii="宋体" w:hAnsi="宋体" w:eastAsia="宋体" w:cs="黑体"/>
          <w:kern w:val="0"/>
          <w:sz w:val="28"/>
          <w:szCs w:val="28"/>
          <w:lang w:bidi="ar"/>
        </w:rPr>
        <w:t>坚持依靠本国力量、依靠广大人民群众的辛勤劳动来实现现代化</w:t>
      </w:r>
    </w:p>
    <w:p>
      <w:pPr>
        <w:widowControl/>
        <w:spacing w:line="360" w:lineRule="auto"/>
        <w:ind w:firstLine="280" w:firstLineChars="100"/>
        <w:rPr>
          <w:rFonts w:ascii="宋体" w:hAnsi="宋体" w:eastAsia="宋体" w:cs="黑体"/>
          <w:kern w:val="0"/>
          <w:sz w:val="28"/>
          <w:szCs w:val="28"/>
          <w:lang w:bidi="ar"/>
        </w:rPr>
      </w:pPr>
      <w:r>
        <w:rPr>
          <w:rFonts w:ascii="宋体" w:hAnsi="宋体" w:eastAsia="宋体" w:cs="黑体"/>
          <w:kern w:val="0"/>
          <w:sz w:val="28"/>
          <w:szCs w:val="28"/>
          <w:lang w:bidi="ar"/>
        </w:rPr>
        <w:t>积极学习借鉴一切人类优秀文明成果</w:t>
      </w:r>
    </w:p>
    <w:p>
      <w:pPr>
        <w:widowControl/>
        <w:spacing w:line="360" w:lineRule="auto"/>
        <w:ind w:firstLine="280" w:firstLineChars="100"/>
        <w:rPr>
          <w:rFonts w:ascii="宋体" w:hAnsi="宋体" w:eastAsia="宋体" w:cs="黑体"/>
          <w:kern w:val="0"/>
          <w:sz w:val="28"/>
          <w:szCs w:val="28"/>
          <w:lang w:bidi="ar"/>
        </w:rPr>
      </w:pPr>
      <w:r>
        <w:rPr>
          <w:rFonts w:ascii="宋体" w:hAnsi="宋体" w:eastAsia="宋体" w:cs="黑体"/>
          <w:kern w:val="0"/>
          <w:sz w:val="28"/>
          <w:szCs w:val="28"/>
          <w:lang w:bidi="ar"/>
        </w:rPr>
        <w:t>始终把国家和民族发展进步的命运掌握在自己手中</w:t>
      </w:r>
    </w:p>
    <w:p>
      <w:pPr>
        <w:widowControl/>
        <w:spacing w:line="360" w:lineRule="auto"/>
        <w:ind w:firstLine="280" w:firstLineChars="100"/>
        <w:rPr>
          <w:rFonts w:hint="eastAsia" w:ascii="宋体" w:hAnsi="宋体" w:eastAsia="宋体" w:cs="黑体"/>
          <w:kern w:val="0"/>
          <w:sz w:val="28"/>
          <w:szCs w:val="28"/>
          <w:lang w:bidi="ar"/>
        </w:rPr>
      </w:pPr>
    </w:p>
    <w:p>
      <w:pPr>
        <w:widowControl/>
        <w:spacing w:line="360" w:lineRule="auto"/>
        <w:rPr>
          <w:rFonts w:ascii="宋体" w:hAnsi="宋体" w:eastAsia="宋体" w:cs="黑体"/>
          <w:kern w:val="0"/>
          <w:sz w:val="28"/>
          <w:szCs w:val="28"/>
          <w:lang w:bidi="ar"/>
        </w:rPr>
      </w:pPr>
      <w:r>
        <w:rPr>
          <w:rFonts w:hint="eastAsia" w:ascii="宋体" w:hAnsi="宋体" w:eastAsia="宋体" w:cs="黑体"/>
          <w:color w:val="00B0F0"/>
          <w:kern w:val="0"/>
          <w:sz w:val="28"/>
          <w:szCs w:val="28"/>
          <w:lang w:bidi="ar"/>
        </w:rPr>
        <w:t>原则;</w:t>
      </w:r>
      <w:r>
        <w:rPr>
          <w:rFonts w:hint="eastAsia" w:ascii="宋体" w:hAnsi="宋体" w:eastAsia="宋体" w:cs="黑体"/>
          <w:kern w:val="0"/>
          <w:sz w:val="28"/>
          <w:szCs w:val="28"/>
          <w:lang w:bidi="ar"/>
        </w:rPr>
        <w:t>坚持和加强党的领导 坚持走中国特色社会主义道路 坚持以人民为中心的发展思想 坚持深化改革 坚持发扬斗争精神</w:t>
      </w:r>
    </w:p>
    <w:p>
      <w:pPr>
        <w:widowControl/>
        <w:spacing w:line="360" w:lineRule="auto"/>
        <w:rPr>
          <w:rFonts w:hint="eastAsia" w:ascii="宋体" w:hAnsi="宋体" w:eastAsia="宋体" w:cs="黑体"/>
          <w:kern w:val="0"/>
          <w:sz w:val="28"/>
          <w:szCs w:val="28"/>
          <w:lang w:bidi="ar"/>
        </w:rPr>
      </w:pPr>
    </w:p>
    <w:p>
      <w:pPr>
        <w:widowControl/>
        <w:spacing w:line="360" w:lineRule="auto"/>
        <w:rPr>
          <w:rFonts w:ascii="宋体" w:hAnsi="宋体" w:eastAsia="宋体" w:cs="黑体"/>
          <w:kern w:val="0"/>
          <w:sz w:val="28"/>
          <w:szCs w:val="28"/>
          <w:lang w:bidi="ar"/>
        </w:rPr>
      </w:pPr>
      <w:r>
        <w:rPr>
          <w:rFonts w:hint="eastAsia" w:ascii="宋体" w:hAnsi="宋体" w:eastAsia="宋体" w:cs="黑体"/>
          <w:color w:val="00B0F0"/>
          <w:kern w:val="0"/>
          <w:sz w:val="28"/>
          <w:szCs w:val="28"/>
          <w:lang w:bidi="ar"/>
        </w:rPr>
        <w:t>需要处理的重大关系</w:t>
      </w:r>
      <w:r>
        <w:rPr>
          <w:rFonts w:hint="eastAsia" w:ascii="宋体" w:hAnsi="宋体" w:eastAsia="宋体" w:cs="黑体"/>
          <w:kern w:val="0"/>
          <w:sz w:val="28"/>
          <w:szCs w:val="28"/>
          <w:lang w:bidi="ar"/>
        </w:rPr>
        <w:t>: 正确处理顶层设计与实践探索的关系</w:t>
      </w:r>
    </w:p>
    <w:p>
      <w:pPr>
        <w:widowControl/>
        <w:spacing w:line="360" w:lineRule="auto"/>
        <w:ind w:firstLine="2800" w:firstLineChars="1000"/>
        <w:rPr>
          <w:rFonts w:ascii="宋体" w:hAnsi="宋体" w:eastAsia="宋体" w:cs="黑体"/>
          <w:kern w:val="0"/>
          <w:sz w:val="28"/>
          <w:szCs w:val="28"/>
          <w:lang w:bidi="ar"/>
        </w:rPr>
      </w:pPr>
      <w:r>
        <w:rPr>
          <w:rFonts w:hint="eastAsia" w:ascii="宋体" w:hAnsi="宋体" w:eastAsia="宋体" w:cs="黑体"/>
          <w:kern w:val="0"/>
          <w:sz w:val="28"/>
          <w:szCs w:val="28"/>
          <w:lang w:bidi="ar"/>
        </w:rPr>
        <w:t>正确处理战略与策略的关系</w:t>
      </w:r>
    </w:p>
    <w:p>
      <w:pPr>
        <w:widowControl/>
        <w:spacing w:line="360" w:lineRule="auto"/>
        <w:ind w:firstLine="2800" w:firstLineChars="1000"/>
        <w:rPr>
          <w:rFonts w:ascii="宋体" w:hAnsi="宋体" w:eastAsia="宋体" w:cs="黑体"/>
          <w:kern w:val="0"/>
          <w:sz w:val="28"/>
          <w:szCs w:val="28"/>
          <w:lang w:bidi="ar"/>
        </w:rPr>
      </w:pPr>
      <w:r>
        <w:rPr>
          <w:rFonts w:hint="eastAsia" w:ascii="宋体" w:hAnsi="宋体" w:eastAsia="宋体" w:cs="黑体"/>
          <w:kern w:val="0"/>
          <w:sz w:val="28"/>
          <w:szCs w:val="28"/>
          <w:lang w:bidi="ar"/>
        </w:rPr>
        <w:t>正确处理守正与创新的关系</w:t>
      </w:r>
    </w:p>
    <w:p>
      <w:pPr>
        <w:widowControl/>
        <w:spacing w:line="360" w:lineRule="auto"/>
        <w:ind w:firstLine="2800" w:firstLineChars="1000"/>
        <w:rPr>
          <w:rFonts w:ascii="宋体" w:hAnsi="宋体" w:eastAsia="宋体" w:cs="黑体"/>
          <w:kern w:val="0"/>
          <w:sz w:val="28"/>
          <w:szCs w:val="28"/>
          <w:lang w:bidi="ar"/>
        </w:rPr>
      </w:pPr>
      <w:r>
        <w:rPr>
          <w:rFonts w:hint="eastAsia" w:ascii="宋体" w:hAnsi="宋体" w:eastAsia="宋体" w:cs="黑体"/>
          <w:kern w:val="0"/>
          <w:sz w:val="28"/>
          <w:szCs w:val="28"/>
          <w:lang w:bidi="ar"/>
        </w:rPr>
        <w:t>正确处理效率与公平的关系</w:t>
      </w:r>
    </w:p>
    <w:p>
      <w:pPr>
        <w:widowControl/>
        <w:spacing w:line="360" w:lineRule="auto"/>
        <w:ind w:firstLine="2800" w:firstLineChars="1000"/>
        <w:rPr>
          <w:rFonts w:ascii="宋体" w:hAnsi="宋体" w:eastAsia="宋体" w:cs="黑体"/>
          <w:kern w:val="0"/>
          <w:sz w:val="28"/>
          <w:szCs w:val="28"/>
          <w:lang w:bidi="ar"/>
        </w:rPr>
      </w:pPr>
      <w:r>
        <w:rPr>
          <w:rFonts w:hint="eastAsia" w:ascii="宋体" w:hAnsi="宋体" w:eastAsia="宋体" w:cs="黑体"/>
          <w:kern w:val="0"/>
          <w:sz w:val="28"/>
          <w:szCs w:val="28"/>
          <w:lang w:bidi="ar"/>
        </w:rPr>
        <w:t>正确处理活力与秩序的关系</w:t>
      </w:r>
    </w:p>
    <w:p>
      <w:pPr>
        <w:widowControl/>
        <w:spacing w:line="360" w:lineRule="auto"/>
        <w:ind w:firstLine="2800" w:firstLineChars="1000"/>
        <w:rPr>
          <w:rFonts w:ascii="宋体" w:hAnsi="宋体" w:eastAsia="宋体" w:cs="黑体"/>
          <w:kern w:val="0"/>
          <w:sz w:val="28"/>
          <w:szCs w:val="28"/>
          <w:lang w:bidi="ar"/>
        </w:rPr>
      </w:pPr>
      <w:r>
        <w:rPr>
          <w:rFonts w:hint="eastAsia" w:ascii="宋体" w:hAnsi="宋体" w:eastAsia="宋体" w:cs="黑体"/>
          <w:kern w:val="0"/>
          <w:sz w:val="28"/>
          <w:szCs w:val="28"/>
          <w:lang w:bidi="ar"/>
        </w:rPr>
        <w:t>正确处理自立自强与对外开放的关系</w:t>
      </w:r>
    </w:p>
    <w:p>
      <w:pPr>
        <w:ind w:firstLine="1606" w:firstLineChars="500"/>
        <w:jc w:val="left"/>
        <w:rPr>
          <w:rFonts w:hint="default"/>
          <w:b/>
          <w:bCs/>
          <w:sz w:val="32"/>
          <w:szCs w:val="40"/>
          <w:highlight w:val="yellow"/>
          <w:lang w:val="en-US" w:eastAsia="zh-CN"/>
        </w:rPr>
      </w:pPr>
    </w:p>
    <w:p>
      <w:pPr>
        <w:numPr>
          <w:ilvl w:val="0"/>
          <w:numId w:val="1"/>
        </w:numPr>
        <w:jc w:val="left"/>
        <w:rPr>
          <w:b/>
          <w:bCs/>
          <w:sz w:val="32"/>
          <w:szCs w:val="40"/>
          <w:highlight w:val="yellow"/>
        </w:rPr>
      </w:pPr>
      <w:r>
        <w:rPr>
          <w:rFonts w:hint="eastAsia"/>
          <w:b/>
          <w:bCs/>
          <w:sz w:val="32"/>
          <w:szCs w:val="40"/>
          <w:highlight w:val="yellow"/>
        </w:rPr>
        <w:t>中国式现代化中国共产党领导的社会主义现代化</w:t>
      </w:r>
    </w:p>
    <w:p>
      <w:pPr>
        <w:jc w:val="left"/>
        <w:rPr>
          <w:rFonts w:hint="eastAsia"/>
          <w:b w:val="0"/>
          <w:bCs w:val="0"/>
          <w:sz w:val="32"/>
          <w:szCs w:val="40"/>
        </w:rPr>
      </w:pPr>
      <w:r>
        <w:rPr>
          <w:rFonts w:hint="eastAsia"/>
          <w:b w:val="0"/>
          <w:bCs w:val="0"/>
          <w:sz w:val="32"/>
          <w:szCs w:val="40"/>
          <w:lang w:val="en-US" w:eastAsia="zh-CN"/>
        </w:rPr>
        <w:t>1.</w:t>
      </w:r>
      <w:r>
        <w:rPr>
          <w:rFonts w:hint="eastAsia"/>
          <w:b w:val="0"/>
          <w:bCs w:val="0"/>
          <w:sz w:val="32"/>
          <w:szCs w:val="40"/>
        </w:rPr>
        <w:t>中国式现代化是中国共产党领导的社会主义现代化，既有各国现代化的共同特征，更有基于自己国情的中国特色。</w:t>
      </w:r>
    </w:p>
    <w:p>
      <w:pPr>
        <w:jc w:val="left"/>
        <w:rPr>
          <w:rFonts w:hint="eastAsia"/>
          <w:b w:val="0"/>
          <w:bCs w:val="0"/>
          <w:sz w:val="32"/>
          <w:szCs w:val="40"/>
        </w:rPr>
      </w:pPr>
      <w:r>
        <w:rPr>
          <w:rFonts w:hint="eastAsia"/>
          <w:b w:val="0"/>
          <w:bCs w:val="0"/>
          <w:sz w:val="32"/>
          <w:szCs w:val="40"/>
          <w:lang w:val="en-US" w:eastAsia="zh-CN"/>
        </w:rPr>
        <w:t>2.</w:t>
      </w:r>
      <w:r>
        <w:rPr>
          <w:rFonts w:hint="eastAsia"/>
          <w:b w:val="0"/>
          <w:bCs w:val="0"/>
          <w:sz w:val="32"/>
          <w:szCs w:val="40"/>
        </w:rPr>
        <w:t>中国式现代化是人口规模巨大的现代化，是全体人民共同富裕的现代化。</w:t>
      </w:r>
    </w:p>
    <w:p>
      <w:pPr>
        <w:jc w:val="left"/>
        <w:rPr>
          <w:rFonts w:hint="eastAsia"/>
          <w:b w:val="0"/>
          <w:bCs w:val="0"/>
          <w:sz w:val="32"/>
          <w:szCs w:val="40"/>
        </w:rPr>
      </w:pPr>
      <w:r>
        <w:rPr>
          <w:rFonts w:hint="eastAsia"/>
          <w:b w:val="0"/>
          <w:bCs w:val="0"/>
          <w:sz w:val="32"/>
          <w:szCs w:val="40"/>
          <w:lang w:val="en-US" w:eastAsia="zh-CN"/>
        </w:rPr>
        <w:t>3.</w:t>
      </w:r>
      <w:r>
        <w:rPr>
          <w:rFonts w:hint="eastAsia"/>
          <w:b w:val="0"/>
          <w:bCs w:val="0"/>
          <w:sz w:val="32"/>
          <w:szCs w:val="40"/>
        </w:rPr>
        <w:t>是物质文明和精神文明相协调的现代化，是人与自然和谐共生的现代化，是走和平发展道路的现代化。</w:t>
      </w:r>
    </w:p>
    <w:p>
      <w:pPr>
        <w:jc w:val="left"/>
        <w:rPr>
          <w:rFonts w:hint="eastAsia"/>
          <w:b w:val="0"/>
          <w:bCs w:val="0"/>
          <w:sz w:val="32"/>
          <w:szCs w:val="40"/>
        </w:rPr>
      </w:pPr>
      <w:r>
        <w:rPr>
          <w:rFonts w:hint="eastAsia"/>
          <w:b w:val="0"/>
          <w:bCs w:val="0"/>
          <w:sz w:val="32"/>
          <w:szCs w:val="40"/>
          <w:lang w:val="en-US" w:eastAsia="zh-CN"/>
        </w:rPr>
        <w:t>3.</w:t>
      </w:r>
      <w:r>
        <w:rPr>
          <w:rFonts w:hint="eastAsia"/>
          <w:b w:val="0"/>
          <w:bCs w:val="0"/>
          <w:sz w:val="32"/>
          <w:szCs w:val="40"/>
        </w:rPr>
        <w:t>中国式现代化创造了人类文明的新形态</w:t>
      </w:r>
      <w:r>
        <w:rPr>
          <w:rFonts w:hint="eastAsia"/>
          <w:b w:val="0"/>
          <w:bCs w:val="0"/>
          <w:sz w:val="32"/>
          <w:szCs w:val="40"/>
          <w:lang w:eastAsia="zh-CN"/>
        </w:rPr>
        <w:t>，</w:t>
      </w:r>
      <w:r>
        <w:rPr>
          <w:rFonts w:hint="eastAsia"/>
          <w:b w:val="0"/>
          <w:bCs w:val="0"/>
          <w:sz w:val="32"/>
          <w:szCs w:val="40"/>
        </w:rPr>
        <w:t>为人类实现现代化提供了新的选择。</w:t>
      </w:r>
    </w:p>
    <w:p>
      <w:pPr>
        <w:widowControl/>
        <w:spacing w:line="360" w:lineRule="auto"/>
        <w:rPr>
          <w:rFonts w:ascii="宋体" w:hAnsi="宋体" w:eastAsia="宋体" w:cs="黑体"/>
          <w:kern w:val="0"/>
          <w:sz w:val="28"/>
          <w:szCs w:val="28"/>
          <w:lang w:bidi="ar"/>
        </w:rPr>
      </w:pPr>
      <w:r>
        <w:rPr>
          <w:rFonts w:hint="eastAsia" w:ascii="宋体" w:hAnsi="宋体" w:eastAsia="宋体" w:cs="黑体"/>
          <w:color w:val="00B0F0"/>
          <w:kern w:val="0"/>
          <w:sz w:val="28"/>
          <w:szCs w:val="28"/>
          <w:lang w:bidi="ar"/>
        </w:rPr>
        <w:t>中国特色</w:t>
      </w:r>
      <w:r>
        <w:rPr>
          <w:rFonts w:hint="eastAsia" w:ascii="宋体" w:hAnsi="宋体" w:eastAsia="宋体" w:cs="黑体"/>
          <w:kern w:val="0"/>
          <w:sz w:val="28"/>
          <w:szCs w:val="28"/>
          <w:lang w:bidi="ar"/>
        </w:rPr>
        <w:t xml:space="preserve">：中国式现代化是人口规模巨大的现代化 </w:t>
      </w:r>
    </w:p>
    <w:p>
      <w:pPr>
        <w:widowControl/>
        <w:spacing w:line="360" w:lineRule="auto"/>
        <w:ind w:firstLine="1400" w:firstLineChars="500"/>
        <w:rPr>
          <w:rFonts w:ascii="宋体" w:hAnsi="宋体" w:eastAsia="宋体" w:cs="黑体"/>
          <w:kern w:val="0"/>
          <w:sz w:val="28"/>
          <w:szCs w:val="28"/>
          <w:lang w:bidi="ar"/>
        </w:rPr>
      </w:pPr>
      <w:r>
        <w:rPr>
          <w:rFonts w:hint="eastAsia" w:ascii="宋体" w:hAnsi="宋体" w:eastAsia="宋体" w:cs="黑体"/>
          <w:kern w:val="0"/>
          <w:sz w:val="28"/>
          <w:szCs w:val="28"/>
          <w:lang w:bidi="ar"/>
        </w:rPr>
        <w:t>中国式现代化是全体人民共同富裕的现代化</w:t>
      </w:r>
    </w:p>
    <w:p>
      <w:pPr>
        <w:widowControl/>
        <w:spacing w:line="360" w:lineRule="auto"/>
        <w:ind w:firstLine="1400" w:firstLineChars="500"/>
        <w:rPr>
          <w:rFonts w:ascii="宋体" w:hAnsi="宋体" w:eastAsia="宋体" w:cs="黑体"/>
          <w:kern w:val="0"/>
          <w:sz w:val="28"/>
          <w:szCs w:val="28"/>
          <w:lang w:bidi="ar"/>
        </w:rPr>
      </w:pPr>
      <w:r>
        <w:rPr>
          <w:rFonts w:hint="eastAsia" w:ascii="宋体" w:hAnsi="宋体" w:eastAsia="宋体" w:cs="黑体"/>
          <w:kern w:val="0"/>
          <w:sz w:val="28"/>
          <w:szCs w:val="28"/>
          <w:lang w:bidi="ar"/>
        </w:rPr>
        <w:t>中国式现代化是物质文明与精神文明相协调的现代化</w:t>
      </w:r>
    </w:p>
    <w:p>
      <w:pPr>
        <w:widowControl/>
        <w:spacing w:line="360" w:lineRule="auto"/>
        <w:ind w:firstLine="1400" w:firstLineChars="500"/>
        <w:rPr>
          <w:rFonts w:ascii="宋体" w:hAnsi="宋体" w:eastAsia="宋体" w:cs="黑体"/>
          <w:kern w:val="0"/>
          <w:sz w:val="28"/>
          <w:szCs w:val="28"/>
          <w:lang w:bidi="ar"/>
        </w:rPr>
      </w:pPr>
      <w:r>
        <w:rPr>
          <w:rFonts w:hint="eastAsia" w:ascii="宋体" w:hAnsi="宋体" w:eastAsia="宋体" w:cs="黑体"/>
          <w:kern w:val="0"/>
          <w:sz w:val="28"/>
          <w:szCs w:val="28"/>
          <w:lang w:bidi="ar"/>
        </w:rPr>
        <w:t>中国式现代化是人与自然和谐共生的现代化</w:t>
      </w:r>
    </w:p>
    <w:p>
      <w:pPr>
        <w:widowControl/>
        <w:spacing w:line="360" w:lineRule="auto"/>
        <w:ind w:firstLine="1400" w:firstLineChars="500"/>
        <w:rPr>
          <w:rFonts w:ascii="宋体" w:hAnsi="宋体" w:eastAsia="宋体" w:cs="黑体"/>
          <w:kern w:val="0"/>
          <w:sz w:val="28"/>
          <w:szCs w:val="28"/>
          <w:lang w:bidi="ar"/>
        </w:rPr>
      </w:pPr>
      <w:r>
        <w:rPr>
          <w:rFonts w:hint="eastAsia" w:ascii="宋体" w:hAnsi="宋体" w:eastAsia="宋体" w:cs="黑体"/>
          <w:kern w:val="0"/>
          <w:sz w:val="28"/>
          <w:szCs w:val="28"/>
          <w:lang w:bidi="ar"/>
        </w:rPr>
        <w:t>中国式现代化是走和平发展的现代化</w:t>
      </w:r>
    </w:p>
    <w:p>
      <w:pPr>
        <w:widowControl/>
        <w:spacing w:line="360" w:lineRule="auto"/>
        <w:rPr>
          <w:rFonts w:ascii="宋体" w:hAnsi="宋体" w:eastAsia="宋体" w:cs="黑体"/>
          <w:kern w:val="0"/>
          <w:sz w:val="28"/>
          <w:szCs w:val="28"/>
          <w:lang w:bidi="ar"/>
        </w:rPr>
      </w:pPr>
      <w:r>
        <w:rPr>
          <w:rFonts w:hint="eastAsia" w:ascii="宋体" w:hAnsi="宋体" w:eastAsia="宋体" w:cs="黑体"/>
          <w:color w:val="00B0F0"/>
          <w:kern w:val="0"/>
          <w:sz w:val="28"/>
          <w:szCs w:val="28"/>
          <w:lang w:bidi="ar"/>
        </w:rPr>
        <w:t>本质要求</w:t>
      </w:r>
      <w:r>
        <w:rPr>
          <w:rFonts w:hint="eastAsia" w:ascii="宋体" w:hAnsi="宋体" w:eastAsia="宋体" w:cs="黑体"/>
          <w:kern w:val="0"/>
          <w:sz w:val="28"/>
          <w:szCs w:val="28"/>
          <w:lang w:bidi="ar"/>
        </w:rPr>
        <w:t>：坚持中国共产党领导  坚持中国特色社会主义</w:t>
      </w:r>
    </w:p>
    <w:p>
      <w:pPr>
        <w:widowControl/>
        <w:spacing w:line="360" w:lineRule="auto"/>
        <w:ind w:firstLine="1400" w:firstLineChars="500"/>
        <w:rPr>
          <w:rFonts w:ascii="宋体" w:hAnsi="宋体" w:eastAsia="宋体" w:cs="黑体"/>
          <w:kern w:val="0"/>
          <w:sz w:val="28"/>
          <w:szCs w:val="28"/>
          <w:lang w:bidi="ar"/>
        </w:rPr>
      </w:pPr>
      <w:r>
        <w:rPr>
          <w:rFonts w:hint="eastAsia" w:ascii="宋体" w:hAnsi="宋体" w:eastAsia="宋体" w:cs="黑体"/>
          <w:kern w:val="0"/>
          <w:sz w:val="28"/>
          <w:szCs w:val="28"/>
          <w:lang w:bidi="ar"/>
        </w:rPr>
        <w:t>实现高质量发展，发展全过程人民民主</w:t>
      </w:r>
    </w:p>
    <w:p>
      <w:pPr>
        <w:widowControl/>
        <w:spacing w:line="360" w:lineRule="auto"/>
        <w:ind w:firstLine="1400" w:firstLineChars="500"/>
        <w:rPr>
          <w:rFonts w:ascii="宋体" w:hAnsi="宋体" w:eastAsia="宋体" w:cs="黑体"/>
          <w:kern w:val="0"/>
          <w:sz w:val="28"/>
          <w:szCs w:val="28"/>
          <w:lang w:bidi="ar"/>
        </w:rPr>
      </w:pPr>
      <w:r>
        <w:rPr>
          <w:rFonts w:hint="eastAsia" w:ascii="宋体" w:hAnsi="宋体" w:eastAsia="宋体" w:cs="黑体"/>
          <w:kern w:val="0"/>
          <w:sz w:val="28"/>
          <w:szCs w:val="28"/>
          <w:lang w:bidi="ar"/>
        </w:rPr>
        <w:t>丰富人民精神世界，实现全体人民共同富裕</w:t>
      </w:r>
    </w:p>
    <w:p>
      <w:pPr>
        <w:widowControl/>
        <w:spacing w:line="360" w:lineRule="auto"/>
        <w:ind w:firstLine="1400" w:firstLineChars="500"/>
        <w:rPr>
          <w:rFonts w:ascii="宋体" w:hAnsi="宋体" w:eastAsia="宋体" w:cs="黑体"/>
          <w:kern w:val="0"/>
          <w:sz w:val="28"/>
          <w:szCs w:val="28"/>
          <w:lang w:bidi="ar"/>
        </w:rPr>
      </w:pPr>
      <w:r>
        <w:rPr>
          <w:rFonts w:hint="eastAsia" w:ascii="宋体" w:hAnsi="宋体" w:eastAsia="宋体" w:cs="黑体"/>
          <w:kern w:val="0"/>
          <w:sz w:val="28"/>
          <w:szCs w:val="28"/>
          <w:lang w:bidi="ar"/>
        </w:rPr>
        <w:t>促进人与自然和谐共生</w:t>
      </w:r>
    </w:p>
    <w:p>
      <w:pPr>
        <w:widowControl/>
        <w:spacing w:line="360" w:lineRule="auto"/>
        <w:ind w:firstLine="1400" w:firstLineChars="500"/>
        <w:rPr>
          <w:rFonts w:ascii="宋体" w:hAnsi="宋体" w:eastAsia="宋体" w:cs="黑体"/>
          <w:kern w:val="0"/>
          <w:sz w:val="28"/>
          <w:szCs w:val="28"/>
          <w:lang w:bidi="ar"/>
        </w:rPr>
      </w:pPr>
      <w:r>
        <w:rPr>
          <w:rFonts w:hint="eastAsia" w:ascii="宋体" w:hAnsi="宋体" w:eastAsia="宋体" w:cs="黑体"/>
          <w:kern w:val="0"/>
          <w:sz w:val="28"/>
          <w:szCs w:val="28"/>
          <w:lang w:bidi="ar"/>
        </w:rPr>
        <w:t>推动构建人类命运共同体，创造人类文明新形态</w:t>
      </w:r>
    </w:p>
    <w:p>
      <w:pPr>
        <w:jc w:val="left"/>
        <w:rPr>
          <w:rFonts w:hint="eastAsia"/>
          <w:b w:val="0"/>
          <w:bCs w:val="0"/>
          <w:sz w:val="32"/>
          <w:szCs w:val="40"/>
        </w:rPr>
      </w:pPr>
    </w:p>
    <w:p>
      <w:pPr>
        <w:numPr>
          <w:ilvl w:val="0"/>
          <w:numId w:val="1"/>
        </w:numPr>
        <w:jc w:val="left"/>
        <w:rPr>
          <w:b/>
          <w:bCs/>
          <w:sz w:val="32"/>
          <w:szCs w:val="40"/>
          <w:highlight w:val="yellow"/>
        </w:rPr>
      </w:pPr>
      <w:r>
        <w:rPr>
          <w:rFonts w:hint="eastAsia"/>
          <w:b/>
          <w:bCs/>
          <w:sz w:val="32"/>
          <w:szCs w:val="40"/>
          <w:highlight w:val="yellow"/>
        </w:rPr>
        <w:t>中国共产党领导是中国特色社会主义最本质的特征</w:t>
      </w:r>
    </w:p>
    <w:p>
      <w:pPr>
        <w:numPr>
          <w:ilvl w:val="0"/>
          <w:numId w:val="7"/>
        </w:numPr>
        <w:jc w:val="left"/>
        <w:rPr>
          <w:sz w:val="32"/>
          <w:szCs w:val="40"/>
        </w:rPr>
      </w:pPr>
      <w:r>
        <w:rPr>
          <w:rFonts w:hint="eastAsia"/>
          <w:sz w:val="32"/>
          <w:szCs w:val="40"/>
        </w:rPr>
        <w:t>是由中国最广大人民根本利益和实现中华民族伟大复兴历史任务决定的</w:t>
      </w:r>
    </w:p>
    <w:p>
      <w:pPr>
        <w:numPr>
          <w:ilvl w:val="0"/>
          <w:numId w:val="7"/>
        </w:numPr>
        <w:jc w:val="left"/>
        <w:rPr>
          <w:sz w:val="32"/>
          <w:szCs w:val="40"/>
        </w:rPr>
      </w:pPr>
      <w:r>
        <w:rPr>
          <w:rFonts w:hint="eastAsia"/>
          <w:sz w:val="32"/>
          <w:szCs w:val="40"/>
        </w:rPr>
        <w:t>中国特色社会主义其他特点和特征都是由党的领导这一最本质特征决定的</w:t>
      </w:r>
    </w:p>
    <w:p>
      <w:pPr>
        <w:numPr>
          <w:ilvl w:val="0"/>
          <w:numId w:val="1"/>
        </w:numPr>
        <w:jc w:val="left"/>
        <w:rPr>
          <w:b/>
          <w:bCs/>
          <w:sz w:val="32"/>
          <w:szCs w:val="40"/>
          <w:highlight w:val="yellow"/>
        </w:rPr>
      </w:pPr>
      <w:r>
        <w:rPr>
          <w:rFonts w:hint="eastAsia"/>
          <w:b/>
          <w:bCs/>
          <w:sz w:val="32"/>
          <w:szCs w:val="40"/>
          <w:highlight w:val="yellow"/>
        </w:rPr>
        <w:t>推进中国式现代化必须牢牢把握的五个重大原则</w:t>
      </w:r>
    </w:p>
    <w:p>
      <w:pPr>
        <w:numPr>
          <w:ilvl w:val="0"/>
          <w:numId w:val="8"/>
        </w:numPr>
        <w:jc w:val="left"/>
        <w:rPr>
          <w:sz w:val="32"/>
          <w:szCs w:val="40"/>
        </w:rPr>
      </w:pPr>
      <w:r>
        <w:rPr>
          <w:rFonts w:hint="eastAsia"/>
          <w:sz w:val="32"/>
          <w:szCs w:val="40"/>
        </w:rPr>
        <w:t>坚持和加强党的全面领导</w:t>
      </w:r>
    </w:p>
    <w:p>
      <w:pPr>
        <w:numPr>
          <w:ilvl w:val="0"/>
          <w:numId w:val="8"/>
        </w:numPr>
        <w:jc w:val="left"/>
        <w:rPr>
          <w:sz w:val="32"/>
          <w:szCs w:val="40"/>
        </w:rPr>
      </w:pPr>
      <w:r>
        <w:rPr>
          <w:rFonts w:hint="eastAsia"/>
          <w:sz w:val="32"/>
          <w:szCs w:val="40"/>
        </w:rPr>
        <w:t>坚持中国特色社会主义道路</w:t>
      </w:r>
    </w:p>
    <w:p>
      <w:pPr>
        <w:numPr>
          <w:ilvl w:val="0"/>
          <w:numId w:val="8"/>
        </w:numPr>
        <w:jc w:val="left"/>
        <w:rPr>
          <w:sz w:val="32"/>
          <w:szCs w:val="40"/>
        </w:rPr>
      </w:pPr>
      <w:r>
        <w:rPr>
          <w:rFonts w:hint="eastAsia"/>
          <w:sz w:val="32"/>
          <w:szCs w:val="40"/>
        </w:rPr>
        <w:t>坚持以人民为中心的发展思想</w:t>
      </w:r>
    </w:p>
    <w:p>
      <w:pPr>
        <w:numPr>
          <w:ilvl w:val="0"/>
          <w:numId w:val="8"/>
        </w:numPr>
        <w:jc w:val="left"/>
        <w:rPr>
          <w:sz w:val="32"/>
          <w:szCs w:val="40"/>
        </w:rPr>
      </w:pPr>
      <w:r>
        <w:rPr>
          <w:rFonts w:hint="eastAsia"/>
          <w:sz w:val="32"/>
          <w:szCs w:val="40"/>
        </w:rPr>
        <w:t>坚持深化改革开放</w:t>
      </w:r>
    </w:p>
    <w:p>
      <w:pPr>
        <w:numPr>
          <w:ilvl w:val="0"/>
          <w:numId w:val="8"/>
        </w:numPr>
        <w:jc w:val="left"/>
        <w:rPr>
          <w:sz w:val="32"/>
          <w:szCs w:val="40"/>
        </w:rPr>
      </w:pPr>
      <w:r>
        <w:rPr>
          <w:rFonts w:hint="eastAsia"/>
          <w:sz w:val="32"/>
          <w:szCs w:val="40"/>
        </w:rPr>
        <w:t>坚持发扬斗争精神</w:t>
      </w:r>
    </w:p>
    <w:p>
      <w:pPr>
        <w:numPr>
          <w:ilvl w:val="0"/>
          <w:numId w:val="1"/>
        </w:numPr>
        <w:jc w:val="left"/>
        <w:rPr>
          <w:b/>
          <w:bCs/>
          <w:sz w:val="32"/>
          <w:szCs w:val="40"/>
          <w:highlight w:val="yellow"/>
        </w:rPr>
      </w:pPr>
      <w:r>
        <w:rPr>
          <w:rFonts w:hint="eastAsia"/>
          <w:b/>
          <w:bCs/>
          <w:sz w:val="32"/>
          <w:szCs w:val="40"/>
          <w:highlight w:val="yellow"/>
        </w:rPr>
        <w:t>中国特色主义之所以是社会主义的原因</w:t>
      </w:r>
    </w:p>
    <w:p>
      <w:pPr>
        <w:jc w:val="left"/>
        <w:rPr>
          <w:rFonts w:hint="default" w:eastAsiaTheme="minorEastAsia"/>
          <w:sz w:val="32"/>
          <w:szCs w:val="40"/>
          <w:lang w:val="en-US" w:eastAsia="zh-CN"/>
        </w:rPr>
      </w:pPr>
      <w:r>
        <w:rPr>
          <w:rFonts w:hint="eastAsia"/>
          <w:sz w:val="32"/>
          <w:szCs w:val="40"/>
        </w:rPr>
        <w:t>中国特色主义之所以是社会主义</w:t>
      </w:r>
      <w:r>
        <w:rPr>
          <w:rFonts w:hint="eastAsia"/>
          <w:sz w:val="32"/>
          <w:szCs w:val="40"/>
          <w:lang w:val="en-US" w:eastAsia="zh-CN"/>
        </w:rPr>
        <w:t>而不是其他什么主义，就是因为我们始终</w:t>
      </w:r>
      <w:r>
        <w:rPr>
          <w:rFonts w:hint="eastAsia"/>
          <w:sz w:val="32"/>
          <w:szCs w:val="40"/>
        </w:rPr>
        <w:t>坚持了科学社会主义基本原则，</w:t>
      </w:r>
      <w:r>
        <w:rPr>
          <w:rFonts w:hint="eastAsia"/>
          <w:sz w:val="32"/>
          <w:szCs w:val="40"/>
          <w:lang w:val="en-US" w:eastAsia="zh-CN"/>
        </w:rPr>
        <w:t>并</w:t>
      </w:r>
      <w:r>
        <w:rPr>
          <w:rFonts w:hint="eastAsia"/>
          <w:sz w:val="32"/>
          <w:szCs w:val="40"/>
        </w:rPr>
        <w:t>根据时代赋予其鲜明的中国特色</w:t>
      </w:r>
      <w:r>
        <w:rPr>
          <w:rFonts w:hint="eastAsia"/>
          <w:sz w:val="32"/>
          <w:szCs w:val="40"/>
          <w:lang w:eastAsia="zh-CN"/>
        </w:rPr>
        <w:t>；</w:t>
      </w:r>
      <w:r>
        <w:rPr>
          <w:rFonts w:hint="eastAsia"/>
          <w:sz w:val="32"/>
          <w:szCs w:val="40"/>
          <w:lang w:val="en-US" w:eastAsia="zh-CN"/>
        </w:rPr>
        <w:t>如果丢掉了这些在新的历史条件下体现科学社会主义原则的内容，那就不成其社会主义了</w:t>
      </w:r>
    </w:p>
    <w:p>
      <w:pPr>
        <w:numPr>
          <w:ilvl w:val="0"/>
          <w:numId w:val="1"/>
        </w:numPr>
        <w:jc w:val="left"/>
        <w:rPr>
          <w:b/>
          <w:bCs/>
          <w:sz w:val="32"/>
          <w:szCs w:val="40"/>
          <w:highlight w:val="yellow"/>
        </w:rPr>
      </w:pPr>
      <w:r>
        <w:rPr>
          <w:rFonts w:hint="eastAsia"/>
          <w:b/>
          <w:bCs/>
          <w:sz w:val="32"/>
          <w:szCs w:val="40"/>
          <w:highlight w:val="yellow"/>
        </w:rPr>
        <w:t>全过程人民民主的内涵</w:t>
      </w:r>
    </w:p>
    <w:p>
      <w:pPr>
        <w:widowControl/>
        <w:spacing w:line="360" w:lineRule="auto"/>
        <w:rPr>
          <w:rFonts w:ascii="宋体" w:hAnsi="宋体" w:eastAsia="宋体" w:cs="黑体"/>
          <w:color w:val="000000" w:themeColor="text1"/>
          <w:kern w:val="0"/>
          <w:sz w:val="28"/>
          <w:szCs w:val="28"/>
          <w:lang w:bidi="ar"/>
          <w14:textFill>
            <w14:solidFill>
              <w14:schemeClr w14:val="tx1"/>
            </w14:solidFill>
          </w14:textFill>
        </w:rPr>
      </w:pPr>
      <w:r>
        <w:rPr>
          <w:rFonts w:hint="eastAsia" w:ascii="宋体" w:hAnsi="宋体" w:eastAsia="宋体" w:cs="黑体"/>
          <w:color w:val="000000" w:themeColor="text1"/>
          <w:kern w:val="0"/>
          <w:sz w:val="28"/>
          <w:szCs w:val="28"/>
          <w:lang w:bidi="ar"/>
          <w14:textFill>
            <w14:solidFill>
              <w14:schemeClr w14:val="tx1"/>
            </w14:solidFill>
          </w14:textFill>
        </w:rPr>
        <w:t>全过程人民民主是</w:t>
      </w:r>
      <w:r>
        <w:rPr>
          <w:rFonts w:hint="eastAsia" w:ascii="宋体" w:hAnsi="宋体" w:eastAsia="宋体" w:cs="黑体"/>
          <w:b/>
          <w:bCs/>
          <w:color w:val="000000" w:themeColor="text1"/>
          <w:kern w:val="0"/>
          <w:sz w:val="28"/>
          <w:szCs w:val="28"/>
          <w:lang w:bidi="ar"/>
          <w14:textFill>
            <w14:solidFill>
              <w14:schemeClr w14:val="tx1"/>
            </w14:solidFill>
          </w14:textFill>
        </w:rPr>
        <w:t>全链条、全方位、全覆盖</w:t>
      </w:r>
      <w:r>
        <w:rPr>
          <w:rFonts w:hint="eastAsia" w:ascii="宋体" w:hAnsi="宋体" w:eastAsia="宋体" w:cs="黑体"/>
          <w:color w:val="000000" w:themeColor="text1"/>
          <w:kern w:val="0"/>
          <w:sz w:val="28"/>
          <w:szCs w:val="28"/>
          <w:lang w:bidi="ar"/>
          <w14:textFill>
            <w14:solidFill>
              <w14:schemeClr w14:val="tx1"/>
            </w14:solidFill>
          </w14:textFill>
        </w:rPr>
        <w:t>的民主，是最广泛、最真实、最管用的民主，实现了过程民主和成果民主、程序民主和实质民主、直接民主和间接民主、人民民主和国家意志相统一</w:t>
      </w:r>
    </w:p>
    <w:p>
      <w:pPr>
        <w:numPr>
          <w:ilvl w:val="0"/>
          <w:numId w:val="1"/>
        </w:numPr>
        <w:jc w:val="left"/>
        <w:rPr>
          <w:b/>
          <w:bCs/>
          <w:sz w:val="32"/>
          <w:szCs w:val="40"/>
          <w:highlight w:val="yellow"/>
        </w:rPr>
      </w:pPr>
      <w:r>
        <w:rPr>
          <w:rFonts w:hint="eastAsia"/>
          <w:b/>
          <w:bCs/>
          <w:sz w:val="32"/>
          <w:szCs w:val="40"/>
          <w:highlight w:val="yellow"/>
        </w:rPr>
        <w:t>对待中华优秀传统文化的科学态度</w:t>
      </w:r>
    </w:p>
    <w:p>
      <w:pPr>
        <w:numPr>
          <w:ilvl w:val="0"/>
          <w:numId w:val="9"/>
        </w:numPr>
        <w:jc w:val="left"/>
        <w:rPr>
          <w:sz w:val="32"/>
          <w:szCs w:val="40"/>
        </w:rPr>
      </w:pPr>
      <w:r>
        <w:rPr>
          <w:rFonts w:hint="eastAsia"/>
          <w:sz w:val="32"/>
          <w:szCs w:val="40"/>
        </w:rPr>
        <w:t>要坚持把马克思主义基本原理同中华优秀传统文化相结合。</w:t>
      </w:r>
    </w:p>
    <w:p>
      <w:pPr>
        <w:numPr>
          <w:ilvl w:val="0"/>
          <w:numId w:val="9"/>
        </w:numPr>
        <w:jc w:val="left"/>
        <w:rPr>
          <w:sz w:val="32"/>
          <w:szCs w:val="40"/>
        </w:rPr>
      </w:pPr>
      <w:r>
        <w:rPr>
          <w:rFonts w:hint="eastAsia"/>
          <w:sz w:val="32"/>
          <w:szCs w:val="40"/>
        </w:rPr>
        <w:t>推动中华优秀传统文化创造性转化、创造性发展，让中华文明展现出永久魅力和时代风采。</w:t>
      </w:r>
    </w:p>
    <w:p>
      <w:pPr>
        <w:numPr>
          <w:ilvl w:val="0"/>
          <w:numId w:val="9"/>
        </w:numPr>
        <w:jc w:val="left"/>
        <w:rPr>
          <w:sz w:val="32"/>
          <w:szCs w:val="40"/>
        </w:rPr>
      </w:pPr>
      <w:r>
        <w:rPr>
          <w:rFonts w:hint="eastAsia"/>
          <w:sz w:val="32"/>
          <w:szCs w:val="40"/>
        </w:rPr>
        <w:t>反对复古主义，反对虚无主义</w:t>
      </w:r>
      <w:r>
        <w:rPr>
          <w:rFonts w:hint="eastAsia"/>
          <w:sz w:val="32"/>
          <w:szCs w:val="40"/>
          <w:lang w:eastAsia="zh-CN"/>
        </w:rPr>
        <w:t>；</w:t>
      </w:r>
      <w:r>
        <w:rPr>
          <w:rFonts w:hint="eastAsia"/>
          <w:sz w:val="32"/>
          <w:szCs w:val="40"/>
          <w:lang w:val="en-US" w:eastAsia="zh-CN"/>
        </w:rPr>
        <w:t>坚持</w:t>
      </w:r>
      <w:r>
        <w:rPr>
          <w:rFonts w:hint="eastAsia"/>
          <w:sz w:val="32"/>
          <w:szCs w:val="40"/>
        </w:rPr>
        <w:t>守正不守旧，遵古不复古的进取精神</w:t>
      </w:r>
    </w:p>
    <w:p>
      <w:pPr>
        <w:numPr>
          <w:ilvl w:val="0"/>
          <w:numId w:val="1"/>
        </w:numPr>
        <w:jc w:val="left"/>
        <w:rPr>
          <w:b/>
          <w:bCs/>
          <w:sz w:val="32"/>
          <w:szCs w:val="40"/>
          <w:highlight w:val="yellow"/>
        </w:rPr>
      </w:pPr>
      <w:r>
        <w:rPr>
          <w:rFonts w:hint="eastAsia"/>
          <w:b/>
          <w:bCs/>
          <w:sz w:val="32"/>
          <w:szCs w:val="40"/>
          <w:highlight w:val="yellow"/>
        </w:rPr>
        <w:t>全人类共同价值的内容</w:t>
      </w:r>
    </w:p>
    <w:p>
      <w:pPr>
        <w:jc w:val="left"/>
        <w:rPr>
          <w:rFonts w:hint="eastAsia" w:eastAsiaTheme="minorEastAsia"/>
          <w:sz w:val="32"/>
          <w:szCs w:val="40"/>
          <w:lang w:val="en-US" w:eastAsia="zh-CN"/>
        </w:rPr>
      </w:pPr>
      <w:r>
        <w:rPr>
          <w:rFonts w:hint="eastAsia"/>
          <w:sz w:val="32"/>
          <w:szCs w:val="40"/>
        </w:rPr>
        <w:t>和平、发展、公平、正义、民主、自由</w:t>
      </w:r>
    </w:p>
    <w:p>
      <w:pPr>
        <w:jc w:val="left"/>
        <w:rPr>
          <w:sz w:val="32"/>
          <w:szCs w:val="40"/>
        </w:rPr>
      </w:pPr>
      <w:r>
        <w:rPr>
          <w:rFonts w:hint="eastAsia"/>
          <w:sz w:val="32"/>
          <w:szCs w:val="40"/>
        </w:rPr>
        <w:t>全人类共同价值是构建人类命运共同体的重要思想基础</w:t>
      </w:r>
    </w:p>
    <w:p>
      <w:pPr>
        <w:jc w:val="left"/>
        <w:rPr>
          <w:sz w:val="32"/>
          <w:szCs w:val="40"/>
        </w:rPr>
      </w:pPr>
    </w:p>
    <w:p>
      <w:pPr>
        <w:numPr>
          <w:ilvl w:val="0"/>
          <w:numId w:val="1"/>
        </w:numPr>
        <w:jc w:val="left"/>
        <w:rPr>
          <w:b/>
          <w:bCs/>
          <w:sz w:val="32"/>
          <w:szCs w:val="40"/>
          <w:highlight w:val="yellow"/>
        </w:rPr>
      </w:pPr>
      <w:r>
        <w:rPr>
          <w:rFonts w:hint="eastAsia"/>
          <w:b/>
          <w:bCs/>
          <w:sz w:val="32"/>
          <w:szCs w:val="40"/>
          <w:highlight w:val="yellow"/>
        </w:rPr>
        <w:t>社会主义核心价值观和社会主义核心价值体系的关系</w:t>
      </w:r>
    </w:p>
    <w:p>
      <w:pPr>
        <w:jc w:val="left"/>
        <w:rPr>
          <w:rFonts w:hint="eastAsia"/>
          <w:sz w:val="32"/>
          <w:szCs w:val="40"/>
        </w:rPr>
      </w:pPr>
      <w:r>
        <w:rPr>
          <w:rFonts w:hint="eastAsia"/>
          <w:sz w:val="32"/>
          <w:szCs w:val="40"/>
        </w:rPr>
        <w:t>两者相互依存、相互作用、相辅相成、有机统一</w:t>
      </w:r>
    </w:p>
    <w:p>
      <w:pPr>
        <w:numPr>
          <w:ilvl w:val="0"/>
          <w:numId w:val="10"/>
        </w:numPr>
        <w:jc w:val="left"/>
        <w:rPr>
          <w:rFonts w:hint="eastAsia"/>
          <w:sz w:val="32"/>
          <w:szCs w:val="40"/>
          <w:lang w:val="en-US" w:eastAsia="zh-CN"/>
        </w:rPr>
      </w:pPr>
      <w:r>
        <w:rPr>
          <w:rFonts w:hint="eastAsia"/>
          <w:sz w:val="32"/>
          <w:szCs w:val="40"/>
          <w:lang w:val="en-US" w:eastAsia="zh-CN"/>
        </w:rPr>
        <w:t>社会主义核心价值观则是社会主义核心价值体系的高度凝练和集中表达。</w:t>
      </w:r>
    </w:p>
    <w:p>
      <w:pPr>
        <w:numPr>
          <w:ilvl w:val="0"/>
          <w:numId w:val="10"/>
        </w:numPr>
        <w:jc w:val="left"/>
        <w:rPr>
          <w:rFonts w:hint="default"/>
          <w:sz w:val="32"/>
          <w:szCs w:val="40"/>
          <w:lang w:val="en-US" w:eastAsia="zh-CN"/>
        </w:rPr>
      </w:pPr>
      <w:r>
        <w:rPr>
          <w:rFonts w:hint="default"/>
          <w:sz w:val="32"/>
          <w:szCs w:val="40"/>
          <w:lang w:val="en-US" w:eastAsia="zh-CN"/>
        </w:rPr>
        <w:t>社会主义核心价值观是社会主义核心价值体系的内核，体现了社会主义核心价值体系的根本性质和基本特征</w:t>
      </w:r>
      <w:r>
        <w:rPr>
          <w:rFonts w:hint="eastAsia"/>
          <w:sz w:val="32"/>
          <w:szCs w:val="40"/>
          <w:lang w:val="en-US" w:eastAsia="zh-CN"/>
        </w:rPr>
        <w:t>，</w:t>
      </w:r>
      <w:r>
        <w:rPr>
          <w:rFonts w:hint="default"/>
          <w:sz w:val="32"/>
          <w:szCs w:val="40"/>
          <w:lang w:val="en-US" w:eastAsia="zh-CN"/>
        </w:rPr>
        <w:t>两者相辅相成，共同构成了兴国之魂，引领着中国特色社会主义的发展方向</w:t>
      </w:r>
    </w:p>
    <w:p>
      <w:pPr>
        <w:numPr>
          <w:ilvl w:val="0"/>
          <w:numId w:val="1"/>
        </w:numPr>
        <w:jc w:val="left"/>
        <w:rPr>
          <w:b/>
          <w:bCs/>
          <w:sz w:val="32"/>
          <w:szCs w:val="40"/>
          <w:highlight w:val="yellow"/>
        </w:rPr>
      </w:pPr>
      <w:r>
        <w:rPr>
          <w:rFonts w:hint="eastAsia"/>
          <w:b/>
          <w:bCs/>
          <w:sz w:val="32"/>
          <w:szCs w:val="40"/>
          <w:highlight w:val="yellow"/>
        </w:rPr>
        <w:t>走中国特色社会主义法制道路必须坚持的五个基本原则</w:t>
      </w:r>
    </w:p>
    <w:p>
      <w:pPr>
        <w:numPr>
          <w:ilvl w:val="0"/>
          <w:numId w:val="11"/>
        </w:numPr>
        <w:jc w:val="left"/>
        <w:rPr>
          <w:sz w:val="32"/>
          <w:szCs w:val="40"/>
        </w:rPr>
      </w:pPr>
      <w:r>
        <w:rPr>
          <w:rFonts w:hint="eastAsia"/>
          <w:sz w:val="32"/>
          <w:szCs w:val="40"/>
        </w:rPr>
        <w:t>坚持共产党的领导</w:t>
      </w:r>
    </w:p>
    <w:p>
      <w:pPr>
        <w:numPr>
          <w:ilvl w:val="0"/>
          <w:numId w:val="11"/>
        </w:numPr>
        <w:jc w:val="left"/>
        <w:rPr>
          <w:sz w:val="32"/>
          <w:szCs w:val="40"/>
        </w:rPr>
      </w:pPr>
      <w:r>
        <w:rPr>
          <w:rFonts w:hint="eastAsia"/>
          <w:sz w:val="32"/>
          <w:szCs w:val="40"/>
        </w:rPr>
        <w:t>坚持以人民为中心</w:t>
      </w:r>
    </w:p>
    <w:p>
      <w:pPr>
        <w:numPr>
          <w:ilvl w:val="0"/>
          <w:numId w:val="11"/>
        </w:numPr>
        <w:jc w:val="left"/>
        <w:rPr>
          <w:sz w:val="32"/>
          <w:szCs w:val="40"/>
        </w:rPr>
      </w:pPr>
      <w:r>
        <w:rPr>
          <w:rFonts w:hint="eastAsia"/>
          <w:sz w:val="32"/>
          <w:szCs w:val="40"/>
        </w:rPr>
        <w:t>坚持法律面前人人平等</w:t>
      </w:r>
    </w:p>
    <w:p>
      <w:pPr>
        <w:numPr>
          <w:ilvl w:val="0"/>
          <w:numId w:val="11"/>
        </w:numPr>
        <w:jc w:val="left"/>
        <w:rPr>
          <w:sz w:val="32"/>
          <w:szCs w:val="40"/>
        </w:rPr>
      </w:pPr>
      <w:r>
        <w:rPr>
          <w:rFonts w:hint="eastAsia"/>
          <w:sz w:val="32"/>
          <w:szCs w:val="40"/>
        </w:rPr>
        <w:t>坚持依法治国和以德治国相结合</w:t>
      </w:r>
    </w:p>
    <w:p>
      <w:pPr>
        <w:numPr>
          <w:ilvl w:val="0"/>
          <w:numId w:val="11"/>
        </w:numPr>
        <w:jc w:val="left"/>
        <w:rPr>
          <w:sz w:val="32"/>
          <w:szCs w:val="40"/>
        </w:rPr>
      </w:pPr>
      <w:r>
        <w:rPr>
          <w:rFonts w:hint="eastAsia"/>
          <w:sz w:val="32"/>
          <w:szCs w:val="40"/>
        </w:rPr>
        <w:t>坚持从中国实际出发</w:t>
      </w:r>
    </w:p>
    <w:p>
      <w:pPr>
        <w:numPr>
          <w:ilvl w:val="0"/>
          <w:numId w:val="1"/>
        </w:numPr>
        <w:jc w:val="left"/>
        <w:rPr>
          <w:sz w:val="32"/>
          <w:szCs w:val="40"/>
          <w:highlight w:val="yellow"/>
        </w:rPr>
      </w:pPr>
      <w:r>
        <w:rPr>
          <w:rFonts w:hint="eastAsia"/>
          <w:b/>
          <w:bCs/>
          <w:sz w:val="32"/>
          <w:szCs w:val="40"/>
          <w:highlight w:val="yellow"/>
        </w:rPr>
        <w:t>新质生产力</w:t>
      </w:r>
    </w:p>
    <w:p>
      <w:pPr>
        <w:jc w:val="left"/>
        <w:rPr>
          <w:rFonts w:hint="eastAsia"/>
          <w:sz w:val="32"/>
          <w:szCs w:val="40"/>
        </w:rPr>
      </w:pPr>
      <w:r>
        <w:rPr>
          <w:rFonts w:hint="eastAsia"/>
          <w:sz w:val="32"/>
          <w:szCs w:val="40"/>
        </w:rPr>
        <w:t>全面深化改革</w:t>
      </w:r>
    </w:p>
    <w:p>
      <w:pPr>
        <w:jc w:val="left"/>
        <w:rPr>
          <w:rFonts w:hint="eastAsia"/>
          <w:sz w:val="32"/>
          <w:szCs w:val="40"/>
        </w:rPr>
      </w:pPr>
      <w:r>
        <w:rPr>
          <w:rFonts w:hint="eastAsia"/>
          <w:sz w:val="32"/>
          <w:szCs w:val="40"/>
        </w:rPr>
        <w:t>新质生产力是指由技术革命性突破、生产要素创新性配置、产业深度转型升级而催生的当代先进生产力，它以劳动者、劳动资料、劳动对象及其优化组合的质变为基本内涵，以全要素生产率提升为核心标志。新质生产力有别于传统生产力，涉及领域新、技术含量高，依靠创新驱动是其中关键，新质生产力代表一种生产力的跃迁，它是科技创新在其中发挥主导作用的生产力。</w:t>
      </w:r>
    </w:p>
    <w:p>
      <w:pPr>
        <w:jc w:val="left"/>
        <w:rPr>
          <w:rFonts w:hint="eastAsia"/>
          <w:sz w:val="32"/>
          <w:szCs w:val="40"/>
        </w:rPr>
      </w:pPr>
      <w:r>
        <w:rPr>
          <w:rFonts w:hint="eastAsia"/>
          <w:sz w:val="32"/>
          <w:szCs w:val="40"/>
        </w:rPr>
        <w:t xml:space="preserve"> </w:t>
      </w:r>
    </w:p>
    <w:p>
      <w:pPr>
        <w:jc w:val="left"/>
        <w:rPr>
          <w:rFonts w:hint="eastAsia"/>
          <w:sz w:val="32"/>
          <w:szCs w:val="40"/>
        </w:rPr>
      </w:pPr>
      <w:r>
        <w:rPr>
          <w:rFonts w:hint="eastAsia"/>
          <w:sz w:val="32"/>
          <w:szCs w:val="40"/>
        </w:rPr>
        <w:t>与传统生产力相比，新质生产力具有以下特点：</w:t>
      </w:r>
    </w:p>
    <w:p>
      <w:pPr>
        <w:jc w:val="left"/>
        <w:rPr>
          <w:rFonts w:hint="eastAsia"/>
          <w:sz w:val="32"/>
          <w:szCs w:val="40"/>
        </w:rPr>
      </w:pPr>
      <w:r>
        <w:rPr>
          <w:rFonts w:hint="eastAsia"/>
          <w:sz w:val="32"/>
          <w:szCs w:val="40"/>
        </w:rPr>
        <w:t xml:space="preserve"> </w:t>
      </w:r>
    </w:p>
    <w:p>
      <w:pPr>
        <w:jc w:val="left"/>
        <w:rPr>
          <w:rFonts w:hint="eastAsia"/>
          <w:sz w:val="32"/>
          <w:szCs w:val="40"/>
        </w:rPr>
      </w:pPr>
      <w:r>
        <w:rPr>
          <w:rFonts w:hint="eastAsia"/>
          <w:sz w:val="32"/>
          <w:szCs w:val="40"/>
        </w:rPr>
        <w:t xml:space="preserve">- </w:t>
      </w:r>
      <w:r>
        <w:rPr>
          <w:rFonts w:hint="eastAsia"/>
          <w:sz w:val="32"/>
          <w:szCs w:val="40"/>
          <w:highlight w:val="yellow"/>
        </w:rPr>
        <w:t>创新驱动</w:t>
      </w:r>
      <w:r>
        <w:rPr>
          <w:rFonts w:hint="eastAsia"/>
          <w:sz w:val="32"/>
          <w:szCs w:val="40"/>
        </w:rPr>
        <w:t>：新质生产力的发展主要依靠技术创新、管理创新和制度创新等，通过不断推动创新来提高生产力水平。</w:t>
      </w:r>
    </w:p>
    <w:p>
      <w:pPr>
        <w:jc w:val="left"/>
        <w:rPr>
          <w:rFonts w:hint="eastAsia"/>
          <w:sz w:val="32"/>
          <w:szCs w:val="40"/>
        </w:rPr>
      </w:pPr>
      <w:r>
        <w:rPr>
          <w:rFonts w:hint="eastAsia"/>
          <w:sz w:val="32"/>
          <w:szCs w:val="40"/>
        </w:rPr>
        <w:t xml:space="preserve">- </w:t>
      </w:r>
      <w:r>
        <w:rPr>
          <w:rFonts w:hint="eastAsia"/>
          <w:sz w:val="32"/>
          <w:szCs w:val="40"/>
          <w:highlight w:val="yellow"/>
        </w:rPr>
        <w:t>高科技含量</w:t>
      </w:r>
      <w:r>
        <w:rPr>
          <w:rFonts w:hint="eastAsia"/>
          <w:sz w:val="32"/>
          <w:szCs w:val="40"/>
        </w:rPr>
        <w:t>：新质生产力通常涉及到高科技领域，如信息技术、生物技术、新能源技术等，这些技术的应用能够提高生产效率和产品质量。</w:t>
      </w:r>
    </w:p>
    <w:p>
      <w:pPr>
        <w:jc w:val="left"/>
        <w:rPr>
          <w:rFonts w:hint="eastAsia"/>
          <w:sz w:val="32"/>
          <w:szCs w:val="40"/>
        </w:rPr>
      </w:pPr>
      <w:r>
        <w:rPr>
          <w:rFonts w:hint="eastAsia"/>
          <w:sz w:val="32"/>
          <w:szCs w:val="40"/>
        </w:rPr>
        <w:t xml:space="preserve">- </w:t>
      </w:r>
      <w:r>
        <w:rPr>
          <w:rFonts w:hint="eastAsia"/>
          <w:sz w:val="32"/>
          <w:szCs w:val="40"/>
          <w:highlight w:val="yellow"/>
        </w:rPr>
        <w:t>高效能：</w:t>
      </w:r>
      <w:r>
        <w:rPr>
          <w:rFonts w:hint="eastAsia"/>
          <w:sz w:val="32"/>
          <w:szCs w:val="40"/>
        </w:rPr>
        <w:t>新质生产力注重资源的优化配置和利用效率的提高，通过采用先进的生产方式和管理模式，实现生产过程的高效化和集约化。</w:t>
      </w:r>
    </w:p>
    <w:p>
      <w:pPr>
        <w:jc w:val="left"/>
        <w:rPr>
          <w:rFonts w:hint="eastAsia"/>
          <w:sz w:val="32"/>
          <w:szCs w:val="40"/>
        </w:rPr>
      </w:pPr>
      <w:r>
        <w:rPr>
          <w:rFonts w:hint="eastAsia"/>
          <w:sz w:val="32"/>
          <w:szCs w:val="40"/>
        </w:rPr>
        <w:t xml:space="preserve">- </w:t>
      </w:r>
      <w:r>
        <w:rPr>
          <w:rFonts w:hint="eastAsia"/>
          <w:sz w:val="32"/>
          <w:szCs w:val="40"/>
          <w:highlight w:val="yellow"/>
        </w:rPr>
        <w:t>高质量：</w:t>
      </w:r>
      <w:r>
        <w:rPr>
          <w:rFonts w:hint="eastAsia"/>
          <w:sz w:val="32"/>
          <w:szCs w:val="40"/>
        </w:rPr>
        <w:t>新质生产力强调产品和服务的质量，通过提高质量来满足消费者的需求，提高市场竞争力。</w:t>
      </w:r>
    </w:p>
    <w:p>
      <w:pPr>
        <w:jc w:val="left"/>
        <w:rPr>
          <w:rFonts w:hint="eastAsia"/>
          <w:sz w:val="32"/>
          <w:szCs w:val="40"/>
        </w:rPr>
      </w:pPr>
      <w:r>
        <w:rPr>
          <w:rFonts w:hint="eastAsia"/>
          <w:sz w:val="32"/>
          <w:szCs w:val="40"/>
        </w:rPr>
        <w:t xml:space="preserve">- </w:t>
      </w:r>
      <w:r>
        <w:rPr>
          <w:rFonts w:hint="eastAsia"/>
          <w:sz w:val="32"/>
          <w:szCs w:val="40"/>
          <w:highlight w:val="yellow"/>
        </w:rPr>
        <w:t>可持续发展</w:t>
      </w:r>
      <w:r>
        <w:rPr>
          <w:rFonts w:hint="eastAsia"/>
          <w:sz w:val="32"/>
          <w:szCs w:val="40"/>
        </w:rPr>
        <w:t>：新质生产力注重环境保护和资源的可持续利用，通过发展绿色产业和循环经济，实现经济发展与环境保护的良性互动。</w:t>
      </w:r>
      <w:bookmarkStart w:id="0" w:name="_GoBack"/>
      <w:bookmarkEnd w:id="0"/>
    </w:p>
    <w:p>
      <w:pPr>
        <w:jc w:val="left"/>
        <w:rPr>
          <w:rFonts w:hint="eastAsia"/>
          <w:sz w:val="32"/>
          <w:szCs w:val="40"/>
        </w:rPr>
      </w:pPr>
      <w:r>
        <w:rPr>
          <w:rFonts w:hint="eastAsia"/>
          <w:sz w:val="32"/>
          <w:szCs w:val="40"/>
        </w:rPr>
        <w:t xml:space="preserve"> </w:t>
      </w:r>
    </w:p>
    <w:p>
      <w:pPr>
        <w:jc w:val="left"/>
        <w:rPr>
          <w:rFonts w:hint="eastAsia"/>
          <w:sz w:val="32"/>
          <w:szCs w:val="40"/>
        </w:rPr>
      </w:pPr>
      <w:r>
        <w:rPr>
          <w:rFonts w:hint="eastAsia"/>
          <w:sz w:val="32"/>
          <w:szCs w:val="40"/>
        </w:rPr>
        <w:t>发展新质生产力具有重要意义，它可以推动经济结构调整和转型升级，提高国家的核心竞争力；促进科技创新和人才培养，推动科技进步和社会发展；创造更多的就业机会和经济效益，提高人民的生活水平。</w:t>
      </w:r>
    </w:p>
    <w:p>
      <w:pPr>
        <w:numPr>
          <w:ilvl w:val="0"/>
          <w:numId w:val="1"/>
        </w:numPr>
        <w:jc w:val="left"/>
        <w:rPr>
          <w:b/>
          <w:bCs/>
          <w:sz w:val="32"/>
          <w:szCs w:val="40"/>
          <w:highlight w:val="yellow"/>
        </w:rPr>
      </w:pPr>
      <w:r>
        <w:rPr>
          <w:rFonts w:hint="eastAsia"/>
          <w:b/>
          <w:bCs/>
          <w:sz w:val="32"/>
          <w:szCs w:val="40"/>
          <w:highlight w:val="yellow"/>
        </w:rPr>
        <w:t>高质量发展的内涵</w:t>
      </w:r>
    </w:p>
    <w:p>
      <w:pPr>
        <w:jc w:val="left"/>
        <w:rPr>
          <w:sz w:val="32"/>
          <w:szCs w:val="40"/>
        </w:rPr>
      </w:pPr>
      <w:r>
        <w:rPr>
          <w:rFonts w:hint="eastAsia"/>
          <w:sz w:val="32"/>
          <w:szCs w:val="40"/>
        </w:rPr>
        <w:t>高质量发展，是能够很好满足人民日益增长的美好生活需要的发展，是体现新发展理念的的发展，是创新成为第一动力、协调成为内生特点、绿色成为普遍形态、开放成为必由之路、共享成为根本目的的发展</w:t>
      </w:r>
    </w:p>
    <w:p>
      <w:pPr>
        <w:numPr>
          <w:ilvl w:val="0"/>
          <w:numId w:val="1"/>
        </w:numPr>
        <w:jc w:val="left"/>
        <w:rPr>
          <w:b/>
          <w:bCs/>
          <w:sz w:val="32"/>
          <w:szCs w:val="40"/>
          <w:highlight w:val="yellow"/>
        </w:rPr>
      </w:pPr>
      <w:r>
        <w:rPr>
          <w:rFonts w:hint="eastAsia"/>
          <w:b/>
          <w:bCs/>
          <w:sz w:val="32"/>
          <w:szCs w:val="40"/>
          <w:highlight w:val="yellow"/>
        </w:rPr>
        <w:t>如何扎实推进全体人民共同富裕</w:t>
      </w:r>
    </w:p>
    <w:p>
      <w:pPr>
        <w:numPr>
          <w:ilvl w:val="0"/>
          <w:numId w:val="12"/>
        </w:numPr>
        <w:jc w:val="left"/>
        <w:rPr>
          <w:sz w:val="32"/>
          <w:szCs w:val="40"/>
        </w:rPr>
      </w:pPr>
      <w:r>
        <w:rPr>
          <w:rFonts w:hint="eastAsia"/>
          <w:sz w:val="32"/>
          <w:szCs w:val="40"/>
        </w:rPr>
        <w:t>坚持贯彻党的群众路线</w:t>
      </w:r>
    </w:p>
    <w:p>
      <w:pPr>
        <w:numPr>
          <w:ilvl w:val="0"/>
          <w:numId w:val="12"/>
        </w:numPr>
        <w:jc w:val="left"/>
        <w:rPr>
          <w:sz w:val="32"/>
          <w:szCs w:val="40"/>
        </w:rPr>
      </w:pPr>
      <w:r>
        <w:rPr>
          <w:rFonts w:hint="eastAsia"/>
          <w:sz w:val="32"/>
          <w:szCs w:val="40"/>
        </w:rPr>
        <w:t>把为人民造福的事情真正办好办实</w:t>
      </w:r>
    </w:p>
    <w:p>
      <w:pPr>
        <w:numPr>
          <w:ilvl w:val="0"/>
          <w:numId w:val="12"/>
        </w:numPr>
        <w:jc w:val="left"/>
        <w:rPr>
          <w:sz w:val="32"/>
          <w:szCs w:val="40"/>
        </w:rPr>
      </w:pPr>
      <w:r>
        <w:rPr>
          <w:rFonts w:hint="eastAsia"/>
          <w:sz w:val="32"/>
          <w:szCs w:val="40"/>
        </w:rPr>
        <w:t>推动全体人民共同富裕取得更为明显的实质性进展</w:t>
      </w:r>
    </w:p>
    <w:p>
      <w:pPr>
        <w:jc w:val="left"/>
        <w:rPr>
          <w:sz w:val="32"/>
          <w:szCs w:val="40"/>
        </w:rPr>
      </w:pPr>
    </w:p>
    <w:p>
      <w:pPr>
        <w:numPr>
          <w:ilvl w:val="0"/>
          <w:numId w:val="1"/>
        </w:numPr>
        <w:jc w:val="left"/>
        <w:rPr>
          <w:b/>
          <w:bCs/>
          <w:sz w:val="32"/>
          <w:szCs w:val="40"/>
          <w:highlight w:val="yellow"/>
        </w:rPr>
      </w:pPr>
      <w:r>
        <w:rPr>
          <w:rFonts w:hint="eastAsia"/>
          <w:b/>
          <w:bCs/>
          <w:sz w:val="32"/>
          <w:szCs w:val="40"/>
          <w:highlight w:val="yellow"/>
        </w:rPr>
        <w:t>五大新发展观念之间的逻辑关系</w:t>
      </w:r>
    </w:p>
    <w:p>
      <w:pPr>
        <w:widowControl/>
        <w:spacing w:line="360" w:lineRule="auto"/>
        <w:rPr>
          <w:rFonts w:ascii="宋体" w:hAnsi="宋体" w:eastAsia="宋体" w:cs="黑体"/>
          <w:kern w:val="0"/>
          <w:sz w:val="28"/>
          <w:szCs w:val="28"/>
          <w:lang w:bidi="ar"/>
        </w:rPr>
      </w:pPr>
      <w:r>
        <w:rPr>
          <w:rFonts w:hint="eastAsia" w:ascii="宋体" w:hAnsi="宋体" w:eastAsia="宋体" w:cs="黑体"/>
          <w:color w:val="00B0F0"/>
          <w:kern w:val="0"/>
          <w:sz w:val="28"/>
          <w:szCs w:val="28"/>
          <w:lang w:bidi="ar"/>
        </w:rPr>
        <w:t>科学内涵</w:t>
      </w:r>
      <w:r>
        <w:rPr>
          <w:rFonts w:hint="eastAsia" w:ascii="宋体" w:hAnsi="宋体" w:eastAsia="宋体" w:cs="黑体"/>
          <w:kern w:val="0"/>
          <w:sz w:val="28"/>
          <w:szCs w:val="28"/>
          <w:lang w:bidi="ar"/>
        </w:rPr>
        <w:t>：</w:t>
      </w:r>
      <w:r>
        <w:rPr>
          <w:rFonts w:hint="eastAsia" w:ascii="宋体" w:hAnsi="宋体" w:eastAsia="宋体" w:cs="黑体"/>
          <w:color w:val="7030A0"/>
          <w:kern w:val="0"/>
          <w:sz w:val="28"/>
          <w:szCs w:val="28"/>
          <w:lang w:bidi="ar"/>
        </w:rPr>
        <w:t>创新</w:t>
      </w:r>
      <w:r>
        <w:rPr>
          <w:rFonts w:hint="eastAsia" w:ascii="宋体" w:hAnsi="宋体" w:eastAsia="宋体" w:cs="黑体"/>
          <w:kern w:val="0"/>
          <w:sz w:val="28"/>
          <w:szCs w:val="28"/>
          <w:lang w:bidi="ar"/>
        </w:rPr>
        <w:t>发展注重解决发展动力问题，必须坚持创新在我国现代化建设全局中的核心地位</w:t>
      </w:r>
    </w:p>
    <w:p>
      <w:pPr>
        <w:widowControl/>
        <w:spacing w:line="360" w:lineRule="auto"/>
        <w:ind w:firstLine="1400" w:firstLineChars="500"/>
        <w:rPr>
          <w:rFonts w:ascii="宋体" w:hAnsi="宋体" w:eastAsia="宋体" w:cs="黑体"/>
          <w:kern w:val="0"/>
          <w:sz w:val="28"/>
          <w:szCs w:val="28"/>
          <w:lang w:bidi="ar"/>
        </w:rPr>
      </w:pPr>
      <w:r>
        <w:rPr>
          <w:rFonts w:ascii="宋体" w:hAnsi="宋体" w:eastAsia="宋体" w:cs="黑体"/>
          <w:color w:val="7030A0"/>
          <w:kern w:val="0"/>
          <w:sz w:val="28"/>
          <w:szCs w:val="28"/>
          <w:lang w:bidi="ar"/>
        </w:rPr>
        <w:t>协调</w:t>
      </w:r>
      <w:r>
        <w:rPr>
          <w:rFonts w:ascii="宋体" w:hAnsi="宋体" w:eastAsia="宋体" w:cs="黑体"/>
          <w:kern w:val="0"/>
          <w:sz w:val="28"/>
          <w:szCs w:val="28"/>
          <w:lang w:bidi="ar"/>
        </w:rPr>
        <w:t>发展注重解决发展不平衡问题，必须正确处理局部和全局、当前和长远、重点和非重点的关系</w:t>
      </w:r>
    </w:p>
    <w:p>
      <w:pPr>
        <w:widowControl/>
        <w:spacing w:line="360" w:lineRule="auto"/>
        <w:ind w:firstLine="1400" w:firstLineChars="500"/>
        <w:rPr>
          <w:rFonts w:ascii="宋体" w:hAnsi="宋体" w:eastAsia="宋体" w:cs="黑体"/>
          <w:kern w:val="0"/>
          <w:sz w:val="28"/>
          <w:szCs w:val="28"/>
          <w:lang w:bidi="ar"/>
        </w:rPr>
      </w:pPr>
      <w:r>
        <w:rPr>
          <w:rFonts w:ascii="宋体" w:hAnsi="宋体" w:eastAsia="宋体" w:cs="黑体"/>
          <w:color w:val="7030A0"/>
          <w:kern w:val="0"/>
          <w:sz w:val="28"/>
          <w:szCs w:val="28"/>
          <w:lang w:bidi="ar"/>
        </w:rPr>
        <w:t>绿色</w:t>
      </w:r>
      <w:r>
        <w:rPr>
          <w:rFonts w:ascii="宋体" w:hAnsi="宋体" w:eastAsia="宋体" w:cs="黑体"/>
          <w:kern w:val="0"/>
          <w:sz w:val="28"/>
          <w:szCs w:val="28"/>
          <w:lang w:bidi="ar"/>
        </w:rPr>
        <w:t>发展注重解决人与自然和谐共生的问题，是永续发展的必要条件和人民对美好生活追求的重要体现</w:t>
      </w:r>
    </w:p>
    <w:p>
      <w:pPr>
        <w:widowControl/>
        <w:spacing w:line="360" w:lineRule="auto"/>
        <w:ind w:firstLine="1400" w:firstLineChars="500"/>
        <w:rPr>
          <w:rFonts w:ascii="宋体" w:hAnsi="宋体" w:eastAsia="宋体" w:cs="黑体"/>
          <w:kern w:val="0"/>
          <w:sz w:val="28"/>
          <w:szCs w:val="28"/>
          <w:lang w:bidi="ar"/>
        </w:rPr>
      </w:pPr>
      <w:r>
        <w:rPr>
          <w:rFonts w:ascii="宋体" w:hAnsi="宋体" w:eastAsia="宋体" w:cs="黑体"/>
          <w:color w:val="7030A0"/>
          <w:kern w:val="0"/>
          <w:sz w:val="28"/>
          <w:szCs w:val="28"/>
          <w:lang w:bidi="ar"/>
        </w:rPr>
        <w:t>开放</w:t>
      </w:r>
      <w:r>
        <w:rPr>
          <w:rFonts w:hint="eastAsia" w:ascii="宋体" w:hAnsi="宋体" w:eastAsia="宋体" w:cs="黑体"/>
          <w:kern w:val="0"/>
          <w:sz w:val="28"/>
          <w:szCs w:val="28"/>
          <w:lang w:bidi="ar"/>
        </w:rPr>
        <w:t>发展</w:t>
      </w:r>
      <w:r>
        <w:rPr>
          <w:rFonts w:ascii="宋体" w:hAnsi="宋体" w:eastAsia="宋体" w:cs="黑体"/>
          <w:kern w:val="0"/>
          <w:sz w:val="28"/>
          <w:szCs w:val="28"/>
          <w:lang w:bidi="ar"/>
        </w:rPr>
        <w:t>注重解决发展内外联动的问题，是繁荣国家的必由之路</w:t>
      </w:r>
    </w:p>
    <w:p>
      <w:pPr>
        <w:widowControl/>
        <w:spacing w:line="360" w:lineRule="auto"/>
        <w:ind w:firstLine="1400" w:firstLineChars="500"/>
        <w:rPr>
          <w:rFonts w:ascii="宋体" w:hAnsi="宋体" w:eastAsia="宋体" w:cs="黑体"/>
          <w:kern w:val="0"/>
          <w:sz w:val="28"/>
          <w:szCs w:val="28"/>
          <w:lang w:bidi="ar"/>
        </w:rPr>
      </w:pPr>
      <w:r>
        <w:rPr>
          <w:rFonts w:ascii="宋体" w:hAnsi="宋体" w:eastAsia="宋体" w:cs="黑体"/>
          <w:color w:val="7030A0"/>
          <w:kern w:val="0"/>
          <w:sz w:val="28"/>
          <w:szCs w:val="28"/>
          <w:lang w:bidi="ar"/>
        </w:rPr>
        <w:t>共享</w:t>
      </w:r>
      <w:r>
        <w:rPr>
          <w:rFonts w:hint="eastAsia" w:ascii="宋体" w:hAnsi="宋体" w:eastAsia="宋体" w:cs="黑体"/>
          <w:kern w:val="0"/>
          <w:sz w:val="28"/>
          <w:szCs w:val="28"/>
          <w:lang w:bidi="ar"/>
        </w:rPr>
        <w:t>发展</w:t>
      </w:r>
      <w:r>
        <w:rPr>
          <w:rFonts w:ascii="宋体" w:hAnsi="宋体" w:eastAsia="宋体" w:cs="黑体"/>
          <w:kern w:val="0"/>
          <w:sz w:val="28"/>
          <w:szCs w:val="28"/>
          <w:lang w:bidi="ar"/>
        </w:rPr>
        <w:t>注重解决社会公平正义的问题，是中国特色社会主义的本质要求</w:t>
      </w:r>
    </w:p>
    <w:p>
      <w:pPr>
        <w:widowControl/>
        <w:tabs>
          <w:tab w:val="right" w:pos="8306"/>
        </w:tabs>
        <w:spacing w:line="360" w:lineRule="auto"/>
        <w:rPr>
          <w:rFonts w:ascii="宋体" w:hAnsi="宋体" w:eastAsia="宋体" w:cs="黑体"/>
          <w:kern w:val="0"/>
          <w:sz w:val="28"/>
          <w:szCs w:val="28"/>
          <w:lang w:bidi="ar"/>
        </w:rPr>
      </w:pPr>
      <w:r>
        <w:rPr>
          <w:rFonts w:hint="eastAsia" w:ascii="宋体" w:hAnsi="宋体" w:eastAsia="宋体" w:cs="黑体"/>
          <w:color w:val="00B0F0"/>
          <w:kern w:val="0"/>
          <w:sz w:val="28"/>
          <w:szCs w:val="28"/>
          <w:lang w:bidi="ar"/>
        </w:rPr>
        <w:t>实践要求：</w:t>
      </w:r>
      <w:r>
        <w:rPr>
          <w:rFonts w:hint="eastAsia" w:ascii="宋体" w:hAnsi="宋体" w:eastAsia="宋体" w:cs="黑体"/>
          <w:kern w:val="0"/>
          <w:sz w:val="28"/>
          <w:szCs w:val="28"/>
          <w:lang w:bidi="ar"/>
        </w:rPr>
        <w:t>着力实施创新驱动发展战略</w:t>
      </w:r>
    </w:p>
    <w:p>
      <w:pPr>
        <w:widowControl/>
        <w:tabs>
          <w:tab w:val="right" w:pos="8306"/>
        </w:tabs>
        <w:spacing w:line="360" w:lineRule="auto"/>
        <w:ind w:firstLine="1400" w:firstLineChars="500"/>
        <w:rPr>
          <w:rFonts w:ascii="宋体" w:hAnsi="宋体" w:eastAsia="宋体" w:cs="黑体"/>
          <w:kern w:val="0"/>
          <w:sz w:val="28"/>
          <w:szCs w:val="28"/>
          <w:lang w:bidi="ar"/>
        </w:rPr>
      </w:pPr>
      <w:r>
        <w:rPr>
          <w:rFonts w:hint="eastAsia" w:ascii="宋体" w:hAnsi="宋体" w:eastAsia="宋体" w:cs="黑体"/>
          <w:kern w:val="0"/>
          <w:sz w:val="28"/>
          <w:szCs w:val="28"/>
          <w:lang w:bidi="ar"/>
        </w:rPr>
        <w:t>着力增强发展的整体性协调性</w:t>
      </w:r>
    </w:p>
    <w:p>
      <w:pPr>
        <w:widowControl/>
        <w:tabs>
          <w:tab w:val="right" w:pos="8306"/>
        </w:tabs>
        <w:spacing w:line="360" w:lineRule="auto"/>
        <w:ind w:firstLine="1400" w:firstLineChars="500"/>
        <w:rPr>
          <w:rFonts w:ascii="宋体" w:hAnsi="宋体" w:eastAsia="宋体" w:cs="黑体"/>
          <w:kern w:val="0"/>
          <w:sz w:val="28"/>
          <w:szCs w:val="28"/>
          <w:lang w:bidi="ar"/>
        </w:rPr>
      </w:pPr>
      <w:r>
        <w:rPr>
          <w:rFonts w:hint="eastAsia" w:ascii="宋体" w:hAnsi="宋体" w:eastAsia="宋体" w:cs="黑体"/>
          <w:kern w:val="0"/>
          <w:sz w:val="28"/>
          <w:szCs w:val="28"/>
          <w:lang w:bidi="ar"/>
        </w:rPr>
        <w:t>着力推进人与自然和谐共生</w:t>
      </w:r>
    </w:p>
    <w:p>
      <w:pPr>
        <w:widowControl/>
        <w:tabs>
          <w:tab w:val="right" w:pos="8306"/>
        </w:tabs>
        <w:spacing w:line="360" w:lineRule="auto"/>
        <w:ind w:firstLine="1400" w:firstLineChars="500"/>
        <w:rPr>
          <w:rFonts w:ascii="宋体" w:hAnsi="宋体" w:eastAsia="宋体" w:cs="黑体"/>
          <w:kern w:val="0"/>
          <w:sz w:val="28"/>
          <w:szCs w:val="28"/>
          <w:lang w:bidi="ar"/>
        </w:rPr>
      </w:pPr>
      <w:r>
        <w:rPr>
          <w:rFonts w:hint="eastAsia" w:ascii="宋体" w:hAnsi="宋体" w:eastAsia="宋体" w:cs="黑体"/>
          <w:kern w:val="0"/>
          <w:sz w:val="28"/>
          <w:szCs w:val="28"/>
          <w:lang w:bidi="ar"/>
        </w:rPr>
        <w:t>着力践行以人民为中心的发展思想</w:t>
      </w:r>
      <w:r>
        <w:rPr>
          <w:rFonts w:hint="eastAsia" w:ascii="宋体" w:hAnsi="宋体" w:eastAsia="宋体" w:cs="黑体"/>
          <w:kern w:val="0"/>
          <w:sz w:val="28"/>
          <w:szCs w:val="28"/>
          <w:lang w:bidi="ar"/>
        </w:rPr>
        <w:tab/>
      </w:r>
    </w:p>
    <w:p>
      <w:pPr>
        <w:widowControl/>
        <w:spacing w:line="360" w:lineRule="auto"/>
        <w:ind w:firstLine="1400" w:firstLineChars="500"/>
        <w:rPr>
          <w:rFonts w:ascii="宋体" w:hAnsi="宋体" w:eastAsia="宋体" w:cs="黑体"/>
          <w:kern w:val="0"/>
          <w:sz w:val="28"/>
          <w:szCs w:val="28"/>
          <w:lang w:bidi="ar"/>
        </w:rPr>
      </w:pPr>
      <w:r>
        <w:rPr>
          <w:rFonts w:hint="eastAsia" w:ascii="宋体" w:hAnsi="宋体" w:eastAsia="宋体" w:cs="黑体"/>
          <w:kern w:val="0"/>
          <w:sz w:val="28"/>
          <w:szCs w:val="28"/>
          <w:lang w:bidi="ar"/>
        </w:rPr>
        <w:t>着力形成对外开放新体制</w:t>
      </w:r>
    </w:p>
    <w:p>
      <w:pPr>
        <w:numPr>
          <w:ilvl w:val="0"/>
          <w:numId w:val="1"/>
        </w:numPr>
        <w:jc w:val="left"/>
        <w:rPr>
          <w:b/>
          <w:bCs/>
          <w:sz w:val="32"/>
          <w:szCs w:val="40"/>
          <w:highlight w:val="yellow"/>
        </w:rPr>
      </w:pPr>
      <w:r>
        <w:rPr>
          <w:rFonts w:hint="eastAsia"/>
          <w:b/>
          <w:bCs/>
          <w:sz w:val="32"/>
          <w:szCs w:val="40"/>
          <w:highlight w:val="yellow"/>
        </w:rPr>
        <w:t>社会主义基本经济制度</w:t>
      </w:r>
    </w:p>
    <w:p>
      <w:pPr>
        <w:jc w:val="left"/>
        <w:rPr>
          <w:sz w:val="32"/>
          <w:szCs w:val="40"/>
        </w:rPr>
      </w:pPr>
      <w:r>
        <w:rPr>
          <w:rFonts w:hint="eastAsia"/>
          <w:sz w:val="32"/>
          <w:szCs w:val="40"/>
        </w:rPr>
        <w:t>公有制为主体、多种所有制经济共同发展，按劳分配为主体、多种分配方式并存，社会主义市场经济体制等共同作为社会主义基本经济制度</w:t>
      </w:r>
    </w:p>
    <w:p>
      <w:pPr>
        <w:numPr>
          <w:ilvl w:val="0"/>
          <w:numId w:val="1"/>
        </w:numPr>
        <w:jc w:val="left"/>
        <w:rPr>
          <w:b/>
          <w:bCs/>
          <w:sz w:val="32"/>
          <w:szCs w:val="40"/>
          <w:highlight w:val="yellow"/>
        </w:rPr>
      </w:pPr>
      <w:r>
        <w:rPr>
          <w:rFonts w:hint="eastAsia"/>
          <w:b/>
          <w:bCs/>
          <w:sz w:val="32"/>
          <w:szCs w:val="40"/>
          <w:highlight w:val="yellow"/>
        </w:rPr>
        <w:t>党的十八大以来我国生态文明建设取得的成就</w:t>
      </w:r>
    </w:p>
    <w:p>
      <w:pPr>
        <w:numPr>
          <w:ilvl w:val="0"/>
          <w:numId w:val="13"/>
        </w:numPr>
        <w:jc w:val="left"/>
        <w:rPr>
          <w:sz w:val="32"/>
          <w:szCs w:val="40"/>
        </w:rPr>
      </w:pPr>
      <w:r>
        <w:rPr>
          <w:rFonts w:hint="eastAsia"/>
          <w:sz w:val="32"/>
          <w:szCs w:val="40"/>
        </w:rPr>
        <w:t>生态文明思想引领发展，环境保护制度不断完善</w:t>
      </w:r>
    </w:p>
    <w:p>
      <w:pPr>
        <w:numPr>
          <w:ilvl w:val="0"/>
          <w:numId w:val="13"/>
        </w:numPr>
        <w:jc w:val="left"/>
        <w:rPr>
          <w:sz w:val="32"/>
          <w:szCs w:val="40"/>
        </w:rPr>
      </w:pPr>
      <w:r>
        <w:rPr>
          <w:sz w:val="32"/>
          <w:szCs w:val="40"/>
        </w:rPr>
        <w:t>污染防治攻坚战全面展开，环境质量明显改善</w:t>
      </w:r>
    </w:p>
    <w:p>
      <w:pPr>
        <w:numPr>
          <w:ilvl w:val="0"/>
          <w:numId w:val="13"/>
        </w:numPr>
        <w:jc w:val="left"/>
        <w:rPr>
          <w:sz w:val="32"/>
          <w:szCs w:val="40"/>
        </w:rPr>
      </w:pPr>
      <w:r>
        <w:rPr>
          <w:sz w:val="32"/>
          <w:szCs w:val="40"/>
        </w:rPr>
        <w:t>生态保护力度不断加大，生态修复成效显现</w:t>
      </w:r>
    </w:p>
    <w:p>
      <w:pPr>
        <w:numPr>
          <w:ilvl w:val="0"/>
          <w:numId w:val="13"/>
        </w:numPr>
        <w:jc w:val="left"/>
        <w:rPr>
          <w:sz w:val="32"/>
          <w:szCs w:val="40"/>
        </w:rPr>
      </w:pPr>
      <w:r>
        <w:rPr>
          <w:sz w:val="32"/>
          <w:szCs w:val="40"/>
        </w:rPr>
        <w:t>城乡人居环境日益改善，绿色低碳生活渐成风尚</w:t>
      </w:r>
    </w:p>
    <w:p>
      <w:pPr>
        <w:numPr>
          <w:ilvl w:val="0"/>
          <w:numId w:val="1"/>
        </w:numPr>
        <w:jc w:val="left"/>
        <w:rPr>
          <w:b/>
          <w:bCs/>
          <w:sz w:val="32"/>
          <w:szCs w:val="40"/>
          <w:highlight w:val="yellow"/>
        </w:rPr>
      </w:pPr>
      <w:r>
        <w:rPr>
          <w:rFonts w:hint="eastAsia"/>
          <w:b/>
          <w:bCs/>
          <w:sz w:val="32"/>
          <w:szCs w:val="40"/>
          <w:highlight w:val="yellow"/>
        </w:rPr>
        <w:t>四个全面战略布局中的战略目标</w:t>
      </w:r>
    </w:p>
    <w:p>
      <w:pPr>
        <w:jc w:val="left"/>
        <w:rPr>
          <w:sz w:val="32"/>
          <w:szCs w:val="40"/>
        </w:rPr>
      </w:pPr>
      <w:r>
        <w:rPr>
          <w:rFonts w:ascii="微软雅黑" w:hAnsi="微软雅黑" w:eastAsia="微软雅黑" w:cs="微软雅黑"/>
          <w:color w:val="000000"/>
          <w:sz w:val="27"/>
          <w:szCs w:val="27"/>
          <w:shd w:val="clear" w:color="auto" w:fill="FFFFFF"/>
        </w:rPr>
        <w:t>全面建成</w:t>
      </w:r>
      <w:r>
        <w:rPr>
          <w:rFonts w:hint="eastAsia" w:ascii="微软雅黑" w:hAnsi="微软雅黑" w:eastAsia="微软雅黑" w:cs="微软雅黑"/>
          <w:color w:val="000000"/>
          <w:sz w:val="27"/>
          <w:szCs w:val="27"/>
          <w:shd w:val="clear" w:color="auto" w:fill="FFFFFF"/>
          <w:lang w:val="en-US" w:eastAsia="zh-CN"/>
        </w:rPr>
        <w:t>社会主义现代化国家</w:t>
      </w:r>
      <w:r>
        <w:rPr>
          <w:rFonts w:ascii="微软雅黑" w:hAnsi="微软雅黑" w:eastAsia="微软雅黑" w:cs="微软雅黑"/>
          <w:color w:val="000000"/>
          <w:sz w:val="27"/>
          <w:szCs w:val="27"/>
          <w:shd w:val="clear" w:color="auto" w:fill="FFFFFF"/>
        </w:rPr>
        <w:t>、全面深化改革、全面依法治国、全面从严治党，</w:t>
      </w:r>
    </w:p>
    <w:p>
      <w:pPr>
        <w:numPr>
          <w:ilvl w:val="0"/>
          <w:numId w:val="1"/>
        </w:numPr>
        <w:jc w:val="left"/>
        <w:rPr>
          <w:b/>
          <w:bCs/>
          <w:sz w:val="32"/>
          <w:szCs w:val="40"/>
          <w:highlight w:val="yellow"/>
        </w:rPr>
      </w:pPr>
      <w:r>
        <w:rPr>
          <w:rFonts w:hint="eastAsia"/>
          <w:b/>
          <w:bCs/>
          <w:sz w:val="32"/>
          <w:szCs w:val="40"/>
          <w:highlight w:val="yellow"/>
        </w:rPr>
        <w:t>五个必由之路</w:t>
      </w:r>
    </w:p>
    <w:p>
      <w:pPr>
        <w:widowControl/>
        <w:shd w:val="clear" w:color="auto" w:fill="FFFFFF"/>
        <w:spacing w:after="225" w:line="360" w:lineRule="atLeast"/>
        <w:jc w:val="left"/>
        <w:rPr>
          <w:rFonts w:ascii="宋体" w:hAnsi="宋体" w:eastAsia="宋体" w:cs="宋体"/>
          <w:color w:val="333333"/>
          <w:sz w:val="32"/>
          <w:szCs w:val="32"/>
        </w:rPr>
      </w:pPr>
      <w:r>
        <w:rPr>
          <w:rFonts w:hint="eastAsia" w:ascii="宋体" w:hAnsi="宋体" w:eastAsia="宋体" w:cs="宋体"/>
          <w:color w:val="333333"/>
          <w:kern w:val="0"/>
          <w:sz w:val="32"/>
          <w:szCs w:val="32"/>
          <w:shd w:val="clear" w:color="auto" w:fill="FFFFFF"/>
          <w:lang w:bidi="ar"/>
        </w:rPr>
        <w:t>1.坚持党的全面领导是坚持和发展</w:t>
      </w:r>
      <w:r>
        <w:fldChar w:fldCharType="begin"/>
      </w:r>
      <w:r>
        <w:instrText xml:space="preserve"> HYPERLINK "https://baike.baidu.com/item/%E4%B8%AD%E5%9B%BD%E7%89%B9%E8%89%B2%E7%A4%BE%E4%BC%9A%E4%B8%BB%E4%B9%89/929612?fromModule=lemma_inlink" \t "https://baike.baidu.com/item/%E4%BA%94%E4%B8%AA%E5%BF%85%E7%94%B1%E4%B9%8B%E8%B7%AF/_blank" </w:instrText>
      </w:r>
      <w:r>
        <w:fldChar w:fldCharType="separate"/>
      </w:r>
      <w:r>
        <w:rPr>
          <w:rStyle w:val="7"/>
          <w:rFonts w:hint="eastAsia" w:ascii="宋体" w:hAnsi="宋体" w:eastAsia="宋体" w:cs="宋体"/>
          <w:color w:val="136EC2"/>
          <w:sz w:val="32"/>
          <w:szCs w:val="32"/>
          <w:u w:val="none"/>
          <w:shd w:val="clear" w:color="auto" w:fill="FFFFFF"/>
        </w:rPr>
        <w:t>中国特色社会主义</w:t>
      </w:r>
      <w:r>
        <w:rPr>
          <w:rStyle w:val="7"/>
          <w:rFonts w:hint="eastAsia" w:ascii="宋体" w:hAnsi="宋体" w:eastAsia="宋体" w:cs="宋体"/>
          <w:color w:val="136EC2"/>
          <w:sz w:val="32"/>
          <w:szCs w:val="32"/>
          <w:u w:val="none"/>
          <w:shd w:val="clear" w:color="auto" w:fill="FFFFFF"/>
        </w:rPr>
        <w:fldChar w:fldCharType="end"/>
      </w:r>
      <w:r>
        <w:rPr>
          <w:rFonts w:hint="eastAsia" w:ascii="宋体" w:hAnsi="宋体" w:eastAsia="宋体" w:cs="宋体"/>
          <w:color w:val="333333"/>
          <w:kern w:val="0"/>
          <w:sz w:val="32"/>
          <w:szCs w:val="32"/>
          <w:shd w:val="clear" w:color="auto" w:fill="FFFFFF"/>
          <w:lang w:bidi="ar"/>
        </w:rPr>
        <w:t>的必由之路；</w:t>
      </w:r>
    </w:p>
    <w:p>
      <w:pPr>
        <w:widowControl/>
        <w:shd w:val="clear" w:color="auto" w:fill="FFFFFF"/>
        <w:spacing w:after="225" w:line="360" w:lineRule="atLeast"/>
        <w:jc w:val="left"/>
        <w:rPr>
          <w:rFonts w:ascii="宋体" w:hAnsi="宋体" w:eastAsia="宋体" w:cs="宋体"/>
          <w:color w:val="333333"/>
          <w:sz w:val="32"/>
          <w:szCs w:val="32"/>
        </w:rPr>
      </w:pPr>
      <w:r>
        <w:rPr>
          <w:rFonts w:hint="eastAsia" w:ascii="宋体" w:hAnsi="宋体" w:eastAsia="宋体" w:cs="宋体"/>
          <w:color w:val="333333"/>
          <w:kern w:val="0"/>
          <w:sz w:val="32"/>
          <w:szCs w:val="32"/>
          <w:shd w:val="clear" w:color="auto" w:fill="FFFFFF"/>
          <w:lang w:bidi="ar"/>
        </w:rPr>
        <w:t>2.中国特色社会主义是</w:t>
      </w:r>
      <w:r>
        <w:fldChar w:fldCharType="begin"/>
      </w:r>
      <w:r>
        <w:instrText xml:space="preserve"> HYPERLINK "https://baike.baidu.com/item/%E5%AE%9E%E7%8E%B0%E4%B8%AD%E5%8D%8E%E6%B0%91%E6%97%8F%E4%BC%9F%E5%A4%A7%E5%A4%8D%E5%85%B4/22168278?fromModule=lemma_inlink" \t "https://baike.baidu.com/item/%E4%BA%94%E4%B8%AA%E5%BF%85%E7%94%B1%E4%B9%8B%E8%B7%AF/_blank" </w:instrText>
      </w:r>
      <w:r>
        <w:fldChar w:fldCharType="separate"/>
      </w:r>
      <w:r>
        <w:rPr>
          <w:rStyle w:val="7"/>
          <w:rFonts w:hint="eastAsia" w:ascii="宋体" w:hAnsi="宋体" w:eastAsia="宋体" w:cs="宋体"/>
          <w:color w:val="136EC2"/>
          <w:sz w:val="32"/>
          <w:szCs w:val="32"/>
          <w:u w:val="none"/>
          <w:shd w:val="clear" w:color="auto" w:fill="FFFFFF"/>
        </w:rPr>
        <w:t>实现中华民族伟大复兴</w:t>
      </w:r>
      <w:r>
        <w:rPr>
          <w:rStyle w:val="7"/>
          <w:rFonts w:hint="eastAsia" w:ascii="宋体" w:hAnsi="宋体" w:eastAsia="宋体" w:cs="宋体"/>
          <w:color w:val="136EC2"/>
          <w:sz w:val="32"/>
          <w:szCs w:val="32"/>
          <w:u w:val="none"/>
          <w:shd w:val="clear" w:color="auto" w:fill="FFFFFF"/>
        </w:rPr>
        <w:fldChar w:fldCharType="end"/>
      </w:r>
      <w:r>
        <w:rPr>
          <w:rFonts w:hint="eastAsia" w:ascii="宋体" w:hAnsi="宋体" w:eastAsia="宋体" w:cs="宋体"/>
          <w:color w:val="333333"/>
          <w:kern w:val="0"/>
          <w:sz w:val="32"/>
          <w:szCs w:val="32"/>
          <w:shd w:val="clear" w:color="auto" w:fill="FFFFFF"/>
          <w:lang w:bidi="ar"/>
        </w:rPr>
        <w:t>的必由之路；</w:t>
      </w:r>
    </w:p>
    <w:p>
      <w:pPr>
        <w:widowControl/>
        <w:shd w:val="clear" w:color="auto" w:fill="FFFFFF"/>
        <w:spacing w:after="225" w:line="360" w:lineRule="atLeast"/>
        <w:jc w:val="left"/>
        <w:rPr>
          <w:rFonts w:ascii="宋体" w:hAnsi="宋体" w:eastAsia="宋体" w:cs="宋体"/>
          <w:color w:val="333333"/>
          <w:sz w:val="32"/>
          <w:szCs w:val="32"/>
        </w:rPr>
      </w:pPr>
      <w:r>
        <w:rPr>
          <w:rFonts w:hint="eastAsia" w:ascii="宋体" w:hAnsi="宋体" w:eastAsia="宋体" w:cs="宋体"/>
          <w:color w:val="333333"/>
          <w:kern w:val="0"/>
          <w:sz w:val="32"/>
          <w:szCs w:val="32"/>
          <w:shd w:val="clear" w:color="auto" w:fill="FFFFFF"/>
          <w:lang w:bidi="ar"/>
        </w:rPr>
        <w:t>3.团结奋斗是</w:t>
      </w:r>
      <w:r>
        <w:rPr>
          <w:rStyle w:val="7"/>
          <w:rFonts w:hint="eastAsia" w:ascii="宋体" w:hAnsi="宋体" w:eastAsia="宋体" w:cs="宋体"/>
          <w:color w:val="136EC2"/>
          <w:sz w:val="32"/>
          <w:szCs w:val="32"/>
          <w:u w:val="none"/>
          <w:shd w:val="clear" w:color="auto" w:fill="FFFFFF"/>
        </w:rPr>
        <w:t>中国人民创造历史伟业</w:t>
      </w:r>
      <w:r>
        <w:rPr>
          <w:rFonts w:hint="eastAsia" w:ascii="宋体" w:hAnsi="宋体" w:eastAsia="宋体" w:cs="宋体"/>
          <w:color w:val="333333"/>
          <w:kern w:val="0"/>
          <w:sz w:val="32"/>
          <w:szCs w:val="32"/>
          <w:shd w:val="clear" w:color="auto" w:fill="FFFFFF"/>
          <w:lang w:bidi="ar"/>
        </w:rPr>
        <w:t>的必由之路；</w:t>
      </w:r>
    </w:p>
    <w:p>
      <w:pPr>
        <w:widowControl/>
        <w:shd w:val="clear" w:color="auto" w:fill="FFFFFF"/>
        <w:spacing w:after="225" w:line="360" w:lineRule="atLeast"/>
        <w:jc w:val="left"/>
        <w:rPr>
          <w:rFonts w:ascii="宋体" w:hAnsi="宋体" w:eastAsia="宋体" w:cs="宋体"/>
          <w:color w:val="333333"/>
          <w:sz w:val="32"/>
          <w:szCs w:val="32"/>
        </w:rPr>
      </w:pPr>
      <w:r>
        <w:rPr>
          <w:rFonts w:hint="eastAsia" w:ascii="宋体" w:hAnsi="宋体" w:eastAsia="宋体" w:cs="宋体"/>
          <w:color w:val="333333"/>
          <w:kern w:val="0"/>
          <w:sz w:val="32"/>
          <w:szCs w:val="32"/>
          <w:shd w:val="clear" w:color="auto" w:fill="FFFFFF"/>
          <w:lang w:bidi="ar"/>
        </w:rPr>
        <w:t>4.贯彻</w:t>
      </w:r>
      <w:r>
        <w:fldChar w:fldCharType="begin"/>
      </w:r>
      <w:r>
        <w:instrText xml:space="preserve"> HYPERLINK "https://baike.baidu.com/item/%E6%96%B0%E5%8F%91%E5%B1%95%E7%90%86%E5%BF%B5/20398217?fromModule=lemma_inlink" \t "https://baike.baidu.com/item/%E4%BA%94%E4%B8%AA%E5%BF%85%E7%94%B1%E4%B9%8B%E8%B7%AF/_blank" </w:instrText>
      </w:r>
      <w:r>
        <w:fldChar w:fldCharType="separate"/>
      </w:r>
      <w:r>
        <w:rPr>
          <w:rStyle w:val="7"/>
          <w:rFonts w:hint="eastAsia" w:ascii="宋体" w:hAnsi="宋体" w:eastAsia="宋体" w:cs="宋体"/>
          <w:color w:val="136EC2"/>
          <w:sz w:val="32"/>
          <w:szCs w:val="32"/>
          <w:u w:val="none"/>
          <w:shd w:val="clear" w:color="auto" w:fill="FFFFFF"/>
        </w:rPr>
        <w:t>新发展理念</w:t>
      </w:r>
      <w:r>
        <w:rPr>
          <w:rStyle w:val="7"/>
          <w:rFonts w:hint="eastAsia" w:ascii="宋体" w:hAnsi="宋体" w:eastAsia="宋体" w:cs="宋体"/>
          <w:color w:val="136EC2"/>
          <w:sz w:val="32"/>
          <w:szCs w:val="32"/>
          <w:u w:val="none"/>
          <w:shd w:val="clear" w:color="auto" w:fill="FFFFFF"/>
        </w:rPr>
        <w:fldChar w:fldCharType="end"/>
      </w:r>
      <w:r>
        <w:rPr>
          <w:rFonts w:hint="eastAsia" w:ascii="宋体" w:hAnsi="宋体" w:eastAsia="宋体" w:cs="宋体"/>
          <w:color w:val="333333"/>
          <w:kern w:val="0"/>
          <w:sz w:val="32"/>
          <w:szCs w:val="32"/>
          <w:shd w:val="clear" w:color="auto" w:fill="FFFFFF"/>
          <w:lang w:bidi="ar"/>
        </w:rPr>
        <w:t>是</w:t>
      </w:r>
      <w:r>
        <w:fldChar w:fldCharType="begin"/>
      </w:r>
      <w:r>
        <w:instrText xml:space="preserve"> HYPERLINK "https://baike.baidu.com/item/%E6%96%B0%E6%97%B6%E4%BB%A3/2937695?fromModule=lemma_inlink" \t "https://baike.baidu.com/item/%E4%BA%94%E4%B8%AA%E5%BF%85%E7%94%B1%E4%B9%8B%E8%B7%AF/_blank" </w:instrText>
      </w:r>
      <w:r>
        <w:fldChar w:fldCharType="separate"/>
      </w:r>
      <w:r>
        <w:rPr>
          <w:rStyle w:val="7"/>
          <w:rFonts w:hint="eastAsia" w:ascii="宋体" w:hAnsi="宋体" w:eastAsia="宋体" w:cs="宋体"/>
          <w:color w:val="136EC2"/>
          <w:sz w:val="32"/>
          <w:szCs w:val="32"/>
          <w:u w:val="none"/>
          <w:shd w:val="clear" w:color="auto" w:fill="FFFFFF"/>
        </w:rPr>
        <w:t>新时代</w:t>
      </w:r>
      <w:r>
        <w:rPr>
          <w:rStyle w:val="7"/>
          <w:rFonts w:hint="eastAsia" w:ascii="宋体" w:hAnsi="宋体" w:eastAsia="宋体" w:cs="宋体"/>
          <w:color w:val="136EC2"/>
          <w:sz w:val="32"/>
          <w:szCs w:val="32"/>
          <w:u w:val="none"/>
          <w:shd w:val="clear" w:color="auto" w:fill="FFFFFF"/>
        </w:rPr>
        <w:fldChar w:fldCharType="end"/>
      </w:r>
      <w:r>
        <w:rPr>
          <w:rFonts w:hint="eastAsia" w:ascii="宋体" w:hAnsi="宋体" w:eastAsia="宋体" w:cs="宋体"/>
          <w:color w:val="333333"/>
          <w:kern w:val="0"/>
          <w:sz w:val="32"/>
          <w:szCs w:val="32"/>
          <w:shd w:val="clear" w:color="auto" w:fill="FFFFFF"/>
          <w:lang w:bidi="ar"/>
        </w:rPr>
        <w:t>我国发展壮大的必由之路；</w:t>
      </w:r>
    </w:p>
    <w:p>
      <w:pPr>
        <w:widowControl/>
        <w:shd w:val="clear" w:color="auto" w:fill="FFFFFF"/>
        <w:spacing w:after="225" w:line="360" w:lineRule="atLeast"/>
        <w:jc w:val="left"/>
        <w:rPr>
          <w:rFonts w:ascii="宋体" w:hAnsi="宋体" w:eastAsia="宋体" w:cs="宋体"/>
          <w:color w:val="333333"/>
          <w:sz w:val="32"/>
          <w:szCs w:val="32"/>
        </w:rPr>
      </w:pPr>
      <w:r>
        <w:rPr>
          <w:rFonts w:hint="eastAsia" w:ascii="宋体" w:hAnsi="宋体" w:eastAsia="宋体" w:cs="宋体"/>
          <w:color w:val="136EC2"/>
          <w:kern w:val="0"/>
          <w:sz w:val="32"/>
          <w:szCs w:val="32"/>
          <w:shd w:val="clear" w:color="auto" w:fill="FFFFFF"/>
          <w:lang w:bidi="ar"/>
        </w:rPr>
        <w:t>5.</w:t>
      </w:r>
      <w:r>
        <w:fldChar w:fldCharType="begin"/>
      </w:r>
      <w:r>
        <w:instrText xml:space="preserve"> HYPERLINK "https://baike.baidu.com/item/%E5%85%A8%E9%9D%A2%E4%BB%8E%E4%B8%A5%E6%B2%BB%E5%85%9A/16411053?fromModule=lemma_inlink" \t "https://baike.baidu.com/item/%E4%BA%94%E4%B8%AA%E5%BF%85%E7%94%B1%E4%B9%8B%E8%B7%AF/_blank" </w:instrText>
      </w:r>
      <w:r>
        <w:fldChar w:fldCharType="separate"/>
      </w:r>
      <w:r>
        <w:rPr>
          <w:rStyle w:val="7"/>
          <w:rFonts w:hint="eastAsia" w:ascii="宋体" w:hAnsi="宋体" w:eastAsia="宋体" w:cs="宋体"/>
          <w:color w:val="136EC2"/>
          <w:sz w:val="32"/>
          <w:szCs w:val="32"/>
          <w:u w:val="none"/>
          <w:shd w:val="clear" w:color="auto" w:fill="FFFFFF"/>
        </w:rPr>
        <w:t>全面从严治党</w:t>
      </w:r>
      <w:r>
        <w:rPr>
          <w:rStyle w:val="7"/>
          <w:rFonts w:hint="eastAsia" w:ascii="宋体" w:hAnsi="宋体" w:eastAsia="宋体" w:cs="宋体"/>
          <w:color w:val="136EC2"/>
          <w:sz w:val="32"/>
          <w:szCs w:val="32"/>
          <w:u w:val="none"/>
          <w:shd w:val="clear" w:color="auto" w:fill="FFFFFF"/>
        </w:rPr>
        <w:fldChar w:fldCharType="end"/>
      </w:r>
      <w:r>
        <w:rPr>
          <w:rFonts w:hint="eastAsia" w:ascii="宋体" w:hAnsi="宋体" w:eastAsia="宋体" w:cs="宋体"/>
          <w:color w:val="333333"/>
          <w:kern w:val="0"/>
          <w:sz w:val="32"/>
          <w:szCs w:val="32"/>
          <w:shd w:val="clear" w:color="auto" w:fill="FFFFFF"/>
          <w:lang w:bidi="ar"/>
        </w:rPr>
        <w:t>是党永葆生机活力、走好新的赶考之路的必由之路</w:t>
      </w:r>
    </w:p>
    <w:p>
      <w:pPr>
        <w:jc w:val="left"/>
        <w:rPr>
          <w:b/>
          <w:bCs/>
          <w:sz w:val="32"/>
          <w:szCs w:val="40"/>
        </w:rPr>
      </w:pPr>
    </w:p>
    <w:p>
      <w:pPr>
        <w:numPr>
          <w:ilvl w:val="0"/>
          <w:numId w:val="1"/>
        </w:numPr>
        <w:jc w:val="left"/>
        <w:rPr>
          <w:b/>
          <w:bCs/>
          <w:sz w:val="32"/>
          <w:szCs w:val="40"/>
          <w:highlight w:val="yellow"/>
        </w:rPr>
      </w:pPr>
      <w:r>
        <w:rPr>
          <w:rFonts w:hint="eastAsia"/>
          <w:b/>
          <w:bCs/>
          <w:sz w:val="32"/>
          <w:szCs w:val="40"/>
          <w:highlight w:val="yellow"/>
        </w:rPr>
        <w:t>中国梦的本质内涵和实现途径</w:t>
      </w:r>
    </w:p>
    <w:p>
      <w:pPr>
        <w:numPr>
          <w:ilvl w:val="0"/>
          <w:numId w:val="0"/>
        </w:numPr>
        <w:jc w:val="left"/>
        <w:rPr>
          <w:rFonts w:hint="eastAsia" w:ascii="微软雅黑" w:hAnsi="微软雅黑" w:eastAsia="微软雅黑" w:cs="微软雅黑"/>
          <w:b/>
          <w:bCs/>
          <w:color w:val="666666"/>
          <w:sz w:val="30"/>
          <w:szCs w:val="30"/>
          <w:shd w:val="clear" w:color="auto" w:fill="FFFFFF"/>
        </w:rPr>
      </w:pPr>
      <w:r>
        <w:rPr>
          <w:rFonts w:hint="eastAsia" w:ascii="微软雅黑" w:hAnsi="微软雅黑" w:eastAsia="微软雅黑" w:cs="微软雅黑"/>
          <w:color w:val="666666"/>
          <w:sz w:val="30"/>
          <w:szCs w:val="30"/>
          <w:shd w:val="clear" w:color="auto" w:fill="FFFFFF"/>
        </w:rPr>
        <w:t>实现中华民族伟大复兴的中国梦，其</w:t>
      </w:r>
      <w:r>
        <w:rPr>
          <w:rFonts w:hint="eastAsia" w:ascii="微软雅黑" w:hAnsi="微软雅黑" w:eastAsia="微软雅黑" w:cs="微软雅黑"/>
          <w:b/>
          <w:bCs/>
          <w:color w:val="666666"/>
          <w:sz w:val="30"/>
          <w:szCs w:val="30"/>
          <w:shd w:val="clear" w:color="auto" w:fill="FFFFFF"/>
        </w:rPr>
        <w:t>内</w:t>
      </w:r>
      <w:r>
        <w:rPr>
          <w:rFonts w:hint="eastAsia" w:ascii="微软雅黑" w:hAnsi="微软雅黑" w:eastAsia="微软雅黑" w:cs="微软雅黑"/>
          <w:b/>
          <w:bCs/>
          <w:color w:val="666666"/>
          <w:sz w:val="30"/>
          <w:szCs w:val="30"/>
          <w:shd w:val="clear" w:color="auto" w:fill="FFFFFF"/>
          <w:lang w:val="en-US" w:eastAsia="zh-CN"/>
        </w:rPr>
        <w:t>涵</w:t>
      </w:r>
      <w:r>
        <w:rPr>
          <w:rFonts w:hint="eastAsia" w:ascii="微软雅黑" w:hAnsi="微软雅黑" w:eastAsia="微软雅黑" w:cs="微软雅黑"/>
          <w:color w:val="666666"/>
          <w:sz w:val="30"/>
          <w:szCs w:val="30"/>
          <w:shd w:val="clear" w:color="auto" w:fill="FFFFFF"/>
        </w:rPr>
        <w:t>是，</w:t>
      </w:r>
      <w:r>
        <w:rPr>
          <w:rFonts w:hint="eastAsia" w:ascii="微软雅黑" w:hAnsi="微软雅黑" w:eastAsia="微软雅黑" w:cs="微软雅黑"/>
          <w:b/>
          <w:bCs/>
          <w:color w:val="666666"/>
          <w:sz w:val="30"/>
          <w:szCs w:val="30"/>
          <w:shd w:val="clear" w:color="auto" w:fill="FFFFFF"/>
        </w:rPr>
        <w:t>国家富强、民族振兴、人民幸福。</w:t>
      </w:r>
    </w:p>
    <w:p>
      <w:pPr>
        <w:numPr>
          <w:ilvl w:val="0"/>
          <w:numId w:val="0"/>
        </w:numPr>
        <w:jc w:val="left"/>
        <w:rPr>
          <w:rFonts w:hint="eastAsia" w:ascii="微软雅黑" w:hAnsi="微软雅黑" w:eastAsia="微软雅黑" w:cs="微软雅黑"/>
          <w:color w:val="666666"/>
          <w:sz w:val="30"/>
          <w:szCs w:val="30"/>
          <w:shd w:val="clear" w:color="auto" w:fill="FFFFFF"/>
        </w:rPr>
      </w:pPr>
      <w:r>
        <w:rPr>
          <w:rFonts w:hint="eastAsia" w:ascii="微软雅黑" w:hAnsi="微软雅黑" w:eastAsia="微软雅黑" w:cs="微软雅黑"/>
          <w:b/>
          <w:bCs/>
          <w:color w:val="666666"/>
          <w:sz w:val="30"/>
          <w:szCs w:val="30"/>
          <w:shd w:val="clear" w:color="auto" w:fill="FFFFFF"/>
        </w:rPr>
        <w:t>国家富强</w:t>
      </w:r>
      <w:r>
        <w:rPr>
          <w:rFonts w:hint="eastAsia" w:ascii="微软雅黑" w:hAnsi="微软雅黑" w:eastAsia="微软雅黑" w:cs="微软雅黑"/>
          <w:color w:val="666666"/>
          <w:sz w:val="30"/>
          <w:szCs w:val="30"/>
          <w:shd w:val="clear" w:color="auto" w:fill="FFFFFF"/>
        </w:rPr>
        <w:t>，就是要在全面建成小康社会的基础上，全面建成富强。民主文明、和谐美丽的社会主义现代化强国。</w:t>
      </w:r>
    </w:p>
    <w:p>
      <w:pPr>
        <w:numPr>
          <w:ilvl w:val="0"/>
          <w:numId w:val="0"/>
        </w:numPr>
        <w:jc w:val="left"/>
        <w:rPr>
          <w:rFonts w:hint="eastAsia" w:ascii="微软雅黑" w:hAnsi="微软雅黑" w:eastAsia="微软雅黑" w:cs="微软雅黑"/>
          <w:color w:val="666666"/>
          <w:sz w:val="30"/>
          <w:szCs w:val="30"/>
          <w:shd w:val="clear" w:color="auto" w:fill="FFFFFF"/>
        </w:rPr>
      </w:pPr>
      <w:r>
        <w:rPr>
          <w:rFonts w:hint="eastAsia" w:ascii="微软雅黑" w:hAnsi="微软雅黑" w:eastAsia="微软雅黑" w:cs="微软雅黑"/>
          <w:b/>
          <w:bCs/>
          <w:color w:val="666666"/>
          <w:sz w:val="30"/>
          <w:szCs w:val="30"/>
          <w:shd w:val="clear" w:color="auto" w:fill="FFFFFF"/>
        </w:rPr>
        <w:t>民族振兴</w:t>
      </w:r>
      <w:r>
        <w:rPr>
          <w:rFonts w:hint="eastAsia" w:ascii="微软雅黑" w:hAnsi="微软雅黑" w:eastAsia="微软雅黑" w:cs="微软雅黑"/>
          <w:color w:val="666666"/>
          <w:sz w:val="30"/>
          <w:szCs w:val="30"/>
          <w:shd w:val="clear" w:color="auto" w:fill="FFFFFF"/>
        </w:rPr>
        <w:t>，就是要使中华民族更有更加坚强有力的自立于世界民族之林，为人类做出更大的贡献。</w:t>
      </w:r>
    </w:p>
    <w:p>
      <w:pPr>
        <w:numPr>
          <w:ilvl w:val="0"/>
          <w:numId w:val="0"/>
        </w:numPr>
        <w:jc w:val="left"/>
        <w:rPr>
          <w:rFonts w:hint="eastAsia" w:ascii="微软雅黑" w:hAnsi="微软雅黑" w:eastAsia="微软雅黑" w:cs="微软雅黑"/>
          <w:color w:val="666666"/>
          <w:sz w:val="30"/>
          <w:szCs w:val="30"/>
          <w:shd w:val="clear" w:color="auto" w:fill="FFFFFF"/>
        </w:rPr>
      </w:pPr>
      <w:r>
        <w:rPr>
          <w:rFonts w:hint="eastAsia" w:ascii="微软雅黑" w:hAnsi="微软雅黑" w:eastAsia="微软雅黑" w:cs="微软雅黑"/>
          <w:b/>
          <w:bCs/>
          <w:color w:val="666666"/>
          <w:sz w:val="30"/>
          <w:szCs w:val="30"/>
          <w:shd w:val="clear" w:color="auto" w:fill="FFFFFF"/>
        </w:rPr>
        <w:t>人民幸福</w:t>
      </w:r>
      <w:r>
        <w:rPr>
          <w:rFonts w:hint="eastAsia" w:ascii="微软雅黑" w:hAnsi="微软雅黑" w:eastAsia="微软雅黑" w:cs="微软雅黑"/>
          <w:color w:val="666666"/>
          <w:sz w:val="30"/>
          <w:szCs w:val="30"/>
          <w:shd w:val="clear" w:color="auto" w:fill="FFFFFF"/>
        </w:rPr>
        <w:t>，就是要坚持以人民为中心，增进人民福祉，促进人的全面发展，朝着共同富裕的方向稳步前行。</w:t>
      </w:r>
    </w:p>
    <w:p>
      <w:pPr>
        <w:numPr>
          <w:ilvl w:val="0"/>
          <w:numId w:val="0"/>
        </w:numPr>
        <w:jc w:val="left"/>
        <w:rPr>
          <w:rFonts w:hint="eastAsia" w:ascii="微软雅黑" w:hAnsi="微软雅黑" w:eastAsia="微软雅黑" w:cs="微软雅黑"/>
          <w:b/>
          <w:bCs/>
          <w:color w:val="666666"/>
          <w:sz w:val="30"/>
          <w:szCs w:val="30"/>
          <w:shd w:val="clear" w:color="auto" w:fill="FFFFFF"/>
          <w:lang w:val="en-US" w:eastAsia="zh-CN"/>
        </w:rPr>
      </w:pPr>
      <w:r>
        <w:rPr>
          <w:rFonts w:hint="eastAsia" w:ascii="微软雅黑" w:hAnsi="微软雅黑" w:eastAsia="微软雅黑" w:cs="微软雅黑"/>
          <w:b/>
          <w:bCs/>
          <w:color w:val="666666"/>
          <w:sz w:val="30"/>
          <w:szCs w:val="30"/>
          <w:shd w:val="clear" w:color="auto" w:fill="FFFFFF"/>
          <w:lang w:val="en-US" w:eastAsia="zh-CN"/>
        </w:rPr>
        <w:t>途径：</w:t>
      </w:r>
    </w:p>
    <w:p>
      <w:pPr>
        <w:numPr>
          <w:ilvl w:val="0"/>
          <w:numId w:val="0"/>
        </w:numPr>
        <w:jc w:val="left"/>
        <w:rPr>
          <w:b/>
          <w:bCs/>
          <w:sz w:val="32"/>
          <w:szCs w:val="40"/>
        </w:rPr>
      </w:pPr>
      <w:r>
        <w:rPr>
          <w:rFonts w:hint="eastAsia"/>
          <w:b/>
          <w:bCs/>
          <w:sz w:val="32"/>
          <w:szCs w:val="40"/>
          <w:lang w:val="en-US" w:eastAsia="zh-CN"/>
        </w:rPr>
        <w:t>1.</w:t>
      </w:r>
      <w:r>
        <w:rPr>
          <w:rFonts w:hint="eastAsia"/>
          <w:b/>
          <w:bCs/>
          <w:sz w:val="32"/>
          <w:szCs w:val="40"/>
        </w:rPr>
        <w:t>在中华大地上全面建成小康社会。</w:t>
      </w:r>
    </w:p>
    <w:p>
      <w:pPr>
        <w:jc w:val="left"/>
        <w:rPr>
          <w:rFonts w:hint="eastAsia"/>
          <w:b/>
          <w:bCs/>
          <w:sz w:val="32"/>
          <w:szCs w:val="40"/>
        </w:rPr>
      </w:pPr>
      <w:r>
        <w:rPr>
          <w:rFonts w:hint="eastAsia"/>
          <w:b/>
          <w:bCs/>
          <w:sz w:val="32"/>
          <w:szCs w:val="40"/>
          <w:lang w:val="en-US" w:eastAsia="zh-CN"/>
        </w:rPr>
        <w:t>2.</w:t>
      </w:r>
      <w:r>
        <w:rPr>
          <w:rFonts w:hint="eastAsia"/>
          <w:b/>
          <w:bCs/>
          <w:sz w:val="32"/>
          <w:szCs w:val="40"/>
        </w:rPr>
        <w:t>全面建成社会主义现代化强国。</w:t>
      </w:r>
    </w:p>
    <w:p>
      <w:pPr>
        <w:jc w:val="left"/>
        <w:rPr>
          <w:rFonts w:hint="eastAsia"/>
          <w:b/>
          <w:bCs/>
          <w:sz w:val="32"/>
          <w:szCs w:val="40"/>
          <w:lang w:val="en-US" w:eastAsia="zh-CN"/>
        </w:rPr>
      </w:pPr>
      <w:r>
        <w:rPr>
          <w:rFonts w:hint="eastAsia"/>
          <w:b/>
          <w:bCs/>
          <w:sz w:val="32"/>
          <w:szCs w:val="40"/>
          <w:lang w:val="en-US" w:eastAsia="zh-CN"/>
        </w:rPr>
        <w:t>3.中国是现代化，是强国建设、民族复兴的唯一正确道路。</w:t>
      </w:r>
    </w:p>
    <w:p>
      <w:pPr>
        <w:jc w:val="left"/>
        <w:rPr>
          <w:rFonts w:hint="eastAsia"/>
          <w:b/>
          <w:bCs/>
          <w:sz w:val="32"/>
          <w:szCs w:val="40"/>
          <w:highlight w:val="yellow"/>
          <w:lang w:val="en-US" w:eastAsia="zh-CN"/>
        </w:rPr>
      </w:pPr>
      <w:r>
        <w:rPr>
          <w:rFonts w:hint="eastAsia"/>
          <w:b/>
          <w:bCs/>
          <w:sz w:val="32"/>
          <w:szCs w:val="40"/>
          <w:highlight w:val="yellow"/>
          <w:lang w:val="en-US" w:eastAsia="zh-CN"/>
        </w:rPr>
        <w:t>三十三、 江山就是人民，人民就是江山</w:t>
      </w:r>
    </w:p>
    <w:p>
      <w:pPr>
        <w:numPr>
          <w:ilvl w:val="0"/>
          <w:numId w:val="14"/>
        </w:numPr>
        <w:jc w:val="left"/>
        <w:rPr>
          <w:rFonts w:hint="eastAsia"/>
          <w:b w:val="0"/>
          <w:bCs w:val="0"/>
          <w:sz w:val="32"/>
          <w:szCs w:val="40"/>
          <w:highlight w:val="none"/>
          <w:lang w:val="en-US" w:eastAsia="zh-CN"/>
        </w:rPr>
      </w:pPr>
      <w:r>
        <w:rPr>
          <w:rFonts w:hint="eastAsia"/>
          <w:b/>
          <w:bCs/>
          <w:sz w:val="32"/>
          <w:szCs w:val="40"/>
          <w:highlight w:val="none"/>
          <w:lang w:val="en-US" w:eastAsia="zh-CN"/>
        </w:rPr>
        <w:t>人民是历史的创造者，是真正的英雄。</w:t>
      </w:r>
    </w:p>
    <w:p>
      <w:pPr>
        <w:numPr>
          <w:ilvl w:val="0"/>
          <w:numId w:val="15"/>
        </w:numPr>
        <w:jc w:val="left"/>
        <w:rPr>
          <w:rFonts w:hint="eastAsia"/>
          <w:b w:val="0"/>
          <w:bCs w:val="0"/>
          <w:sz w:val="32"/>
          <w:szCs w:val="40"/>
          <w:highlight w:val="none"/>
          <w:lang w:val="en-US" w:eastAsia="zh-CN"/>
        </w:rPr>
      </w:pPr>
      <w:r>
        <w:rPr>
          <w:rFonts w:hint="eastAsia"/>
          <w:b w:val="0"/>
          <w:bCs w:val="0"/>
          <w:sz w:val="32"/>
          <w:szCs w:val="40"/>
          <w:highlight w:val="none"/>
          <w:lang w:val="en-US" w:eastAsia="zh-CN"/>
        </w:rPr>
        <w:t>人民是创造历史的真正动力，是历史发展和社会进步的主体力量。坚持以人民为中心体现了历史唯物主义的基本原理。</w:t>
      </w:r>
    </w:p>
    <w:p>
      <w:pPr>
        <w:numPr>
          <w:ilvl w:val="0"/>
          <w:numId w:val="15"/>
        </w:numPr>
        <w:jc w:val="left"/>
        <w:rPr>
          <w:rFonts w:hint="eastAsia"/>
          <w:b w:val="0"/>
          <w:bCs w:val="0"/>
          <w:sz w:val="32"/>
          <w:szCs w:val="40"/>
          <w:highlight w:val="none"/>
          <w:lang w:val="en-US" w:eastAsia="zh-CN"/>
        </w:rPr>
      </w:pPr>
      <w:r>
        <w:rPr>
          <w:rFonts w:hint="eastAsia"/>
          <w:b w:val="0"/>
          <w:bCs w:val="0"/>
          <w:sz w:val="32"/>
          <w:szCs w:val="40"/>
          <w:highlight w:val="none"/>
          <w:lang w:val="en-US" w:eastAsia="zh-CN"/>
        </w:rPr>
        <w:t>尊重人民历史地位，充分发挥人民主体作用。</w:t>
      </w:r>
    </w:p>
    <w:p>
      <w:pPr>
        <w:numPr>
          <w:ilvl w:val="0"/>
          <w:numId w:val="14"/>
        </w:numPr>
        <w:jc w:val="left"/>
        <w:rPr>
          <w:rFonts w:hint="default"/>
          <w:b/>
          <w:bCs/>
          <w:sz w:val="32"/>
          <w:szCs w:val="40"/>
          <w:highlight w:val="none"/>
          <w:lang w:val="en-US" w:eastAsia="zh-CN"/>
        </w:rPr>
      </w:pPr>
      <w:r>
        <w:rPr>
          <w:rFonts w:hint="default"/>
          <w:b/>
          <w:bCs/>
          <w:sz w:val="32"/>
          <w:szCs w:val="40"/>
          <w:highlight w:val="none"/>
          <w:lang w:val="en-US" w:eastAsia="zh-CN"/>
        </w:rPr>
        <w:t>打江山，守江山，守的就是人民的心。</w:t>
      </w:r>
    </w:p>
    <w:p>
      <w:pPr>
        <w:numPr>
          <w:ilvl w:val="0"/>
          <w:numId w:val="14"/>
        </w:numPr>
        <w:jc w:val="left"/>
        <w:rPr>
          <w:rFonts w:hint="default"/>
          <w:b/>
          <w:bCs/>
          <w:sz w:val="32"/>
          <w:szCs w:val="40"/>
          <w:highlight w:val="none"/>
          <w:lang w:val="en-US" w:eastAsia="zh-CN"/>
        </w:rPr>
      </w:pPr>
      <w:r>
        <w:rPr>
          <w:rFonts w:hint="eastAsia"/>
          <w:b/>
          <w:bCs/>
          <w:sz w:val="32"/>
          <w:szCs w:val="40"/>
          <w:highlight w:val="none"/>
          <w:lang w:val="en-US" w:eastAsia="zh-CN"/>
        </w:rPr>
        <w:t>人民立场是中国共产党的根本政治立场</w:t>
      </w:r>
    </w:p>
    <w:p>
      <w:pPr>
        <w:numPr>
          <w:ilvl w:val="0"/>
          <w:numId w:val="1"/>
        </w:numPr>
        <w:jc w:val="left"/>
        <w:rPr>
          <w:b/>
          <w:bCs/>
          <w:sz w:val="32"/>
          <w:szCs w:val="40"/>
          <w:highlight w:val="yellow"/>
        </w:rPr>
      </w:pPr>
      <w:r>
        <w:rPr>
          <w:rFonts w:hint="eastAsia"/>
          <w:b/>
          <w:bCs/>
          <w:sz w:val="32"/>
          <w:szCs w:val="40"/>
          <w:highlight w:val="yellow"/>
        </w:rPr>
        <w:t>两个确立形成的依据</w:t>
      </w:r>
    </w:p>
    <w:p>
      <w:pPr>
        <w:jc w:val="left"/>
        <w:rPr>
          <w:rFonts w:hint="eastAsia" w:ascii="微软雅黑" w:hAnsi="微软雅黑" w:eastAsia="微软雅黑" w:cs="微软雅黑"/>
          <w:color w:val="666666"/>
          <w:sz w:val="30"/>
          <w:szCs w:val="30"/>
          <w:shd w:val="clear" w:color="auto" w:fill="FFFFFF"/>
        </w:rPr>
      </w:pPr>
      <w:r>
        <w:rPr>
          <w:rFonts w:hint="eastAsia" w:ascii="微软雅黑" w:hAnsi="微软雅黑" w:eastAsia="微软雅黑" w:cs="微软雅黑"/>
          <w:color w:val="666666"/>
          <w:sz w:val="30"/>
          <w:szCs w:val="30"/>
          <w:shd w:val="clear" w:color="auto" w:fill="FFFFFF"/>
          <w:lang w:val="en-US" w:eastAsia="zh-CN"/>
        </w:rPr>
        <w:t>1.</w:t>
      </w:r>
      <w:r>
        <w:rPr>
          <w:rFonts w:ascii="微软雅黑" w:hAnsi="微软雅黑" w:eastAsia="微软雅黑" w:cs="微软雅黑"/>
          <w:color w:val="666666"/>
          <w:sz w:val="30"/>
          <w:szCs w:val="30"/>
          <w:shd w:val="clear" w:color="auto" w:fill="FFFFFF"/>
        </w:rPr>
        <w:t>“两个确立”是中国共产党基于</w:t>
      </w:r>
      <w:r>
        <w:rPr>
          <w:rStyle w:val="6"/>
          <w:rFonts w:hint="eastAsia" w:ascii="微软雅黑" w:hAnsi="微软雅黑" w:eastAsia="微软雅黑" w:cs="微软雅黑"/>
          <w:bCs/>
          <w:color w:val="666666"/>
          <w:sz w:val="30"/>
          <w:szCs w:val="30"/>
        </w:rPr>
        <w:t>唯物史观两个基本原理</w:t>
      </w:r>
      <w:r>
        <w:rPr>
          <w:rFonts w:hint="eastAsia" w:ascii="微软雅黑" w:hAnsi="微软雅黑" w:eastAsia="微软雅黑" w:cs="微软雅黑"/>
          <w:color w:val="666666"/>
          <w:sz w:val="30"/>
          <w:szCs w:val="30"/>
          <w:shd w:val="clear" w:color="auto" w:fill="FFFFFF"/>
        </w:rPr>
        <w:t>所作出的必然选择：</w:t>
      </w:r>
    </w:p>
    <w:p>
      <w:pPr>
        <w:jc w:val="left"/>
        <w:rPr>
          <w:rFonts w:hint="eastAsia" w:ascii="微软雅黑" w:hAnsi="微软雅黑" w:eastAsia="微软雅黑" w:cs="微软雅黑"/>
          <w:color w:val="666666"/>
          <w:sz w:val="30"/>
          <w:szCs w:val="30"/>
          <w:shd w:val="clear" w:color="auto" w:fill="FFFFFF"/>
        </w:rPr>
      </w:pPr>
      <w:r>
        <w:rPr>
          <w:rFonts w:hint="eastAsia" w:ascii="微软雅黑" w:hAnsi="微软雅黑" w:eastAsia="微软雅黑" w:cs="微软雅黑"/>
          <w:color w:val="666666"/>
          <w:sz w:val="30"/>
          <w:szCs w:val="30"/>
          <w:shd w:val="clear" w:color="auto" w:fill="FFFFFF"/>
          <w:lang w:val="en-US" w:eastAsia="zh-CN"/>
        </w:rPr>
        <w:t>2.</w:t>
      </w:r>
      <w:r>
        <w:rPr>
          <w:rFonts w:hint="eastAsia" w:ascii="微软雅黑" w:hAnsi="微软雅黑" w:eastAsia="微软雅黑" w:cs="微软雅黑"/>
          <w:color w:val="666666"/>
          <w:sz w:val="30"/>
          <w:szCs w:val="30"/>
          <w:shd w:val="clear" w:color="auto" w:fill="FFFFFF"/>
        </w:rPr>
        <w:t>是党历史经验的总结运用。</w:t>
      </w:r>
    </w:p>
    <w:p>
      <w:pPr>
        <w:jc w:val="left"/>
        <w:rPr>
          <w:rFonts w:hint="eastAsia" w:ascii="微软雅黑" w:hAnsi="微软雅黑" w:eastAsia="微软雅黑" w:cs="微软雅黑"/>
          <w:color w:val="666666"/>
          <w:sz w:val="30"/>
          <w:szCs w:val="30"/>
          <w:shd w:val="clear" w:color="auto" w:fill="FFFFFF"/>
          <w:lang w:val="en-US" w:eastAsia="zh-CN"/>
        </w:rPr>
      </w:pPr>
      <w:r>
        <w:rPr>
          <w:rFonts w:hint="eastAsia" w:ascii="微软雅黑" w:hAnsi="微软雅黑" w:eastAsia="微软雅黑" w:cs="微软雅黑"/>
          <w:color w:val="666666"/>
          <w:sz w:val="30"/>
          <w:szCs w:val="30"/>
          <w:shd w:val="clear" w:color="auto" w:fill="FFFFFF"/>
          <w:lang w:val="en-US" w:eastAsia="zh-CN"/>
        </w:rPr>
        <w:t>3.</w:t>
      </w:r>
      <w:r>
        <w:rPr>
          <w:rFonts w:hint="eastAsia" w:ascii="微软雅黑" w:hAnsi="微软雅黑" w:eastAsia="微软雅黑" w:cs="微软雅黑"/>
          <w:color w:val="666666"/>
          <w:sz w:val="30"/>
          <w:szCs w:val="30"/>
          <w:shd w:val="clear" w:color="auto" w:fill="FFFFFF"/>
        </w:rPr>
        <w:t>是新时代十年实践形成的智慧</w:t>
      </w:r>
      <w:r>
        <w:rPr>
          <w:rFonts w:hint="eastAsia" w:ascii="微软雅黑" w:hAnsi="微软雅黑" w:eastAsia="微软雅黑" w:cs="微软雅黑"/>
          <w:color w:val="666666"/>
          <w:sz w:val="30"/>
          <w:szCs w:val="30"/>
          <w:shd w:val="clear" w:color="auto" w:fill="FFFFFF"/>
          <w:lang w:val="en-US" w:eastAsia="zh-CN"/>
        </w:rPr>
        <w:t>结晶</w:t>
      </w:r>
    </w:p>
    <w:p>
      <w:pPr>
        <w:jc w:val="left"/>
        <w:rPr>
          <w:rFonts w:hint="eastAsia" w:ascii="微软雅黑" w:hAnsi="微软雅黑" w:eastAsia="微软雅黑" w:cs="微软雅黑"/>
          <w:color w:val="666666"/>
          <w:sz w:val="30"/>
          <w:szCs w:val="30"/>
          <w:shd w:val="clear" w:color="auto" w:fill="FFFFFF"/>
          <w:lang w:val="en-US" w:eastAsia="zh-CN"/>
        </w:rPr>
      </w:pPr>
      <w:r>
        <w:rPr>
          <w:rFonts w:hint="eastAsia" w:ascii="微软雅黑" w:hAnsi="微软雅黑" w:eastAsia="微软雅黑" w:cs="微软雅黑"/>
          <w:color w:val="666666"/>
          <w:sz w:val="30"/>
          <w:szCs w:val="30"/>
          <w:shd w:val="clear" w:color="auto" w:fill="FFFFFF"/>
          <w:lang w:val="en-US" w:eastAsia="zh-CN"/>
        </w:rPr>
        <w:t>4.是战胜外部环境变化出现许多风险挑战，解决国内深层次矛盾和问题的需要。</w:t>
      </w:r>
    </w:p>
    <w:p>
      <w:pPr>
        <w:numPr>
          <w:ilvl w:val="0"/>
          <w:numId w:val="1"/>
        </w:numPr>
        <w:jc w:val="left"/>
        <w:rPr>
          <w:b/>
          <w:bCs/>
          <w:sz w:val="32"/>
          <w:szCs w:val="40"/>
          <w:highlight w:val="yellow"/>
        </w:rPr>
      </w:pPr>
      <w:r>
        <w:rPr>
          <w:rFonts w:hint="eastAsia"/>
          <w:b/>
          <w:bCs/>
          <w:sz w:val="32"/>
          <w:szCs w:val="40"/>
          <w:highlight w:val="yellow"/>
        </w:rPr>
        <w:t>两个确立的历史意义</w:t>
      </w:r>
    </w:p>
    <w:p>
      <w:pPr>
        <w:jc w:val="left"/>
        <w:rPr>
          <w:rFonts w:ascii="微软雅黑" w:hAnsi="微软雅黑" w:eastAsia="微软雅黑" w:cs="微软雅黑"/>
          <w:color w:val="666666"/>
          <w:sz w:val="30"/>
          <w:szCs w:val="30"/>
          <w:shd w:val="clear" w:color="auto" w:fill="FFFFFF"/>
        </w:rPr>
      </w:pPr>
      <w:r>
        <w:rPr>
          <w:rFonts w:hint="eastAsia" w:ascii="微软雅黑" w:hAnsi="微软雅黑" w:eastAsia="微软雅黑" w:cs="微软雅黑"/>
          <w:color w:val="666666"/>
          <w:sz w:val="30"/>
          <w:szCs w:val="30"/>
          <w:shd w:val="clear" w:color="auto" w:fill="FFFFFF"/>
        </w:rPr>
        <w:t>两个确立是党在新时代取得的重大政治成果，对新时代党和国家事业发展，对推进中华民族伟大复兴进历史进程具有决定性意义。</w:t>
      </w:r>
    </w:p>
    <w:p>
      <w:pPr>
        <w:jc w:val="left"/>
        <w:rPr>
          <w:rFonts w:ascii="微软雅黑" w:hAnsi="微软雅黑" w:eastAsia="微软雅黑" w:cs="微软雅黑"/>
          <w:color w:val="666666"/>
          <w:sz w:val="30"/>
          <w:szCs w:val="30"/>
          <w:shd w:val="clear" w:color="auto" w:fill="FFFFFF"/>
        </w:rPr>
      </w:pPr>
    </w:p>
    <w:p>
      <w:pPr>
        <w:numPr>
          <w:ilvl w:val="0"/>
          <w:numId w:val="1"/>
        </w:numPr>
        <w:jc w:val="left"/>
        <w:rPr>
          <w:b/>
          <w:bCs/>
          <w:sz w:val="32"/>
          <w:szCs w:val="40"/>
          <w:highlight w:val="yellow"/>
        </w:rPr>
      </w:pPr>
      <w:r>
        <w:rPr>
          <w:rFonts w:hint="eastAsia"/>
          <w:b/>
          <w:bCs/>
          <w:sz w:val="32"/>
          <w:szCs w:val="40"/>
          <w:highlight w:val="yellow"/>
        </w:rPr>
        <w:t>自我革命</w:t>
      </w:r>
    </w:p>
    <w:p>
      <w:pPr>
        <w:jc w:val="left"/>
        <w:rPr>
          <w:rFonts w:hint="eastAsia"/>
          <w:b/>
          <w:bCs/>
          <w:sz w:val="32"/>
          <w:szCs w:val="40"/>
          <w:lang w:val="en-US" w:eastAsia="zh-CN"/>
        </w:rPr>
      </w:pPr>
      <w:r>
        <w:rPr>
          <w:rFonts w:hint="eastAsia"/>
          <w:b/>
          <w:bCs/>
          <w:sz w:val="32"/>
          <w:szCs w:val="40"/>
          <w:lang w:val="en-US" w:eastAsia="zh-CN"/>
        </w:rPr>
        <w:t>1.党的自我革命是跳出历史周期律的第二个答案。</w:t>
      </w:r>
    </w:p>
    <w:p>
      <w:pPr>
        <w:jc w:val="left"/>
        <w:rPr>
          <w:rFonts w:hint="eastAsia"/>
          <w:b/>
          <w:bCs/>
          <w:sz w:val="32"/>
          <w:szCs w:val="40"/>
          <w:lang w:val="en-US" w:eastAsia="zh-CN"/>
        </w:rPr>
      </w:pPr>
      <w:r>
        <w:rPr>
          <w:rFonts w:hint="eastAsia"/>
          <w:b/>
          <w:bCs/>
          <w:sz w:val="32"/>
          <w:szCs w:val="40"/>
          <w:lang w:val="en-US" w:eastAsia="zh-CN"/>
        </w:rPr>
        <w:t>2.勇于自我革命，是中国共产党区别于其他政党的显著标志，也是我们党最大的优势、最鲜明的品格。</w:t>
      </w:r>
    </w:p>
    <w:p>
      <w:pPr>
        <w:jc w:val="left"/>
        <w:rPr>
          <w:rFonts w:hint="eastAsia"/>
          <w:b/>
          <w:bCs/>
          <w:sz w:val="32"/>
          <w:szCs w:val="40"/>
          <w:lang w:val="en-US" w:eastAsia="zh-CN"/>
        </w:rPr>
      </w:pPr>
      <w:r>
        <w:rPr>
          <w:rFonts w:hint="eastAsia"/>
          <w:b/>
          <w:bCs/>
          <w:sz w:val="32"/>
          <w:szCs w:val="40"/>
          <w:lang w:val="en-US" w:eastAsia="zh-CN"/>
        </w:rPr>
        <w:t>3.勇于自我革命，就要同一切影响党的先进性、弱化党的纯洁性的问题做坚决斗争，实现自我进化、自我完善、自我革新、自我提高。</w:t>
      </w:r>
    </w:p>
    <w:p>
      <w:pPr>
        <w:jc w:val="left"/>
        <w:rPr>
          <w:rFonts w:hint="eastAsia"/>
          <w:b/>
          <w:bCs/>
          <w:sz w:val="32"/>
          <w:szCs w:val="40"/>
          <w:lang w:val="en-US" w:eastAsia="zh-CN"/>
        </w:rPr>
      </w:pPr>
    </w:p>
    <w:p>
      <w:pPr>
        <w:numPr>
          <w:ilvl w:val="0"/>
          <w:numId w:val="1"/>
        </w:numPr>
        <w:jc w:val="left"/>
        <w:rPr>
          <w:b/>
          <w:bCs/>
          <w:sz w:val="32"/>
          <w:szCs w:val="40"/>
          <w:highlight w:val="yellow"/>
        </w:rPr>
      </w:pPr>
      <w:r>
        <w:rPr>
          <w:rFonts w:hint="eastAsia"/>
          <w:b/>
          <w:bCs/>
          <w:sz w:val="32"/>
          <w:szCs w:val="40"/>
          <w:highlight w:val="yellow"/>
        </w:rPr>
        <w:t>全面从严治党的内涵</w:t>
      </w:r>
    </w:p>
    <w:p>
      <w:pPr>
        <w:jc w:val="left"/>
        <w:rPr>
          <w:rFonts w:hint="eastAsia" w:ascii="微软雅黑" w:hAnsi="微软雅黑" w:eastAsia="微软雅黑" w:cs="微软雅黑"/>
          <w:color w:val="111111"/>
          <w:sz w:val="30"/>
          <w:szCs w:val="30"/>
          <w:shd w:val="clear" w:color="auto" w:fill="FFFFFF"/>
        </w:rPr>
      </w:pPr>
      <w:r>
        <w:rPr>
          <w:rFonts w:ascii="微软雅黑" w:hAnsi="微软雅黑" w:eastAsia="微软雅黑" w:cs="微软雅黑"/>
          <w:color w:val="111111"/>
          <w:sz w:val="30"/>
          <w:szCs w:val="30"/>
          <w:shd w:val="clear" w:color="auto" w:fill="FFFFFF"/>
        </w:rPr>
        <w:t>“全面从严治党，核心是</w:t>
      </w:r>
      <w:r>
        <w:rPr>
          <w:rStyle w:val="6"/>
          <w:rFonts w:hint="eastAsia" w:ascii="微软雅黑" w:hAnsi="微软雅黑" w:eastAsia="微软雅黑" w:cs="微软雅黑"/>
          <w:bCs/>
          <w:color w:val="111111"/>
          <w:sz w:val="30"/>
          <w:szCs w:val="30"/>
        </w:rPr>
        <w:t>加强党的领导，基础在全面，关键在严，要害在治</w:t>
      </w:r>
      <w:r>
        <w:rPr>
          <w:rFonts w:hint="eastAsia" w:ascii="微软雅黑" w:hAnsi="微软雅黑" w:eastAsia="微软雅黑" w:cs="微软雅黑"/>
          <w:color w:val="111111"/>
          <w:sz w:val="30"/>
          <w:szCs w:val="30"/>
          <w:shd w:val="clear" w:color="auto" w:fill="FFFFFF"/>
        </w:rPr>
        <w:t>。 ”党的领导是中国特色社会主义制度的最大优势，是党和国家各项事业发展的根本政治保障。全面从严治党，就是要克服党组织。软弱涣散，特别是腐败问题。始终保持党的先进性、纯洁性，不断提高党的领导水平和执政能力，全面从严治党，是一项管党治党的系统工程。</w:t>
      </w:r>
    </w:p>
    <w:p>
      <w:pPr>
        <w:ind w:firstLine="300" w:firstLineChars="100"/>
        <w:jc w:val="left"/>
        <w:rPr>
          <w:b/>
          <w:bCs/>
          <w:sz w:val="32"/>
          <w:szCs w:val="40"/>
        </w:rPr>
      </w:pPr>
      <w:r>
        <w:rPr>
          <w:rFonts w:hint="eastAsia" w:ascii="微软雅黑" w:hAnsi="微软雅黑" w:eastAsia="微软雅黑" w:cs="微软雅黑"/>
          <w:b/>
          <w:bCs/>
          <w:color w:val="111111"/>
          <w:sz w:val="30"/>
          <w:szCs w:val="30"/>
          <w:shd w:val="clear" w:color="auto" w:fill="FFFFFF"/>
        </w:rPr>
        <w:t>客观上需要一个布局合理、内容科学、要素齐备、统一高效的全面从严治党体系。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354146"/>
    <w:multiLevelType w:val="singleLevel"/>
    <w:tmpl w:val="89354146"/>
    <w:lvl w:ilvl="0" w:tentative="0">
      <w:start w:val="1"/>
      <w:numFmt w:val="decimal"/>
      <w:lvlText w:val="%1."/>
      <w:lvlJc w:val="left"/>
      <w:pPr>
        <w:tabs>
          <w:tab w:val="left" w:pos="312"/>
        </w:tabs>
      </w:pPr>
    </w:lvl>
  </w:abstractNum>
  <w:abstractNum w:abstractNumId="1">
    <w:nsid w:val="8D4536AD"/>
    <w:multiLevelType w:val="singleLevel"/>
    <w:tmpl w:val="8D4536AD"/>
    <w:lvl w:ilvl="0" w:tentative="0">
      <w:start w:val="1"/>
      <w:numFmt w:val="decimal"/>
      <w:lvlText w:val="%1."/>
      <w:lvlJc w:val="left"/>
      <w:pPr>
        <w:tabs>
          <w:tab w:val="left" w:pos="312"/>
        </w:tabs>
      </w:pPr>
    </w:lvl>
  </w:abstractNum>
  <w:abstractNum w:abstractNumId="2">
    <w:nsid w:val="A4106A0F"/>
    <w:multiLevelType w:val="singleLevel"/>
    <w:tmpl w:val="A4106A0F"/>
    <w:lvl w:ilvl="0" w:tentative="0">
      <w:start w:val="1"/>
      <w:numFmt w:val="decimal"/>
      <w:lvlText w:val="%1."/>
      <w:lvlJc w:val="left"/>
      <w:pPr>
        <w:tabs>
          <w:tab w:val="left" w:pos="312"/>
        </w:tabs>
      </w:pPr>
    </w:lvl>
  </w:abstractNum>
  <w:abstractNum w:abstractNumId="3">
    <w:nsid w:val="AA0D1F83"/>
    <w:multiLevelType w:val="singleLevel"/>
    <w:tmpl w:val="AA0D1F83"/>
    <w:lvl w:ilvl="0" w:tentative="0">
      <w:start w:val="1"/>
      <w:numFmt w:val="decimal"/>
      <w:lvlText w:val="%1."/>
      <w:lvlJc w:val="left"/>
      <w:pPr>
        <w:tabs>
          <w:tab w:val="left" w:pos="312"/>
        </w:tabs>
      </w:pPr>
    </w:lvl>
  </w:abstractNum>
  <w:abstractNum w:abstractNumId="4">
    <w:nsid w:val="AF2A5E16"/>
    <w:multiLevelType w:val="singleLevel"/>
    <w:tmpl w:val="AF2A5E16"/>
    <w:lvl w:ilvl="0" w:tentative="0">
      <w:start w:val="1"/>
      <w:numFmt w:val="decimal"/>
      <w:lvlText w:val="%1."/>
      <w:lvlJc w:val="left"/>
      <w:pPr>
        <w:tabs>
          <w:tab w:val="left" w:pos="312"/>
        </w:tabs>
      </w:pPr>
    </w:lvl>
  </w:abstractNum>
  <w:abstractNum w:abstractNumId="5">
    <w:nsid w:val="C62150FD"/>
    <w:multiLevelType w:val="singleLevel"/>
    <w:tmpl w:val="C62150FD"/>
    <w:lvl w:ilvl="0" w:tentative="0">
      <w:start w:val="1"/>
      <w:numFmt w:val="chineseCounting"/>
      <w:suff w:val="nothing"/>
      <w:lvlText w:val="%1、"/>
      <w:lvlJc w:val="left"/>
      <w:rPr>
        <w:rFonts w:hint="eastAsia"/>
      </w:rPr>
    </w:lvl>
  </w:abstractNum>
  <w:abstractNum w:abstractNumId="6">
    <w:nsid w:val="DD15CAB4"/>
    <w:multiLevelType w:val="singleLevel"/>
    <w:tmpl w:val="DD15CAB4"/>
    <w:lvl w:ilvl="0" w:tentative="0">
      <w:start w:val="1"/>
      <w:numFmt w:val="decimal"/>
      <w:lvlText w:val="%1."/>
      <w:lvlJc w:val="left"/>
      <w:pPr>
        <w:tabs>
          <w:tab w:val="left" w:pos="312"/>
        </w:tabs>
      </w:pPr>
    </w:lvl>
  </w:abstractNum>
  <w:abstractNum w:abstractNumId="7">
    <w:nsid w:val="2A799DB2"/>
    <w:multiLevelType w:val="singleLevel"/>
    <w:tmpl w:val="2A799DB2"/>
    <w:lvl w:ilvl="0" w:tentative="0">
      <w:start w:val="1"/>
      <w:numFmt w:val="chineseCounting"/>
      <w:suff w:val="nothing"/>
      <w:lvlText w:val="%1、"/>
      <w:lvlJc w:val="left"/>
      <w:rPr>
        <w:rFonts w:hint="eastAsia"/>
      </w:rPr>
    </w:lvl>
  </w:abstractNum>
  <w:abstractNum w:abstractNumId="8">
    <w:nsid w:val="36F2E18A"/>
    <w:multiLevelType w:val="singleLevel"/>
    <w:tmpl w:val="36F2E18A"/>
    <w:lvl w:ilvl="0" w:tentative="0">
      <w:start w:val="1"/>
      <w:numFmt w:val="decimal"/>
      <w:lvlText w:val="%1."/>
      <w:lvlJc w:val="left"/>
      <w:pPr>
        <w:tabs>
          <w:tab w:val="left" w:pos="312"/>
        </w:tabs>
      </w:pPr>
    </w:lvl>
  </w:abstractNum>
  <w:abstractNum w:abstractNumId="9">
    <w:nsid w:val="40BBECE7"/>
    <w:multiLevelType w:val="singleLevel"/>
    <w:tmpl w:val="40BBECE7"/>
    <w:lvl w:ilvl="0" w:tentative="0">
      <w:start w:val="1"/>
      <w:numFmt w:val="decimal"/>
      <w:lvlText w:val="%1."/>
      <w:lvlJc w:val="left"/>
      <w:pPr>
        <w:tabs>
          <w:tab w:val="left" w:pos="312"/>
        </w:tabs>
      </w:pPr>
    </w:lvl>
  </w:abstractNum>
  <w:abstractNum w:abstractNumId="10">
    <w:nsid w:val="4BD827D8"/>
    <w:multiLevelType w:val="singleLevel"/>
    <w:tmpl w:val="4BD827D8"/>
    <w:lvl w:ilvl="0" w:tentative="0">
      <w:start w:val="1"/>
      <w:numFmt w:val="decimal"/>
      <w:lvlText w:val="%1."/>
      <w:lvlJc w:val="left"/>
      <w:pPr>
        <w:tabs>
          <w:tab w:val="left" w:pos="312"/>
        </w:tabs>
      </w:pPr>
    </w:lvl>
  </w:abstractNum>
  <w:abstractNum w:abstractNumId="11">
    <w:nsid w:val="68B6FB2B"/>
    <w:multiLevelType w:val="singleLevel"/>
    <w:tmpl w:val="68B6FB2B"/>
    <w:lvl w:ilvl="0" w:tentative="0">
      <w:start w:val="1"/>
      <w:numFmt w:val="decimal"/>
      <w:lvlText w:val="%1."/>
      <w:lvlJc w:val="left"/>
      <w:pPr>
        <w:tabs>
          <w:tab w:val="left" w:pos="312"/>
        </w:tabs>
      </w:pPr>
    </w:lvl>
  </w:abstractNum>
  <w:abstractNum w:abstractNumId="12">
    <w:nsid w:val="6BBA5482"/>
    <w:multiLevelType w:val="singleLevel"/>
    <w:tmpl w:val="6BBA5482"/>
    <w:lvl w:ilvl="0" w:tentative="0">
      <w:start w:val="1"/>
      <w:numFmt w:val="decimal"/>
      <w:lvlText w:val="%1."/>
      <w:lvlJc w:val="left"/>
      <w:pPr>
        <w:tabs>
          <w:tab w:val="left" w:pos="312"/>
        </w:tabs>
      </w:pPr>
    </w:lvl>
  </w:abstractNum>
  <w:abstractNum w:abstractNumId="13">
    <w:nsid w:val="6F249239"/>
    <w:multiLevelType w:val="singleLevel"/>
    <w:tmpl w:val="6F249239"/>
    <w:lvl w:ilvl="0" w:tentative="0">
      <w:start w:val="1"/>
      <w:numFmt w:val="decimal"/>
      <w:lvlText w:val="%1."/>
      <w:lvlJc w:val="left"/>
      <w:pPr>
        <w:tabs>
          <w:tab w:val="left" w:pos="312"/>
        </w:tabs>
      </w:pPr>
    </w:lvl>
  </w:abstractNum>
  <w:abstractNum w:abstractNumId="14">
    <w:nsid w:val="6F7CE31C"/>
    <w:multiLevelType w:val="singleLevel"/>
    <w:tmpl w:val="6F7CE31C"/>
    <w:lvl w:ilvl="0" w:tentative="0">
      <w:start w:val="1"/>
      <w:numFmt w:val="decimal"/>
      <w:lvlText w:val="%1."/>
      <w:lvlJc w:val="left"/>
      <w:pPr>
        <w:tabs>
          <w:tab w:val="left" w:pos="312"/>
        </w:tabs>
      </w:pPr>
    </w:lvl>
  </w:abstractNum>
  <w:num w:numId="1">
    <w:abstractNumId w:val="5"/>
  </w:num>
  <w:num w:numId="2">
    <w:abstractNumId w:val="4"/>
  </w:num>
  <w:num w:numId="3">
    <w:abstractNumId w:val="8"/>
  </w:num>
  <w:num w:numId="4">
    <w:abstractNumId w:val="12"/>
  </w:num>
  <w:num w:numId="5">
    <w:abstractNumId w:val="10"/>
  </w:num>
  <w:num w:numId="6">
    <w:abstractNumId w:val="2"/>
  </w:num>
  <w:num w:numId="7">
    <w:abstractNumId w:val="13"/>
  </w:num>
  <w:num w:numId="8">
    <w:abstractNumId w:val="3"/>
  </w:num>
  <w:num w:numId="9">
    <w:abstractNumId w:val="0"/>
  </w:num>
  <w:num w:numId="10">
    <w:abstractNumId w:val="9"/>
  </w:num>
  <w:num w:numId="11">
    <w:abstractNumId w:val="11"/>
  </w:num>
  <w:num w:numId="12">
    <w:abstractNumId w:val="14"/>
  </w:num>
  <w:num w:numId="13">
    <w:abstractNumId w:val="6"/>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g4Y2VhMjEzY2I0YjlkMWM4NTQ1NTRlMjQ2NTdiZGQifQ=="/>
  </w:docVars>
  <w:rsids>
    <w:rsidRoot w:val="066E391B"/>
    <w:rsid w:val="001D3E02"/>
    <w:rsid w:val="00514696"/>
    <w:rsid w:val="00607E99"/>
    <w:rsid w:val="009F5452"/>
    <w:rsid w:val="00AD5102"/>
    <w:rsid w:val="00ED66D1"/>
    <w:rsid w:val="00FA1A9E"/>
    <w:rsid w:val="066E391B"/>
    <w:rsid w:val="0C0679C8"/>
    <w:rsid w:val="1AC5008A"/>
    <w:rsid w:val="4B5D3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tabs>
        <w:tab w:val="center" w:pos="4153"/>
        <w:tab w:val="right" w:pos="8306"/>
      </w:tabs>
      <w:snapToGrid w:val="0"/>
      <w:jc w:val="center"/>
    </w:pPr>
    <w:rPr>
      <w:sz w:val="18"/>
      <w:szCs w:val="18"/>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customStyle="1" w:styleId="8">
    <w:name w:val="页眉 字符"/>
    <w:basedOn w:val="5"/>
    <w:link w:val="3"/>
    <w:qFormat/>
    <w:uiPriority w:val="0"/>
    <w:rPr>
      <w:rFonts w:asciiTheme="minorHAnsi" w:hAnsiTheme="minorHAnsi" w:eastAsiaTheme="minorEastAsia" w:cstheme="minorBidi"/>
      <w:kern w:val="2"/>
      <w:sz w:val="18"/>
      <w:szCs w:val="18"/>
    </w:rPr>
  </w:style>
  <w:style w:type="character" w:customStyle="1" w:styleId="9">
    <w:name w:val="页脚 字符"/>
    <w:basedOn w:val="5"/>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3733</Words>
  <Characters>3759</Characters>
  <Lines>28</Lines>
  <Paragraphs>8</Paragraphs>
  <TotalTime>11</TotalTime>
  <ScaleCrop>false</ScaleCrop>
  <LinksUpToDate>false</LinksUpToDate>
  <CharactersWithSpaces>3771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2024-06-26T13:02:00Z</dcterms:created>
  <dc:creator>爱理</dc:creator>
  <cp:lastModifiedBy>WPS_1692965021</cp:lastModifiedBy>
  <dcterms:modified xsi:type="dcterms:W3CDTF">2024-06-26T16:36:07Z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8627928C34724409B319F95EC795BD9D_13</vt:lpwstr>
  </property>
</Properties>
</file>