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1513"/>
        <w:gridCol w:w="6205"/>
      </w:tblGrid>
      <w:tr w:rsidR="004968CE" w:rsidRPr="004C5361" w14:paraId="7D96F077" w14:textId="77777777" w:rsidTr="00136FC4">
        <w:trPr>
          <w:trHeight w:val="320"/>
        </w:trPr>
        <w:tc>
          <w:tcPr>
            <w:tcW w:w="9898" w:type="dxa"/>
            <w:gridSpan w:val="3"/>
            <w:vAlign w:val="center"/>
          </w:tcPr>
          <w:p w14:paraId="526B688E" w14:textId="71D91F93" w:rsidR="004968CE" w:rsidRPr="004C5361" w:rsidRDefault="00082297" w:rsidP="004B774D">
            <w:pPr>
              <w:spacing w:after="0"/>
              <w:rPr>
                <w:rFonts w:ascii="Arial" w:hAnsi="Arial" w:cs="Arial"/>
                <w:bCs/>
                <w:iCs/>
                <w:lang w:val="es-MX"/>
              </w:rPr>
            </w:pPr>
            <w:bookmarkStart w:id="0" w:name="_GoBack"/>
            <w:bookmarkEnd w:id="0"/>
            <w:r w:rsidRPr="004C5361">
              <w:rPr>
                <w:rFonts w:ascii="Arial" w:hAnsi="Arial" w:cs="Arial"/>
                <w:bCs/>
                <w:iCs/>
                <w:lang w:val="es-MX"/>
              </w:rPr>
              <w:t>Fecha</w:t>
            </w:r>
            <w:r w:rsidR="004968CE" w:rsidRPr="004C5361">
              <w:rPr>
                <w:rFonts w:ascii="Arial" w:hAnsi="Arial" w:cs="Arial"/>
                <w:bCs/>
                <w:iCs/>
                <w:lang w:val="es-MX"/>
              </w:rPr>
              <w:t>:</w:t>
            </w:r>
            <w:r w:rsidR="00FC36F3">
              <w:rPr>
                <w:rFonts w:ascii="Arial" w:hAnsi="Arial" w:cs="Arial"/>
                <w:bCs/>
                <w:iCs/>
                <w:lang w:val="es-MX"/>
              </w:rPr>
              <w:t xml:space="preserve"> </w:t>
            </w:r>
            <w:r w:rsidR="00001BEA">
              <w:rPr>
                <w:rFonts w:ascii="Arial" w:hAnsi="Arial" w:cs="Arial"/>
                <w:bCs/>
                <w:iCs/>
                <w:lang w:val="es-MX"/>
              </w:rPr>
              <w:t xml:space="preserve">  </w:t>
            </w:r>
            <w:r w:rsidR="00FC36F3" w:rsidRPr="00FC36F3">
              <w:rPr>
                <w:rFonts w:ascii="Arial" w:hAnsi="Arial" w:cs="Arial"/>
                <w:bCs/>
                <w:iCs/>
                <w:lang w:val="es-MX"/>
              </w:rPr>
              <w:t>Inicio: 202</w:t>
            </w:r>
            <w:r w:rsidR="004B774D">
              <w:rPr>
                <w:rFonts w:ascii="Arial" w:hAnsi="Arial" w:cs="Arial"/>
                <w:bCs/>
                <w:iCs/>
                <w:lang w:val="es-MX"/>
              </w:rPr>
              <w:t>1</w:t>
            </w:r>
            <w:r w:rsidR="00FC36F3" w:rsidRPr="00FC36F3">
              <w:rPr>
                <w:rFonts w:ascii="Arial" w:hAnsi="Arial" w:cs="Arial"/>
                <w:bCs/>
                <w:iCs/>
                <w:lang w:val="es-MX"/>
              </w:rPr>
              <w:t>-08-2</w:t>
            </w:r>
            <w:r w:rsidR="004B774D">
              <w:rPr>
                <w:rFonts w:ascii="Arial" w:hAnsi="Arial" w:cs="Arial"/>
                <w:bCs/>
                <w:iCs/>
                <w:lang w:val="es-MX"/>
              </w:rPr>
              <w:t>0</w:t>
            </w:r>
            <w:r w:rsidR="00FC36F3" w:rsidRPr="00FC36F3">
              <w:rPr>
                <w:rFonts w:ascii="Arial" w:hAnsi="Arial" w:cs="Arial"/>
                <w:bCs/>
                <w:iCs/>
                <w:lang w:val="es-MX"/>
              </w:rPr>
              <w:tab/>
            </w:r>
            <w:r w:rsidR="00141F29" w:rsidRPr="00FC36F3">
              <w:rPr>
                <w:rFonts w:ascii="Arial" w:hAnsi="Arial" w:cs="Arial"/>
                <w:bCs/>
                <w:iCs/>
                <w:lang w:val="es-MX"/>
              </w:rPr>
              <w:t>Finalización</w:t>
            </w:r>
            <w:r w:rsidR="004B774D">
              <w:rPr>
                <w:rFonts w:ascii="Arial" w:hAnsi="Arial" w:cs="Arial"/>
                <w:bCs/>
                <w:iCs/>
                <w:lang w:val="es-MX"/>
              </w:rPr>
              <w:t>: 2021</w:t>
            </w:r>
            <w:r w:rsidR="00FC36F3" w:rsidRPr="00FC36F3">
              <w:rPr>
                <w:rFonts w:ascii="Arial" w:hAnsi="Arial" w:cs="Arial"/>
                <w:bCs/>
                <w:iCs/>
                <w:lang w:val="es-MX"/>
              </w:rPr>
              <w:t>-08-2</w:t>
            </w:r>
            <w:r w:rsidR="004B774D">
              <w:rPr>
                <w:rFonts w:ascii="Arial" w:hAnsi="Arial" w:cs="Arial"/>
                <w:bCs/>
                <w:iCs/>
                <w:lang w:val="es-MX"/>
              </w:rPr>
              <w:t>3</w:t>
            </w:r>
            <w:r w:rsidR="00001BEA">
              <w:rPr>
                <w:rFonts w:ascii="Arial" w:hAnsi="Arial" w:cs="Arial"/>
                <w:bCs/>
                <w:iCs/>
                <w:lang w:val="es-MX"/>
              </w:rPr>
              <w:t xml:space="preserve">       </w:t>
            </w:r>
            <w:r w:rsidR="004968CE" w:rsidRPr="004C5361">
              <w:rPr>
                <w:rFonts w:ascii="Arial" w:hAnsi="Arial" w:cs="Arial"/>
                <w:bCs/>
                <w:iCs/>
                <w:lang w:val="es-MX"/>
              </w:rPr>
              <w:t xml:space="preserve">No. </w:t>
            </w:r>
            <w:r w:rsidR="004B774D">
              <w:rPr>
                <w:rFonts w:ascii="Arial" w:hAnsi="Arial" w:cs="Arial"/>
                <w:bCs/>
                <w:iCs/>
                <w:lang w:val="es-MX"/>
              </w:rPr>
              <w:t xml:space="preserve">01 </w:t>
            </w:r>
          </w:p>
        </w:tc>
      </w:tr>
      <w:tr w:rsidR="004968CE" w:rsidRPr="004C5361" w14:paraId="22D52E2E" w14:textId="77777777" w:rsidTr="00136FC4">
        <w:trPr>
          <w:trHeight w:val="433"/>
        </w:trPr>
        <w:tc>
          <w:tcPr>
            <w:tcW w:w="9898" w:type="dxa"/>
            <w:gridSpan w:val="3"/>
            <w:vAlign w:val="center"/>
          </w:tcPr>
          <w:p w14:paraId="2294001D" w14:textId="69A4CD2A" w:rsidR="004968CE" w:rsidRPr="004C5361" w:rsidRDefault="00082297" w:rsidP="004B774D">
            <w:pPr>
              <w:spacing w:after="0"/>
              <w:rPr>
                <w:rFonts w:ascii="Arial" w:hAnsi="Arial" w:cs="Arial"/>
                <w:bCs/>
                <w:iCs/>
                <w:lang w:val="es-MX"/>
              </w:rPr>
            </w:pPr>
            <w:r w:rsidRPr="004C5361">
              <w:rPr>
                <w:rFonts w:ascii="Arial" w:hAnsi="Arial" w:cs="Arial"/>
                <w:bCs/>
                <w:iCs/>
                <w:lang w:val="es-MX"/>
              </w:rPr>
              <w:t>Equipo auditor</w:t>
            </w:r>
            <w:r w:rsidR="004968CE" w:rsidRPr="004C5361">
              <w:rPr>
                <w:rFonts w:ascii="Arial" w:hAnsi="Arial" w:cs="Arial"/>
                <w:bCs/>
                <w:iCs/>
                <w:lang w:val="es-MX"/>
              </w:rPr>
              <w:t xml:space="preserve">: </w:t>
            </w:r>
            <w:r w:rsidR="004B774D">
              <w:rPr>
                <w:rFonts w:ascii="Arial" w:hAnsi="Arial" w:cs="Arial"/>
                <w:bCs/>
                <w:iCs/>
                <w:lang w:val="es-MX"/>
              </w:rPr>
              <w:t xml:space="preserve">Oscar Darío Manchego Barrera </w:t>
            </w:r>
          </w:p>
        </w:tc>
      </w:tr>
      <w:tr w:rsidR="004968CE" w:rsidRPr="004C5361" w14:paraId="248B1BAA" w14:textId="77777777" w:rsidTr="00136FC4">
        <w:trPr>
          <w:trHeight w:val="320"/>
        </w:trPr>
        <w:tc>
          <w:tcPr>
            <w:tcW w:w="9898" w:type="dxa"/>
            <w:gridSpan w:val="3"/>
            <w:vAlign w:val="center"/>
          </w:tcPr>
          <w:p w14:paraId="675965C9" w14:textId="77777777" w:rsidR="004968CE" w:rsidRDefault="00082297" w:rsidP="00001BEA">
            <w:pPr>
              <w:spacing w:after="0"/>
              <w:jc w:val="both"/>
              <w:rPr>
                <w:rFonts w:ascii="Arial" w:hAnsi="Arial" w:cs="Arial"/>
                <w:bCs/>
                <w:iCs/>
                <w:lang w:val="es-MX"/>
              </w:rPr>
            </w:pPr>
            <w:r w:rsidRPr="004C5361">
              <w:rPr>
                <w:rFonts w:ascii="Arial" w:hAnsi="Arial" w:cs="Arial"/>
                <w:bCs/>
                <w:iCs/>
                <w:lang w:val="es-MX"/>
              </w:rPr>
              <w:t>Objetivo</w:t>
            </w:r>
            <w:r w:rsidR="004968CE" w:rsidRPr="004C5361">
              <w:rPr>
                <w:rFonts w:ascii="Arial" w:hAnsi="Arial" w:cs="Arial"/>
                <w:bCs/>
                <w:iCs/>
                <w:lang w:val="es-MX"/>
              </w:rPr>
              <w:t xml:space="preserve">: </w:t>
            </w:r>
            <w:r w:rsidR="00001BEA">
              <w:rPr>
                <w:rFonts w:ascii="Arial" w:hAnsi="Arial" w:cs="Arial"/>
                <w:bCs/>
                <w:iCs/>
                <w:lang w:val="es-MX"/>
              </w:rPr>
              <w:t xml:space="preserve"> </w:t>
            </w:r>
          </w:p>
          <w:p w14:paraId="79CDE560" w14:textId="77777777" w:rsidR="00E67435" w:rsidRDefault="00E67435" w:rsidP="00332945">
            <w:pPr>
              <w:spacing w:after="0"/>
              <w:jc w:val="both"/>
              <w:rPr>
                <w:rFonts w:ascii="Arial" w:hAnsi="Arial" w:cs="Arial"/>
                <w:bCs/>
                <w:iCs/>
                <w:lang w:val="es-MX"/>
              </w:rPr>
            </w:pPr>
          </w:p>
          <w:p w14:paraId="0AE8EAF9" w14:textId="5120FE70" w:rsidR="00332945" w:rsidRPr="004C5361" w:rsidRDefault="004B774D" w:rsidP="00332945">
            <w:pPr>
              <w:spacing w:after="0"/>
              <w:jc w:val="both"/>
              <w:rPr>
                <w:rFonts w:ascii="Arial" w:hAnsi="Arial" w:cs="Arial"/>
                <w:bCs/>
                <w:iCs/>
                <w:lang w:val="es-MX"/>
              </w:rPr>
            </w:pPr>
            <w:r w:rsidRPr="004B774D">
              <w:rPr>
                <w:rFonts w:ascii="Arial" w:hAnsi="Arial" w:cs="Arial"/>
                <w:bCs/>
                <w:iCs/>
                <w:lang w:val="es-MX"/>
              </w:rPr>
              <w:t>Determinar si el sistema de gestión del OI CITB S.A.S. es conforme con los requisitos de la NTC ISO IEC 17020:2012 y el CEA-4.1-01 V03.</w:t>
            </w:r>
          </w:p>
        </w:tc>
      </w:tr>
      <w:tr w:rsidR="004968CE" w:rsidRPr="004C5361" w14:paraId="04CB48D5" w14:textId="77777777" w:rsidTr="00136FC4">
        <w:trPr>
          <w:trHeight w:val="320"/>
        </w:trPr>
        <w:tc>
          <w:tcPr>
            <w:tcW w:w="9898" w:type="dxa"/>
            <w:gridSpan w:val="3"/>
            <w:vAlign w:val="center"/>
          </w:tcPr>
          <w:p w14:paraId="519880C7" w14:textId="77777777" w:rsidR="00E67435" w:rsidRDefault="00082297" w:rsidP="00001BEA">
            <w:pPr>
              <w:spacing w:after="0"/>
              <w:jc w:val="both"/>
              <w:rPr>
                <w:rFonts w:ascii="Arial" w:hAnsi="Arial" w:cs="Arial"/>
                <w:bCs/>
                <w:iCs/>
                <w:lang w:val="es-MX"/>
              </w:rPr>
            </w:pPr>
            <w:r w:rsidRPr="004C5361">
              <w:rPr>
                <w:rFonts w:ascii="Arial" w:hAnsi="Arial" w:cs="Arial"/>
                <w:bCs/>
                <w:iCs/>
                <w:lang w:val="es-MX"/>
              </w:rPr>
              <w:t>Alcance</w:t>
            </w:r>
            <w:r w:rsidR="004968CE" w:rsidRPr="004C5361">
              <w:rPr>
                <w:rFonts w:ascii="Arial" w:hAnsi="Arial" w:cs="Arial"/>
                <w:bCs/>
                <w:iCs/>
                <w:lang w:val="es-MX"/>
              </w:rPr>
              <w:t xml:space="preserve">: </w:t>
            </w:r>
          </w:p>
          <w:p w14:paraId="07B10DFF" w14:textId="623620E3" w:rsidR="004968CE" w:rsidRDefault="00FC36F3" w:rsidP="00001BEA">
            <w:pPr>
              <w:spacing w:after="0"/>
              <w:jc w:val="both"/>
              <w:rPr>
                <w:rFonts w:ascii="Arial" w:hAnsi="Arial" w:cs="Arial"/>
                <w:bCs/>
                <w:iCs/>
                <w:lang w:val="es-MX"/>
              </w:rPr>
            </w:pPr>
            <w:r w:rsidRPr="00FC36F3">
              <w:rPr>
                <w:rFonts w:ascii="Arial" w:hAnsi="Arial" w:cs="Arial"/>
                <w:bCs/>
                <w:iCs/>
                <w:lang w:val="es-MX"/>
              </w:rPr>
              <w:t>Todos los procesos del Sistema de Gestión de la Calidad.</w:t>
            </w:r>
          </w:p>
          <w:p w14:paraId="7DF6EC11" w14:textId="46E7D9D5" w:rsidR="00FC36F3" w:rsidRPr="004C5361" w:rsidRDefault="00FC36F3" w:rsidP="004B774D">
            <w:pPr>
              <w:spacing w:after="0"/>
              <w:jc w:val="both"/>
              <w:rPr>
                <w:rFonts w:ascii="Arial" w:hAnsi="Arial" w:cs="Arial"/>
                <w:bCs/>
                <w:iCs/>
                <w:lang w:val="es-MX"/>
              </w:rPr>
            </w:pPr>
            <w:r w:rsidRPr="00FC36F3">
              <w:rPr>
                <w:rFonts w:ascii="Arial" w:hAnsi="Arial" w:cs="Arial"/>
                <w:bCs/>
                <w:iCs/>
                <w:lang w:val="es-MX"/>
              </w:rPr>
              <w:t xml:space="preserve">La auditoría cubre los procesos del sistema de gestión verificando el cumplimiento de todos los numerales aplicables de la norma ISO/IEC 17020: 2012 para el siguiente alcance del organismo de </w:t>
            </w:r>
            <w:r w:rsidR="004B774D">
              <w:rPr>
                <w:rFonts w:ascii="Arial" w:hAnsi="Arial" w:cs="Arial"/>
                <w:bCs/>
                <w:iCs/>
                <w:lang w:val="es-MX"/>
              </w:rPr>
              <w:t>i</w:t>
            </w:r>
            <w:r w:rsidRPr="00FC36F3">
              <w:rPr>
                <w:rFonts w:ascii="Arial" w:hAnsi="Arial" w:cs="Arial"/>
                <w:bCs/>
                <w:iCs/>
                <w:lang w:val="es-MX"/>
              </w:rPr>
              <w:t>nspección:</w:t>
            </w:r>
            <w:r w:rsidR="004B774D">
              <w:rPr>
                <w:rFonts w:ascii="Arial" w:hAnsi="Arial" w:cs="Arial"/>
                <w:bCs/>
                <w:iCs/>
                <w:lang w:val="es-MX"/>
              </w:rPr>
              <w:t xml:space="preserve"> Motocicletas </w:t>
            </w:r>
            <w:r w:rsidRPr="00FC36F3">
              <w:rPr>
                <w:rFonts w:ascii="Arial" w:hAnsi="Arial" w:cs="Arial"/>
                <w:bCs/>
                <w:iCs/>
                <w:lang w:val="es-MX"/>
              </w:rPr>
              <w:t xml:space="preserve">4T, </w:t>
            </w:r>
            <w:r>
              <w:rPr>
                <w:rFonts w:ascii="Arial" w:hAnsi="Arial" w:cs="Arial"/>
                <w:bCs/>
                <w:iCs/>
                <w:lang w:val="es-MX"/>
              </w:rPr>
              <w:t xml:space="preserve">motocarros, </w:t>
            </w:r>
            <w:r w:rsidR="004B774D">
              <w:rPr>
                <w:rFonts w:ascii="Arial" w:hAnsi="Arial" w:cs="Arial"/>
                <w:bCs/>
                <w:iCs/>
                <w:lang w:val="es-MX"/>
              </w:rPr>
              <w:t xml:space="preserve">cuatrimotos, </w:t>
            </w:r>
            <w:r w:rsidRPr="00FC36F3">
              <w:rPr>
                <w:rFonts w:ascii="Arial" w:hAnsi="Arial" w:cs="Arial"/>
                <w:bCs/>
                <w:iCs/>
                <w:lang w:val="es-MX"/>
              </w:rPr>
              <w:t>vehículos livianos, vehículos pesados rígidos</w:t>
            </w:r>
            <w:r>
              <w:rPr>
                <w:rFonts w:ascii="Arial" w:hAnsi="Arial" w:cs="Arial"/>
                <w:bCs/>
                <w:iCs/>
                <w:lang w:val="es-MX"/>
              </w:rPr>
              <w:t>.</w:t>
            </w:r>
          </w:p>
        </w:tc>
      </w:tr>
      <w:tr w:rsidR="004968CE" w:rsidRPr="004C5361" w14:paraId="74B4B899" w14:textId="77777777" w:rsidTr="00136FC4">
        <w:trPr>
          <w:trHeight w:val="320"/>
        </w:trPr>
        <w:tc>
          <w:tcPr>
            <w:tcW w:w="9898" w:type="dxa"/>
            <w:gridSpan w:val="3"/>
            <w:vAlign w:val="center"/>
          </w:tcPr>
          <w:p w14:paraId="05B5C237" w14:textId="61F0C79C" w:rsidR="004968CE" w:rsidRDefault="00082297" w:rsidP="00001BEA">
            <w:pPr>
              <w:spacing w:after="0"/>
              <w:jc w:val="both"/>
              <w:rPr>
                <w:rFonts w:ascii="Arial" w:hAnsi="Arial" w:cs="Arial"/>
                <w:bCs/>
                <w:iCs/>
                <w:lang w:val="es-MX"/>
              </w:rPr>
            </w:pPr>
            <w:r w:rsidRPr="004C5361">
              <w:rPr>
                <w:rFonts w:ascii="Arial" w:hAnsi="Arial" w:cs="Arial"/>
                <w:bCs/>
                <w:iCs/>
                <w:lang w:val="es-MX"/>
              </w:rPr>
              <w:t>Metodología</w:t>
            </w:r>
            <w:r w:rsidR="004968CE" w:rsidRPr="004C5361">
              <w:rPr>
                <w:rFonts w:ascii="Arial" w:hAnsi="Arial" w:cs="Arial"/>
                <w:bCs/>
                <w:iCs/>
                <w:lang w:val="es-MX"/>
              </w:rPr>
              <w:t xml:space="preserve">: </w:t>
            </w:r>
          </w:p>
          <w:p w14:paraId="73D2C5BA" w14:textId="77777777" w:rsidR="00E67435" w:rsidRDefault="00E67435" w:rsidP="004B774D">
            <w:pPr>
              <w:spacing w:after="0"/>
              <w:jc w:val="both"/>
              <w:rPr>
                <w:rFonts w:ascii="Arial" w:hAnsi="Arial" w:cs="Arial"/>
                <w:bCs/>
                <w:iCs/>
                <w:lang w:val="es-MX"/>
              </w:rPr>
            </w:pPr>
          </w:p>
          <w:p w14:paraId="28E85940" w14:textId="0214D241" w:rsidR="00FC36F3" w:rsidRPr="004C5361" w:rsidRDefault="00FC36F3" w:rsidP="004B774D">
            <w:pPr>
              <w:spacing w:after="0"/>
              <w:jc w:val="both"/>
              <w:rPr>
                <w:rFonts w:ascii="Arial" w:hAnsi="Arial" w:cs="Arial"/>
                <w:bCs/>
                <w:iCs/>
                <w:lang w:val="es-MX"/>
              </w:rPr>
            </w:pPr>
            <w:r w:rsidRPr="00FC36F3">
              <w:rPr>
                <w:rFonts w:ascii="Arial" w:hAnsi="Arial" w:cs="Arial"/>
                <w:bCs/>
                <w:iCs/>
                <w:lang w:val="es-MX"/>
              </w:rPr>
              <w:t xml:space="preserve">Entrevistas, </w:t>
            </w:r>
            <w:r w:rsidR="004B774D">
              <w:rPr>
                <w:rFonts w:ascii="Arial" w:hAnsi="Arial" w:cs="Arial"/>
                <w:bCs/>
                <w:iCs/>
                <w:lang w:val="es-MX"/>
              </w:rPr>
              <w:t xml:space="preserve">revisión de la </w:t>
            </w:r>
            <w:r w:rsidRPr="00FC36F3">
              <w:rPr>
                <w:rFonts w:ascii="Arial" w:hAnsi="Arial" w:cs="Arial"/>
                <w:bCs/>
                <w:iCs/>
                <w:lang w:val="es-MX"/>
              </w:rPr>
              <w:t xml:space="preserve">documentación </w:t>
            </w:r>
            <w:r w:rsidR="004B774D">
              <w:rPr>
                <w:rFonts w:ascii="Arial" w:hAnsi="Arial" w:cs="Arial"/>
                <w:bCs/>
                <w:iCs/>
                <w:lang w:val="es-MX"/>
              </w:rPr>
              <w:t>soporte de cada proceso y evidencias de cumplimiento, revisión de</w:t>
            </w:r>
            <w:r w:rsidRPr="00FC36F3">
              <w:rPr>
                <w:rFonts w:ascii="Arial" w:hAnsi="Arial" w:cs="Arial"/>
                <w:bCs/>
                <w:iCs/>
                <w:lang w:val="es-MX"/>
              </w:rPr>
              <w:t xml:space="preserve"> instalaciones y equipos, </w:t>
            </w:r>
            <w:r w:rsidR="004B774D" w:rsidRPr="00FC36F3">
              <w:rPr>
                <w:rFonts w:ascii="Arial" w:hAnsi="Arial" w:cs="Arial"/>
                <w:bCs/>
                <w:iCs/>
                <w:lang w:val="es-MX"/>
              </w:rPr>
              <w:t>testificación de las actividades de inspección</w:t>
            </w:r>
            <w:r w:rsidR="004B774D">
              <w:rPr>
                <w:rFonts w:ascii="Arial" w:hAnsi="Arial" w:cs="Arial"/>
                <w:bCs/>
                <w:iCs/>
                <w:lang w:val="es-MX"/>
              </w:rPr>
              <w:t>,</w:t>
            </w:r>
            <w:r w:rsidR="004B774D" w:rsidRPr="00FC36F3">
              <w:rPr>
                <w:rFonts w:ascii="Arial" w:hAnsi="Arial" w:cs="Arial"/>
                <w:bCs/>
                <w:iCs/>
                <w:lang w:val="es-MX"/>
              </w:rPr>
              <w:t xml:space="preserve"> </w:t>
            </w:r>
            <w:r w:rsidRPr="00FC36F3">
              <w:rPr>
                <w:rFonts w:ascii="Arial" w:hAnsi="Arial" w:cs="Arial"/>
                <w:bCs/>
                <w:iCs/>
                <w:lang w:val="es-MX"/>
              </w:rPr>
              <w:t>revisión de datos y registros FUR de las diferentes actividades de inspección</w:t>
            </w:r>
          </w:p>
        </w:tc>
      </w:tr>
      <w:tr w:rsidR="004968CE" w:rsidRPr="004C5361" w14:paraId="56B5AD96" w14:textId="77777777" w:rsidTr="00136FC4">
        <w:trPr>
          <w:trHeight w:val="320"/>
        </w:trPr>
        <w:tc>
          <w:tcPr>
            <w:tcW w:w="9898" w:type="dxa"/>
            <w:gridSpan w:val="3"/>
            <w:vAlign w:val="center"/>
          </w:tcPr>
          <w:p w14:paraId="541AC94E" w14:textId="77777777" w:rsidR="004968CE" w:rsidRDefault="00082297" w:rsidP="00001BEA">
            <w:pPr>
              <w:spacing w:after="0"/>
              <w:jc w:val="both"/>
              <w:rPr>
                <w:rFonts w:ascii="Arial" w:hAnsi="Arial" w:cs="Arial"/>
                <w:bCs/>
                <w:iCs/>
                <w:lang w:val="es-MX"/>
              </w:rPr>
            </w:pPr>
            <w:r w:rsidRPr="004C5361">
              <w:rPr>
                <w:rFonts w:ascii="Arial" w:hAnsi="Arial" w:cs="Arial"/>
                <w:bCs/>
                <w:iCs/>
                <w:lang w:val="es-MX"/>
              </w:rPr>
              <w:t>Criterios</w:t>
            </w:r>
            <w:r w:rsidR="004968CE" w:rsidRPr="004C5361">
              <w:rPr>
                <w:rFonts w:ascii="Arial" w:hAnsi="Arial" w:cs="Arial"/>
                <w:bCs/>
                <w:iCs/>
                <w:lang w:val="es-MX"/>
              </w:rPr>
              <w:t xml:space="preserve">: </w:t>
            </w:r>
          </w:p>
          <w:p w14:paraId="6887891A" w14:textId="77777777" w:rsidR="00E67435" w:rsidRDefault="00E67435" w:rsidP="004B77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spacing w:after="0" w:line="240" w:lineRule="auto"/>
              <w:jc w:val="both"/>
              <w:rPr>
                <w:rFonts w:ascii="Arial" w:hAnsi="Arial" w:cs="Arial"/>
                <w:color w:val="000000"/>
              </w:rPr>
            </w:pPr>
          </w:p>
          <w:p w14:paraId="22A99BC4" w14:textId="04DB34DC" w:rsidR="00FC36F3" w:rsidRPr="00FE0262" w:rsidRDefault="00FC36F3" w:rsidP="004B77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spacing w:after="0" w:line="240" w:lineRule="auto"/>
              <w:jc w:val="both"/>
              <w:rPr>
                <w:rFonts w:ascii="Arial" w:hAnsi="Arial" w:cs="Arial"/>
                <w:color w:val="000000"/>
              </w:rPr>
            </w:pPr>
            <w:r w:rsidRPr="00FE0262">
              <w:rPr>
                <w:rFonts w:ascii="Arial" w:hAnsi="Arial" w:cs="Arial"/>
                <w:color w:val="000000"/>
              </w:rPr>
              <w:t>ISO/IEC 17020:2012</w:t>
            </w:r>
          </w:p>
          <w:p w14:paraId="4D72ADD6" w14:textId="77777777" w:rsidR="00FC36F3" w:rsidRPr="00FE0262" w:rsidRDefault="00FC36F3" w:rsidP="004B77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spacing w:after="0" w:line="240" w:lineRule="auto"/>
              <w:jc w:val="both"/>
              <w:rPr>
                <w:rFonts w:ascii="Arial" w:hAnsi="Arial" w:cs="Arial"/>
                <w:color w:val="000000"/>
              </w:rPr>
            </w:pPr>
            <w:r w:rsidRPr="00FE0262">
              <w:rPr>
                <w:rFonts w:ascii="Arial" w:hAnsi="Arial" w:cs="Arial"/>
                <w:color w:val="000000"/>
              </w:rPr>
              <w:t>Requisitos internos establecidos en el sistema de gestión del organismo de inspección.</w:t>
            </w:r>
          </w:p>
          <w:p w14:paraId="4383D18B" w14:textId="7446E12F" w:rsidR="00FC36F3" w:rsidRPr="00FE0262" w:rsidRDefault="00FC36F3" w:rsidP="004B77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spacing w:after="0" w:line="240" w:lineRule="auto"/>
              <w:jc w:val="both"/>
              <w:rPr>
                <w:rFonts w:ascii="Arial" w:hAnsi="Arial" w:cs="Arial"/>
                <w:color w:val="000000"/>
              </w:rPr>
            </w:pPr>
            <w:r w:rsidRPr="00FE0262">
              <w:rPr>
                <w:rFonts w:ascii="Arial" w:hAnsi="Arial" w:cs="Arial"/>
                <w:color w:val="000000"/>
              </w:rPr>
              <w:t>Documento</w:t>
            </w:r>
            <w:r w:rsidR="004B774D">
              <w:rPr>
                <w:rFonts w:ascii="Arial" w:hAnsi="Arial" w:cs="Arial"/>
                <w:color w:val="000000"/>
              </w:rPr>
              <w:t>s ONAC: CEA-4.1 – 01 Versión 3.</w:t>
            </w:r>
          </w:p>
          <w:p w14:paraId="330AA36E" w14:textId="77777777" w:rsidR="00FC36F3" w:rsidRPr="00FE0262" w:rsidRDefault="00FC36F3" w:rsidP="004B77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spacing w:after="0" w:line="240" w:lineRule="auto"/>
              <w:jc w:val="both"/>
              <w:rPr>
                <w:rFonts w:ascii="Arial" w:hAnsi="Arial" w:cs="Arial"/>
                <w:color w:val="000000"/>
              </w:rPr>
            </w:pPr>
            <w:r w:rsidRPr="00FE0262">
              <w:rPr>
                <w:rFonts w:ascii="Arial" w:hAnsi="Arial" w:cs="Arial"/>
                <w:color w:val="000000"/>
              </w:rPr>
              <w:t>Normas técnicas aplicables a la RTM y EC: NTC 5375:2012- NTC 5385:2011--NTC 4983:2012 -NTC 4231:2012- NTC 5365:2012.</w:t>
            </w:r>
          </w:p>
          <w:p w14:paraId="3A2C75F3" w14:textId="77777777" w:rsidR="00FC36F3" w:rsidRPr="004C5361" w:rsidRDefault="00FC36F3" w:rsidP="004B774D">
            <w:pPr>
              <w:spacing w:after="0" w:line="240" w:lineRule="auto"/>
              <w:jc w:val="both"/>
              <w:rPr>
                <w:rFonts w:ascii="Arial" w:hAnsi="Arial" w:cs="Arial"/>
                <w:bCs/>
                <w:iCs/>
                <w:lang w:val="es-MX"/>
              </w:rPr>
            </w:pPr>
            <w:r w:rsidRPr="00FE0262">
              <w:rPr>
                <w:rFonts w:ascii="Arial" w:hAnsi="Arial" w:cs="Arial"/>
                <w:color w:val="000000"/>
              </w:rPr>
              <w:t>Normatividad aplicable a los CDA</w:t>
            </w:r>
          </w:p>
        </w:tc>
      </w:tr>
      <w:tr w:rsidR="004968CE" w:rsidRPr="004C5361" w14:paraId="6E812453" w14:textId="77777777" w:rsidTr="00136FC4">
        <w:trPr>
          <w:trHeight w:val="320"/>
        </w:trPr>
        <w:tc>
          <w:tcPr>
            <w:tcW w:w="9898" w:type="dxa"/>
            <w:gridSpan w:val="3"/>
            <w:vAlign w:val="center"/>
          </w:tcPr>
          <w:p w14:paraId="326A0479" w14:textId="77777777" w:rsidR="00E67435" w:rsidRDefault="00E67435" w:rsidP="00001BEA">
            <w:pPr>
              <w:spacing w:after="0"/>
              <w:jc w:val="both"/>
              <w:rPr>
                <w:rFonts w:ascii="Arial" w:hAnsi="Arial" w:cs="Arial"/>
                <w:bCs/>
                <w:iCs/>
                <w:lang w:val="es-MX"/>
              </w:rPr>
            </w:pPr>
          </w:p>
          <w:p w14:paraId="12D14A2F" w14:textId="57E62017" w:rsidR="00001BEA" w:rsidRDefault="00082297" w:rsidP="00001BEA">
            <w:pPr>
              <w:spacing w:after="0"/>
              <w:jc w:val="both"/>
              <w:rPr>
                <w:rFonts w:ascii="Arial" w:hAnsi="Arial" w:cs="Arial"/>
                <w:bCs/>
                <w:iCs/>
                <w:lang w:val="es-MX"/>
              </w:rPr>
            </w:pPr>
            <w:r w:rsidRPr="004C5361">
              <w:rPr>
                <w:rFonts w:ascii="Arial" w:hAnsi="Arial" w:cs="Arial"/>
                <w:bCs/>
                <w:iCs/>
                <w:lang w:val="es-MX"/>
              </w:rPr>
              <w:t>Personal entrevistado</w:t>
            </w:r>
            <w:r w:rsidR="004968CE" w:rsidRPr="004C5361">
              <w:rPr>
                <w:rFonts w:ascii="Arial" w:hAnsi="Arial" w:cs="Arial"/>
                <w:bCs/>
                <w:iCs/>
                <w:lang w:val="es-MX"/>
              </w:rPr>
              <w:t xml:space="preserve">: </w:t>
            </w:r>
          </w:p>
          <w:p w14:paraId="021795C4" w14:textId="360DB846" w:rsidR="001002DB" w:rsidRPr="004C5361" w:rsidRDefault="001002DB" w:rsidP="00001BEA">
            <w:pPr>
              <w:spacing w:after="0"/>
              <w:jc w:val="both"/>
              <w:rPr>
                <w:rFonts w:ascii="Arial" w:hAnsi="Arial" w:cs="Arial"/>
                <w:bCs/>
                <w:iCs/>
                <w:lang w:val="es-MX"/>
              </w:rPr>
            </w:pPr>
            <w:r>
              <w:rPr>
                <w:rFonts w:ascii="Arial" w:hAnsi="Arial" w:cs="Arial"/>
                <w:bCs/>
                <w:iCs/>
                <w:lang w:val="es-MX"/>
              </w:rPr>
              <w:t>Durante el desarrollo de la auditoria interna fue entrevis</w:t>
            </w:r>
            <w:r w:rsidR="00545A25">
              <w:rPr>
                <w:rFonts w:ascii="Arial" w:hAnsi="Arial" w:cs="Arial"/>
                <w:bCs/>
                <w:iCs/>
                <w:lang w:val="es-MX"/>
              </w:rPr>
              <w:t xml:space="preserve">tado el personal responsable de los procesos del sistema de gestión </w:t>
            </w:r>
            <w:r w:rsidR="002D1980">
              <w:rPr>
                <w:rFonts w:ascii="Arial" w:hAnsi="Arial" w:cs="Arial"/>
                <w:bCs/>
                <w:iCs/>
                <w:lang w:val="es-MX"/>
              </w:rPr>
              <w:t>(Directores Técnicos, Gerente</w:t>
            </w:r>
            <w:r w:rsidR="004B774D">
              <w:rPr>
                <w:rFonts w:ascii="Arial" w:hAnsi="Arial" w:cs="Arial"/>
                <w:bCs/>
                <w:iCs/>
                <w:lang w:val="es-MX"/>
              </w:rPr>
              <w:t>, responsables de proceso</w:t>
            </w:r>
            <w:r w:rsidR="002D1980">
              <w:rPr>
                <w:rFonts w:ascii="Arial" w:hAnsi="Arial" w:cs="Arial"/>
                <w:bCs/>
                <w:iCs/>
                <w:lang w:val="es-MX"/>
              </w:rPr>
              <w:t xml:space="preserve">) </w:t>
            </w:r>
            <w:r w:rsidR="00545A25">
              <w:rPr>
                <w:rFonts w:ascii="Arial" w:hAnsi="Arial" w:cs="Arial"/>
                <w:bCs/>
                <w:iCs/>
                <w:lang w:val="es-MX"/>
              </w:rPr>
              <w:t>y personal que participa en las actividades de inspección</w:t>
            </w:r>
          </w:p>
          <w:p w14:paraId="5DD92584" w14:textId="77777777" w:rsidR="004968CE" w:rsidRPr="004C5361" w:rsidRDefault="004968CE" w:rsidP="004C5361">
            <w:pPr>
              <w:spacing w:after="0"/>
              <w:jc w:val="both"/>
              <w:rPr>
                <w:rFonts w:ascii="Arial" w:hAnsi="Arial" w:cs="Arial"/>
                <w:bCs/>
                <w:iCs/>
                <w:lang w:val="es-MX"/>
              </w:rPr>
            </w:pPr>
          </w:p>
        </w:tc>
      </w:tr>
      <w:tr w:rsidR="004968CE" w:rsidRPr="004C5361" w14:paraId="3050700D" w14:textId="77777777" w:rsidTr="00136FC4">
        <w:trPr>
          <w:trHeight w:val="320"/>
        </w:trPr>
        <w:tc>
          <w:tcPr>
            <w:tcW w:w="9898" w:type="dxa"/>
            <w:gridSpan w:val="3"/>
            <w:shd w:val="clear" w:color="auto" w:fill="DDD9C3"/>
            <w:vAlign w:val="center"/>
          </w:tcPr>
          <w:p w14:paraId="6B5B8028" w14:textId="77777777" w:rsidR="004968CE" w:rsidRPr="004C5361" w:rsidRDefault="00082297" w:rsidP="004C5361">
            <w:pPr>
              <w:pStyle w:val="Ttulo8"/>
              <w:rPr>
                <w:bCs w:val="0"/>
                <w:iCs/>
                <w:sz w:val="22"/>
                <w:szCs w:val="22"/>
              </w:rPr>
            </w:pPr>
            <w:r w:rsidRPr="004C5361">
              <w:rPr>
                <w:bCs w:val="0"/>
                <w:iCs/>
                <w:sz w:val="22"/>
                <w:szCs w:val="22"/>
              </w:rPr>
              <w:t>Resumen de actividades desarrolladas</w:t>
            </w:r>
          </w:p>
        </w:tc>
      </w:tr>
      <w:tr w:rsidR="00332945" w:rsidRPr="004C5361" w14:paraId="78BC0BD6" w14:textId="77777777" w:rsidTr="00136FC4">
        <w:trPr>
          <w:trHeight w:val="1007"/>
        </w:trPr>
        <w:tc>
          <w:tcPr>
            <w:tcW w:w="9898" w:type="dxa"/>
            <w:gridSpan w:val="3"/>
            <w:shd w:val="clear" w:color="auto" w:fill="auto"/>
            <w:vAlign w:val="center"/>
          </w:tcPr>
          <w:p w14:paraId="18E75D65" w14:textId="77777777" w:rsidR="00332945" w:rsidRPr="00AD3205" w:rsidRDefault="00332945" w:rsidP="00654F6C">
            <w:pPr>
              <w:spacing w:after="0" w:line="240" w:lineRule="auto"/>
              <w:jc w:val="both"/>
              <w:rPr>
                <w:rFonts w:ascii="Arial" w:hAnsi="Arial" w:cs="Arial"/>
                <w:b/>
              </w:rPr>
            </w:pPr>
          </w:p>
          <w:p w14:paraId="578F976B" w14:textId="77777777" w:rsidR="00332945" w:rsidRPr="00AD3205" w:rsidRDefault="00332945" w:rsidP="00654F6C">
            <w:pPr>
              <w:spacing w:after="0" w:line="240" w:lineRule="auto"/>
              <w:jc w:val="both"/>
              <w:rPr>
                <w:rFonts w:ascii="Arial" w:hAnsi="Arial" w:cs="Arial"/>
              </w:rPr>
            </w:pPr>
          </w:p>
          <w:p w14:paraId="6D1DB720" w14:textId="77777777" w:rsidR="00332945" w:rsidRPr="00AD3205" w:rsidRDefault="00332945" w:rsidP="00207CC3">
            <w:pPr>
              <w:spacing w:after="0" w:line="240" w:lineRule="auto"/>
              <w:jc w:val="both"/>
              <w:rPr>
                <w:rFonts w:ascii="Arial" w:hAnsi="Arial" w:cs="Arial"/>
                <w:b/>
              </w:rPr>
            </w:pPr>
            <w:r w:rsidRPr="00AD3205">
              <w:rPr>
                <w:rFonts w:ascii="Arial" w:hAnsi="Arial" w:cs="Arial"/>
                <w:b/>
              </w:rPr>
              <w:t xml:space="preserve">Reunión de inicio </w:t>
            </w:r>
          </w:p>
          <w:p w14:paraId="28074242" w14:textId="77777777" w:rsidR="00332945" w:rsidRPr="00AD3205" w:rsidRDefault="00332945" w:rsidP="00207CC3">
            <w:pPr>
              <w:spacing w:after="0" w:line="240" w:lineRule="auto"/>
              <w:jc w:val="both"/>
              <w:rPr>
                <w:rFonts w:ascii="Arial" w:hAnsi="Arial" w:cs="Arial"/>
              </w:rPr>
            </w:pPr>
          </w:p>
          <w:p w14:paraId="0917F4B8" w14:textId="2E874132" w:rsidR="00A86E3E" w:rsidRPr="004E4B72" w:rsidRDefault="004B774D" w:rsidP="00207CC3">
            <w:pPr>
              <w:spacing w:after="0" w:line="240" w:lineRule="auto"/>
              <w:jc w:val="both"/>
              <w:rPr>
                <w:rFonts w:ascii="Arial" w:hAnsi="Arial" w:cs="Arial"/>
                <w:b/>
              </w:rPr>
            </w:pPr>
            <w:r w:rsidRPr="004E4B72">
              <w:rPr>
                <w:rFonts w:ascii="Arial" w:hAnsi="Arial" w:cs="Arial"/>
                <w:b/>
              </w:rPr>
              <w:t>1. Se realiza la auditoria a direccionamiento estratégico: responsable el Gerente</w:t>
            </w:r>
          </w:p>
          <w:p w14:paraId="330BDB0E" w14:textId="77777777" w:rsidR="004B774D" w:rsidRPr="00AD3205" w:rsidRDefault="004B774D" w:rsidP="00207CC3">
            <w:pPr>
              <w:spacing w:after="0" w:line="240" w:lineRule="auto"/>
              <w:jc w:val="both"/>
              <w:rPr>
                <w:rFonts w:ascii="Arial" w:hAnsi="Arial" w:cs="Arial"/>
              </w:rPr>
            </w:pPr>
          </w:p>
          <w:p w14:paraId="7713EF56" w14:textId="3B119389" w:rsidR="00332945" w:rsidRPr="004B774D" w:rsidRDefault="004E4B72" w:rsidP="004B774D">
            <w:pPr>
              <w:jc w:val="both"/>
              <w:rPr>
                <w:rFonts w:ascii="Arial" w:hAnsi="Arial" w:cs="Arial"/>
                <w:b/>
                <w:color w:val="000000"/>
              </w:rPr>
            </w:pPr>
            <w:r>
              <w:rPr>
                <w:rFonts w:ascii="Arial" w:hAnsi="Arial" w:cs="Arial"/>
                <w:b/>
                <w:color w:val="000000"/>
              </w:rPr>
              <w:t xml:space="preserve">Imparcialidad, </w:t>
            </w:r>
            <w:r w:rsidRPr="004B774D">
              <w:rPr>
                <w:rFonts w:ascii="Arial" w:hAnsi="Arial" w:cs="Arial"/>
                <w:b/>
                <w:color w:val="000000"/>
              </w:rPr>
              <w:t>independencia</w:t>
            </w:r>
            <w:r>
              <w:rPr>
                <w:rFonts w:ascii="Arial" w:hAnsi="Arial" w:cs="Arial"/>
                <w:b/>
                <w:color w:val="000000"/>
              </w:rPr>
              <w:t xml:space="preserve"> y confidencialidad: </w:t>
            </w:r>
          </w:p>
          <w:p w14:paraId="5211C801" w14:textId="64471DD2" w:rsidR="00332945" w:rsidRPr="004B774D" w:rsidRDefault="004B774D" w:rsidP="004B774D">
            <w:pPr>
              <w:pStyle w:val="Prrafodelista"/>
              <w:numPr>
                <w:ilvl w:val="0"/>
                <w:numId w:val="39"/>
              </w:numPr>
              <w:autoSpaceDE w:val="0"/>
              <w:autoSpaceDN w:val="0"/>
              <w:adjustRightInd w:val="0"/>
              <w:spacing w:before="20" w:after="20"/>
              <w:jc w:val="both"/>
              <w:rPr>
                <w:rFonts w:ascii="Arial" w:hAnsi="Arial" w:cs="Arial"/>
              </w:rPr>
            </w:pPr>
            <w:r w:rsidRPr="004B774D">
              <w:rPr>
                <w:rFonts w:ascii="Arial" w:hAnsi="Arial" w:cs="Arial"/>
              </w:rPr>
              <w:t xml:space="preserve">Se evidencia la </w:t>
            </w:r>
            <w:r w:rsidR="00A86E3E" w:rsidRPr="004B774D">
              <w:rPr>
                <w:rFonts w:ascii="Arial" w:hAnsi="Arial" w:cs="Arial"/>
              </w:rPr>
              <w:t>identificación de riesgos</w:t>
            </w:r>
            <w:r w:rsidRPr="004B774D">
              <w:rPr>
                <w:rFonts w:ascii="Arial" w:hAnsi="Arial" w:cs="Arial"/>
              </w:rPr>
              <w:t xml:space="preserve"> de imparcialidad y el establecimiento de</w:t>
            </w:r>
            <w:r w:rsidR="00A86E3E" w:rsidRPr="004B774D">
              <w:rPr>
                <w:rFonts w:ascii="Arial" w:hAnsi="Arial" w:cs="Arial"/>
              </w:rPr>
              <w:t xml:space="preserve"> controles</w:t>
            </w:r>
            <w:r w:rsidR="00417141" w:rsidRPr="004B774D">
              <w:rPr>
                <w:rFonts w:ascii="Arial" w:hAnsi="Arial" w:cs="Arial"/>
              </w:rPr>
              <w:t xml:space="preserve"> </w:t>
            </w:r>
            <w:r w:rsidRPr="004B774D">
              <w:rPr>
                <w:rFonts w:ascii="Arial" w:hAnsi="Arial" w:cs="Arial"/>
              </w:rPr>
              <w:t>en la</w:t>
            </w:r>
            <w:r w:rsidR="00417141" w:rsidRPr="004B774D">
              <w:rPr>
                <w:rFonts w:ascii="Arial" w:hAnsi="Arial" w:cs="Arial"/>
              </w:rPr>
              <w:t xml:space="preserve"> Matriz de riesgo de imparcialidad CITB.DE.RG.01.</w:t>
            </w:r>
          </w:p>
          <w:p w14:paraId="287C6142" w14:textId="3E9422A8" w:rsidR="00332945" w:rsidRPr="004B774D" w:rsidRDefault="004B774D" w:rsidP="004B774D">
            <w:pPr>
              <w:pStyle w:val="Prrafodelista"/>
              <w:numPr>
                <w:ilvl w:val="0"/>
                <w:numId w:val="39"/>
              </w:numPr>
              <w:jc w:val="both"/>
              <w:rPr>
                <w:rFonts w:ascii="Arial" w:hAnsi="Arial" w:cs="Arial"/>
                <w:color w:val="000000"/>
              </w:rPr>
            </w:pPr>
            <w:r w:rsidRPr="004B774D">
              <w:rPr>
                <w:rFonts w:ascii="Arial" w:hAnsi="Arial" w:cs="Arial"/>
                <w:color w:val="000000"/>
              </w:rPr>
              <w:t xml:space="preserve">Se cuenta con una </w:t>
            </w:r>
            <w:r w:rsidR="004D455A" w:rsidRPr="004B774D">
              <w:rPr>
                <w:rFonts w:ascii="Arial" w:hAnsi="Arial" w:cs="Arial"/>
                <w:color w:val="000000"/>
              </w:rPr>
              <w:t>Política d</w:t>
            </w:r>
            <w:r w:rsidR="00AD3205" w:rsidRPr="004B774D">
              <w:rPr>
                <w:rFonts w:ascii="Arial" w:hAnsi="Arial" w:cs="Arial"/>
                <w:color w:val="000000"/>
              </w:rPr>
              <w:t xml:space="preserve">e independencia, imparcialidad </w:t>
            </w:r>
            <w:r w:rsidR="004D455A" w:rsidRPr="004B774D">
              <w:rPr>
                <w:rFonts w:ascii="Arial" w:hAnsi="Arial" w:cs="Arial"/>
                <w:color w:val="000000"/>
              </w:rPr>
              <w:t xml:space="preserve">CITB.DE.DI.08 </w:t>
            </w:r>
            <w:r w:rsidRPr="004B774D">
              <w:rPr>
                <w:rFonts w:ascii="Arial" w:hAnsi="Arial" w:cs="Arial"/>
                <w:color w:val="000000"/>
              </w:rPr>
              <w:t>la cual es socializada y comunicada al personal en inducción de cargo y aceptada por medio de actas de compromisos.</w:t>
            </w:r>
          </w:p>
          <w:p w14:paraId="46ABEDDA" w14:textId="39506A65" w:rsidR="00AD3205" w:rsidRPr="004B774D" w:rsidRDefault="004B774D" w:rsidP="004B774D">
            <w:pPr>
              <w:pStyle w:val="Prrafodelista"/>
              <w:numPr>
                <w:ilvl w:val="0"/>
                <w:numId w:val="39"/>
              </w:numPr>
              <w:jc w:val="both"/>
              <w:rPr>
                <w:rFonts w:ascii="Arial" w:hAnsi="Arial" w:cs="Arial"/>
                <w:color w:val="000000"/>
              </w:rPr>
            </w:pPr>
            <w:r>
              <w:rPr>
                <w:rFonts w:ascii="Arial" w:hAnsi="Arial" w:cs="Arial"/>
                <w:color w:val="000000"/>
              </w:rPr>
              <w:lastRenderedPageBreak/>
              <w:t xml:space="preserve">Los valores, principios de la empresa y las relaciones entre el personal y las diferentes partes interesadas incluidos los clientes se encuentran establecidos en un </w:t>
            </w:r>
            <w:r w:rsidR="00AD3205" w:rsidRPr="004B774D">
              <w:rPr>
                <w:rFonts w:ascii="Arial" w:hAnsi="Arial" w:cs="Arial"/>
                <w:color w:val="000000"/>
              </w:rPr>
              <w:t>Código de ética CITB.DE.DI.12</w:t>
            </w:r>
            <w:r>
              <w:rPr>
                <w:rFonts w:ascii="Arial" w:hAnsi="Arial" w:cs="Arial"/>
                <w:color w:val="000000"/>
              </w:rPr>
              <w:t>, donde es relevante los principios de independencia, imparcialidad, confidencialidad</w:t>
            </w:r>
            <w:r w:rsidR="00AD3205" w:rsidRPr="004B774D">
              <w:rPr>
                <w:rFonts w:ascii="Arial" w:hAnsi="Arial" w:cs="Arial"/>
                <w:color w:val="000000"/>
              </w:rPr>
              <w:t>.</w:t>
            </w:r>
          </w:p>
          <w:p w14:paraId="7C6238E2" w14:textId="1416F022" w:rsidR="00AD3205" w:rsidRPr="004B774D" w:rsidRDefault="004B774D" w:rsidP="004B774D">
            <w:pPr>
              <w:pStyle w:val="Prrafodelista"/>
              <w:numPr>
                <w:ilvl w:val="0"/>
                <w:numId w:val="39"/>
              </w:numPr>
              <w:jc w:val="both"/>
              <w:rPr>
                <w:rFonts w:ascii="Arial" w:hAnsi="Arial" w:cs="Arial"/>
                <w:color w:val="000000"/>
              </w:rPr>
            </w:pPr>
            <w:r w:rsidRPr="004B774D">
              <w:rPr>
                <w:rFonts w:ascii="Arial" w:hAnsi="Arial" w:cs="Arial"/>
                <w:color w:val="000000"/>
              </w:rPr>
              <w:t xml:space="preserve">Se cuenta con un documento llamado </w:t>
            </w:r>
            <w:r w:rsidR="00AD3205" w:rsidRPr="004B774D">
              <w:rPr>
                <w:rFonts w:ascii="Arial" w:hAnsi="Arial" w:cs="Arial"/>
                <w:color w:val="000000"/>
              </w:rPr>
              <w:t>Análisis d</w:t>
            </w:r>
            <w:r w:rsidRPr="004B774D">
              <w:rPr>
                <w:rFonts w:ascii="Arial" w:hAnsi="Arial" w:cs="Arial"/>
                <w:color w:val="000000"/>
              </w:rPr>
              <w:t xml:space="preserve">e independencia e imparcialidad </w:t>
            </w:r>
            <w:r w:rsidR="00AD3205" w:rsidRPr="004B774D">
              <w:rPr>
                <w:rFonts w:ascii="Arial" w:hAnsi="Arial" w:cs="Arial"/>
                <w:color w:val="000000"/>
              </w:rPr>
              <w:t>CITB.DE.RG.04, en la cual identifica los posibles riesgos por relaciones del personal</w:t>
            </w:r>
          </w:p>
          <w:p w14:paraId="64949F90" w14:textId="7B50EDA6" w:rsidR="004D455A" w:rsidRPr="004E4B72" w:rsidRDefault="004B774D" w:rsidP="004E4B72">
            <w:pPr>
              <w:pStyle w:val="Prrafodelista"/>
              <w:numPr>
                <w:ilvl w:val="0"/>
                <w:numId w:val="39"/>
              </w:numPr>
              <w:jc w:val="both"/>
              <w:rPr>
                <w:rFonts w:ascii="Arial" w:hAnsi="Arial" w:cs="Arial"/>
                <w:color w:val="000000"/>
              </w:rPr>
            </w:pPr>
            <w:r w:rsidRPr="004E4B72">
              <w:rPr>
                <w:rFonts w:ascii="Arial" w:hAnsi="Arial" w:cs="Arial"/>
                <w:color w:val="000000"/>
              </w:rPr>
              <w:t>Se evidencia d</w:t>
            </w:r>
            <w:r w:rsidR="004D455A" w:rsidRPr="004E4B72">
              <w:rPr>
                <w:rFonts w:ascii="Arial" w:hAnsi="Arial" w:cs="Arial"/>
                <w:color w:val="000000"/>
              </w:rPr>
              <w:t>eclaración de actividades y aná</w:t>
            </w:r>
            <w:r w:rsidR="00AD3205" w:rsidRPr="004E4B72">
              <w:rPr>
                <w:rFonts w:ascii="Arial" w:hAnsi="Arial" w:cs="Arial"/>
                <w:color w:val="000000"/>
              </w:rPr>
              <w:t xml:space="preserve">lisis de conflictos de interés </w:t>
            </w:r>
            <w:r w:rsidR="004D455A" w:rsidRPr="004E4B72">
              <w:rPr>
                <w:rFonts w:ascii="Arial" w:hAnsi="Arial" w:cs="Arial"/>
                <w:color w:val="000000"/>
              </w:rPr>
              <w:t>CITB.DE.RG.03</w:t>
            </w:r>
            <w:r w:rsidR="00AD3205" w:rsidRPr="004E4B72">
              <w:rPr>
                <w:rFonts w:ascii="Arial" w:hAnsi="Arial" w:cs="Arial"/>
                <w:color w:val="000000"/>
              </w:rPr>
              <w:t xml:space="preserve"> por parte de socios y empleados</w:t>
            </w:r>
          </w:p>
          <w:p w14:paraId="3AF0DE4D" w14:textId="77777777" w:rsidR="004E4B72" w:rsidRPr="004E4B72" w:rsidRDefault="004E4B72" w:rsidP="004E4B72">
            <w:pPr>
              <w:pStyle w:val="Prrafodelista"/>
              <w:numPr>
                <w:ilvl w:val="0"/>
                <w:numId w:val="39"/>
              </w:numPr>
              <w:jc w:val="both"/>
              <w:rPr>
                <w:rFonts w:ascii="Arial" w:hAnsi="Arial" w:cs="Arial"/>
              </w:rPr>
            </w:pPr>
            <w:r w:rsidRPr="004E4B72">
              <w:rPr>
                <w:rFonts w:ascii="Arial" w:hAnsi="Arial" w:cs="Arial"/>
              </w:rPr>
              <w:t xml:space="preserve">Durante las actividades de inducción al cargo son explicados y formados con el personal los siguientes acuerdos: </w:t>
            </w:r>
          </w:p>
          <w:p w14:paraId="34BA4D8D" w14:textId="52770468" w:rsidR="00AD3205" w:rsidRPr="004E4B72" w:rsidRDefault="00AD3205" w:rsidP="004E4B72">
            <w:pPr>
              <w:pStyle w:val="Prrafodelista"/>
              <w:numPr>
                <w:ilvl w:val="0"/>
                <w:numId w:val="41"/>
              </w:numPr>
              <w:jc w:val="both"/>
              <w:rPr>
                <w:rFonts w:ascii="Arial" w:hAnsi="Arial" w:cs="Arial"/>
              </w:rPr>
            </w:pPr>
            <w:r w:rsidRPr="004E4B72">
              <w:rPr>
                <w:rFonts w:ascii="Arial" w:hAnsi="Arial" w:cs="Arial"/>
              </w:rPr>
              <w:t>Acuerdo para mantener la independencia e imparcialidad con Socios CITB.DE.DI.14</w:t>
            </w:r>
          </w:p>
          <w:p w14:paraId="6A3DE5D3" w14:textId="77777777" w:rsidR="00AD3205" w:rsidRPr="004E4B72" w:rsidRDefault="00AD3205" w:rsidP="004E4B72">
            <w:pPr>
              <w:pStyle w:val="Prrafodelista"/>
              <w:numPr>
                <w:ilvl w:val="0"/>
                <w:numId w:val="41"/>
              </w:numPr>
              <w:jc w:val="both"/>
              <w:rPr>
                <w:rFonts w:ascii="Arial" w:hAnsi="Arial" w:cs="Arial"/>
              </w:rPr>
            </w:pPr>
            <w:r w:rsidRPr="004E4B72">
              <w:rPr>
                <w:rFonts w:ascii="Arial" w:hAnsi="Arial" w:cs="Arial"/>
              </w:rPr>
              <w:t xml:space="preserve">Acuerdo de compromiso con lineamientos </w:t>
            </w:r>
            <w:r w:rsidR="003421C8" w:rsidRPr="004E4B72">
              <w:rPr>
                <w:rFonts w:ascii="Arial" w:hAnsi="Arial" w:cs="Arial"/>
              </w:rPr>
              <w:t xml:space="preserve">éticos </w:t>
            </w:r>
            <w:r w:rsidRPr="004E4B72">
              <w:rPr>
                <w:rFonts w:ascii="Arial" w:hAnsi="Arial" w:cs="Arial"/>
              </w:rPr>
              <w:t>CITB.DE.DI.15</w:t>
            </w:r>
          </w:p>
          <w:p w14:paraId="63A6B40E" w14:textId="77777777" w:rsidR="00332945" w:rsidRPr="004E4B72" w:rsidRDefault="00AD3205" w:rsidP="004E4B72">
            <w:pPr>
              <w:pStyle w:val="Prrafodelista"/>
              <w:numPr>
                <w:ilvl w:val="0"/>
                <w:numId w:val="41"/>
              </w:numPr>
              <w:jc w:val="both"/>
              <w:rPr>
                <w:rFonts w:ascii="Arial" w:hAnsi="Arial" w:cs="Arial"/>
              </w:rPr>
            </w:pPr>
            <w:r w:rsidRPr="004E4B72">
              <w:rPr>
                <w:rFonts w:ascii="Arial" w:hAnsi="Arial" w:cs="Arial"/>
              </w:rPr>
              <w:t>Acuerdo de independen</w:t>
            </w:r>
            <w:r w:rsidR="003421C8" w:rsidRPr="004E4B72">
              <w:rPr>
                <w:rFonts w:ascii="Arial" w:hAnsi="Arial" w:cs="Arial"/>
              </w:rPr>
              <w:t xml:space="preserve">cia e imparcialidad personal OI </w:t>
            </w:r>
            <w:r w:rsidRPr="004E4B72">
              <w:rPr>
                <w:rFonts w:ascii="Arial" w:hAnsi="Arial" w:cs="Arial"/>
              </w:rPr>
              <w:t>CITB.DE.DI.17</w:t>
            </w:r>
          </w:p>
          <w:p w14:paraId="0D566637" w14:textId="77777777" w:rsidR="00AD3205" w:rsidRDefault="00AD3205" w:rsidP="00AD3205">
            <w:pPr>
              <w:spacing w:after="0" w:line="240" w:lineRule="auto"/>
              <w:jc w:val="both"/>
              <w:rPr>
                <w:rFonts w:ascii="Arial" w:hAnsi="Arial" w:cs="Arial"/>
              </w:rPr>
            </w:pPr>
          </w:p>
          <w:p w14:paraId="6EECFF97" w14:textId="77777777" w:rsidR="00AD3205" w:rsidRPr="004E4B72" w:rsidRDefault="00332945" w:rsidP="004E4B72">
            <w:pPr>
              <w:pStyle w:val="Prrafodelista"/>
              <w:numPr>
                <w:ilvl w:val="0"/>
                <w:numId w:val="39"/>
              </w:numPr>
              <w:jc w:val="both"/>
              <w:rPr>
                <w:rFonts w:ascii="Arial" w:hAnsi="Arial" w:cs="Arial"/>
                <w:color w:val="000000"/>
              </w:rPr>
            </w:pPr>
            <w:r w:rsidRPr="004E4B72">
              <w:rPr>
                <w:rFonts w:ascii="Arial" w:hAnsi="Arial" w:cs="Arial"/>
                <w:color w:val="000000"/>
              </w:rPr>
              <w:t xml:space="preserve">El OI para garantizar los requisitos relacionados con confidencialidad, </w:t>
            </w:r>
            <w:r w:rsidR="003421C8" w:rsidRPr="004E4B72">
              <w:rPr>
                <w:rFonts w:ascii="Arial" w:hAnsi="Arial" w:cs="Arial"/>
                <w:color w:val="000000"/>
              </w:rPr>
              <w:t xml:space="preserve">implementó la </w:t>
            </w:r>
            <w:r w:rsidR="00AD3205" w:rsidRPr="004E4B72">
              <w:rPr>
                <w:rFonts w:ascii="Arial" w:hAnsi="Arial" w:cs="Arial"/>
                <w:color w:val="000000"/>
              </w:rPr>
              <w:t>Política</w:t>
            </w:r>
            <w:r w:rsidR="003421C8" w:rsidRPr="004E4B72">
              <w:rPr>
                <w:rFonts w:ascii="Arial" w:hAnsi="Arial" w:cs="Arial"/>
                <w:color w:val="000000"/>
              </w:rPr>
              <w:t xml:space="preserve"> de confidencialidad </w:t>
            </w:r>
            <w:r w:rsidR="00AD3205" w:rsidRPr="004E4B72">
              <w:rPr>
                <w:rFonts w:ascii="Arial" w:hAnsi="Arial" w:cs="Arial"/>
                <w:color w:val="000000"/>
              </w:rPr>
              <w:t>CITB.DE.DI.09</w:t>
            </w:r>
            <w:r w:rsidR="003421C8" w:rsidRPr="004E4B72">
              <w:rPr>
                <w:rFonts w:ascii="Arial" w:hAnsi="Arial" w:cs="Arial"/>
                <w:color w:val="000000"/>
              </w:rPr>
              <w:t>, se evidencia que se firma el Acuerdo de confidencialidad de la información CITB.DE.DI.16 por parte del personal con acceso a la información confidencial</w:t>
            </w:r>
          </w:p>
          <w:p w14:paraId="15164077" w14:textId="77777777" w:rsidR="003421C8" w:rsidRDefault="003421C8" w:rsidP="00CC349E">
            <w:pPr>
              <w:spacing w:after="0" w:line="240" w:lineRule="auto"/>
              <w:jc w:val="both"/>
              <w:rPr>
                <w:rFonts w:ascii="Arial" w:hAnsi="Arial" w:cs="Arial"/>
                <w:b/>
              </w:rPr>
            </w:pPr>
          </w:p>
          <w:p w14:paraId="11B3CB68" w14:textId="77777777" w:rsidR="00332945" w:rsidRPr="00AD3205" w:rsidRDefault="00332945" w:rsidP="00CC349E">
            <w:pPr>
              <w:spacing w:after="0" w:line="240" w:lineRule="auto"/>
              <w:jc w:val="both"/>
              <w:rPr>
                <w:rFonts w:ascii="Arial" w:hAnsi="Arial" w:cs="Arial"/>
                <w:b/>
              </w:rPr>
            </w:pPr>
            <w:r w:rsidRPr="00AD3205">
              <w:rPr>
                <w:rFonts w:ascii="Arial" w:hAnsi="Arial" w:cs="Arial"/>
                <w:b/>
              </w:rPr>
              <w:t>Verificación Requisitos relativos a la estructura, Requisitos administrativos</w:t>
            </w:r>
          </w:p>
          <w:p w14:paraId="398F14C5" w14:textId="77777777" w:rsidR="00332945" w:rsidRPr="00AD3205" w:rsidRDefault="00332945" w:rsidP="00CC349E">
            <w:pPr>
              <w:spacing w:after="0" w:line="240" w:lineRule="auto"/>
              <w:jc w:val="both"/>
              <w:rPr>
                <w:rFonts w:ascii="Arial" w:hAnsi="Arial" w:cs="Arial"/>
              </w:rPr>
            </w:pPr>
          </w:p>
          <w:p w14:paraId="411CA80D" w14:textId="77777777" w:rsidR="00332945" w:rsidRPr="00AD3205" w:rsidRDefault="00332945" w:rsidP="00CC349E">
            <w:pPr>
              <w:spacing w:after="0" w:line="240" w:lineRule="auto"/>
              <w:jc w:val="both"/>
              <w:rPr>
                <w:rFonts w:ascii="Arial" w:hAnsi="Arial" w:cs="Arial"/>
              </w:rPr>
            </w:pPr>
            <w:r w:rsidRPr="00AD3205">
              <w:rPr>
                <w:rFonts w:ascii="Arial" w:hAnsi="Arial" w:cs="Arial"/>
              </w:rPr>
              <w:t>El OI está legalmente constituido como demuestra el certificado de existencia y representación legal</w:t>
            </w:r>
          </w:p>
          <w:p w14:paraId="0367D670" w14:textId="77777777" w:rsidR="00332945" w:rsidRDefault="00332945" w:rsidP="00CC349E">
            <w:pPr>
              <w:spacing w:after="0" w:line="240" w:lineRule="auto"/>
              <w:jc w:val="both"/>
              <w:rPr>
                <w:rFonts w:ascii="Arial" w:hAnsi="Arial" w:cs="Arial"/>
              </w:rPr>
            </w:pPr>
          </w:p>
          <w:p w14:paraId="419A46C0" w14:textId="77777777" w:rsidR="003421C8" w:rsidRDefault="003421C8" w:rsidP="00CC349E">
            <w:pPr>
              <w:spacing w:after="0" w:line="240" w:lineRule="auto"/>
              <w:jc w:val="both"/>
              <w:rPr>
                <w:rFonts w:ascii="Arial" w:hAnsi="Arial" w:cs="Arial"/>
              </w:rPr>
            </w:pPr>
          </w:p>
          <w:p w14:paraId="56991934" w14:textId="42576F8D" w:rsidR="003421C8" w:rsidRDefault="004E4B72" w:rsidP="00CC349E">
            <w:pPr>
              <w:spacing w:after="0" w:line="240" w:lineRule="auto"/>
              <w:jc w:val="both"/>
              <w:rPr>
                <w:rFonts w:ascii="Arial" w:hAnsi="Arial" w:cs="Arial"/>
              </w:rPr>
            </w:pPr>
            <w:r>
              <w:rPr>
                <w:rFonts w:ascii="Arial" w:hAnsi="Arial" w:cs="Arial"/>
              </w:rPr>
              <w:t xml:space="preserve">2. Entidad legal </w:t>
            </w:r>
          </w:p>
          <w:p w14:paraId="2F5F41DA" w14:textId="77777777" w:rsidR="00A70450" w:rsidRPr="00AD3205" w:rsidRDefault="00A70450" w:rsidP="00CC349E">
            <w:pPr>
              <w:spacing w:after="0" w:line="240" w:lineRule="auto"/>
              <w:jc w:val="both"/>
              <w:rPr>
                <w:rFonts w:ascii="Arial" w:hAnsi="Arial" w:cs="Arial"/>
              </w:rPr>
            </w:pPr>
          </w:p>
          <w:p w14:paraId="4A68B77B" w14:textId="04C38B4F" w:rsidR="00332945" w:rsidRDefault="00332945" w:rsidP="00CC349E">
            <w:pPr>
              <w:spacing w:after="0" w:line="240" w:lineRule="auto"/>
              <w:jc w:val="both"/>
              <w:rPr>
                <w:rFonts w:ascii="Arial" w:hAnsi="Arial" w:cs="Arial"/>
                <w:b/>
              </w:rPr>
            </w:pPr>
            <w:r w:rsidRPr="00AD3205">
              <w:rPr>
                <w:rFonts w:ascii="Arial" w:hAnsi="Arial" w:cs="Arial"/>
                <w:b/>
              </w:rPr>
              <w:t xml:space="preserve">Certificado de existencia y representación legal </w:t>
            </w:r>
          </w:p>
          <w:p w14:paraId="5CC4020E" w14:textId="77777777" w:rsidR="00A70450" w:rsidRPr="00AD3205" w:rsidRDefault="00A70450" w:rsidP="00CC349E">
            <w:pPr>
              <w:spacing w:after="0"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2122"/>
              <w:gridCol w:w="5932"/>
            </w:tblGrid>
            <w:tr w:rsidR="00332945" w:rsidRPr="00AD3205" w14:paraId="11828E2C" w14:textId="77777777" w:rsidTr="00A70450">
              <w:trPr>
                <w:jc w:val="center"/>
              </w:trPr>
              <w:tc>
                <w:tcPr>
                  <w:tcW w:w="2122" w:type="dxa"/>
                </w:tcPr>
                <w:p w14:paraId="2E53D07D" w14:textId="77777777" w:rsidR="00332945" w:rsidRPr="00A70450" w:rsidRDefault="00332945" w:rsidP="00CC349E">
                  <w:pPr>
                    <w:rPr>
                      <w:rFonts w:ascii="Arial" w:hAnsi="Arial" w:cs="Arial"/>
                    </w:rPr>
                  </w:pPr>
                  <w:r w:rsidRPr="00A70450">
                    <w:rPr>
                      <w:rFonts w:ascii="Arial" w:hAnsi="Arial" w:cs="Arial"/>
                    </w:rPr>
                    <w:t>Razón Social</w:t>
                  </w:r>
                </w:p>
              </w:tc>
              <w:tc>
                <w:tcPr>
                  <w:tcW w:w="5932" w:type="dxa"/>
                </w:tcPr>
                <w:p w14:paraId="607206FA" w14:textId="77777777" w:rsidR="00332945" w:rsidRPr="00A70450" w:rsidRDefault="0050435A" w:rsidP="00CC349E">
                  <w:pPr>
                    <w:rPr>
                      <w:rFonts w:ascii="Arial" w:hAnsi="Arial" w:cs="Arial"/>
                    </w:rPr>
                  </w:pPr>
                  <w:r w:rsidRPr="00A70450">
                    <w:rPr>
                      <w:rFonts w:ascii="Arial" w:hAnsi="Arial" w:cs="Arial"/>
                    </w:rPr>
                    <w:t>CENTRO DE INSPECCION TOTAL BOYACA S.A.S.</w:t>
                  </w:r>
                </w:p>
              </w:tc>
            </w:tr>
            <w:tr w:rsidR="00D62879" w:rsidRPr="00D62879" w14:paraId="1CAD96E0" w14:textId="77777777" w:rsidTr="00A70450">
              <w:trPr>
                <w:jc w:val="center"/>
              </w:trPr>
              <w:tc>
                <w:tcPr>
                  <w:tcW w:w="2122" w:type="dxa"/>
                </w:tcPr>
                <w:p w14:paraId="5894F04B" w14:textId="1F57D5CC" w:rsidR="0050435A" w:rsidRPr="00A70450" w:rsidRDefault="00A70450" w:rsidP="00CC349E">
                  <w:pPr>
                    <w:rPr>
                      <w:rFonts w:ascii="Arial" w:hAnsi="Arial" w:cs="Arial"/>
                    </w:rPr>
                  </w:pPr>
                  <w:r>
                    <w:rPr>
                      <w:rFonts w:ascii="Arial" w:hAnsi="Arial" w:cs="Arial"/>
                    </w:rPr>
                    <w:t>S</w:t>
                  </w:r>
                  <w:r w:rsidR="0050435A" w:rsidRPr="00A70450">
                    <w:rPr>
                      <w:rFonts w:ascii="Arial" w:hAnsi="Arial" w:cs="Arial"/>
                    </w:rPr>
                    <w:t>igla</w:t>
                  </w:r>
                </w:p>
              </w:tc>
              <w:tc>
                <w:tcPr>
                  <w:tcW w:w="5932" w:type="dxa"/>
                </w:tcPr>
                <w:p w14:paraId="64D363EE" w14:textId="77777777" w:rsidR="0050435A" w:rsidRPr="00A70450" w:rsidRDefault="0050435A" w:rsidP="00CC349E">
                  <w:pPr>
                    <w:rPr>
                      <w:rFonts w:ascii="Arial" w:hAnsi="Arial" w:cs="Arial"/>
                    </w:rPr>
                  </w:pPr>
                  <w:r w:rsidRPr="00A70450">
                    <w:rPr>
                      <w:rFonts w:ascii="Arial" w:hAnsi="Arial" w:cs="Arial"/>
                    </w:rPr>
                    <w:t>CITB S.A.S</w:t>
                  </w:r>
                </w:p>
              </w:tc>
            </w:tr>
            <w:tr w:rsidR="00332945" w:rsidRPr="00AD3205" w14:paraId="680F16B8" w14:textId="77777777" w:rsidTr="00A70450">
              <w:trPr>
                <w:jc w:val="center"/>
              </w:trPr>
              <w:tc>
                <w:tcPr>
                  <w:tcW w:w="2122" w:type="dxa"/>
                </w:tcPr>
                <w:p w14:paraId="4A81DB0D" w14:textId="77777777" w:rsidR="00332945" w:rsidRPr="00A70450" w:rsidRDefault="00332945" w:rsidP="00CC349E">
                  <w:pPr>
                    <w:rPr>
                      <w:rFonts w:ascii="Arial" w:hAnsi="Arial" w:cs="Arial"/>
                    </w:rPr>
                  </w:pPr>
                  <w:r w:rsidRPr="00A70450">
                    <w:rPr>
                      <w:rFonts w:ascii="Arial" w:hAnsi="Arial" w:cs="Arial"/>
                    </w:rPr>
                    <w:t>NIT</w:t>
                  </w:r>
                </w:p>
              </w:tc>
              <w:tc>
                <w:tcPr>
                  <w:tcW w:w="5932" w:type="dxa"/>
                </w:tcPr>
                <w:p w14:paraId="72BD6D18" w14:textId="77777777" w:rsidR="00332945" w:rsidRPr="00A70450" w:rsidRDefault="0050435A" w:rsidP="00CC349E">
                  <w:pPr>
                    <w:rPr>
                      <w:rFonts w:ascii="Arial" w:hAnsi="Arial" w:cs="Arial"/>
                    </w:rPr>
                  </w:pPr>
                  <w:r w:rsidRPr="00A70450">
                    <w:rPr>
                      <w:rFonts w:ascii="Arial" w:hAnsi="Arial" w:cs="Arial"/>
                    </w:rPr>
                    <w:t>901.161.899-2</w:t>
                  </w:r>
                </w:p>
              </w:tc>
            </w:tr>
            <w:tr w:rsidR="00332945" w:rsidRPr="00AD3205" w14:paraId="45C7DB9B" w14:textId="77777777" w:rsidTr="00A70450">
              <w:trPr>
                <w:jc w:val="center"/>
              </w:trPr>
              <w:tc>
                <w:tcPr>
                  <w:tcW w:w="2122" w:type="dxa"/>
                </w:tcPr>
                <w:p w14:paraId="25E78B5A" w14:textId="77777777" w:rsidR="00332945" w:rsidRPr="00A70450" w:rsidRDefault="00332945" w:rsidP="00CC349E">
                  <w:pPr>
                    <w:rPr>
                      <w:rFonts w:ascii="Arial" w:hAnsi="Arial" w:cs="Arial"/>
                    </w:rPr>
                  </w:pPr>
                  <w:r w:rsidRPr="00A70450">
                    <w:rPr>
                      <w:rFonts w:ascii="Arial" w:hAnsi="Arial" w:cs="Arial"/>
                    </w:rPr>
                    <w:t>Matricula</w:t>
                  </w:r>
                  <w:r w:rsidR="0050435A" w:rsidRPr="00A70450">
                    <w:rPr>
                      <w:rFonts w:ascii="Arial" w:hAnsi="Arial" w:cs="Arial"/>
                    </w:rPr>
                    <w:t xml:space="preserve"> </w:t>
                  </w:r>
                </w:p>
              </w:tc>
              <w:tc>
                <w:tcPr>
                  <w:tcW w:w="5932" w:type="dxa"/>
                </w:tcPr>
                <w:p w14:paraId="3ED9D4DC" w14:textId="77777777" w:rsidR="00332945" w:rsidRPr="00A70450" w:rsidRDefault="00CC349E" w:rsidP="00CC349E">
                  <w:pPr>
                    <w:rPr>
                      <w:rFonts w:ascii="Arial" w:hAnsi="Arial" w:cs="Arial"/>
                    </w:rPr>
                  </w:pPr>
                  <w:r w:rsidRPr="00A70450">
                    <w:rPr>
                      <w:rFonts w:ascii="Arial" w:hAnsi="Arial" w:cs="Arial"/>
                    </w:rPr>
                    <w:t>74034 última renovación 2020-07-01</w:t>
                  </w:r>
                </w:p>
              </w:tc>
            </w:tr>
            <w:tr w:rsidR="00332945" w:rsidRPr="00AD3205" w14:paraId="270E303A" w14:textId="77777777" w:rsidTr="00A70450">
              <w:trPr>
                <w:jc w:val="center"/>
              </w:trPr>
              <w:tc>
                <w:tcPr>
                  <w:tcW w:w="2122" w:type="dxa"/>
                </w:tcPr>
                <w:p w14:paraId="1F40A16D" w14:textId="77777777" w:rsidR="00332945" w:rsidRPr="00A70450" w:rsidRDefault="00332945" w:rsidP="00CC349E">
                  <w:pPr>
                    <w:rPr>
                      <w:rFonts w:ascii="Arial" w:hAnsi="Arial" w:cs="Arial"/>
                    </w:rPr>
                  </w:pPr>
                  <w:r w:rsidRPr="00A70450">
                    <w:rPr>
                      <w:rFonts w:ascii="Arial" w:hAnsi="Arial" w:cs="Arial"/>
                    </w:rPr>
                    <w:t>Dirección</w:t>
                  </w:r>
                </w:p>
              </w:tc>
              <w:tc>
                <w:tcPr>
                  <w:tcW w:w="5932" w:type="dxa"/>
                </w:tcPr>
                <w:p w14:paraId="0D7D9D74" w14:textId="77777777" w:rsidR="00332945" w:rsidRPr="00A70450" w:rsidRDefault="00CC349E" w:rsidP="00CC349E">
                  <w:pPr>
                    <w:rPr>
                      <w:rFonts w:ascii="Arial" w:hAnsi="Arial" w:cs="Arial"/>
                    </w:rPr>
                  </w:pPr>
                  <w:r w:rsidRPr="00A70450">
                    <w:rPr>
                      <w:rFonts w:ascii="Arial" w:hAnsi="Arial" w:cs="Arial"/>
                    </w:rPr>
                    <w:t>Carrera 28 No 8 – 15  Sogamoso</w:t>
                  </w:r>
                </w:p>
              </w:tc>
            </w:tr>
            <w:tr w:rsidR="00332945" w:rsidRPr="00AD3205" w14:paraId="4CA6E456" w14:textId="77777777" w:rsidTr="00A70450">
              <w:trPr>
                <w:jc w:val="center"/>
              </w:trPr>
              <w:tc>
                <w:tcPr>
                  <w:tcW w:w="2122" w:type="dxa"/>
                </w:tcPr>
                <w:p w14:paraId="665CE6AD" w14:textId="77777777" w:rsidR="00332945" w:rsidRPr="00A70450" w:rsidRDefault="00332945" w:rsidP="00CC349E">
                  <w:pPr>
                    <w:rPr>
                      <w:rFonts w:ascii="Arial" w:hAnsi="Arial" w:cs="Arial"/>
                    </w:rPr>
                  </w:pPr>
                  <w:r w:rsidRPr="00A70450">
                    <w:rPr>
                      <w:rFonts w:ascii="Arial" w:hAnsi="Arial" w:cs="Arial"/>
                    </w:rPr>
                    <w:t>Actividad principal</w:t>
                  </w:r>
                </w:p>
              </w:tc>
              <w:tc>
                <w:tcPr>
                  <w:tcW w:w="5932" w:type="dxa"/>
                </w:tcPr>
                <w:p w14:paraId="150A713D" w14:textId="26383F61" w:rsidR="00332945" w:rsidRPr="00A70450" w:rsidRDefault="00332945" w:rsidP="00CC349E">
                  <w:pPr>
                    <w:rPr>
                      <w:rFonts w:ascii="Arial" w:hAnsi="Arial" w:cs="Arial"/>
                    </w:rPr>
                  </w:pPr>
                  <w:r w:rsidRPr="00A70450">
                    <w:rPr>
                      <w:rFonts w:ascii="Arial" w:hAnsi="Arial" w:cs="Arial"/>
                    </w:rPr>
                    <w:t>7120 ensayos y análisis técnicos</w:t>
                  </w:r>
                </w:p>
              </w:tc>
            </w:tr>
          </w:tbl>
          <w:p w14:paraId="6DEF2F4B" w14:textId="7D45311D" w:rsidR="00332945" w:rsidRDefault="00332945" w:rsidP="00CC349E">
            <w:pPr>
              <w:spacing w:after="0" w:line="240" w:lineRule="auto"/>
              <w:ind w:left="708" w:hanging="708"/>
              <w:jc w:val="both"/>
              <w:rPr>
                <w:rFonts w:ascii="Arial" w:hAnsi="Arial" w:cs="Arial"/>
              </w:rPr>
            </w:pPr>
          </w:p>
          <w:p w14:paraId="47BFD324" w14:textId="451A024E" w:rsidR="00E67435" w:rsidRDefault="00E67435" w:rsidP="00CC349E">
            <w:pPr>
              <w:spacing w:after="0" w:line="240" w:lineRule="auto"/>
              <w:ind w:left="708" w:hanging="708"/>
              <w:jc w:val="both"/>
              <w:rPr>
                <w:rFonts w:ascii="Arial" w:hAnsi="Arial" w:cs="Arial"/>
              </w:rPr>
            </w:pPr>
          </w:p>
          <w:p w14:paraId="11D74A2C" w14:textId="77777777" w:rsidR="00E67435" w:rsidRPr="00AD3205" w:rsidRDefault="00E67435" w:rsidP="00CC349E">
            <w:pPr>
              <w:spacing w:after="0" w:line="240" w:lineRule="auto"/>
              <w:ind w:left="708" w:hanging="708"/>
              <w:jc w:val="both"/>
              <w:rPr>
                <w:rFonts w:ascii="Arial" w:hAnsi="Arial" w:cs="Arial"/>
              </w:rPr>
            </w:pPr>
          </w:p>
          <w:tbl>
            <w:tblPr>
              <w:tblStyle w:val="Tablaconcuadrcula"/>
              <w:tblW w:w="0" w:type="auto"/>
              <w:jc w:val="center"/>
              <w:tblLook w:val="04A0" w:firstRow="1" w:lastRow="0" w:firstColumn="1" w:lastColumn="0" w:noHBand="0" w:noVBand="1"/>
            </w:tblPr>
            <w:tblGrid>
              <w:gridCol w:w="3916"/>
              <w:gridCol w:w="4749"/>
            </w:tblGrid>
            <w:tr w:rsidR="00332945" w:rsidRPr="00AD3205" w14:paraId="28AE5388" w14:textId="77777777" w:rsidTr="003E35D1">
              <w:trPr>
                <w:trHeight w:val="267"/>
                <w:jc w:val="center"/>
              </w:trPr>
              <w:tc>
                <w:tcPr>
                  <w:tcW w:w="3916" w:type="dxa"/>
                  <w:shd w:val="clear" w:color="auto" w:fill="auto"/>
                </w:tcPr>
                <w:p w14:paraId="023FCBB3" w14:textId="127A02C0" w:rsidR="00332945" w:rsidRPr="00A70450" w:rsidRDefault="00332945" w:rsidP="003E35D1">
                  <w:pPr>
                    <w:jc w:val="both"/>
                    <w:rPr>
                      <w:rFonts w:ascii="Arial" w:hAnsi="Arial" w:cs="Arial"/>
                    </w:rPr>
                  </w:pPr>
                  <w:r w:rsidRPr="00A70450">
                    <w:rPr>
                      <w:rFonts w:ascii="Arial" w:hAnsi="Arial" w:cs="Arial"/>
                    </w:rPr>
                    <w:t xml:space="preserve">Nombre </w:t>
                  </w:r>
                  <w:r w:rsidR="003E35D1" w:rsidRPr="00A70450">
                    <w:rPr>
                      <w:rFonts w:ascii="Arial" w:hAnsi="Arial" w:cs="Arial"/>
                    </w:rPr>
                    <w:t>establecimiento de comercio</w:t>
                  </w:r>
                </w:p>
              </w:tc>
              <w:tc>
                <w:tcPr>
                  <w:tcW w:w="4749" w:type="dxa"/>
                  <w:shd w:val="clear" w:color="auto" w:fill="auto"/>
                </w:tcPr>
                <w:p w14:paraId="647647D3" w14:textId="7063A635" w:rsidR="00332945" w:rsidRPr="00A70450" w:rsidRDefault="00CC349E" w:rsidP="003E35D1">
                  <w:pPr>
                    <w:jc w:val="both"/>
                    <w:rPr>
                      <w:rFonts w:ascii="Arial" w:hAnsi="Arial" w:cs="Arial"/>
                    </w:rPr>
                  </w:pPr>
                  <w:r w:rsidRPr="00A70450">
                    <w:rPr>
                      <w:rFonts w:ascii="Arial" w:hAnsi="Arial" w:cs="Arial"/>
                    </w:rPr>
                    <w:t>CENTRO D</w:t>
                  </w:r>
                  <w:r w:rsidR="002262F6" w:rsidRPr="00A70450">
                    <w:rPr>
                      <w:rFonts w:ascii="Arial" w:hAnsi="Arial" w:cs="Arial"/>
                    </w:rPr>
                    <w:t>E INSPECCION TOTAL BOYACA</w:t>
                  </w:r>
                  <w:r w:rsidR="00AE2611" w:rsidRPr="00A70450">
                    <w:rPr>
                      <w:rFonts w:ascii="Arial" w:hAnsi="Arial" w:cs="Arial"/>
                    </w:rPr>
                    <w:t xml:space="preserve"> </w:t>
                  </w:r>
                </w:p>
              </w:tc>
            </w:tr>
            <w:tr w:rsidR="00332945" w:rsidRPr="00AD3205" w14:paraId="4F6504E3" w14:textId="77777777" w:rsidTr="003E35D1">
              <w:trPr>
                <w:trHeight w:val="279"/>
                <w:jc w:val="center"/>
              </w:trPr>
              <w:tc>
                <w:tcPr>
                  <w:tcW w:w="3916" w:type="dxa"/>
                  <w:shd w:val="clear" w:color="auto" w:fill="auto"/>
                </w:tcPr>
                <w:p w14:paraId="42C745C6" w14:textId="77777777" w:rsidR="00332945" w:rsidRPr="00A70450" w:rsidRDefault="00332945" w:rsidP="003E35D1">
                  <w:pPr>
                    <w:jc w:val="both"/>
                    <w:rPr>
                      <w:rFonts w:ascii="Arial" w:hAnsi="Arial" w:cs="Arial"/>
                    </w:rPr>
                  </w:pPr>
                  <w:r w:rsidRPr="00A70450">
                    <w:rPr>
                      <w:rFonts w:ascii="Arial" w:hAnsi="Arial" w:cs="Arial"/>
                    </w:rPr>
                    <w:t>Matricula</w:t>
                  </w:r>
                  <w:r w:rsidR="00CC349E" w:rsidRPr="00A70450">
                    <w:rPr>
                      <w:rFonts w:ascii="Arial" w:hAnsi="Arial" w:cs="Arial"/>
                    </w:rPr>
                    <w:t xml:space="preserve"> </w:t>
                  </w:r>
                </w:p>
              </w:tc>
              <w:tc>
                <w:tcPr>
                  <w:tcW w:w="4749" w:type="dxa"/>
                  <w:shd w:val="clear" w:color="auto" w:fill="auto"/>
                  <w:vAlign w:val="center"/>
                </w:tcPr>
                <w:p w14:paraId="71CC8DB3" w14:textId="77777777" w:rsidR="00332945" w:rsidRPr="00A70450" w:rsidRDefault="00CC349E" w:rsidP="003E35D1">
                  <w:pPr>
                    <w:jc w:val="both"/>
                    <w:rPr>
                      <w:rFonts w:ascii="Arial" w:hAnsi="Arial" w:cs="Arial"/>
                    </w:rPr>
                  </w:pPr>
                  <w:r w:rsidRPr="00A70450">
                    <w:rPr>
                      <w:rFonts w:ascii="Arial" w:hAnsi="Arial" w:cs="Arial"/>
                    </w:rPr>
                    <w:t>74035</w:t>
                  </w:r>
                </w:p>
              </w:tc>
            </w:tr>
          </w:tbl>
          <w:p w14:paraId="5B94F0EF" w14:textId="42B16152" w:rsidR="00332945" w:rsidRDefault="00332945" w:rsidP="00CC349E">
            <w:pPr>
              <w:spacing w:after="0" w:line="240" w:lineRule="auto"/>
              <w:jc w:val="both"/>
              <w:rPr>
                <w:rFonts w:ascii="Arial" w:hAnsi="Arial" w:cs="Arial"/>
              </w:rPr>
            </w:pPr>
          </w:p>
          <w:p w14:paraId="29EF6BDF" w14:textId="15017E86" w:rsidR="00E67435" w:rsidRDefault="00E67435" w:rsidP="00CC349E">
            <w:pPr>
              <w:spacing w:after="0" w:line="240" w:lineRule="auto"/>
              <w:jc w:val="both"/>
              <w:rPr>
                <w:rFonts w:ascii="Arial" w:hAnsi="Arial" w:cs="Arial"/>
              </w:rPr>
            </w:pPr>
          </w:p>
          <w:p w14:paraId="755F99C4" w14:textId="5BA2DCC2" w:rsidR="00E67435" w:rsidRDefault="00E67435" w:rsidP="00CC349E">
            <w:pPr>
              <w:spacing w:after="0" w:line="240" w:lineRule="auto"/>
              <w:jc w:val="both"/>
              <w:rPr>
                <w:rFonts w:ascii="Arial" w:hAnsi="Arial" w:cs="Arial"/>
              </w:rPr>
            </w:pPr>
          </w:p>
          <w:p w14:paraId="11FBD998" w14:textId="54D2F315" w:rsidR="00E67435" w:rsidRDefault="00E67435" w:rsidP="00CC349E">
            <w:pPr>
              <w:spacing w:after="0" w:line="240" w:lineRule="auto"/>
              <w:jc w:val="both"/>
              <w:rPr>
                <w:rFonts w:ascii="Arial" w:hAnsi="Arial" w:cs="Arial"/>
              </w:rPr>
            </w:pPr>
          </w:p>
          <w:p w14:paraId="3BC4451F" w14:textId="52D51370" w:rsidR="00E67435" w:rsidRDefault="00E67435" w:rsidP="00CC349E">
            <w:pPr>
              <w:spacing w:after="0" w:line="240" w:lineRule="auto"/>
              <w:jc w:val="both"/>
              <w:rPr>
                <w:rFonts w:ascii="Arial" w:hAnsi="Arial" w:cs="Arial"/>
              </w:rPr>
            </w:pPr>
          </w:p>
          <w:p w14:paraId="53578DB9" w14:textId="6149C090" w:rsidR="00E67435" w:rsidRDefault="00E67435" w:rsidP="00CC349E">
            <w:pPr>
              <w:spacing w:after="0" w:line="240" w:lineRule="auto"/>
              <w:jc w:val="both"/>
              <w:rPr>
                <w:rFonts w:ascii="Arial" w:hAnsi="Arial" w:cs="Arial"/>
              </w:rPr>
            </w:pPr>
          </w:p>
          <w:p w14:paraId="656D4F45" w14:textId="44540107" w:rsidR="00E67435" w:rsidRDefault="00E67435" w:rsidP="00CC349E">
            <w:pPr>
              <w:spacing w:after="0" w:line="240" w:lineRule="auto"/>
              <w:jc w:val="both"/>
              <w:rPr>
                <w:rFonts w:ascii="Arial" w:hAnsi="Arial" w:cs="Arial"/>
              </w:rPr>
            </w:pPr>
          </w:p>
          <w:p w14:paraId="65B843C1" w14:textId="77777777" w:rsidR="00E67435" w:rsidRDefault="00E67435" w:rsidP="00CC349E">
            <w:pPr>
              <w:spacing w:after="0" w:line="240" w:lineRule="auto"/>
              <w:jc w:val="both"/>
              <w:rPr>
                <w:rFonts w:ascii="Arial" w:hAnsi="Arial" w:cs="Arial"/>
              </w:rPr>
            </w:pPr>
          </w:p>
          <w:p w14:paraId="14A1753F" w14:textId="55E834FE" w:rsidR="003E35D1" w:rsidRPr="003E35D1" w:rsidRDefault="003E35D1" w:rsidP="003E35D1">
            <w:pPr>
              <w:pStyle w:val="Prrafodelista"/>
              <w:numPr>
                <w:ilvl w:val="0"/>
                <w:numId w:val="39"/>
              </w:numPr>
              <w:jc w:val="both"/>
              <w:rPr>
                <w:rFonts w:ascii="Arial" w:hAnsi="Arial" w:cs="Arial"/>
                <w:b/>
              </w:rPr>
            </w:pPr>
            <w:r w:rsidRPr="003E35D1">
              <w:rPr>
                <w:rFonts w:ascii="Arial" w:hAnsi="Arial" w:cs="Arial"/>
                <w:b/>
              </w:rPr>
              <w:t>Habilitación de CDA</w:t>
            </w:r>
          </w:p>
          <w:p w14:paraId="69ED09FB" w14:textId="7E015832" w:rsidR="00332945" w:rsidRPr="003E35D1" w:rsidRDefault="00332945" w:rsidP="003E35D1">
            <w:pPr>
              <w:ind w:left="360"/>
              <w:jc w:val="both"/>
              <w:rPr>
                <w:rFonts w:ascii="Arial" w:hAnsi="Arial" w:cs="Arial"/>
              </w:rPr>
            </w:pPr>
            <w:r w:rsidRPr="003E35D1">
              <w:rPr>
                <w:rFonts w:ascii="Arial" w:hAnsi="Arial" w:cs="Arial"/>
              </w:rPr>
              <w:t xml:space="preserve">Resolución de </w:t>
            </w:r>
            <w:r w:rsidR="00B6651D" w:rsidRPr="003E35D1">
              <w:rPr>
                <w:rFonts w:ascii="Arial" w:hAnsi="Arial" w:cs="Arial"/>
              </w:rPr>
              <w:t xml:space="preserve">Habilitación 6446 </w:t>
            </w:r>
            <w:r w:rsidRPr="003E35D1">
              <w:rPr>
                <w:rFonts w:ascii="Arial" w:hAnsi="Arial" w:cs="Arial"/>
              </w:rPr>
              <w:t xml:space="preserve">de 23 de </w:t>
            </w:r>
            <w:r w:rsidR="00B6651D" w:rsidRPr="003E35D1">
              <w:rPr>
                <w:rFonts w:ascii="Arial" w:hAnsi="Arial" w:cs="Arial"/>
              </w:rPr>
              <w:t>diciembre</w:t>
            </w:r>
            <w:r w:rsidRPr="003E35D1">
              <w:rPr>
                <w:rFonts w:ascii="Arial" w:hAnsi="Arial" w:cs="Arial"/>
              </w:rPr>
              <w:t xml:space="preserve"> de 20</w:t>
            </w:r>
            <w:r w:rsidR="00B6651D" w:rsidRPr="003E35D1">
              <w:rPr>
                <w:rFonts w:ascii="Arial" w:hAnsi="Arial" w:cs="Arial"/>
              </w:rPr>
              <w:t>19</w:t>
            </w:r>
            <w:r w:rsidRPr="003E35D1">
              <w:rPr>
                <w:rFonts w:ascii="Arial" w:hAnsi="Arial" w:cs="Arial"/>
              </w:rPr>
              <w:t>, otorgada por Ministerio de Transporte.</w:t>
            </w:r>
          </w:p>
          <w:p w14:paraId="60E8B9D1" w14:textId="7D6F38B0" w:rsidR="003E35D1" w:rsidRPr="003E35D1" w:rsidRDefault="003E35D1" w:rsidP="003E35D1">
            <w:pPr>
              <w:pStyle w:val="Prrafodelista"/>
              <w:numPr>
                <w:ilvl w:val="0"/>
                <w:numId w:val="39"/>
              </w:numPr>
              <w:jc w:val="both"/>
              <w:rPr>
                <w:rFonts w:ascii="Arial" w:hAnsi="Arial" w:cs="Arial"/>
                <w:b/>
              </w:rPr>
            </w:pPr>
            <w:r w:rsidRPr="003E35D1">
              <w:rPr>
                <w:rFonts w:ascii="Arial" w:hAnsi="Arial" w:cs="Arial"/>
                <w:b/>
              </w:rPr>
              <w:t>Resolución Ambiental</w:t>
            </w:r>
          </w:p>
          <w:p w14:paraId="45A4E0AA" w14:textId="69BF09D2" w:rsidR="00332945" w:rsidRPr="003E35D1" w:rsidRDefault="00332945" w:rsidP="003E35D1">
            <w:pPr>
              <w:ind w:left="360"/>
              <w:jc w:val="both"/>
              <w:rPr>
                <w:rFonts w:ascii="Arial" w:hAnsi="Arial" w:cs="Arial"/>
              </w:rPr>
            </w:pPr>
            <w:r w:rsidRPr="003E35D1">
              <w:rPr>
                <w:rFonts w:ascii="Arial" w:hAnsi="Arial" w:cs="Arial"/>
              </w:rPr>
              <w:t xml:space="preserve">Resolución de certificación en materia de revisión de gases </w:t>
            </w:r>
            <w:r w:rsidR="00B6651D" w:rsidRPr="003E35D1">
              <w:rPr>
                <w:rFonts w:ascii="Arial" w:hAnsi="Arial" w:cs="Arial"/>
              </w:rPr>
              <w:t>0648 de 0648</w:t>
            </w:r>
            <w:r w:rsidRPr="003E35D1">
              <w:rPr>
                <w:rFonts w:ascii="Arial" w:hAnsi="Arial" w:cs="Arial"/>
              </w:rPr>
              <w:t xml:space="preserve">, otorgada por la Corporación Autónoma Regional de </w:t>
            </w:r>
            <w:r w:rsidR="00B6651D" w:rsidRPr="003E35D1">
              <w:rPr>
                <w:rFonts w:ascii="Arial" w:hAnsi="Arial" w:cs="Arial"/>
              </w:rPr>
              <w:t>Boyacá</w:t>
            </w:r>
            <w:r w:rsidRPr="003E35D1">
              <w:rPr>
                <w:rFonts w:ascii="Arial" w:hAnsi="Arial" w:cs="Arial"/>
              </w:rPr>
              <w:t xml:space="preserve"> – </w:t>
            </w:r>
            <w:r w:rsidR="00B6651D" w:rsidRPr="003E35D1">
              <w:rPr>
                <w:rFonts w:ascii="Arial" w:hAnsi="Arial" w:cs="Arial"/>
              </w:rPr>
              <w:t>CORPOBOYACA</w:t>
            </w:r>
            <w:r w:rsidRPr="003E35D1">
              <w:rPr>
                <w:rFonts w:ascii="Arial" w:hAnsi="Arial" w:cs="Arial"/>
              </w:rPr>
              <w:t xml:space="preserve">. </w:t>
            </w:r>
          </w:p>
          <w:p w14:paraId="0B7E8808" w14:textId="02134A56" w:rsidR="003E35D1" w:rsidRPr="003E35D1" w:rsidRDefault="003E35D1" w:rsidP="003E35D1">
            <w:pPr>
              <w:pStyle w:val="Prrafodelista"/>
              <w:numPr>
                <w:ilvl w:val="0"/>
                <w:numId w:val="39"/>
              </w:numPr>
              <w:jc w:val="both"/>
              <w:rPr>
                <w:rFonts w:ascii="Arial" w:hAnsi="Arial" w:cs="Arial"/>
                <w:b/>
              </w:rPr>
            </w:pPr>
            <w:r w:rsidRPr="003E35D1">
              <w:rPr>
                <w:rFonts w:ascii="Arial" w:hAnsi="Arial" w:cs="Arial"/>
                <w:b/>
              </w:rPr>
              <w:t xml:space="preserve">Acreditación ONAC </w:t>
            </w:r>
          </w:p>
          <w:p w14:paraId="614BA49C" w14:textId="07455FF2" w:rsidR="00332945" w:rsidRPr="003E35D1" w:rsidRDefault="00332945" w:rsidP="003E35D1">
            <w:pPr>
              <w:ind w:left="360"/>
              <w:jc w:val="both"/>
              <w:rPr>
                <w:rFonts w:ascii="Arial" w:hAnsi="Arial" w:cs="Arial"/>
              </w:rPr>
            </w:pPr>
            <w:r w:rsidRPr="003E35D1">
              <w:rPr>
                <w:rFonts w:ascii="Arial" w:hAnsi="Arial" w:cs="Arial"/>
              </w:rPr>
              <w:t xml:space="preserve">Certificado de Acreditación </w:t>
            </w:r>
            <w:r w:rsidR="00B6651D" w:rsidRPr="003E35D1">
              <w:rPr>
                <w:rFonts w:ascii="Arial" w:hAnsi="Arial" w:cs="Arial"/>
              </w:rPr>
              <w:t xml:space="preserve">19-OIN-040 </w:t>
            </w:r>
            <w:r w:rsidRPr="003E35D1">
              <w:rPr>
                <w:rFonts w:ascii="Arial" w:hAnsi="Arial" w:cs="Arial"/>
              </w:rPr>
              <w:t xml:space="preserve">otorgado por ONAC, vigente hasta </w:t>
            </w:r>
            <w:r w:rsidR="00B6651D" w:rsidRPr="003E35D1">
              <w:rPr>
                <w:rFonts w:ascii="Arial" w:hAnsi="Arial" w:cs="Arial"/>
              </w:rPr>
              <w:tab/>
              <w:t>2022-10-17</w:t>
            </w:r>
          </w:p>
          <w:p w14:paraId="2DF6E01F" w14:textId="4FACDE86" w:rsidR="00332945" w:rsidRDefault="003E35D1" w:rsidP="003E35D1">
            <w:pPr>
              <w:pStyle w:val="Prrafodelista"/>
              <w:numPr>
                <w:ilvl w:val="0"/>
                <w:numId w:val="39"/>
              </w:numPr>
              <w:jc w:val="both"/>
              <w:rPr>
                <w:rFonts w:ascii="Arial" w:hAnsi="Arial" w:cs="Arial"/>
                <w:b/>
              </w:rPr>
            </w:pPr>
            <w:r w:rsidRPr="003E35D1">
              <w:rPr>
                <w:rFonts w:ascii="Arial" w:hAnsi="Arial" w:cs="Arial"/>
                <w:b/>
              </w:rPr>
              <w:t xml:space="preserve">Amparos y seguros </w:t>
            </w:r>
          </w:p>
          <w:p w14:paraId="79391C48" w14:textId="77777777" w:rsidR="00A70450" w:rsidRDefault="00A70450" w:rsidP="00A70450">
            <w:pPr>
              <w:spacing w:after="0" w:line="240" w:lineRule="auto"/>
              <w:ind w:left="360"/>
              <w:jc w:val="both"/>
              <w:rPr>
                <w:rFonts w:ascii="Arial" w:hAnsi="Arial" w:cs="Arial"/>
              </w:rPr>
            </w:pPr>
          </w:p>
          <w:p w14:paraId="511EC501" w14:textId="38C85A33" w:rsidR="00A70450" w:rsidRPr="00A70450" w:rsidRDefault="00A70450" w:rsidP="00A70450">
            <w:pPr>
              <w:spacing w:after="0" w:line="240" w:lineRule="auto"/>
              <w:ind w:left="360"/>
              <w:jc w:val="both"/>
              <w:rPr>
                <w:rFonts w:ascii="Arial" w:hAnsi="Arial" w:cs="Arial"/>
              </w:rPr>
            </w:pPr>
            <w:r w:rsidRPr="00A70450">
              <w:rPr>
                <w:rFonts w:ascii="Arial" w:hAnsi="Arial" w:cs="Arial"/>
              </w:rPr>
              <w:t xml:space="preserve">Seguro de responsabilidad civil profesional </w:t>
            </w:r>
          </w:p>
          <w:p w14:paraId="2478951A"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No. póliza: AA064146</w:t>
            </w:r>
          </w:p>
          <w:p w14:paraId="40FCC2D6"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 xml:space="preserve">Equidad seguros </w:t>
            </w:r>
          </w:p>
          <w:p w14:paraId="3BCB7504"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Fecha de expedición: 2021-06-21</w:t>
            </w:r>
          </w:p>
          <w:p w14:paraId="0754FC2A"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 xml:space="preserve">Vigencia: 2021-06-01 hasta 2022-06-01 </w:t>
            </w:r>
          </w:p>
          <w:p w14:paraId="625A8556"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Valor asegurado: 1000 SMMLV</w:t>
            </w:r>
          </w:p>
          <w:p w14:paraId="6C4A66F8" w14:textId="77777777" w:rsidR="00A70450" w:rsidRDefault="00A70450" w:rsidP="00A70450">
            <w:pPr>
              <w:spacing w:after="0" w:line="240" w:lineRule="auto"/>
              <w:ind w:left="360"/>
              <w:jc w:val="both"/>
              <w:rPr>
                <w:rFonts w:ascii="Arial" w:hAnsi="Arial" w:cs="Arial"/>
              </w:rPr>
            </w:pPr>
            <w:r w:rsidRPr="00AD3205">
              <w:rPr>
                <w:rFonts w:ascii="Arial" w:hAnsi="Arial" w:cs="Arial"/>
              </w:rPr>
              <w:t>Tomador: CENTRO DE INSPECCION TOTAL BOYACA S.A.S.</w:t>
            </w:r>
          </w:p>
          <w:p w14:paraId="7D5D2E8D" w14:textId="77777777" w:rsidR="00A70450" w:rsidRPr="00AD3205" w:rsidRDefault="00A70450" w:rsidP="00A70450">
            <w:pPr>
              <w:spacing w:after="0" w:line="240" w:lineRule="auto"/>
              <w:ind w:left="360"/>
              <w:jc w:val="both"/>
              <w:rPr>
                <w:rFonts w:ascii="Arial" w:hAnsi="Arial" w:cs="Arial"/>
              </w:rPr>
            </w:pPr>
            <w:r w:rsidRPr="00AD3205">
              <w:rPr>
                <w:rFonts w:ascii="Arial" w:hAnsi="Arial" w:cs="Arial"/>
              </w:rPr>
              <w:t>Dirección: Carrera 28 No 8 – 15 Sogamoso</w:t>
            </w:r>
          </w:p>
          <w:p w14:paraId="7ACFDE2A" w14:textId="77777777" w:rsidR="00A70450" w:rsidRPr="00AD3205" w:rsidRDefault="00A70450" w:rsidP="00A70450">
            <w:pPr>
              <w:spacing w:after="0" w:line="240" w:lineRule="auto"/>
              <w:ind w:left="360"/>
              <w:jc w:val="both"/>
              <w:rPr>
                <w:rFonts w:ascii="Arial" w:hAnsi="Arial" w:cs="Arial"/>
              </w:rPr>
            </w:pPr>
            <w:r w:rsidRPr="00AD3205">
              <w:rPr>
                <w:rFonts w:ascii="Arial" w:hAnsi="Arial" w:cs="Arial"/>
              </w:rPr>
              <w:t>Asegurado: CENTRO DE INSPECCION TOTAL BOYACA</w:t>
            </w:r>
          </w:p>
          <w:p w14:paraId="138AF6B5" w14:textId="77777777" w:rsidR="00A70450" w:rsidRPr="00AD3205" w:rsidRDefault="00A70450" w:rsidP="00A70450">
            <w:pPr>
              <w:spacing w:after="0" w:line="240" w:lineRule="auto"/>
              <w:ind w:left="360"/>
              <w:jc w:val="both"/>
              <w:rPr>
                <w:rFonts w:ascii="Arial" w:hAnsi="Arial" w:cs="Arial"/>
              </w:rPr>
            </w:pPr>
            <w:r w:rsidRPr="00AD3205">
              <w:rPr>
                <w:rFonts w:ascii="Arial" w:hAnsi="Arial" w:cs="Arial"/>
              </w:rPr>
              <w:t xml:space="preserve">Beneficiarios: Terceros afectados y/o terceros afectados </w:t>
            </w:r>
          </w:p>
          <w:p w14:paraId="45BA2948" w14:textId="77777777" w:rsidR="00A70450" w:rsidRPr="00A70450" w:rsidRDefault="00A70450" w:rsidP="00A70450">
            <w:pPr>
              <w:spacing w:after="0" w:line="240" w:lineRule="auto"/>
              <w:ind w:left="360"/>
              <w:jc w:val="both"/>
              <w:rPr>
                <w:rFonts w:ascii="Arial" w:hAnsi="Arial" w:cs="Arial"/>
              </w:rPr>
            </w:pPr>
          </w:p>
          <w:p w14:paraId="11CE7E5C"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 xml:space="preserve">Seguro de responsabilidad civil Extracontractual </w:t>
            </w:r>
          </w:p>
          <w:p w14:paraId="39D242AC"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Seguros la equidad</w:t>
            </w:r>
          </w:p>
          <w:p w14:paraId="5254A39D"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AA013394</w:t>
            </w:r>
          </w:p>
          <w:p w14:paraId="1415A3CA"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Fecha de expedición: 2021-06-21</w:t>
            </w:r>
          </w:p>
          <w:p w14:paraId="1D39497D" w14:textId="77777777" w:rsidR="00A70450" w:rsidRPr="00A70450" w:rsidRDefault="00A70450" w:rsidP="00A70450">
            <w:pPr>
              <w:spacing w:after="0" w:line="240" w:lineRule="auto"/>
              <w:ind w:left="360"/>
              <w:jc w:val="both"/>
              <w:rPr>
                <w:rFonts w:ascii="Arial" w:hAnsi="Arial" w:cs="Arial"/>
              </w:rPr>
            </w:pPr>
            <w:r w:rsidRPr="00A70450">
              <w:rPr>
                <w:rFonts w:ascii="Arial" w:hAnsi="Arial" w:cs="Arial"/>
              </w:rPr>
              <w:t xml:space="preserve">Vigencia: 2021-06-01 hasta 2022-06-01 </w:t>
            </w:r>
          </w:p>
          <w:p w14:paraId="35E1A767" w14:textId="39C4F05D" w:rsidR="00A70450" w:rsidRPr="00A70450" w:rsidRDefault="00A70450" w:rsidP="00A70450">
            <w:pPr>
              <w:spacing w:after="0" w:line="240" w:lineRule="auto"/>
              <w:ind w:left="360"/>
              <w:jc w:val="both"/>
              <w:rPr>
                <w:rFonts w:ascii="Arial" w:hAnsi="Arial" w:cs="Arial"/>
              </w:rPr>
            </w:pPr>
            <w:r w:rsidRPr="00A70450">
              <w:rPr>
                <w:rFonts w:ascii="Arial" w:hAnsi="Arial" w:cs="Arial"/>
              </w:rPr>
              <w:t>Valor asegurado: 1000 SMMLV</w:t>
            </w:r>
          </w:p>
          <w:p w14:paraId="00739D0A" w14:textId="77777777" w:rsidR="002262F6" w:rsidRPr="00AD3205" w:rsidRDefault="002262F6" w:rsidP="002262F6">
            <w:pPr>
              <w:spacing w:after="0" w:line="240" w:lineRule="auto"/>
              <w:jc w:val="both"/>
              <w:rPr>
                <w:rFonts w:ascii="Arial" w:hAnsi="Arial" w:cs="Arial"/>
              </w:rPr>
            </w:pPr>
          </w:p>
          <w:p w14:paraId="4328FB3E" w14:textId="77777777" w:rsidR="00332945" w:rsidRPr="00AD3205" w:rsidRDefault="00332945" w:rsidP="00A70450">
            <w:pPr>
              <w:spacing w:after="0" w:line="240" w:lineRule="auto"/>
              <w:ind w:left="360"/>
              <w:jc w:val="both"/>
              <w:rPr>
                <w:rFonts w:ascii="Arial" w:hAnsi="Arial" w:cs="Arial"/>
                <w:b/>
              </w:rPr>
            </w:pPr>
          </w:p>
          <w:p w14:paraId="163B5E88" w14:textId="76B5437B" w:rsidR="00332945" w:rsidRDefault="00332945" w:rsidP="00D25C7C">
            <w:pPr>
              <w:spacing w:after="0" w:line="240" w:lineRule="auto"/>
              <w:jc w:val="both"/>
              <w:rPr>
                <w:rFonts w:ascii="Arial" w:hAnsi="Arial" w:cs="Arial"/>
                <w:b/>
              </w:rPr>
            </w:pPr>
            <w:r w:rsidRPr="00AD3205">
              <w:rPr>
                <w:rFonts w:ascii="Arial" w:hAnsi="Arial" w:cs="Arial"/>
                <w:b/>
              </w:rPr>
              <w:t>Verificación Requisitos relativos a la estructura, Organización y gestión</w:t>
            </w:r>
          </w:p>
          <w:p w14:paraId="22EAC909" w14:textId="5483A657" w:rsidR="00C936BF" w:rsidRDefault="00C936BF" w:rsidP="00D25C7C">
            <w:pPr>
              <w:spacing w:after="0" w:line="240" w:lineRule="auto"/>
              <w:jc w:val="both"/>
              <w:rPr>
                <w:rFonts w:ascii="Arial" w:hAnsi="Arial" w:cs="Arial"/>
                <w:b/>
              </w:rPr>
            </w:pPr>
          </w:p>
          <w:p w14:paraId="44618634" w14:textId="526093FE" w:rsidR="00C936BF" w:rsidRDefault="00C936BF" w:rsidP="00C936BF">
            <w:pPr>
              <w:spacing w:after="0" w:line="240" w:lineRule="auto"/>
              <w:jc w:val="both"/>
              <w:rPr>
                <w:rFonts w:ascii="Arial" w:hAnsi="Arial" w:cs="Arial"/>
              </w:rPr>
            </w:pPr>
            <w:r>
              <w:rPr>
                <w:rFonts w:ascii="Arial" w:hAnsi="Arial" w:cs="Arial"/>
              </w:rPr>
              <w:t xml:space="preserve">El CDA cuenta con </w:t>
            </w:r>
            <w:r w:rsidRPr="00C936BF">
              <w:rPr>
                <w:rFonts w:ascii="Arial" w:hAnsi="Arial" w:cs="Arial"/>
              </w:rPr>
              <w:t>Organigrama</w:t>
            </w:r>
            <w:r>
              <w:rPr>
                <w:rFonts w:ascii="Arial" w:hAnsi="Arial" w:cs="Arial"/>
              </w:rPr>
              <w:t xml:space="preserve"> </w:t>
            </w:r>
            <w:r w:rsidRPr="00C936BF">
              <w:rPr>
                <w:rFonts w:ascii="Arial" w:hAnsi="Arial" w:cs="Arial"/>
              </w:rPr>
              <w:t>CITB.DE.DI.03</w:t>
            </w:r>
            <w:r>
              <w:rPr>
                <w:rFonts w:ascii="Arial" w:hAnsi="Arial" w:cs="Arial"/>
              </w:rPr>
              <w:t xml:space="preserve"> donde se establece la estructura de la OI, se observa la independencia que posee el organismo de inspección del resto de cargos de la empresa.</w:t>
            </w:r>
          </w:p>
          <w:p w14:paraId="5E1A6784" w14:textId="53BD16EC" w:rsidR="00C936BF" w:rsidRDefault="00C936BF" w:rsidP="00C936BF">
            <w:pPr>
              <w:spacing w:after="0" w:line="240" w:lineRule="auto"/>
              <w:jc w:val="both"/>
              <w:rPr>
                <w:rFonts w:ascii="Arial" w:hAnsi="Arial" w:cs="Arial"/>
              </w:rPr>
            </w:pPr>
            <w:r>
              <w:rPr>
                <w:rFonts w:ascii="Arial" w:hAnsi="Arial" w:cs="Arial"/>
              </w:rPr>
              <w:t>El organismo de inspección se encuentra constituido por lo siguientes cargos:</w:t>
            </w:r>
          </w:p>
          <w:p w14:paraId="18254DDA" w14:textId="77870A28" w:rsidR="00C936BF" w:rsidRDefault="00C936BF" w:rsidP="00C936BF">
            <w:pPr>
              <w:spacing w:after="0" w:line="240" w:lineRule="auto"/>
              <w:jc w:val="both"/>
              <w:rPr>
                <w:rFonts w:ascii="Arial" w:hAnsi="Arial" w:cs="Arial"/>
              </w:rPr>
            </w:pPr>
          </w:p>
          <w:p w14:paraId="129D97D2" w14:textId="5F01B764" w:rsidR="00C936BF" w:rsidRDefault="00C936BF" w:rsidP="00C936BF">
            <w:pPr>
              <w:spacing w:after="0" w:line="240" w:lineRule="auto"/>
              <w:jc w:val="both"/>
              <w:rPr>
                <w:rFonts w:ascii="Arial" w:hAnsi="Arial" w:cs="Arial"/>
              </w:rPr>
            </w:pPr>
            <w:r>
              <w:rPr>
                <w:rFonts w:ascii="Arial" w:hAnsi="Arial" w:cs="Arial"/>
              </w:rPr>
              <w:t>Director técnico (principal y suplente)</w:t>
            </w:r>
          </w:p>
          <w:p w14:paraId="5FE55F41" w14:textId="10385C14" w:rsidR="00C936BF" w:rsidRDefault="00C936BF" w:rsidP="00C936BF">
            <w:pPr>
              <w:spacing w:after="0" w:line="240" w:lineRule="auto"/>
              <w:jc w:val="both"/>
              <w:rPr>
                <w:rFonts w:ascii="Arial" w:hAnsi="Arial" w:cs="Arial"/>
              </w:rPr>
            </w:pPr>
            <w:r>
              <w:rPr>
                <w:rFonts w:ascii="Arial" w:hAnsi="Arial" w:cs="Arial"/>
              </w:rPr>
              <w:t>Auxiliar de recepción</w:t>
            </w:r>
          </w:p>
          <w:p w14:paraId="5D312CE7" w14:textId="76304A81" w:rsidR="00C936BF" w:rsidRDefault="00C936BF" w:rsidP="00C936BF">
            <w:pPr>
              <w:spacing w:after="0" w:line="240" w:lineRule="auto"/>
              <w:jc w:val="both"/>
              <w:rPr>
                <w:rFonts w:ascii="Arial" w:hAnsi="Arial" w:cs="Arial"/>
              </w:rPr>
            </w:pPr>
            <w:r>
              <w:rPr>
                <w:rFonts w:ascii="Arial" w:hAnsi="Arial" w:cs="Arial"/>
              </w:rPr>
              <w:t>Auxiliar de ingreso</w:t>
            </w:r>
          </w:p>
          <w:p w14:paraId="35A72DB3" w14:textId="48FC0D07" w:rsidR="00C936BF" w:rsidRPr="00C936BF" w:rsidRDefault="00C936BF" w:rsidP="00C936BF">
            <w:pPr>
              <w:spacing w:after="0" w:line="240" w:lineRule="auto"/>
              <w:jc w:val="both"/>
              <w:rPr>
                <w:rFonts w:ascii="Arial" w:hAnsi="Arial" w:cs="Arial"/>
              </w:rPr>
            </w:pPr>
            <w:r>
              <w:rPr>
                <w:rFonts w:ascii="Arial" w:hAnsi="Arial" w:cs="Arial"/>
              </w:rPr>
              <w:t xml:space="preserve">Inspectores técnicos </w:t>
            </w:r>
          </w:p>
          <w:p w14:paraId="7EA6352F" w14:textId="77777777" w:rsidR="00332945" w:rsidRPr="00AD3205" w:rsidRDefault="00332945" w:rsidP="00D25C7C">
            <w:pPr>
              <w:spacing w:after="0" w:line="240" w:lineRule="auto"/>
              <w:jc w:val="both"/>
              <w:rPr>
                <w:rFonts w:ascii="Arial" w:hAnsi="Arial" w:cs="Arial"/>
              </w:rPr>
            </w:pPr>
          </w:p>
          <w:p w14:paraId="538416A8" w14:textId="6BC64111" w:rsidR="00332945" w:rsidRDefault="00332945" w:rsidP="004D4BE0">
            <w:pPr>
              <w:spacing w:after="0" w:line="240" w:lineRule="auto"/>
              <w:jc w:val="both"/>
              <w:rPr>
                <w:rFonts w:ascii="Arial" w:hAnsi="Arial" w:cs="Arial"/>
              </w:rPr>
            </w:pPr>
          </w:p>
          <w:p w14:paraId="2FBB2063" w14:textId="072AECC8" w:rsidR="009B221E" w:rsidRDefault="009B221E" w:rsidP="004D4BE0">
            <w:pPr>
              <w:spacing w:after="0" w:line="240" w:lineRule="auto"/>
              <w:jc w:val="both"/>
              <w:rPr>
                <w:rFonts w:ascii="Arial" w:hAnsi="Arial" w:cs="Arial"/>
              </w:rPr>
            </w:pPr>
          </w:p>
          <w:p w14:paraId="14CA57F3" w14:textId="62027A99" w:rsidR="009B221E" w:rsidRDefault="009B221E" w:rsidP="004D4BE0">
            <w:pPr>
              <w:spacing w:after="0" w:line="240" w:lineRule="auto"/>
              <w:jc w:val="both"/>
              <w:rPr>
                <w:rFonts w:ascii="Arial" w:hAnsi="Arial" w:cs="Arial"/>
              </w:rPr>
            </w:pPr>
          </w:p>
          <w:p w14:paraId="14261F91" w14:textId="3F33DF5F" w:rsidR="009B221E" w:rsidRDefault="009B221E" w:rsidP="004D4BE0">
            <w:pPr>
              <w:spacing w:after="0" w:line="240" w:lineRule="auto"/>
              <w:jc w:val="both"/>
              <w:rPr>
                <w:rFonts w:ascii="Arial" w:hAnsi="Arial" w:cs="Arial"/>
              </w:rPr>
            </w:pPr>
          </w:p>
          <w:p w14:paraId="440D25CA" w14:textId="77777777" w:rsidR="009B221E" w:rsidRPr="00AD3205" w:rsidRDefault="009B221E" w:rsidP="004D4BE0">
            <w:pPr>
              <w:spacing w:after="0" w:line="240" w:lineRule="auto"/>
              <w:jc w:val="both"/>
              <w:rPr>
                <w:rFonts w:ascii="Arial" w:hAnsi="Arial" w:cs="Arial"/>
              </w:rPr>
            </w:pPr>
          </w:p>
          <w:p w14:paraId="0D6605EC" w14:textId="77777777" w:rsidR="00332945" w:rsidRPr="00AD3205" w:rsidRDefault="00332945" w:rsidP="004D4BE0">
            <w:pPr>
              <w:spacing w:after="0" w:line="240" w:lineRule="auto"/>
              <w:jc w:val="both"/>
              <w:rPr>
                <w:rFonts w:ascii="Arial" w:hAnsi="Arial" w:cs="Arial"/>
                <w:b/>
              </w:rPr>
            </w:pPr>
            <w:r w:rsidRPr="00AD3205">
              <w:rPr>
                <w:rFonts w:ascii="Arial" w:hAnsi="Arial" w:cs="Arial"/>
                <w:b/>
              </w:rPr>
              <w:t xml:space="preserve">Verificación Requisitos relativos a los recursos, Instalaciones y equipos </w:t>
            </w:r>
          </w:p>
          <w:p w14:paraId="1DFDEEE0" w14:textId="77777777" w:rsidR="00332945" w:rsidRPr="00AD3205" w:rsidRDefault="00332945" w:rsidP="004D4BE0">
            <w:pPr>
              <w:spacing w:after="0" w:line="240" w:lineRule="auto"/>
              <w:jc w:val="both"/>
              <w:rPr>
                <w:rFonts w:ascii="Arial" w:hAnsi="Arial" w:cs="Arial"/>
                <w:b/>
              </w:rPr>
            </w:pPr>
          </w:p>
          <w:p w14:paraId="30C882DA" w14:textId="77777777" w:rsidR="0027620F" w:rsidRDefault="0027620F" w:rsidP="004D4BE0">
            <w:pPr>
              <w:spacing w:after="0" w:line="240" w:lineRule="auto"/>
              <w:jc w:val="both"/>
              <w:rPr>
                <w:rFonts w:ascii="Arial" w:hAnsi="Arial" w:cs="Arial"/>
              </w:rPr>
            </w:pPr>
            <w:r>
              <w:rPr>
                <w:rFonts w:ascii="Arial" w:hAnsi="Arial" w:cs="Arial"/>
              </w:rPr>
              <w:t xml:space="preserve">los equipos con los cuales el organismo realiza la inspección son </w:t>
            </w:r>
          </w:p>
          <w:p w14:paraId="1750BC44" w14:textId="77777777" w:rsidR="0027620F" w:rsidRDefault="0027620F" w:rsidP="004D4BE0">
            <w:pPr>
              <w:spacing w:after="0" w:line="240" w:lineRule="auto"/>
              <w:jc w:val="both"/>
              <w:rPr>
                <w:rFonts w:ascii="Arial" w:hAnsi="Arial" w:cs="Arial"/>
              </w:rPr>
            </w:pPr>
          </w:p>
          <w:p w14:paraId="0F5332BB" w14:textId="77777777" w:rsidR="0027620F" w:rsidRDefault="00FC3987" w:rsidP="004D4BE0">
            <w:pPr>
              <w:spacing w:after="0" w:line="240" w:lineRule="auto"/>
              <w:jc w:val="both"/>
              <w:rPr>
                <w:rFonts w:ascii="Arial" w:hAnsi="Arial" w:cs="Arial"/>
              </w:rPr>
            </w:pPr>
            <w:r>
              <w:rPr>
                <w:rFonts w:ascii="Arial" w:hAnsi="Arial" w:cs="Arial"/>
              </w:rPr>
              <w:t xml:space="preserve">Línea </w:t>
            </w:r>
            <w:r w:rsidR="0027620F">
              <w:rPr>
                <w:rFonts w:ascii="Arial" w:hAnsi="Arial" w:cs="Arial"/>
              </w:rPr>
              <w:t>de motocicletas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0"/>
              <w:gridCol w:w="1540"/>
              <w:gridCol w:w="1940"/>
              <w:gridCol w:w="1780"/>
              <w:gridCol w:w="1660"/>
            </w:tblGrid>
            <w:tr w:rsidR="00A70450" w:rsidRPr="00A70450" w14:paraId="4BC3699A" w14:textId="77777777" w:rsidTr="00A70450">
              <w:trPr>
                <w:trHeight w:val="284"/>
                <w:tblHeader/>
              </w:trPr>
              <w:tc>
                <w:tcPr>
                  <w:tcW w:w="2580" w:type="dxa"/>
                  <w:shd w:val="clear" w:color="auto" w:fill="auto"/>
                  <w:vAlign w:val="center"/>
                  <w:hideMark/>
                </w:tcPr>
                <w:p w14:paraId="49C0870C" w14:textId="2ED7271F" w:rsidR="00A70450" w:rsidRPr="00A70450" w:rsidRDefault="00A70450" w:rsidP="00A70450">
                  <w:pPr>
                    <w:spacing w:after="0" w:line="240" w:lineRule="auto"/>
                    <w:jc w:val="center"/>
                    <w:rPr>
                      <w:rFonts w:ascii="Arial" w:eastAsia="Times New Roman" w:hAnsi="Arial" w:cs="Arial"/>
                      <w:b/>
                      <w:color w:val="000000"/>
                      <w:sz w:val="20"/>
                      <w:szCs w:val="20"/>
                      <w:lang w:val="es-CO" w:eastAsia="es-CO"/>
                    </w:rPr>
                  </w:pPr>
                  <w:r w:rsidRPr="00A70450">
                    <w:rPr>
                      <w:rFonts w:ascii="Arial" w:hAnsi="Arial" w:cs="Arial"/>
                      <w:b/>
                      <w:sz w:val="20"/>
                      <w:szCs w:val="20"/>
                    </w:rPr>
                    <w:t>Nombre del Equipo</w:t>
                  </w:r>
                </w:p>
              </w:tc>
              <w:tc>
                <w:tcPr>
                  <w:tcW w:w="1540" w:type="dxa"/>
                  <w:shd w:val="clear" w:color="000000" w:fill="FFFFFF"/>
                  <w:vAlign w:val="center"/>
                  <w:hideMark/>
                </w:tcPr>
                <w:p w14:paraId="7A09A4AF" w14:textId="3CA4CBB0" w:rsidR="00A70450" w:rsidRPr="00A70450" w:rsidRDefault="00A70450" w:rsidP="00A70450">
                  <w:pPr>
                    <w:spacing w:after="0" w:line="240" w:lineRule="auto"/>
                    <w:jc w:val="center"/>
                    <w:rPr>
                      <w:rFonts w:ascii="Arial" w:eastAsia="Times New Roman" w:hAnsi="Arial" w:cs="Arial"/>
                      <w:b/>
                      <w:bCs/>
                      <w:color w:val="000000"/>
                      <w:sz w:val="20"/>
                      <w:szCs w:val="20"/>
                      <w:lang w:val="es-CO" w:eastAsia="es-CO"/>
                    </w:rPr>
                  </w:pPr>
                  <w:r w:rsidRPr="00A70450">
                    <w:rPr>
                      <w:rFonts w:ascii="Arial" w:hAnsi="Arial" w:cs="Arial"/>
                      <w:b/>
                      <w:sz w:val="20"/>
                      <w:szCs w:val="20"/>
                    </w:rPr>
                    <w:t>Código Interno</w:t>
                  </w:r>
                </w:p>
              </w:tc>
              <w:tc>
                <w:tcPr>
                  <w:tcW w:w="1940" w:type="dxa"/>
                  <w:shd w:val="clear" w:color="000000" w:fill="FFFFFF"/>
                  <w:vAlign w:val="center"/>
                  <w:hideMark/>
                </w:tcPr>
                <w:p w14:paraId="5EFFB8CC" w14:textId="0896E93B" w:rsidR="00A70450" w:rsidRPr="00A70450" w:rsidRDefault="00A70450" w:rsidP="00A70450">
                  <w:pPr>
                    <w:spacing w:after="0" w:line="240" w:lineRule="auto"/>
                    <w:jc w:val="center"/>
                    <w:rPr>
                      <w:rFonts w:ascii="Arial" w:eastAsia="Times New Roman" w:hAnsi="Arial" w:cs="Arial"/>
                      <w:b/>
                      <w:color w:val="000000"/>
                      <w:sz w:val="20"/>
                      <w:szCs w:val="20"/>
                      <w:lang w:val="es-CO" w:eastAsia="es-CO"/>
                    </w:rPr>
                  </w:pPr>
                  <w:r w:rsidRPr="00A70450">
                    <w:rPr>
                      <w:rFonts w:ascii="Arial" w:hAnsi="Arial" w:cs="Arial"/>
                      <w:b/>
                      <w:sz w:val="20"/>
                      <w:szCs w:val="20"/>
                    </w:rPr>
                    <w:t>Marca</w:t>
                  </w:r>
                </w:p>
              </w:tc>
              <w:tc>
                <w:tcPr>
                  <w:tcW w:w="1780" w:type="dxa"/>
                  <w:shd w:val="clear" w:color="000000" w:fill="FFFFFF"/>
                  <w:vAlign w:val="center"/>
                  <w:hideMark/>
                </w:tcPr>
                <w:p w14:paraId="13614141" w14:textId="2611B786" w:rsidR="00A70450" w:rsidRPr="00A70450" w:rsidRDefault="00A70450" w:rsidP="00A70450">
                  <w:pPr>
                    <w:spacing w:after="0" w:line="240" w:lineRule="auto"/>
                    <w:jc w:val="center"/>
                    <w:rPr>
                      <w:rFonts w:ascii="Arial" w:eastAsia="Times New Roman" w:hAnsi="Arial" w:cs="Arial"/>
                      <w:b/>
                      <w:color w:val="000000"/>
                      <w:sz w:val="20"/>
                      <w:szCs w:val="20"/>
                      <w:lang w:val="es-CO" w:eastAsia="es-CO"/>
                    </w:rPr>
                  </w:pPr>
                  <w:r w:rsidRPr="00A70450">
                    <w:rPr>
                      <w:rFonts w:ascii="Arial" w:hAnsi="Arial" w:cs="Arial"/>
                      <w:b/>
                      <w:sz w:val="20"/>
                      <w:szCs w:val="20"/>
                    </w:rPr>
                    <w:t>Modelo</w:t>
                  </w:r>
                </w:p>
              </w:tc>
              <w:tc>
                <w:tcPr>
                  <w:tcW w:w="1660" w:type="dxa"/>
                  <w:shd w:val="clear" w:color="000000" w:fill="FFFFFF"/>
                  <w:vAlign w:val="center"/>
                  <w:hideMark/>
                </w:tcPr>
                <w:p w14:paraId="1511179C" w14:textId="55F6D875" w:rsidR="00A70450" w:rsidRPr="00A70450" w:rsidRDefault="00A70450" w:rsidP="00A70450">
                  <w:pPr>
                    <w:spacing w:after="0" w:line="240" w:lineRule="auto"/>
                    <w:jc w:val="center"/>
                    <w:rPr>
                      <w:rFonts w:ascii="Arial" w:eastAsia="Times New Roman" w:hAnsi="Arial" w:cs="Arial"/>
                      <w:b/>
                      <w:color w:val="000000"/>
                      <w:sz w:val="20"/>
                      <w:szCs w:val="20"/>
                      <w:lang w:val="es-CO" w:eastAsia="es-CO"/>
                    </w:rPr>
                  </w:pPr>
                  <w:r w:rsidRPr="00A70450">
                    <w:rPr>
                      <w:rFonts w:ascii="Arial" w:hAnsi="Arial" w:cs="Arial"/>
                      <w:b/>
                      <w:sz w:val="20"/>
                      <w:szCs w:val="20"/>
                    </w:rPr>
                    <w:t>Serial</w:t>
                  </w:r>
                </w:p>
              </w:tc>
            </w:tr>
            <w:tr w:rsidR="00A70450" w:rsidRPr="00A70450" w14:paraId="53E7C2B0" w14:textId="77777777" w:rsidTr="00A70450">
              <w:trPr>
                <w:trHeight w:val="284"/>
              </w:trPr>
              <w:tc>
                <w:tcPr>
                  <w:tcW w:w="2580" w:type="dxa"/>
                  <w:shd w:val="clear" w:color="auto" w:fill="auto"/>
                  <w:vAlign w:val="center"/>
                </w:tcPr>
                <w:p w14:paraId="6A39B469" w14:textId="6F8011B8"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ELEVADOR DE MOTOS</w:t>
                  </w:r>
                </w:p>
              </w:tc>
              <w:tc>
                <w:tcPr>
                  <w:tcW w:w="1540" w:type="dxa"/>
                  <w:shd w:val="clear" w:color="000000" w:fill="FFFFFF"/>
                  <w:vAlign w:val="center"/>
                </w:tcPr>
                <w:p w14:paraId="42CB146F" w14:textId="1F34A573"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CITB-EA-028</w:t>
                  </w:r>
                </w:p>
              </w:tc>
              <w:tc>
                <w:tcPr>
                  <w:tcW w:w="1940" w:type="dxa"/>
                  <w:shd w:val="clear" w:color="000000" w:fill="FFFFFF"/>
                  <w:vAlign w:val="center"/>
                </w:tcPr>
                <w:p w14:paraId="03DBBC92" w14:textId="41BBEBF1"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 MAROLO </w:t>
                  </w:r>
                </w:p>
              </w:tc>
              <w:tc>
                <w:tcPr>
                  <w:tcW w:w="1780" w:type="dxa"/>
                  <w:shd w:val="clear" w:color="000000" w:fill="FFFFFF"/>
                  <w:vAlign w:val="center"/>
                </w:tcPr>
                <w:p w14:paraId="1FDDE324" w14:textId="61575B1C"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MODELO 776</w:t>
                  </w:r>
                </w:p>
              </w:tc>
              <w:tc>
                <w:tcPr>
                  <w:tcW w:w="1660" w:type="dxa"/>
                  <w:shd w:val="clear" w:color="000000" w:fill="FFFFFF"/>
                  <w:vAlign w:val="center"/>
                </w:tcPr>
                <w:p w14:paraId="1E5F951A" w14:textId="6F4F23DA"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152</w:t>
                  </w:r>
                </w:p>
              </w:tc>
            </w:tr>
            <w:tr w:rsidR="00A70450" w:rsidRPr="00A70450" w14:paraId="4EF91766" w14:textId="77777777" w:rsidTr="00A70450">
              <w:trPr>
                <w:trHeight w:val="284"/>
              </w:trPr>
              <w:tc>
                <w:tcPr>
                  <w:tcW w:w="2580" w:type="dxa"/>
                  <w:vMerge w:val="restart"/>
                  <w:shd w:val="clear" w:color="auto" w:fill="auto"/>
                  <w:vAlign w:val="center"/>
                  <w:hideMark/>
                </w:tcPr>
                <w:p w14:paraId="22B7200C"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FRENOMETRO MOTOCICLETAS</w:t>
                  </w:r>
                </w:p>
              </w:tc>
              <w:tc>
                <w:tcPr>
                  <w:tcW w:w="1540" w:type="dxa"/>
                  <w:vMerge w:val="restart"/>
                  <w:shd w:val="clear" w:color="000000" w:fill="FFFFFF"/>
                  <w:vAlign w:val="center"/>
                  <w:hideMark/>
                </w:tcPr>
                <w:p w14:paraId="665543CC"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CITB-EI-029</w:t>
                  </w:r>
                </w:p>
              </w:tc>
              <w:tc>
                <w:tcPr>
                  <w:tcW w:w="1940" w:type="dxa"/>
                  <w:vMerge w:val="restart"/>
                  <w:shd w:val="clear" w:color="000000" w:fill="FFFFFF"/>
                  <w:vAlign w:val="center"/>
                  <w:hideMark/>
                </w:tcPr>
                <w:p w14:paraId="7016E856"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VAMAG</w:t>
                  </w:r>
                </w:p>
              </w:tc>
              <w:tc>
                <w:tcPr>
                  <w:tcW w:w="1780" w:type="dxa"/>
                  <w:vMerge w:val="restart"/>
                  <w:shd w:val="clear" w:color="000000" w:fill="FFFFFF"/>
                  <w:vAlign w:val="center"/>
                  <w:hideMark/>
                </w:tcPr>
                <w:p w14:paraId="39DC156B"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RBT 1000 PN FW</w:t>
                  </w:r>
                </w:p>
              </w:tc>
              <w:tc>
                <w:tcPr>
                  <w:tcW w:w="1660" w:type="dxa"/>
                  <w:vMerge w:val="restart"/>
                  <w:shd w:val="clear" w:color="000000" w:fill="FFFFFF"/>
                  <w:vAlign w:val="center"/>
                  <w:hideMark/>
                </w:tcPr>
                <w:p w14:paraId="4B2E6C2F"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18062312</w:t>
                  </w:r>
                </w:p>
              </w:tc>
            </w:tr>
            <w:tr w:rsidR="00A70450" w:rsidRPr="00A70450" w14:paraId="4F2C0B7B" w14:textId="77777777" w:rsidTr="00A70450">
              <w:trPr>
                <w:trHeight w:val="284"/>
              </w:trPr>
              <w:tc>
                <w:tcPr>
                  <w:tcW w:w="2580" w:type="dxa"/>
                  <w:vMerge/>
                  <w:vAlign w:val="center"/>
                  <w:hideMark/>
                </w:tcPr>
                <w:p w14:paraId="4503731B"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vAlign w:val="center"/>
                  <w:hideMark/>
                </w:tcPr>
                <w:p w14:paraId="30639E7D"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78C3E66A"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780" w:type="dxa"/>
                  <w:vMerge/>
                  <w:vAlign w:val="center"/>
                  <w:hideMark/>
                </w:tcPr>
                <w:p w14:paraId="0E6B7BE1"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660" w:type="dxa"/>
                  <w:vMerge/>
                  <w:vAlign w:val="center"/>
                  <w:hideMark/>
                </w:tcPr>
                <w:p w14:paraId="4C7C1485" w14:textId="77777777" w:rsidR="00A70450" w:rsidRPr="00A70450" w:rsidRDefault="00A70450" w:rsidP="00A70450">
                  <w:pPr>
                    <w:spacing w:after="0" w:line="240" w:lineRule="auto"/>
                    <w:rPr>
                      <w:rFonts w:ascii="Arial" w:eastAsia="Times New Roman" w:hAnsi="Arial" w:cs="Arial"/>
                      <w:sz w:val="18"/>
                      <w:szCs w:val="18"/>
                      <w:lang w:val="es-CO" w:eastAsia="es-CO"/>
                    </w:rPr>
                  </w:pPr>
                </w:p>
              </w:tc>
            </w:tr>
            <w:tr w:rsidR="00A70450" w:rsidRPr="00A70450" w14:paraId="7C5460A6" w14:textId="77777777" w:rsidTr="00A70450">
              <w:trPr>
                <w:trHeight w:val="184"/>
              </w:trPr>
              <w:tc>
                <w:tcPr>
                  <w:tcW w:w="2580" w:type="dxa"/>
                  <w:vMerge w:val="restart"/>
                  <w:shd w:val="clear" w:color="auto" w:fill="auto"/>
                  <w:vAlign w:val="center"/>
                  <w:hideMark/>
                </w:tcPr>
                <w:p w14:paraId="67C14D5D"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ANALIZADOR DE GASES 4T</w:t>
                  </w:r>
                </w:p>
              </w:tc>
              <w:tc>
                <w:tcPr>
                  <w:tcW w:w="1540" w:type="dxa"/>
                  <w:vMerge w:val="restart"/>
                  <w:shd w:val="clear" w:color="000000" w:fill="FFFFFF"/>
                  <w:vAlign w:val="center"/>
                  <w:hideMark/>
                </w:tcPr>
                <w:p w14:paraId="7DC1E743"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CITB-EI-020</w:t>
                  </w:r>
                </w:p>
              </w:tc>
              <w:tc>
                <w:tcPr>
                  <w:tcW w:w="1940" w:type="dxa"/>
                  <w:vMerge w:val="restart"/>
                  <w:shd w:val="clear" w:color="000000" w:fill="FFFFFF"/>
                  <w:vAlign w:val="center"/>
                  <w:hideMark/>
                </w:tcPr>
                <w:p w14:paraId="12D1E68F"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ACTIA</w:t>
                  </w:r>
                </w:p>
              </w:tc>
              <w:tc>
                <w:tcPr>
                  <w:tcW w:w="1780" w:type="dxa"/>
                  <w:vMerge w:val="restart"/>
                  <w:shd w:val="clear" w:color="000000" w:fill="FFFFFF"/>
                  <w:vAlign w:val="center"/>
                  <w:hideMark/>
                </w:tcPr>
                <w:p w14:paraId="1986C11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AT 505</w:t>
                  </w:r>
                </w:p>
              </w:tc>
              <w:tc>
                <w:tcPr>
                  <w:tcW w:w="1660" w:type="dxa"/>
                  <w:vMerge w:val="restart"/>
                  <w:shd w:val="clear" w:color="000000" w:fill="FFFFFF"/>
                  <w:vAlign w:val="center"/>
                  <w:hideMark/>
                </w:tcPr>
                <w:p w14:paraId="61AB1BBF"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026/18</w:t>
                  </w:r>
                </w:p>
              </w:tc>
            </w:tr>
            <w:tr w:rsidR="00A70450" w:rsidRPr="00A70450" w14:paraId="454BE843" w14:textId="77777777" w:rsidTr="00A70450">
              <w:trPr>
                <w:trHeight w:val="284"/>
              </w:trPr>
              <w:tc>
                <w:tcPr>
                  <w:tcW w:w="2580" w:type="dxa"/>
                  <w:vMerge/>
                  <w:vAlign w:val="center"/>
                  <w:hideMark/>
                </w:tcPr>
                <w:p w14:paraId="4C0CC095"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vAlign w:val="center"/>
                  <w:hideMark/>
                </w:tcPr>
                <w:p w14:paraId="2044ECC5"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940" w:type="dxa"/>
                  <w:vMerge/>
                  <w:vAlign w:val="center"/>
                  <w:hideMark/>
                </w:tcPr>
                <w:p w14:paraId="0F3C16D7"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780" w:type="dxa"/>
                  <w:vMerge/>
                  <w:vAlign w:val="center"/>
                  <w:hideMark/>
                </w:tcPr>
                <w:p w14:paraId="0F44DE58"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660" w:type="dxa"/>
                  <w:vMerge/>
                  <w:vAlign w:val="center"/>
                  <w:hideMark/>
                </w:tcPr>
                <w:p w14:paraId="60129E33"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r>
            <w:tr w:rsidR="00A70450" w:rsidRPr="00A70450" w14:paraId="480E9CF5" w14:textId="77777777" w:rsidTr="00A70450">
              <w:trPr>
                <w:trHeight w:val="184"/>
              </w:trPr>
              <w:tc>
                <w:tcPr>
                  <w:tcW w:w="2580" w:type="dxa"/>
                  <w:vMerge/>
                  <w:vAlign w:val="center"/>
                  <w:hideMark/>
                </w:tcPr>
                <w:p w14:paraId="70D20B1E"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vAlign w:val="center"/>
                  <w:hideMark/>
                </w:tcPr>
                <w:p w14:paraId="45016107"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940" w:type="dxa"/>
                  <w:vMerge/>
                  <w:vAlign w:val="center"/>
                  <w:hideMark/>
                </w:tcPr>
                <w:p w14:paraId="60F42F5E"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780" w:type="dxa"/>
                  <w:vMerge/>
                  <w:vAlign w:val="center"/>
                  <w:hideMark/>
                </w:tcPr>
                <w:p w14:paraId="12CA2396"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660" w:type="dxa"/>
                  <w:vMerge/>
                  <w:vAlign w:val="center"/>
                  <w:hideMark/>
                </w:tcPr>
                <w:p w14:paraId="6FC3DD53"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r>
            <w:tr w:rsidR="00A70450" w:rsidRPr="00A70450" w14:paraId="4B043813" w14:textId="77777777" w:rsidTr="00A70450">
              <w:trPr>
                <w:trHeight w:val="284"/>
              </w:trPr>
              <w:tc>
                <w:tcPr>
                  <w:tcW w:w="2580" w:type="dxa"/>
                  <w:shd w:val="clear" w:color="auto" w:fill="auto"/>
                  <w:vAlign w:val="center"/>
                  <w:hideMark/>
                </w:tcPr>
                <w:p w14:paraId="73A83ABE"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CAPTADOR DE RPM</w:t>
                  </w:r>
                </w:p>
              </w:tc>
              <w:tc>
                <w:tcPr>
                  <w:tcW w:w="1540" w:type="dxa"/>
                  <w:shd w:val="clear" w:color="000000" w:fill="FFFFFF"/>
                  <w:vAlign w:val="center"/>
                  <w:hideMark/>
                </w:tcPr>
                <w:p w14:paraId="17E27FC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CITB-EI-051</w:t>
                  </w:r>
                </w:p>
              </w:tc>
              <w:tc>
                <w:tcPr>
                  <w:tcW w:w="1940" w:type="dxa"/>
                  <w:shd w:val="clear" w:color="000000" w:fill="FFFFFF"/>
                  <w:vAlign w:val="center"/>
                  <w:hideMark/>
                </w:tcPr>
                <w:p w14:paraId="674C35AD"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71B425E1"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271E287E"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170228000012</w:t>
                  </w:r>
                </w:p>
              </w:tc>
            </w:tr>
            <w:tr w:rsidR="00A70450" w:rsidRPr="00A70450" w14:paraId="2B8EEAFF" w14:textId="77777777" w:rsidTr="00A70450">
              <w:trPr>
                <w:trHeight w:val="284"/>
              </w:trPr>
              <w:tc>
                <w:tcPr>
                  <w:tcW w:w="2580" w:type="dxa"/>
                  <w:shd w:val="clear" w:color="auto" w:fill="auto"/>
                  <w:vAlign w:val="center"/>
                  <w:hideMark/>
                </w:tcPr>
                <w:p w14:paraId="7BE8039F"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TACOMETRO VIBRACIÓN </w:t>
                  </w:r>
                </w:p>
              </w:tc>
              <w:tc>
                <w:tcPr>
                  <w:tcW w:w="1540" w:type="dxa"/>
                  <w:shd w:val="clear" w:color="000000" w:fill="FFFFFF"/>
                  <w:vAlign w:val="center"/>
                  <w:hideMark/>
                </w:tcPr>
                <w:p w14:paraId="0EDFD8FC"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CITB-EI-015</w:t>
                  </w:r>
                </w:p>
              </w:tc>
              <w:tc>
                <w:tcPr>
                  <w:tcW w:w="1940" w:type="dxa"/>
                  <w:shd w:val="clear" w:color="000000" w:fill="FFFFFF"/>
                  <w:vAlign w:val="center"/>
                  <w:hideMark/>
                </w:tcPr>
                <w:p w14:paraId="3C93F68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1364FDE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246E03A7"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170228000012</w:t>
                  </w:r>
                </w:p>
              </w:tc>
            </w:tr>
            <w:tr w:rsidR="00A70450" w:rsidRPr="00A70450" w14:paraId="79E37A25" w14:textId="77777777" w:rsidTr="00A70450">
              <w:trPr>
                <w:trHeight w:val="284"/>
              </w:trPr>
              <w:tc>
                <w:tcPr>
                  <w:tcW w:w="2580" w:type="dxa"/>
                  <w:shd w:val="clear" w:color="auto" w:fill="auto"/>
                  <w:vAlign w:val="center"/>
                  <w:hideMark/>
                </w:tcPr>
                <w:p w14:paraId="24D9FD7F"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TACOMETRO BATERIA</w:t>
                  </w:r>
                </w:p>
              </w:tc>
              <w:tc>
                <w:tcPr>
                  <w:tcW w:w="1540" w:type="dxa"/>
                  <w:shd w:val="clear" w:color="000000" w:fill="FFFFFF"/>
                  <w:vAlign w:val="center"/>
                  <w:hideMark/>
                </w:tcPr>
                <w:p w14:paraId="59DEC83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CITB-EI-053</w:t>
                  </w:r>
                </w:p>
              </w:tc>
              <w:tc>
                <w:tcPr>
                  <w:tcW w:w="1940" w:type="dxa"/>
                  <w:shd w:val="clear" w:color="000000" w:fill="FFFFFF"/>
                  <w:vAlign w:val="center"/>
                  <w:hideMark/>
                </w:tcPr>
                <w:p w14:paraId="52B34F47"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43F52F3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3020EAFB"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170228000012</w:t>
                  </w:r>
                </w:p>
              </w:tc>
            </w:tr>
            <w:tr w:rsidR="00A70450" w:rsidRPr="00A70450" w14:paraId="4A54D384" w14:textId="77777777" w:rsidTr="00A70450">
              <w:trPr>
                <w:trHeight w:val="284"/>
              </w:trPr>
              <w:tc>
                <w:tcPr>
                  <w:tcW w:w="2580" w:type="dxa"/>
                  <w:shd w:val="clear" w:color="auto" w:fill="auto"/>
                  <w:vAlign w:val="center"/>
                  <w:hideMark/>
                </w:tcPr>
                <w:p w14:paraId="26D1CAEA"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TERMOMETRO </w:t>
                  </w:r>
                </w:p>
              </w:tc>
              <w:tc>
                <w:tcPr>
                  <w:tcW w:w="1540" w:type="dxa"/>
                  <w:shd w:val="clear" w:color="000000" w:fill="FFFFFF"/>
                  <w:vAlign w:val="center"/>
                  <w:hideMark/>
                </w:tcPr>
                <w:p w14:paraId="59623505"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CITB-EI-006</w:t>
                  </w:r>
                </w:p>
              </w:tc>
              <w:tc>
                <w:tcPr>
                  <w:tcW w:w="1940" w:type="dxa"/>
                  <w:shd w:val="clear" w:color="000000" w:fill="FFFFFF"/>
                  <w:vAlign w:val="center"/>
                  <w:hideMark/>
                </w:tcPr>
                <w:p w14:paraId="2798DBA2"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2E2E8F0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4B31A35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170228000012</w:t>
                  </w:r>
                </w:p>
              </w:tc>
            </w:tr>
            <w:tr w:rsidR="00A70450" w:rsidRPr="00A70450" w14:paraId="62F91AC2" w14:textId="77777777" w:rsidTr="00A70450">
              <w:trPr>
                <w:trHeight w:val="284"/>
              </w:trPr>
              <w:tc>
                <w:tcPr>
                  <w:tcW w:w="2580" w:type="dxa"/>
                  <w:shd w:val="clear" w:color="auto" w:fill="auto"/>
                  <w:vAlign w:val="center"/>
                  <w:hideMark/>
                </w:tcPr>
                <w:p w14:paraId="334359A7"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DE RPM Y TEMPERATURA</w:t>
                  </w:r>
                </w:p>
              </w:tc>
              <w:tc>
                <w:tcPr>
                  <w:tcW w:w="1540" w:type="dxa"/>
                  <w:shd w:val="clear" w:color="000000" w:fill="FFFFFF"/>
                  <w:vAlign w:val="center"/>
                  <w:hideMark/>
                </w:tcPr>
                <w:p w14:paraId="39D32852"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CITB-EI-049</w:t>
                  </w:r>
                </w:p>
              </w:tc>
              <w:tc>
                <w:tcPr>
                  <w:tcW w:w="1940" w:type="dxa"/>
                  <w:shd w:val="clear" w:color="000000" w:fill="FFFFFF"/>
                  <w:vAlign w:val="center"/>
                  <w:hideMark/>
                </w:tcPr>
                <w:p w14:paraId="74BEA4A8"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TECNIMAQ</w:t>
                  </w:r>
                </w:p>
              </w:tc>
              <w:tc>
                <w:tcPr>
                  <w:tcW w:w="1780" w:type="dxa"/>
                  <w:shd w:val="clear" w:color="000000" w:fill="FFFFFF"/>
                  <w:vAlign w:val="center"/>
                  <w:hideMark/>
                </w:tcPr>
                <w:p w14:paraId="50BFBD30"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000000" w:fill="FFFFFF"/>
                  <w:vAlign w:val="center"/>
                  <w:hideMark/>
                </w:tcPr>
                <w:p w14:paraId="66C9B38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TMI-RPM0063</w:t>
                  </w:r>
                </w:p>
              </w:tc>
            </w:tr>
            <w:tr w:rsidR="00A70450" w:rsidRPr="00A70450" w14:paraId="1B011F00" w14:textId="77777777" w:rsidTr="00A70450">
              <w:trPr>
                <w:trHeight w:val="284"/>
              </w:trPr>
              <w:tc>
                <w:tcPr>
                  <w:tcW w:w="2580" w:type="dxa"/>
                  <w:shd w:val="clear" w:color="auto" w:fill="auto"/>
                  <w:vAlign w:val="center"/>
                  <w:hideMark/>
                </w:tcPr>
                <w:p w14:paraId="098460B8"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TERMOMETRO </w:t>
                  </w:r>
                </w:p>
              </w:tc>
              <w:tc>
                <w:tcPr>
                  <w:tcW w:w="1540" w:type="dxa"/>
                  <w:shd w:val="clear" w:color="000000" w:fill="FFFFFF"/>
                  <w:vAlign w:val="center"/>
                  <w:hideMark/>
                </w:tcPr>
                <w:p w14:paraId="367F16F6"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CITB-EI-010</w:t>
                  </w:r>
                </w:p>
              </w:tc>
              <w:tc>
                <w:tcPr>
                  <w:tcW w:w="1940" w:type="dxa"/>
                  <w:shd w:val="clear" w:color="000000" w:fill="FFFFFF"/>
                  <w:vAlign w:val="center"/>
                  <w:hideMark/>
                </w:tcPr>
                <w:p w14:paraId="44A0A3F9"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TECNIMAQ</w:t>
                  </w:r>
                </w:p>
              </w:tc>
              <w:tc>
                <w:tcPr>
                  <w:tcW w:w="1780" w:type="dxa"/>
                  <w:shd w:val="clear" w:color="000000" w:fill="FFFFFF"/>
                  <w:vAlign w:val="center"/>
                  <w:hideMark/>
                </w:tcPr>
                <w:p w14:paraId="61BF61AB"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000000" w:fill="FFFFFF"/>
                  <w:vAlign w:val="center"/>
                  <w:hideMark/>
                </w:tcPr>
                <w:p w14:paraId="0612D1A3"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TMI-RPM0063/TMI-TEM0063</w:t>
                  </w:r>
                </w:p>
              </w:tc>
            </w:tr>
            <w:tr w:rsidR="00A70450" w:rsidRPr="00A70450" w14:paraId="5101FC1A" w14:textId="77777777" w:rsidTr="00A70450">
              <w:trPr>
                <w:trHeight w:val="284"/>
              </w:trPr>
              <w:tc>
                <w:tcPr>
                  <w:tcW w:w="2580" w:type="dxa"/>
                  <w:shd w:val="clear" w:color="auto" w:fill="auto"/>
                  <w:vAlign w:val="center"/>
                  <w:hideMark/>
                </w:tcPr>
                <w:p w14:paraId="150F131A"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TACOMETRO PINZA INDUCTIVA </w:t>
                  </w:r>
                </w:p>
              </w:tc>
              <w:tc>
                <w:tcPr>
                  <w:tcW w:w="1540" w:type="dxa"/>
                  <w:shd w:val="clear" w:color="000000" w:fill="FFFFFF"/>
                  <w:vAlign w:val="center"/>
                  <w:hideMark/>
                </w:tcPr>
                <w:p w14:paraId="7E5C8696"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CITB-EI-013</w:t>
                  </w:r>
                </w:p>
              </w:tc>
              <w:tc>
                <w:tcPr>
                  <w:tcW w:w="1940" w:type="dxa"/>
                  <w:shd w:val="clear" w:color="000000" w:fill="FFFFFF"/>
                  <w:vAlign w:val="center"/>
                  <w:hideMark/>
                </w:tcPr>
                <w:p w14:paraId="3EA426E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TECNIMAQ </w:t>
                  </w:r>
                </w:p>
              </w:tc>
              <w:tc>
                <w:tcPr>
                  <w:tcW w:w="1780" w:type="dxa"/>
                  <w:shd w:val="clear" w:color="000000" w:fill="FFFFFF"/>
                  <w:vAlign w:val="center"/>
                  <w:hideMark/>
                </w:tcPr>
                <w:p w14:paraId="3A75098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000000" w:fill="FFFFFF"/>
                  <w:vAlign w:val="center"/>
                  <w:hideMark/>
                </w:tcPr>
                <w:p w14:paraId="36FADD21"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TMI-RPM0063/TMI-IND0047</w:t>
                  </w:r>
                </w:p>
              </w:tc>
            </w:tr>
            <w:tr w:rsidR="00A70450" w:rsidRPr="00A70450" w14:paraId="610F6A44" w14:textId="77777777" w:rsidTr="00A70450">
              <w:trPr>
                <w:trHeight w:val="284"/>
              </w:trPr>
              <w:tc>
                <w:tcPr>
                  <w:tcW w:w="2580" w:type="dxa"/>
                  <w:vMerge w:val="restart"/>
                  <w:shd w:val="clear" w:color="auto" w:fill="auto"/>
                  <w:vAlign w:val="center"/>
                  <w:hideMark/>
                </w:tcPr>
                <w:p w14:paraId="5431455D"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REGLOSCOPIO</w:t>
                  </w:r>
                </w:p>
              </w:tc>
              <w:tc>
                <w:tcPr>
                  <w:tcW w:w="1540" w:type="dxa"/>
                  <w:vMerge w:val="restart"/>
                  <w:shd w:val="clear" w:color="000000" w:fill="FFFFFF"/>
                  <w:vAlign w:val="center"/>
                  <w:hideMark/>
                </w:tcPr>
                <w:p w14:paraId="013EEB6A"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CITB-EI-034</w:t>
                  </w:r>
                </w:p>
              </w:tc>
              <w:tc>
                <w:tcPr>
                  <w:tcW w:w="1940" w:type="dxa"/>
                  <w:vMerge w:val="restart"/>
                  <w:shd w:val="clear" w:color="000000" w:fill="FFFFFF"/>
                  <w:vAlign w:val="center"/>
                  <w:hideMark/>
                </w:tcPr>
                <w:p w14:paraId="65D9E0D3"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TECNIMAQ</w:t>
                  </w:r>
                </w:p>
              </w:tc>
              <w:tc>
                <w:tcPr>
                  <w:tcW w:w="1780" w:type="dxa"/>
                  <w:vMerge w:val="restart"/>
                  <w:shd w:val="clear" w:color="000000" w:fill="FFFFFF"/>
                  <w:vAlign w:val="center"/>
                  <w:hideMark/>
                </w:tcPr>
                <w:p w14:paraId="7292FC01"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TMI-LUX</w:t>
                  </w:r>
                </w:p>
              </w:tc>
              <w:tc>
                <w:tcPr>
                  <w:tcW w:w="1660" w:type="dxa"/>
                  <w:vMerge w:val="restart"/>
                  <w:shd w:val="clear" w:color="000000" w:fill="FFFFFF"/>
                  <w:vAlign w:val="center"/>
                  <w:hideMark/>
                </w:tcPr>
                <w:p w14:paraId="0BDAB99D"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TMI-LUX-0050</w:t>
                  </w:r>
                </w:p>
              </w:tc>
            </w:tr>
            <w:tr w:rsidR="00A70450" w:rsidRPr="00A70450" w14:paraId="5C54B119" w14:textId="77777777" w:rsidTr="00A70450">
              <w:trPr>
                <w:trHeight w:val="284"/>
              </w:trPr>
              <w:tc>
                <w:tcPr>
                  <w:tcW w:w="2580" w:type="dxa"/>
                  <w:vMerge/>
                  <w:vAlign w:val="center"/>
                  <w:hideMark/>
                </w:tcPr>
                <w:p w14:paraId="276C8F51"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vAlign w:val="center"/>
                  <w:hideMark/>
                </w:tcPr>
                <w:p w14:paraId="0AC2DD63"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70B3D2F6"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780" w:type="dxa"/>
                  <w:vMerge/>
                  <w:vAlign w:val="center"/>
                  <w:hideMark/>
                </w:tcPr>
                <w:p w14:paraId="3DB129D1"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660" w:type="dxa"/>
                  <w:vMerge/>
                  <w:vAlign w:val="center"/>
                  <w:hideMark/>
                </w:tcPr>
                <w:p w14:paraId="509E19E8" w14:textId="77777777" w:rsidR="00A70450" w:rsidRPr="00A70450" w:rsidRDefault="00A70450" w:rsidP="00A70450">
                  <w:pPr>
                    <w:spacing w:after="0" w:line="240" w:lineRule="auto"/>
                    <w:rPr>
                      <w:rFonts w:ascii="Arial" w:eastAsia="Times New Roman" w:hAnsi="Arial" w:cs="Arial"/>
                      <w:sz w:val="18"/>
                      <w:szCs w:val="18"/>
                      <w:lang w:val="es-CO" w:eastAsia="es-CO"/>
                    </w:rPr>
                  </w:pPr>
                </w:p>
              </w:tc>
            </w:tr>
            <w:tr w:rsidR="00A70450" w:rsidRPr="00A70450" w14:paraId="37D2DBFE" w14:textId="77777777" w:rsidTr="00A70450">
              <w:trPr>
                <w:trHeight w:val="284"/>
              </w:trPr>
              <w:tc>
                <w:tcPr>
                  <w:tcW w:w="2580" w:type="dxa"/>
                  <w:shd w:val="clear" w:color="auto" w:fill="auto"/>
                  <w:vAlign w:val="center"/>
                  <w:hideMark/>
                </w:tcPr>
                <w:p w14:paraId="381AE16D"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PROFUNDÍMETRO MOTOS</w:t>
                  </w:r>
                </w:p>
              </w:tc>
              <w:tc>
                <w:tcPr>
                  <w:tcW w:w="1540" w:type="dxa"/>
                  <w:shd w:val="clear" w:color="000000" w:fill="FFFFFF"/>
                  <w:vAlign w:val="center"/>
                  <w:hideMark/>
                </w:tcPr>
                <w:p w14:paraId="7A46E82A"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CITB-EI-038</w:t>
                  </w:r>
                </w:p>
              </w:tc>
              <w:tc>
                <w:tcPr>
                  <w:tcW w:w="1940" w:type="dxa"/>
                  <w:shd w:val="clear" w:color="000000" w:fill="FFFFFF"/>
                  <w:vAlign w:val="center"/>
                  <w:hideMark/>
                </w:tcPr>
                <w:p w14:paraId="0D457DB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DIGITAL THREAD GAUGE</w:t>
                  </w:r>
                </w:p>
              </w:tc>
              <w:tc>
                <w:tcPr>
                  <w:tcW w:w="1780" w:type="dxa"/>
                  <w:shd w:val="clear" w:color="000000" w:fill="FFFFFF"/>
                  <w:vAlign w:val="center"/>
                  <w:hideMark/>
                </w:tcPr>
                <w:p w14:paraId="3DF54D1E"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DIGITAL THREAD GAUGE</w:t>
                  </w:r>
                </w:p>
              </w:tc>
              <w:tc>
                <w:tcPr>
                  <w:tcW w:w="1660" w:type="dxa"/>
                  <w:shd w:val="clear" w:color="000000" w:fill="FFFFFF"/>
                  <w:vAlign w:val="center"/>
                  <w:hideMark/>
                </w:tcPr>
                <w:p w14:paraId="069C5E1B"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TIC-008</w:t>
                  </w:r>
                </w:p>
              </w:tc>
            </w:tr>
            <w:tr w:rsidR="00A70450" w:rsidRPr="00A70450" w14:paraId="2699892B" w14:textId="77777777" w:rsidTr="00A70450">
              <w:trPr>
                <w:trHeight w:val="284"/>
              </w:trPr>
              <w:tc>
                <w:tcPr>
                  <w:tcW w:w="2580" w:type="dxa"/>
                  <w:shd w:val="clear" w:color="auto" w:fill="auto"/>
                  <w:vAlign w:val="center"/>
                  <w:hideMark/>
                </w:tcPr>
                <w:p w14:paraId="2F4E833B"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SONOMETRO</w:t>
                  </w:r>
                </w:p>
              </w:tc>
              <w:tc>
                <w:tcPr>
                  <w:tcW w:w="1540" w:type="dxa"/>
                  <w:shd w:val="clear" w:color="000000" w:fill="FFFFFF"/>
                  <w:vAlign w:val="center"/>
                  <w:hideMark/>
                </w:tcPr>
                <w:p w14:paraId="720D2DBF"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CITB-EI-001</w:t>
                  </w:r>
                </w:p>
              </w:tc>
              <w:tc>
                <w:tcPr>
                  <w:tcW w:w="1940" w:type="dxa"/>
                  <w:shd w:val="clear" w:color="000000" w:fill="FFFFFF"/>
                  <w:vAlign w:val="center"/>
                  <w:hideMark/>
                </w:tcPr>
                <w:p w14:paraId="7EA0E4E1"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EXTECH INSTRUMENTS</w:t>
                  </w:r>
                </w:p>
              </w:tc>
              <w:tc>
                <w:tcPr>
                  <w:tcW w:w="1780" w:type="dxa"/>
                  <w:shd w:val="clear" w:color="000000" w:fill="FFFFFF"/>
                  <w:vAlign w:val="center"/>
                  <w:hideMark/>
                </w:tcPr>
                <w:p w14:paraId="7D798C89"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407750</w:t>
                  </w:r>
                </w:p>
              </w:tc>
              <w:tc>
                <w:tcPr>
                  <w:tcW w:w="1660" w:type="dxa"/>
                  <w:shd w:val="clear" w:color="000000" w:fill="FFFFFF"/>
                  <w:vAlign w:val="center"/>
                  <w:hideMark/>
                </w:tcPr>
                <w:p w14:paraId="3B116D43"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3132089</w:t>
                  </w:r>
                </w:p>
              </w:tc>
            </w:tr>
          </w:tbl>
          <w:p w14:paraId="05CDE1FD" w14:textId="77777777" w:rsidR="0027620F" w:rsidRDefault="0027620F" w:rsidP="004D4BE0">
            <w:pPr>
              <w:spacing w:after="0" w:line="240" w:lineRule="auto"/>
              <w:jc w:val="both"/>
              <w:rPr>
                <w:rFonts w:ascii="Arial" w:hAnsi="Arial" w:cs="Arial"/>
              </w:rPr>
            </w:pPr>
          </w:p>
          <w:p w14:paraId="780F7A01" w14:textId="77777777" w:rsidR="00FC3987" w:rsidRDefault="00FC3987" w:rsidP="004D4BE0">
            <w:pPr>
              <w:spacing w:after="0" w:line="240" w:lineRule="auto"/>
              <w:jc w:val="both"/>
              <w:rPr>
                <w:rFonts w:ascii="Arial" w:hAnsi="Arial" w:cs="Arial"/>
              </w:rPr>
            </w:pPr>
          </w:p>
          <w:p w14:paraId="04C87F50" w14:textId="454F1F57" w:rsidR="00FC3987" w:rsidRDefault="003E35D1" w:rsidP="004D4BE0">
            <w:pPr>
              <w:spacing w:after="0" w:line="240" w:lineRule="auto"/>
              <w:jc w:val="both"/>
              <w:rPr>
                <w:rFonts w:ascii="Arial" w:hAnsi="Arial" w:cs="Arial"/>
              </w:rPr>
            </w:pPr>
            <w:r>
              <w:rPr>
                <w:rFonts w:ascii="Arial" w:hAnsi="Arial" w:cs="Arial"/>
              </w:rPr>
              <w:t>Equipos línea M</w:t>
            </w:r>
            <w:r w:rsidR="00D3569D">
              <w:rPr>
                <w:rFonts w:ascii="Arial" w:hAnsi="Arial" w:cs="Arial"/>
              </w:rPr>
              <w:t xml:space="preserve">ixta </w:t>
            </w:r>
            <w:r w:rsidR="00A70450">
              <w:rPr>
                <w:rFonts w:ascii="Arial" w:hAnsi="Arial" w:cs="Arial"/>
              </w:rPr>
              <w:t>1</w:t>
            </w:r>
          </w:p>
          <w:p w14:paraId="1AC8D8C9" w14:textId="77777777" w:rsidR="00FC3987" w:rsidRDefault="00FC3987" w:rsidP="004D4BE0">
            <w:pPr>
              <w:spacing w:after="0" w:line="240" w:lineRule="auto"/>
              <w:jc w:val="both"/>
              <w:rPr>
                <w:rFonts w:ascii="Arial" w:hAnsi="Arial" w:cs="Arial"/>
              </w:rPr>
            </w:pP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0"/>
              <w:gridCol w:w="1540"/>
              <w:gridCol w:w="1940"/>
              <w:gridCol w:w="1780"/>
              <w:gridCol w:w="1660"/>
            </w:tblGrid>
            <w:tr w:rsidR="00A70450" w:rsidRPr="00A70450" w14:paraId="1C933D68" w14:textId="77777777" w:rsidTr="00A70450">
              <w:trPr>
                <w:trHeight w:val="570"/>
              </w:trPr>
              <w:tc>
                <w:tcPr>
                  <w:tcW w:w="2580" w:type="dxa"/>
                  <w:shd w:val="clear" w:color="auto" w:fill="auto"/>
                  <w:vAlign w:val="center"/>
                </w:tcPr>
                <w:p w14:paraId="514549AC" w14:textId="6D8ADAB8"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hAnsi="Arial" w:cs="Arial"/>
                      <w:b/>
                      <w:sz w:val="20"/>
                      <w:szCs w:val="20"/>
                    </w:rPr>
                    <w:t>Nombre del Equipo</w:t>
                  </w:r>
                </w:p>
              </w:tc>
              <w:tc>
                <w:tcPr>
                  <w:tcW w:w="1540" w:type="dxa"/>
                  <w:shd w:val="clear" w:color="auto" w:fill="auto"/>
                  <w:vAlign w:val="center"/>
                </w:tcPr>
                <w:p w14:paraId="6A283282" w14:textId="02F5AD4C"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hAnsi="Arial" w:cs="Arial"/>
                      <w:b/>
                      <w:sz w:val="20"/>
                      <w:szCs w:val="20"/>
                    </w:rPr>
                    <w:t>Código Interno</w:t>
                  </w:r>
                </w:p>
              </w:tc>
              <w:tc>
                <w:tcPr>
                  <w:tcW w:w="1940" w:type="dxa"/>
                  <w:shd w:val="clear" w:color="auto" w:fill="auto"/>
                  <w:vAlign w:val="center"/>
                </w:tcPr>
                <w:p w14:paraId="23269C11" w14:textId="2605F82E"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hAnsi="Arial" w:cs="Arial"/>
                      <w:b/>
                      <w:sz w:val="20"/>
                      <w:szCs w:val="20"/>
                    </w:rPr>
                    <w:t>Marca</w:t>
                  </w:r>
                </w:p>
              </w:tc>
              <w:tc>
                <w:tcPr>
                  <w:tcW w:w="1780" w:type="dxa"/>
                  <w:shd w:val="clear" w:color="auto" w:fill="auto"/>
                  <w:vAlign w:val="center"/>
                </w:tcPr>
                <w:p w14:paraId="1B3DEECD" w14:textId="4E0EBFB3"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hAnsi="Arial" w:cs="Arial"/>
                      <w:b/>
                      <w:sz w:val="20"/>
                      <w:szCs w:val="20"/>
                    </w:rPr>
                    <w:t>Modelo</w:t>
                  </w:r>
                </w:p>
              </w:tc>
              <w:tc>
                <w:tcPr>
                  <w:tcW w:w="1660" w:type="dxa"/>
                  <w:shd w:val="clear" w:color="auto" w:fill="auto"/>
                  <w:vAlign w:val="center"/>
                </w:tcPr>
                <w:p w14:paraId="31FEF1E9" w14:textId="26DD0F58"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hAnsi="Arial" w:cs="Arial"/>
                      <w:b/>
                      <w:sz w:val="20"/>
                      <w:szCs w:val="20"/>
                    </w:rPr>
                    <w:t>Serial</w:t>
                  </w:r>
                </w:p>
              </w:tc>
            </w:tr>
            <w:tr w:rsidR="00A70450" w:rsidRPr="00A70450" w14:paraId="4F5F9E8A" w14:textId="77777777" w:rsidTr="00A70450">
              <w:trPr>
                <w:trHeight w:val="284"/>
              </w:trPr>
              <w:tc>
                <w:tcPr>
                  <w:tcW w:w="2580" w:type="dxa"/>
                  <w:shd w:val="clear" w:color="auto" w:fill="auto"/>
                  <w:vAlign w:val="center"/>
                </w:tcPr>
                <w:p w14:paraId="630F7236" w14:textId="36755198"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DETECTOR DE HOLGURAS</w:t>
                  </w:r>
                </w:p>
              </w:tc>
              <w:tc>
                <w:tcPr>
                  <w:tcW w:w="1540" w:type="dxa"/>
                  <w:shd w:val="clear" w:color="auto" w:fill="auto"/>
                  <w:vAlign w:val="center"/>
                </w:tcPr>
                <w:p w14:paraId="629D5C21" w14:textId="4DC808E3"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 xml:space="preserve">CITB EA-022 </w:t>
                  </w:r>
                </w:p>
              </w:tc>
              <w:tc>
                <w:tcPr>
                  <w:tcW w:w="1940" w:type="dxa"/>
                  <w:shd w:val="clear" w:color="auto" w:fill="auto"/>
                  <w:vAlign w:val="center"/>
                </w:tcPr>
                <w:p w14:paraId="49E44803" w14:textId="0E09D00C"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ACTIA AM6855</w:t>
                  </w:r>
                </w:p>
              </w:tc>
              <w:tc>
                <w:tcPr>
                  <w:tcW w:w="1780" w:type="dxa"/>
                  <w:shd w:val="clear" w:color="auto" w:fill="auto"/>
                  <w:vAlign w:val="center"/>
                </w:tcPr>
                <w:p w14:paraId="55AB75C1" w14:textId="297F1F32"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 AM6855</w:t>
                  </w:r>
                </w:p>
              </w:tc>
              <w:tc>
                <w:tcPr>
                  <w:tcW w:w="1660" w:type="dxa"/>
                  <w:shd w:val="clear" w:color="auto" w:fill="auto"/>
                  <w:vAlign w:val="center"/>
                </w:tcPr>
                <w:p w14:paraId="2DD13EB6" w14:textId="0CDC9BE8"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D00MB14654001148 </w:t>
                  </w:r>
                </w:p>
              </w:tc>
            </w:tr>
            <w:tr w:rsidR="00A70450" w:rsidRPr="00A70450" w14:paraId="741DAAF6" w14:textId="77777777" w:rsidTr="00A70450">
              <w:trPr>
                <w:trHeight w:val="284"/>
              </w:trPr>
              <w:tc>
                <w:tcPr>
                  <w:tcW w:w="2580" w:type="dxa"/>
                  <w:shd w:val="clear" w:color="auto" w:fill="auto"/>
                  <w:vAlign w:val="center"/>
                  <w:hideMark/>
                </w:tcPr>
                <w:p w14:paraId="57A77660"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ALINEADOR AL PASO </w:t>
                  </w:r>
                </w:p>
              </w:tc>
              <w:tc>
                <w:tcPr>
                  <w:tcW w:w="1540" w:type="dxa"/>
                  <w:shd w:val="clear" w:color="auto" w:fill="auto"/>
                  <w:vAlign w:val="center"/>
                  <w:hideMark/>
                </w:tcPr>
                <w:p w14:paraId="4E753889"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CITB-EI-033</w:t>
                  </w:r>
                </w:p>
              </w:tc>
              <w:tc>
                <w:tcPr>
                  <w:tcW w:w="1940" w:type="dxa"/>
                  <w:shd w:val="clear" w:color="auto" w:fill="auto"/>
                  <w:vAlign w:val="center"/>
                  <w:hideMark/>
                </w:tcPr>
                <w:p w14:paraId="0206BCAF"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VAMAG</w:t>
                  </w:r>
                </w:p>
              </w:tc>
              <w:tc>
                <w:tcPr>
                  <w:tcW w:w="1780" w:type="dxa"/>
                  <w:shd w:val="clear" w:color="auto" w:fill="auto"/>
                  <w:vAlign w:val="center"/>
                  <w:hideMark/>
                </w:tcPr>
                <w:p w14:paraId="5781420A"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TRZ</w:t>
                  </w:r>
                </w:p>
              </w:tc>
              <w:tc>
                <w:tcPr>
                  <w:tcW w:w="1660" w:type="dxa"/>
                  <w:shd w:val="clear" w:color="auto" w:fill="auto"/>
                  <w:vAlign w:val="center"/>
                  <w:hideMark/>
                </w:tcPr>
                <w:p w14:paraId="14CF69E1"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TRZM-0025</w:t>
                  </w:r>
                </w:p>
              </w:tc>
            </w:tr>
            <w:tr w:rsidR="00A70450" w:rsidRPr="00A70450" w14:paraId="73069C20" w14:textId="77777777" w:rsidTr="00A70450">
              <w:trPr>
                <w:trHeight w:val="284"/>
              </w:trPr>
              <w:tc>
                <w:tcPr>
                  <w:tcW w:w="2580" w:type="dxa"/>
                  <w:vMerge w:val="restart"/>
                  <w:shd w:val="clear" w:color="auto" w:fill="auto"/>
                  <w:vAlign w:val="center"/>
                  <w:hideMark/>
                </w:tcPr>
                <w:p w14:paraId="3134917C"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REGLOSCOPIO</w:t>
                  </w:r>
                </w:p>
              </w:tc>
              <w:tc>
                <w:tcPr>
                  <w:tcW w:w="1540" w:type="dxa"/>
                  <w:vMerge w:val="restart"/>
                  <w:shd w:val="clear" w:color="auto" w:fill="auto"/>
                  <w:vAlign w:val="center"/>
                  <w:hideMark/>
                </w:tcPr>
                <w:p w14:paraId="48BE0E19"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CITB-EI-030</w:t>
                  </w:r>
                </w:p>
              </w:tc>
              <w:tc>
                <w:tcPr>
                  <w:tcW w:w="1940" w:type="dxa"/>
                  <w:vMerge w:val="restart"/>
                  <w:shd w:val="clear" w:color="auto" w:fill="auto"/>
                  <w:vAlign w:val="center"/>
                  <w:hideMark/>
                </w:tcPr>
                <w:p w14:paraId="3E2FBCEF"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TECNIMAQ</w:t>
                  </w:r>
                </w:p>
              </w:tc>
              <w:tc>
                <w:tcPr>
                  <w:tcW w:w="1780" w:type="dxa"/>
                  <w:vMerge w:val="restart"/>
                  <w:shd w:val="clear" w:color="auto" w:fill="auto"/>
                  <w:vAlign w:val="center"/>
                  <w:hideMark/>
                </w:tcPr>
                <w:p w14:paraId="486FED39"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TMI-LUX</w:t>
                  </w:r>
                </w:p>
              </w:tc>
              <w:tc>
                <w:tcPr>
                  <w:tcW w:w="1660" w:type="dxa"/>
                  <w:vMerge w:val="restart"/>
                  <w:shd w:val="clear" w:color="auto" w:fill="auto"/>
                  <w:vAlign w:val="center"/>
                  <w:hideMark/>
                </w:tcPr>
                <w:p w14:paraId="08EC79BA"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TMI-LUX-0048</w:t>
                  </w:r>
                </w:p>
              </w:tc>
            </w:tr>
            <w:tr w:rsidR="00A70450" w:rsidRPr="00A70450" w14:paraId="5B36E98C" w14:textId="77777777" w:rsidTr="00A70450">
              <w:trPr>
                <w:trHeight w:val="284"/>
              </w:trPr>
              <w:tc>
                <w:tcPr>
                  <w:tcW w:w="2580" w:type="dxa"/>
                  <w:vMerge/>
                  <w:shd w:val="clear" w:color="auto" w:fill="auto"/>
                  <w:vAlign w:val="center"/>
                  <w:hideMark/>
                </w:tcPr>
                <w:p w14:paraId="5FA0635F"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shd w:val="clear" w:color="auto" w:fill="auto"/>
                  <w:vAlign w:val="center"/>
                  <w:hideMark/>
                </w:tcPr>
                <w:p w14:paraId="27111525"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shd w:val="clear" w:color="auto" w:fill="auto"/>
                  <w:vAlign w:val="center"/>
                  <w:hideMark/>
                </w:tcPr>
                <w:p w14:paraId="5564F9EB"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780" w:type="dxa"/>
                  <w:vMerge/>
                  <w:shd w:val="clear" w:color="auto" w:fill="auto"/>
                  <w:vAlign w:val="center"/>
                  <w:hideMark/>
                </w:tcPr>
                <w:p w14:paraId="1DD47F2B"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660" w:type="dxa"/>
                  <w:vMerge/>
                  <w:shd w:val="clear" w:color="auto" w:fill="auto"/>
                  <w:vAlign w:val="center"/>
                  <w:hideMark/>
                </w:tcPr>
                <w:p w14:paraId="7C1F6371" w14:textId="77777777" w:rsidR="00A70450" w:rsidRPr="00A70450" w:rsidRDefault="00A70450" w:rsidP="00A70450">
                  <w:pPr>
                    <w:spacing w:after="0" w:line="240" w:lineRule="auto"/>
                    <w:rPr>
                      <w:rFonts w:ascii="Arial" w:eastAsia="Times New Roman" w:hAnsi="Arial" w:cs="Arial"/>
                      <w:sz w:val="18"/>
                      <w:szCs w:val="18"/>
                      <w:lang w:val="es-CO" w:eastAsia="es-CO"/>
                    </w:rPr>
                  </w:pPr>
                </w:p>
              </w:tc>
            </w:tr>
            <w:tr w:rsidR="00A70450" w:rsidRPr="00A70450" w14:paraId="7947082F" w14:textId="77777777" w:rsidTr="00A70450">
              <w:trPr>
                <w:trHeight w:val="284"/>
              </w:trPr>
              <w:tc>
                <w:tcPr>
                  <w:tcW w:w="2580" w:type="dxa"/>
                  <w:shd w:val="clear" w:color="auto" w:fill="auto"/>
                  <w:vAlign w:val="center"/>
                  <w:hideMark/>
                </w:tcPr>
                <w:p w14:paraId="64AA97AB"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ANALIZADOR DE SUSPENSIÓN.</w:t>
                  </w:r>
                </w:p>
              </w:tc>
              <w:tc>
                <w:tcPr>
                  <w:tcW w:w="1540" w:type="dxa"/>
                  <w:shd w:val="clear" w:color="auto" w:fill="auto"/>
                  <w:vAlign w:val="center"/>
                  <w:hideMark/>
                </w:tcPr>
                <w:p w14:paraId="7F8965F7"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CITB-EI-036</w:t>
                  </w:r>
                </w:p>
              </w:tc>
              <w:tc>
                <w:tcPr>
                  <w:tcW w:w="1940" w:type="dxa"/>
                  <w:shd w:val="clear" w:color="auto" w:fill="auto"/>
                  <w:vAlign w:val="center"/>
                  <w:hideMark/>
                </w:tcPr>
                <w:p w14:paraId="5519B5AE"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VTEQ</w:t>
                  </w:r>
                </w:p>
              </w:tc>
              <w:tc>
                <w:tcPr>
                  <w:tcW w:w="1780" w:type="dxa"/>
                  <w:shd w:val="clear" w:color="auto" w:fill="auto"/>
                  <w:vAlign w:val="center"/>
                  <w:hideMark/>
                </w:tcPr>
                <w:p w14:paraId="565BC547"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EUSA3012</w:t>
                  </w:r>
                </w:p>
              </w:tc>
              <w:tc>
                <w:tcPr>
                  <w:tcW w:w="1660" w:type="dxa"/>
                  <w:shd w:val="clear" w:color="auto" w:fill="auto"/>
                  <w:vAlign w:val="center"/>
                  <w:hideMark/>
                </w:tcPr>
                <w:p w14:paraId="19AC124E"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207720</w:t>
                  </w:r>
                </w:p>
              </w:tc>
            </w:tr>
            <w:tr w:rsidR="00A70450" w:rsidRPr="00A70450" w14:paraId="3BD326AA" w14:textId="77777777" w:rsidTr="00A70450">
              <w:trPr>
                <w:trHeight w:val="284"/>
              </w:trPr>
              <w:tc>
                <w:tcPr>
                  <w:tcW w:w="2580" w:type="dxa"/>
                  <w:vMerge w:val="restart"/>
                  <w:shd w:val="clear" w:color="auto" w:fill="auto"/>
                  <w:vAlign w:val="center"/>
                  <w:hideMark/>
                </w:tcPr>
                <w:p w14:paraId="3511E8B6"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FRENOMETRO MIXTA 1</w:t>
                  </w:r>
                </w:p>
              </w:tc>
              <w:tc>
                <w:tcPr>
                  <w:tcW w:w="1540" w:type="dxa"/>
                  <w:vMerge w:val="restart"/>
                  <w:shd w:val="clear" w:color="auto" w:fill="auto"/>
                  <w:vAlign w:val="center"/>
                  <w:hideMark/>
                </w:tcPr>
                <w:p w14:paraId="0B196EDA"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CITB-EI-024</w:t>
                  </w:r>
                </w:p>
              </w:tc>
              <w:tc>
                <w:tcPr>
                  <w:tcW w:w="1940" w:type="dxa"/>
                  <w:vMerge w:val="restart"/>
                  <w:shd w:val="clear" w:color="auto" w:fill="auto"/>
                  <w:vAlign w:val="center"/>
                  <w:hideMark/>
                </w:tcPr>
                <w:p w14:paraId="69BE67C7"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VAMAG</w:t>
                  </w:r>
                </w:p>
              </w:tc>
              <w:tc>
                <w:tcPr>
                  <w:tcW w:w="1780" w:type="dxa"/>
                  <w:vMerge w:val="restart"/>
                  <w:shd w:val="clear" w:color="auto" w:fill="auto"/>
                  <w:vAlign w:val="center"/>
                  <w:hideMark/>
                </w:tcPr>
                <w:p w14:paraId="48A01B2E"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RBT/C2V FW</w:t>
                  </w:r>
                </w:p>
              </w:tc>
              <w:tc>
                <w:tcPr>
                  <w:tcW w:w="1660" w:type="dxa"/>
                  <w:vMerge w:val="restart"/>
                  <w:shd w:val="clear" w:color="auto" w:fill="auto"/>
                  <w:vAlign w:val="center"/>
                  <w:hideMark/>
                </w:tcPr>
                <w:p w14:paraId="413F7E0A"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18032107</w:t>
                  </w:r>
                </w:p>
              </w:tc>
            </w:tr>
            <w:tr w:rsidR="00A70450" w:rsidRPr="00A70450" w14:paraId="7AA879E3" w14:textId="77777777" w:rsidTr="00A70450">
              <w:trPr>
                <w:trHeight w:val="284"/>
              </w:trPr>
              <w:tc>
                <w:tcPr>
                  <w:tcW w:w="2580" w:type="dxa"/>
                  <w:vMerge/>
                  <w:shd w:val="clear" w:color="auto" w:fill="auto"/>
                  <w:vAlign w:val="center"/>
                  <w:hideMark/>
                </w:tcPr>
                <w:p w14:paraId="2E7F2A37"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shd w:val="clear" w:color="auto" w:fill="auto"/>
                  <w:vAlign w:val="center"/>
                  <w:hideMark/>
                </w:tcPr>
                <w:p w14:paraId="5F834D61"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shd w:val="clear" w:color="auto" w:fill="auto"/>
                  <w:vAlign w:val="center"/>
                  <w:hideMark/>
                </w:tcPr>
                <w:p w14:paraId="4B3C746E"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780" w:type="dxa"/>
                  <w:vMerge/>
                  <w:shd w:val="clear" w:color="auto" w:fill="auto"/>
                  <w:vAlign w:val="center"/>
                  <w:hideMark/>
                </w:tcPr>
                <w:p w14:paraId="694B72E8"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660" w:type="dxa"/>
                  <w:vMerge/>
                  <w:shd w:val="clear" w:color="auto" w:fill="auto"/>
                  <w:vAlign w:val="center"/>
                  <w:hideMark/>
                </w:tcPr>
                <w:p w14:paraId="0E840B0C" w14:textId="77777777" w:rsidR="00A70450" w:rsidRPr="00A70450" w:rsidRDefault="00A70450" w:rsidP="00A70450">
                  <w:pPr>
                    <w:spacing w:after="0" w:line="240" w:lineRule="auto"/>
                    <w:rPr>
                      <w:rFonts w:ascii="Arial" w:eastAsia="Times New Roman" w:hAnsi="Arial" w:cs="Arial"/>
                      <w:sz w:val="18"/>
                      <w:szCs w:val="18"/>
                      <w:lang w:val="es-CO" w:eastAsia="es-CO"/>
                    </w:rPr>
                  </w:pPr>
                </w:p>
              </w:tc>
            </w:tr>
            <w:tr w:rsidR="00A70450" w:rsidRPr="00A70450" w14:paraId="1BB694BC" w14:textId="77777777" w:rsidTr="00A70450">
              <w:trPr>
                <w:trHeight w:val="284"/>
              </w:trPr>
              <w:tc>
                <w:tcPr>
                  <w:tcW w:w="2580" w:type="dxa"/>
                  <w:vMerge w:val="restart"/>
                  <w:shd w:val="clear" w:color="auto" w:fill="auto"/>
                  <w:vAlign w:val="center"/>
                  <w:hideMark/>
                </w:tcPr>
                <w:p w14:paraId="2C58F1F3"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ANALIZADOR DE GASES </w:t>
                  </w:r>
                </w:p>
              </w:tc>
              <w:tc>
                <w:tcPr>
                  <w:tcW w:w="1540" w:type="dxa"/>
                  <w:vMerge w:val="restart"/>
                  <w:shd w:val="clear" w:color="auto" w:fill="auto"/>
                  <w:vAlign w:val="center"/>
                  <w:hideMark/>
                </w:tcPr>
                <w:p w14:paraId="6B46D41C"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CITB-EI-017</w:t>
                  </w:r>
                </w:p>
              </w:tc>
              <w:tc>
                <w:tcPr>
                  <w:tcW w:w="1940" w:type="dxa"/>
                  <w:vMerge w:val="restart"/>
                  <w:shd w:val="clear" w:color="auto" w:fill="auto"/>
                  <w:vAlign w:val="center"/>
                  <w:hideMark/>
                </w:tcPr>
                <w:p w14:paraId="1744386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ACTIA</w:t>
                  </w:r>
                </w:p>
              </w:tc>
              <w:tc>
                <w:tcPr>
                  <w:tcW w:w="1780" w:type="dxa"/>
                  <w:vMerge w:val="restart"/>
                  <w:shd w:val="clear" w:color="auto" w:fill="auto"/>
                  <w:vAlign w:val="center"/>
                  <w:hideMark/>
                </w:tcPr>
                <w:p w14:paraId="2F346F3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AT 505</w:t>
                  </w:r>
                </w:p>
              </w:tc>
              <w:tc>
                <w:tcPr>
                  <w:tcW w:w="1660" w:type="dxa"/>
                  <w:vMerge w:val="restart"/>
                  <w:shd w:val="clear" w:color="auto" w:fill="auto"/>
                  <w:vAlign w:val="center"/>
                  <w:hideMark/>
                </w:tcPr>
                <w:p w14:paraId="099B090B"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018/18</w:t>
                  </w:r>
                </w:p>
              </w:tc>
            </w:tr>
            <w:tr w:rsidR="00A70450" w:rsidRPr="00A70450" w14:paraId="01BE3DFD" w14:textId="77777777" w:rsidTr="00A70450">
              <w:trPr>
                <w:trHeight w:val="284"/>
              </w:trPr>
              <w:tc>
                <w:tcPr>
                  <w:tcW w:w="2580" w:type="dxa"/>
                  <w:vMerge/>
                  <w:shd w:val="clear" w:color="auto" w:fill="auto"/>
                  <w:vAlign w:val="center"/>
                  <w:hideMark/>
                </w:tcPr>
                <w:p w14:paraId="4674AA71"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shd w:val="clear" w:color="auto" w:fill="auto"/>
                  <w:vAlign w:val="center"/>
                  <w:hideMark/>
                </w:tcPr>
                <w:p w14:paraId="04BB8918"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shd w:val="clear" w:color="auto" w:fill="auto"/>
                  <w:vAlign w:val="center"/>
                  <w:hideMark/>
                </w:tcPr>
                <w:p w14:paraId="2987219B"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780" w:type="dxa"/>
                  <w:vMerge/>
                  <w:shd w:val="clear" w:color="auto" w:fill="auto"/>
                  <w:vAlign w:val="center"/>
                  <w:hideMark/>
                </w:tcPr>
                <w:p w14:paraId="40210084"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660" w:type="dxa"/>
                  <w:vMerge/>
                  <w:shd w:val="clear" w:color="auto" w:fill="auto"/>
                  <w:vAlign w:val="center"/>
                  <w:hideMark/>
                </w:tcPr>
                <w:p w14:paraId="4D1D8D30"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r>
            <w:tr w:rsidR="00A70450" w:rsidRPr="00A70450" w14:paraId="3C0D1126" w14:textId="77777777" w:rsidTr="00A70450">
              <w:trPr>
                <w:trHeight w:val="284"/>
              </w:trPr>
              <w:tc>
                <w:tcPr>
                  <w:tcW w:w="2580" w:type="dxa"/>
                  <w:vMerge/>
                  <w:shd w:val="clear" w:color="auto" w:fill="auto"/>
                  <w:vAlign w:val="center"/>
                  <w:hideMark/>
                </w:tcPr>
                <w:p w14:paraId="09DB38FA"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shd w:val="clear" w:color="auto" w:fill="auto"/>
                  <w:vAlign w:val="center"/>
                  <w:hideMark/>
                </w:tcPr>
                <w:p w14:paraId="3A257256"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shd w:val="clear" w:color="auto" w:fill="auto"/>
                  <w:vAlign w:val="center"/>
                  <w:hideMark/>
                </w:tcPr>
                <w:p w14:paraId="49A02AD4"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780" w:type="dxa"/>
                  <w:vMerge/>
                  <w:shd w:val="clear" w:color="auto" w:fill="auto"/>
                  <w:vAlign w:val="center"/>
                  <w:hideMark/>
                </w:tcPr>
                <w:p w14:paraId="2097DBD6"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660" w:type="dxa"/>
                  <w:vMerge/>
                  <w:shd w:val="clear" w:color="auto" w:fill="auto"/>
                  <w:vAlign w:val="center"/>
                  <w:hideMark/>
                </w:tcPr>
                <w:p w14:paraId="7CD96BE4"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r>
            <w:tr w:rsidR="00A70450" w:rsidRPr="00A70450" w14:paraId="74E75783" w14:textId="77777777" w:rsidTr="00A70450">
              <w:trPr>
                <w:trHeight w:val="284"/>
              </w:trPr>
              <w:tc>
                <w:tcPr>
                  <w:tcW w:w="2580" w:type="dxa"/>
                  <w:shd w:val="clear" w:color="auto" w:fill="auto"/>
                  <w:vAlign w:val="center"/>
                  <w:hideMark/>
                </w:tcPr>
                <w:p w14:paraId="5C57BA71"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OPACIMETRO</w:t>
                  </w:r>
                </w:p>
              </w:tc>
              <w:tc>
                <w:tcPr>
                  <w:tcW w:w="1540" w:type="dxa"/>
                  <w:shd w:val="clear" w:color="auto" w:fill="auto"/>
                  <w:vAlign w:val="center"/>
                  <w:hideMark/>
                </w:tcPr>
                <w:p w14:paraId="2C986083"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CITB-EI-003</w:t>
                  </w:r>
                </w:p>
              </w:tc>
              <w:tc>
                <w:tcPr>
                  <w:tcW w:w="1940" w:type="dxa"/>
                  <w:shd w:val="clear" w:color="auto" w:fill="auto"/>
                  <w:vAlign w:val="center"/>
                  <w:hideMark/>
                </w:tcPr>
                <w:p w14:paraId="6CBB44C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SENSORS</w:t>
                  </w:r>
                </w:p>
              </w:tc>
              <w:tc>
                <w:tcPr>
                  <w:tcW w:w="1780" w:type="dxa"/>
                  <w:shd w:val="clear" w:color="auto" w:fill="auto"/>
                  <w:vAlign w:val="center"/>
                  <w:hideMark/>
                </w:tcPr>
                <w:p w14:paraId="674B43B0"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LCS 2400</w:t>
                  </w:r>
                </w:p>
              </w:tc>
              <w:tc>
                <w:tcPr>
                  <w:tcW w:w="1660" w:type="dxa"/>
                  <w:shd w:val="clear" w:color="auto" w:fill="auto"/>
                  <w:vAlign w:val="center"/>
                  <w:hideMark/>
                </w:tcPr>
                <w:p w14:paraId="4D70A143"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C17137636</w:t>
                  </w:r>
                </w:p>
              </w:tc>
            </w:tr>
            <w:tr w:rsidR="00A70450" w:rsidRPr="00A70450" w14:paraId="3B75C90E" w14:textId="77777777" w:rsidTr="00A70450">
              <w:trPr>
                <w:trHeight w:val="284"/>
              </w:trPr>
              <w:tc>
                <w:tcPr>
                  <w:tcW w:w="2580" w:type="dxa"/>
                  <w:shd w:val="clear" w:color="auto" w:fill="auto"/>
                  <w:vAlign w:val="center"/>
                  <w:hideMark/>
                </w:tcPr>
                <w:p w14:paraId="6A152410"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CAPTADOR DE RPM</w:t>
                  </w:r>
                </w:p>
              </w:tc>
              <w:tc>
                <w:tcPr>
                  <w:tcW w:w="1540" w:type="dxa"/>
                  <w:shd w:val="clear" w:color="auto" w:fill="auto"/>
                  <w:vAlign w:val="center"/>
                  <w:hideMark/>
                </w:tcPr>
                <w:p w14:paraId="4815742C"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CITB-EI-050</w:t>
                  </w:r>
                </w:p>
              </w:tc>
              <w:tc>
                <w:tcPr>
                  <w:tcW w:w="1940" w:type="dxa"/>
                  <w:shd w:val="clear" w:color="auto" w:fill="auto"/>
                  <w:vAlign w:val="center"/>
                  <w:hideMark/>
                </w:tcPr>
                <w:p w14:paraId="7A16873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auto" w:fill="auto"/>
                  <w:vAlign w:val="center"/>
                  <w:hideMark/>
                </w:tcPr>
                <w:p w14:paraId="4D4E0A8B"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auto" w:fill="auto"/>
                  <w:vAlign w:val="center"/>
                  <w:hideMark/>
                </w:tcPr>
                <w:p w14:paraId="45F74DF0"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170228000011</w:t>
                  </w:r>
                </w:p>
              </w:tc>
            </w:tr>
            <w:tr w:rsidR="00A70450" w:rsidRPr="00A70450" w14:paraId="780EB0EB" w14:textId="77777777" w:rsidTr="00A70450">
              <w:trPr>
                <w:trHeight w:val="284"/>
              </w:trPr>
              <w:tc>
                <w:tcPr>
                  <w:tcW w:w="2580" w:type="dxa"/>
                  <w:shd w:val="clear" w:color="auto" w:fill="auto"/>
                  <w:vAlign w:val="center"/>
                  <w:hideMark/>
                </w:tcPr>
                <w:p w14:paraId="30AEE1E6"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TERMOMETRO </w:t>
                  </w:r>
                </w:p>
              </w:tc>
              <w:tc>
                <w:tcPr>
                  <w:tcW w:w="1540" w:type="dxa"/>
                  <w:shd w:val="clear" w:color="auto" w:fill="auto"/>
                  <w:vAlign w:val="center"/>
                  <w:hideMark/>
                </w:tcPr>
                <w:p w14:paraId="401CF6CB"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CITB-EI-005</w:t>
                  </w:r>
                </w:p>
              </w:tc>
              <w:tc>
                <w:tcPr>
                  <w:tcW w:w="1940" w:type="dxa"/>
                  <w:shd w:val="clear" w:color="auto" w:fill="auto"/>
                  <w:vAlign w:val="center"/>
                  <w:hideMark/>
                </w:tcPr>
                <w:p w14:paraId="3234931A"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auto" w:fill="auto"/>
                  <w:vAlign w:val="center"/>
                  <w:hideMark/>
                </w:tcPr>
                <w:p w14:paraId="25FC1F9E"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auto" w:fill="auto"/>
                  <w:vAlign w:val="center"/>
                  <w:hideMark/>
                </w:tcPr>
                <w:p w14:paraId="5455BBB3"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170228000011</w:t>
                  </w:r>
                </w:p>
              </w:tc>
            </w:tr>
            <w:tr w:rsidR="00A70450" w:rsidRPr="00A70450" w14:paraId="46A263B2" w14:textId="77777777" w:rsidTr="00A70450">
              <w:trPr>
                <w:trHeight w:val="284"/>
              </w:trPr>
              <w:tc>
                <w:tcPr>
                  <w:tcW w:w="2580" w:type="dxa"/>
                  <w:shd w:val="clear" w:color="auto" w:fill="auto"/>
                  <w:vAlign w:val="center"/>
                  <w:hideMark/>
                </w:tcPr>
                <w:p w14:paraId="66A620FA"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TACOMETRO VIBRACIÓN </w:t>
                  </w:r>
                </w:p>
              </w:tc>
              <w:tc>
                <w:tcPr>
                  <w:tcW w:w="1540" w:type="dxa"/>
                  <w:shd w:val="clear" w:color="auto" w:fill="auto"/>
                  <w:vAlign w:val="center"/>
                  <w:hideMark/>
                </w:tcPr>
                <w:p w14:paraId="0E4C0F88"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CITB-EI-014</w:t>
                  </w:r>
                </w:p>
              </w:tc>
              <w:tc>
                <w:tcPr>
                  <w:tcW w:w="1940" w:type="dxa"/>
                  <w:shd w:val="clear" w:color="auto" w:fill="auto"/>
                  <w:vAlign w:val="center"/>
                  <w:hideMark/>
                </w:tcPr>
                <w:p w14:paraId="16FC9FC9"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auto" w:fill="auto"/>
                  <w:vAlign w:val="center"/>
                  <w:hideMark/>
                </w:tcPr>
                <w:p w14:paraId="748AB18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auto" w:fill="auto"/>
                  <w:vAlign w:val="center"/>
                  <w:hideMark/>
                </w:tcPr>
                <w:p w14:paraId="07C90A72"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170228000011</w:t>
                  </w:r>
                </w:p>
              </w:tc>
            </w:tr>
            <w:tr w:rsidR="00A70450" w:rsidRPr="00A70450" w14:paraId="1934A9B0" w14:textId="77777777" w:rsidTr="00A70450">
              <w:trPr>
                <w:trHeight w:val="284"/>
              </w:trPr>
              <w:tc>
                <w:tcPr>
                  <w:tcW w:w="2580" w:type="dxa"/>
                  <w:shd w:val="clear" w:color="auto" w:fill="auto"/>
                  <w:vAlign w:val="center"/>
                  <w:hideMark/>
                </w:tcPr>
                <w:p w14:paraId="5ED78AEA"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TACOMETRO BATERIA</w:t>
                  </w:r>
                </w:p>
              </w:tc>
              <w:tc>
                <w:tcPr>
                  <w:tcW w:w="1540" w:type="dxa"/>
                  <w:shd w:val="clear" w:color="auto" w:fill="auto"/>
                  <w:vAlign w:val="center"/>
                  <w:hideMark/>
                </w:tcPr>
                <w:p w14:paraId="0DF9186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CITB-EI-046</w:t>
                  </w:r>
                </w:p>
              </w:tc>
              <w:tc>
                <w:tcPr>
                  <w:tcW w:w="1940" w:type="dxa"/>
                  <w:shd w:val="clear" w:color="auto" w:fill="auto"/>
                  <w:vAlign w:val="center"/>
                  <w:hideMark/>
                </w:tcPr>
                <w:p w14:paraId="28295E97"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auto" w:fill="auto"/>
                  <w:vAlign w:val="center"/>
                  <w:hideMark/>
                </w:tcPr>
                <w:p w14:paraId="561E8B6A"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auto" w:fill="auto"/>
                  <w:vAlign w:val="center"/>
                  <w:hideMark/>
                </w:tcPr>
                <w:p w14:paraId="6CD74310"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170228000011</w:t>
                  </w:r>
                </w:p>
              </w:tc>
            </w:tr>
            <w:tr w:rsidR="00A70450" w:rsidRPr="00A70450" w14:paraId="1C1D58B2" w14:textId="77777777" w:rsidTr="00A70450">
              <w:trPr>
                <w:trHeight w:val="284"/>
              </w:trPr>
              <w:tc>
                <w:tcPr>
                  <w:tcW w:w="2580" w:type="dxa"/>
                  <w:shd w:val="clear" w:color="auto" w:fill="auto"/>
                  <w:vAlign w:val="center"/>
                  <w:hideMark/>
                </w:tcPr>
                <w:p w14:paraId="145E7592"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DE RPM Y TEMPERATURA</w:t>
                  </w:r>
                </w:p>
              </w:tc>
              <w:tc>
                <w:tcPr>
                  <w:tcW w:w="1540" w:type="dxa"/>
                  <w:shd w:val="clear" w:color="auto" w:fill="auto"/>
                  <w:vAlign w:val="center"/>
                  <w:hideMark/>
                </w:tcPr>
                <w:p w14:paraId="06D11119"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CITB-EI-048</w:t>
                  </w:r>
                </w:p>
              </w:tc>
              <w:tc>
                <w:tcPr>
                  <w:tcW w:w="1940" w:type="dxa"/>
                  <w:shd w:val="clear" w:color="auto" w:fill="auto"/>
                  <w:vAlign w:val="center"/>
                  <w:hideMark/>
                </w:tcPr>
                <w:p w14:paraId="1D89A242"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TECNIMAQ</w:t>
                  </w:r>
                </w:p>
              </w:tc>
              <w:tc>
                <w:tcPr>
                  <w:tcW w:w="1780" w:type="dxa"/>
                  <w:shd w:val="clear" w:color="auto" w:fill="auto"/>
                  <w:vAlign w:val="center"/>
                  <w:hideMark/>
                </w:tcPr>
                <w:p w14:paraId="44227DF7"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auto" w:fill="auto"/>
                  <w:vAlign w:val="center"/>
                  <w:hideMark/>
                </w:tcPr>
                <w:p w14:paraId="7A474B3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TMI-RPM-0058</w:t>
                  </w:r>
                </w:p>
              </w:tc>
            </w:tr>
            <w:tr w:rsidR="00A70450" w:rsidRPr="00A70450" w14:paraId="395BE6B1" w14:textId="77777777" w:rsidTr="00A70450">
              <w:trPr>
                <w:trHeight w:val="284"/>
              </w:trPr>
              <w:tc>
                <w:tcPr>
                  <w:tcW w:w="2580" w:type="dxa"/>
                  <w:shd w:val="clear" w:color="auto" w:fill="auto"/>
                  <w:vAlign w:val="center"/>
                  <w:hideMark/>
                </w:tcPr>
                <w:p w14:paraId="2CE064BB"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TERMOMETRO </w:t>
                  </w:r>
                </w:p>
              </w:tc>
              <w:tc>
                <w:tcPr>
                  <w:tcW w:w="1540" w:type="dxa"/>
                  <w:shd w:val="clear" w:color="auto" w:fill="auto"/>
                  <w:vAlign w:val="center"/>
                  <w:hideMark/>
                </w:tcPr>
                <w:p w14:paraId="37851906"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CITB-EI-009</w:t>
                  </w:r>
                </w:p>
              </w:tc>
              <w:tc>
                <w:tcPr>
                  <w:tcW w:w="1940" w:type="dxa"/>
                  <w:shd w:val="clear" w:color="auto" w:fill="auto"/>
                  <w:vAlign w:val="center"/>
                  <w:hideMark/>
                </w:tcPr>
                <w:p w14:paraId="081DD2C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TECNIMAQ</w:t>
                  </w:r>
                </w:p>
              </w:tc>
              <w:tc>
                <w:tcPr>
                  <w:tcW w:w="1780" w:type="dxa"/>
                  <w:shd w:val="clear" w:color="auto" w:fill="auto"/>
                  <w:vAlign w:val="center"/>
                  <w:hideMark/>
                </w:tcPr>
                <w:p w14:paraId="7B2BB65D"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auto" w:fill="auto"/>
                  <w:vAlign w:val="center"/>
                  <w:hideMark/>
                </w:tcPr>
                <w:p w14:paraId="5700161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TMI-RPM-0058/TMI-TEM0036</w:t>
                  </w:r>
                </w:p>
              </w:tc>
            </w:tr>
            <w:tr w:rsidR="00A70450" w:rsidRPr="00A70450" w14:paraId="2A76F9E2" w14:textId="77777777" w:rsidTr="00A70450">
              <w:trPr>
                <w:trHeight w:val="284"/>
              </w:trPr>
              <w:tc>
                <w:tcPr>
                  <w:tcW w:w="2580" w:type="dxa"/>
                  <w:shd w:val="clear" w:color="auto" w:fill="auto"/>
                  <w:vAlign w:val="center"/>
                  <w:hideMark/>
                </w:tcPr>
                <w:p w14:paraId="15ADDD95"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TACOMETRO PINZA INDUCTIVA </w:t>
                  </w:r>
                </w:p>
              </w:tc>
              <w:tc>
                <w:tcPr>
                  <w:tcW w:w="1540" w:type="dxa"/>
                  <w:shd w:val="clear" w:color="auto" w:fill="auto"/>
                  <w:vAlign w:val="center"/>
                  <w:hideMark/>
                </w:tcPr>
                <w:p w14:paraId="4A1A695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CITB-EI-012</w:t>
                  </w:r>
                </w:p>
              </w:tc>
              <w:tc>
                <w:tcPr>
                  <w:tcW w:w="1940" w:type="dxa"/>
                  <w:shd w:val="clear" w:color="auto" w:fill="auto"/>
                  <w:vAlign w:val="center"/>
                  <w:hideMark/>
                </w:tcPr>
                <w:p w14:paraId="7247B14D"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TECNIMAQ </w:t>
                  </w:r>
                </w:p>
              </w:tc>
              <w:tc>
                <w:tcPr>
                  <w:tcW w:w="1780" w:type="dxa"/>
                  <w:shd w:val="clear" w:color="auto" w:fill="auto"/>
                  <w:vAlign w:val="center"/>
                  <w:hideMark/>
                </w:tcPr>
                <w:p w14:paraId="4369C57E"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auto" w:fill="auto"/>
                  <w:vAlign w:val="center"/>
                  <w:hideMark/>
                </w:tcPr>
                <w:p w14:paraId="4BCA499D"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TMI-RPM0058-TMI-IND0063</w:t>
                  </w:r>
                </w:p>
              </w:tc>
            </w:tr>
            <w:tr w:rsidR="00A70450" w:rsidRPr="00A70450" w14:paraId="383FA41A" w14:textId="77777777" w:rsidTr="00A70450">
              <w:trPr>
                <w:trHeight w:val="284"/>
              </w:trPr>
              <w:tc>
                <w:tcPr>
                  <w:tcW w:w="2580" w:type="dxa"/>
                  <w:shd w:val="clear" w:color="auto" w:fill="auto"/>
                  <w:vAlign w:val="center"/>
                  <w:hideMark/>
                </w:tcPr>
                <w:p w14:paraId="315D1185"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PROFUNDÍMETRO MIXTA 1</w:t>
                  </w:r>
                </w:p>
              </w:tc>
              <w:tc>
                <w:tcPr>
                  <w:tcW w:w="1540" w:type="dxa"/>
                  <w:shd w:val="clear" w:color="auto" w:fill="auto"/>
                  <w:vAlign w:val="center"/>
                  <w:hideMark/>
                </w:tcPr>
                <w:p w14:paraId="5A75DA8E"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CITB-EI-037</w:t>
                  </w:r>
                </w:p>
              </w:tc>
              <w:tc>
                <w:tcPr>
                  <w:tcW w:w="1940" w:type="dxa"/>
                  <w:shd w:val="clear" w:color="auto" w:fill="auto"/>
                  <w:vAlign w:val="center"/>
                  <w:hideMark/>
                </w:tcPr>
                <w:p w14:paraId="764E5F1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DIGITAL THREAD GAUGE</w:t>
                  </w:r>
                </w:p>
              </w:tc>
              <w:tc>
                <w:tcPr>
                  <w:tcW w:w="1780" w:type="dxa"/>
                  <w:shd w:val="clear" w:color="auto" w:fill="auto"/>
                  <w:vAlign w:val="center"/>
                  <w:hideMark/>
                </w:tcPr>
                <w:p w14:paraId="37A3BA18"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DIGITAL THREAD GAUGE</w:t>
                  </w:r>
                </w:p>
              </w:tc>
              <w:tc>
                <w:tcPr>
                  <w:tcW w:w="1660" w:type="dxa"/>
                  <w:shd w:val="clear" w:color="auto" w:fill="auto"/>
                  <w:vAlign w:val="center"/>
                  <w:hideMark/>
                </w:tcPr>
                <w:p w14:paraId="1F270D8D"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TIC-009</w:t>
                  </w:r>
                </w:p>
              </w:tc>
            </w:tr>
          </w:tbl>
          <w:p w14:paraId="7C107956" w14:textId="77777777" w:rsidR="00FC3987" w:rsidRDefault="00FC3987" w:rsidP="004D4BE0">
            <w:pPr>
              <w:spacing w:after="0" w:line="240" w:lineRule="auto"/>
              <w:jc w:val="both"/>
              <w:rPr>
                <w:rFonts w:ascii="Arial" w:hAnsi="Arial" w:cs="Arial"/>
              </w:rPr>
            </w:pPr>
          </w:p>
          <w:p w14:paraId="1F0BC245" w14:textId="77777777" w:rsidR="00FC3987" w:rsidRDefault="00FC3987" w:rsidP="004D4BE0">
            <w:pPr>
              <w:spacing w:after="0" w:line="240" w:lineRule="auto"/>
              <w:jc w:val="both"/>
              <w:rPr>
                <w:rFonts w:ascii="Arial" w:hAnsi="Arial" w:cs="Arial"/>
              </w:rPr>
            </w:pPr>
          </w:p>
          <w:p w14:paraId="22BADD9C" w14:textId="2A69E4F9" w:rsidR="003E35D1" w:rsidRDefault="00A70450" w:rsidP="003E35D1">
            <w:pPr>
              <w:spacing w:after="0" w:line="240" w:lineRule="auto"/>
              <w:jc w:val="both"/>
              <w:rPr>
                <w:rFonts w:ascii="Arial" w:hAnsi="Arial" w:cs="Arial"/>
              </w:rPr>
            </w:pPr>
            <w:r>
              <w:rPr>
                <w:rFonts w:ascii="Arial" w:hAnsi="Arial" w:cs="Arial"/>
              </w:rPr>
              <w:t>Equipos línea Mixta 2</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0"/>
              <w:gridCol w:w="1540"/>
              <w:gridCol w:w="1940"/>
              <w:gridCol w:w="1780"/>
              <w:gridCol w:w="1660"/>
            </w:tblGrid>
            <w:tr w:rsidR="00A70450" w:rsidRPr="00A70450" w14:paraId="7ECC7F72" w14:textId="77777777" w:rsidTr="00A70450">
              <w:trPr>
                <w:trHeight w:val="284"/>
                <w:tblHeader/>
              </w:trPr>
              <w:tc>
                <w:tcPr>
                  <w:tcW w:w="2580" w:type="dxa"/>
                  <w:shd w:val="clear" w:color="auto" w:fill="auto"/>
                  <w:vAlign w:val="center"/>
                  <w:hideMark/>
                </w:tcPr>
                <w:p w14:paraId="737F19F0" w14:textId="67CF7F7E"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hAnsi="Arial" w:cs="Arial"/>
                      <w:b/>
                      <w:sz w:val="20"/>
                      <w:szCs w:val="20"/>
                    </w:rPr>
                    <w:t>Nombre del Equipo</w:t>
                  </w:r>
                </w:p>
              </w:tc>
              <w:tc>
                <w:tcPr>
                  <w:tcW w:w="1540" w:type="dxa"/>
                  <w:shd w:val="clear" w:color="000000" w:fill="FFFFFF"/>
                  <w:vAlign w:val="center"/>
                  <w:hideMark/>
                </w:tcPr>
                <w:p w14:paraId="6E130EA3" w14:textId="24D21CE2"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hAnsi="Arial" w:cs="Arial"/>
                      <w:b/>
                      <w:sz w:val="20"/>
                      <w:szCs w:val="20"/>
                    </w:rPr>
                    <w:t>Código Interno</w:t>
                  </w:r>
                </w:p>
              </w:tc>
              <w:tc>
                <w:tcPr>
                  <w:tcW w:w="1940" w:type="dxa"/>
                  <w:shd w:val="clear" w:color="000000" w:fill="FFFFFF"/>
                  <w:vAlign w:val="center"/>
                  <w:hideMark/>
                </w:tcPr>
                <w:p w14:paraId="6C256631" w14:textId="5200B3E0"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hAnsi="Arial" w:cs="Arial"/>
                      <w:b/>
                      <w:sz w:val="20"/>
                      <w:szCs w:val="20"/>
                    </w:rPr>
                    <w:t>Marca</w:t>
                  </w:r>
                </w:p>
              </w:tc>
              <w:tc>
                <w:tcPr>
                  <w:tcW w:w="1780" w:type="dxa"/>
                  <w:shd w:val="clear" w:color="000000" w:fill="FFFFFF"/>
                  <w:vAlign w:val="center"/>
                  <w:hideMark/>
                </w:tcPr>
                <w:p w14:paraId="71CE640D" w14:textId="52005FBB"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hAnsi="Arial" w:cs="Arial"/>
                      <w:b/>
                      <w:sz w:val="20"/>
                      <w:szCs w:val="20"/>
                    </w:rPr>
                    <w:t>Modelo</w:t>
                  </w:r>
                </w:p>
              </w:tc>
              <w:tc>
                <w:tcPr>
                  <w:tcW w:w="1660" w:type="dxa"/>
                  <w:shd w:val="clear" w:color="000000" w:fill="FFFFFF"/>
                  <w:vAlign w:val="center"/>
                  <w:hideMark/>
                </w:tcPr>
                <w:p w14:paraId="15E1497A" w14:textId="13C1C302"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hAnsi="Arial" w:cs="Arial"/>
                      <w:b/>
                      <w:sz w:val="20"/>
                      <w:szCs w:val="20"/>
                    </w:rPr>
                    <w:t>Serial</w:t>
                  </w:r>
                </w:p>
              </w:tc>
            </w:tr>
            <w:tr w:rsidR="00A70450" w:rsidRPr="00A70450" w14:paraId="79FE96F4" w14:textId="77777777" w:rsidTr="00A70450">
              <w:trPr>
                <w:trHeight w:val="284"/>
              </w:trPr>
              <w:tc>
                <w:tcPr>
                  <w:tcW w:w="2580" w:type="dxa"/>
                  <w:shd w:val="clear" w:color="auto" w:fill="auto"/>
                  <w:vAlign w:val="center"/>
                </w:tcPr>
                <w:p w14:paraId="33E0D55F" w14:textId="43696EE3"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DETECTOR DE HOLGURAS</w:t>
                  </w:r>
                </w:p>
              </w:tc>
              <w:tc>
                <w:tcPr>
                  <w:tcW w:w="1540" w:type="dxa"/>
                  <w:shd w:val="clear" w:color="000000" w:fill="FFFFFF"/>
                  <w:vAlign w:val="center"/>
                </w:tcPr>
                <w:p w14:paraId="536668E4" w14:textId="3ECFC2FF"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CITB-EA-027</w:t>
                  </w:r>
                </w:p>
              </w:tc>
              <w:tc>
                <w:tcPr>
                  <w:tcW w:w="1940" w:type="dxa"/>
                  <w:shd w:val="clear" w:color="000000" w:fill="FFFFFF"/>
                  <w:vAlign w:val="center"/>
                </w:tcPr>
                <w:p w14:paraId="1AD2C254" w14:textId="437883E2"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ACTIA </w:t>
                  </w:r>
                </w:p>
              </w:tc>
              <w:tc>
                <w:tcPr>
                  <w:tcW w:w="1780" w:type="dxa"/>
                  <w:shd w:val="clear" w:color="000000" w:fill="FFFFFF"/>
                  <w:vAlign w:val="center"/>
                </w:tcPr>
                <w:p w14:paraId="2275DFA4" w14:textId="01684761"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AM6855</w:t>
                  </w:r>
                </w:p>
              </w:tc>
              <w:tc>
                <w:tcPr>
                  <w:tcW w:w="1660" w:type="dxa"/>
                  <w:shd w:val="clear" w:color="000000" w:fill="FFFFFF"/>
                  <w:vAlign w:val="center"/>
                </w:tcPr>
                <w:p w14:paraId="1F11693A" w14:textId="1886F24A"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268577540517</w:t>
                  </w:r>
                </w:p>
              </w:tc>
            </w:tr>
            <w:tr w:rsidR="00A70450" w:rsidRPr="00A70450" w14:paraId="08F7D964" w14:textId="77777777" w:rsidTr="00A70450">
              <w:trPr>
                <w:trHeight w:val="284"/>
              </w:trPr>
              <w:tc>
                <w:tcPr>
                  <w:tcW w:w="2580" w:type="dxa"/>
                  <w:shd w:val="clear" w:color="auto" w:fill="auto"/>
                  <w:vAlign w:val="center"/>
                  <w:hideMark/>
                </w:tcPr>
                <w:p w14:paraId="0642261D"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ALINEADOR AL PASO </w:t>
                  </w:r>
                </w:p>
              </w:tc>
              <w:tc>
                <w:tcPr>
                  <w:tcW w:w="1540" w:type="dxa"/>
                  <w:shd w:val="clear" w:color="000000" w:fill="FFFFFF"/>
                  <w:vAlign w:val="center"/>
                  <w:hideMark/>
                </w:tcPr>
                <w:p w14:paraId="32BCD70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CITB-EI-032</w:t>
                  </w:r>
                </w:p>
              </w:tc>
              <w:tc>
                <w:tcPr>
                  <w:tcW w:w="1940" w:type="dxa"/>
                  <w:shd w:val="clear" w:color="000000" w:fill="FFFFFF"/>
                  <w:vAlign w:val="center"/>
                  <w:hideMark/>
                </w:tcPr>
                <w:p w14:paraId="11917BF0"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VAMAG</w:t>
                  </w:r>
                </w:p>
              </w:tc>
              <w:tc>
                <w:tcPr>
                  <w:tcW w:w="1780" w:type="dxa"/>
                  <w:shd w:val="clear" w:color="000000" w:fill="FFFFFF"/>
                  <w:vAlign w:val="center"/>
                  <w:hideMark/>
                </w:tcPr>
                <w:p w14:paraId="154C649B"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TRZ</w:t>
                  </w:r>
                </w:p>
              </w:tc>
              <w:tc>
                <w:tcPr>
                  <w:tcW w:w="1660" w:type="dxa"/>
                  <w:shd w:val="clear" w:color="000000" w:fill="FFFFFF"/>
                  <w:vAlign w:val="center"/>
                  <w:hideMark/>
                </w:tcPr>
                <w:p w14:paraId="2EBC4D8D"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TRZM-0024</w:t>
                  </w:r>
                </w:p>
              </w:tc>
            </w:tr>
            <w:tr w:rsidR="00A70450" w:rsidRPr="00A70450" w14:paraId="65CBA6D2" w14:textId="77777777" w:rsidTr="00A70450">
              <w:trPr>
                <w:trHeight w:val="284"/>
              </w:trPr>
              <w:tc>
                <w:tcPr>
                  <w:tcW w:w="2580" w:type="dxa"/>
                  <w:vMerge w:val="restart"/>
                  <w:shd w:val="clear" w:color="auto" w:fill="auto"/>
                  <w:vAlign w:val="center"/>
                  <w:hideMark/>
                </w:tcPr>
                <w:p w14:paraId="275B8987"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REGLOSCOPIO </w:t>
                  </w:r>
                </w:p>
              </w:tc>
              <w:tc>
                <w:tcPr>
                  <w:tcW w:w="1540" w:type="dxa"/>
                  <w:vMerge w:val="restart"/>
                  <w:shd w:val="clear" w:color="000000" w:fill="FFFFFF"/>
                  <w:vAlign w:val="center"/>
                  <w:hideMark/>
                </w:tcPr>
                <w:p w14:paraId="7DB7BC5B"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CITB-EI-026</w:t>
                  </w:r>
                </w:p>
              </w:tc>
              <w:tc>
                <w:tcPr>
                  <w:tcW w:w="1940" w:type="dxa"/>
                  <w:vMerge w:val="restart"/>
                  <w:shd w:val="clear" w:color="000000" w:fill="FFFFFF"/>
                  <w:vAlign w:val="center"/>
                  <w:hideMark/>
                </w:tcPr>
                <w:p w14:paraId="0CC1F7BB"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 xml:space="preserve">TECNIMAQ </w:t>
                  </w:r>
                </w:p>
              </w:tc>
              <w:tc>
                <w:tcPr>
                  <w:tcW w:w="1780" w:type="dxa"/>
                  <w:vMerge w:val="restart"/>
                  <w:shd w:val="clear" w:color="000000" w:fill="FFFFFF"/>
                  <w:vAlign w:val="center"/>
                  <w:hideMark/>
                </w:tcPr>
                <w:p w14:paraId="08498067"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TMI-LUX</w:t>
                  </w:r>
                </w:p>
              </w:tc>
              <w:tc>
                <w:tcPr>
                  <w:tcW w:w="1660" w:type="dxa"/>
                  <w:vMerge w:val="restart"/>
                  <w:shd w:val="clear" w:color="000000" w:fill="FFFFFF"/>
                  <w:vAlign w:val="center"/>
                  <w:hideMark/>
                </w:tcPr>
                <w:p w14:paraId="06CF9D21"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TMI-LUX-0049</w:t>
                  </w:r>
                </w:p>
              </w:tc>
            </w:tr>
            <w:tr w:rsidR="00A70450" w:rsidRPr="00A70450" w14:paraId="0806491E" w14:textId="77777777" w:rsidTr="00A70450">
              <w:trPr>
                <w:trHeight w:val="284"/>
              </w:trPr>
              <w:tc>
                <w:tcPr>
                  <w:tcW w:w="2580" w:type="dxa"/>
                  <w:vMerge/>
                  <w:vAlign w:val="center"/>
                  <w:hideMark/>
                </w:tcPr>
                <w:p w14:paraId="50CBAA18"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vAlign w:val="center"/>
                  <w:hideMark/>
                </w:tcPr>
                <w:p w14:paraId="30493276"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0321A73F"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780" w:type="dxa"/>
                  <w:vMerge/>
                  <w:vAlign w:val="center"/>
                  <w:hideMark/>
                </w:tcPr>
                <w:p w14:paraId="3D19CF37"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660" w:type="dxa"/>
                  <w:vMerge/>
                  <w:vAlign w:val="center"/>
                  <w:hideMark/>
                </w:tcPr>
                <w:p w14:paraId="222F34B8" w14:textId="77777777" w:rsidR="00A70450" w:rsidRPr="00A70450" w:rsidRDefault="00A70450" w:rsidP="00A70450">
                  <w:pPr>
                    <w:spacing w:after="0" w:line="240" w:lineRule="auto"/>
                    <w:rPr>
                      <w:rFonts w:ascii="Arial" w:eastAsia="Times New Roman" w:hAnsi="Arial" w:cs="Arial"/>
                      <w:sz w:val="18"/>
                      <w:szCs w:val="18"/>
                      <w:lang w:val="es-CO" w:eastAsia="es-CO"/>
                    </w:rPr>
                  </w:pPr>
                </w:p>
              </w:tc>
            </w:tr>
            <w:tr w:rsidR="00A70450" w:rsidRPr="00A70450" w14:paraId="65BA49CF" w14:textId="77777777" w:rsidTr="00A70450">
              <w:trPr>
                <w:trHeight w:val="284"/>
              </w:trPr>
              <w:tc>
                <w:tcPr>
                  <w:tcW w:w="2580" w:type="dxa"/>
                  <w:vMerge w:val="restart"/>
                  <w:shd w:val="clear" w:color="auto" w:fill="auto"/>
                  <w:vAlign w:val="center"/>
                  <w:hideMark/>
                </w:tcPr>
                <w:p w14:paraId="742FC84E"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FRENOMETRO MIXTA 2</w:t>
                  </w:r>
                </w:p>
              </w:tc>
              <w:tc>
                <w:tcPr>
                  <w:tcW w:w="1540" w:type="dxa"/>
                  <w:vMerge w:val="restart"/>
                  <w:shd w:val="clear" w:color="000000" w:fill="FFFFFF"/>
                  <w:vAlign w:val="center"/>
                  <w:hideMark/>
                </w:tcPr>
                <w:p w14:paraId="68245251"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CITB-EI-035</w:t>
                  </w:r>
                </w:p>
              </w:tc>
              <w:tc>
                <w:tcPr>
                  <w:tcW w:w="1940" w:type="dxa"/>
                  <w:vMerge w:val="restart"/>
                  <w:shd w:val="clear" w:color="000000" w:fill="FFFFFF"/>
                  <w:vAlign w:val="center"/>
                  <w:hideMark/>
                </w:tcPr>
                <w:p w14:paraId="5476E28A"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VAMAG</w:t>
                  </w:r>
                </w:p>
              </w:tc>
              <w:tc>
                <w:tcPr>
                  <w:tcW w:w="1780" w:type="dxa"/>
                  <w:vMerge w:val="restart"/>
                  <w:shd w:val="clear" w:color="000000" w:fill="FFFFFF"/>
                  <w:vAlign w:val="center"/>
                  <w:hideMark/>
                </w:tcPr>
                <w:p w14:paraId="6FDD9E4C"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RBT/C2V FW</w:t>
                  </w:r>
                </w:p>
              </w:tc>
              <w:tc>
                <w:tcPr>
                  <w:tcW w:w="1660" w:type="dxa"/>
                  <w:vMerge w:val="restart"/>
                  <w:shd w:val="clear" w:color="000000" w:fill="FFFFFF"/>
                  <w:vAlign w:val="center"/>
                  <w:hideMark/>
                </w:tcPr>
                <w:p w14:paraId="240EC578"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17051292</w:t>
                  </w:r>
                </w:p>
              </w:tc>
            </w:tr>
            <w:tr w:rsidR="00A70450" w:rsidRPr="00A70450" w14:paraId="10F57E16" w14:textId="77777777" w:rsidTr="00A70450">
              <w:trPr>
                <w:trHeight w:val="284"/>
              </w:trPr>
              <w:tc>
                <w:tcPr>
                  <w:tcW w:w="2580" w:type="dxa"/>
                  <w:vMerge/>
                  <w:vAlign w:val="center"/>
                  <w:hideMark/>
                </w:tcPr>
                <w:p w14:paraId="36AE7366"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vAlign w:val="center"/>
                  <w:hideMark/>
                </w:tcPr>
                <w:p w14:paraId="5D8DEACB"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28754650"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780" w:type="dxa"/>
                  <w:vMerge/>
                  <w:vAlign w:val="center"/>
                  <w:hideMark/>
                </w:tcPr>
                <w:p w14:paraId="3617395D" w14:textId="77777777" w:rsidR="00A70450" w:rsidRPr="00A70450" w:rsidRDefault="00A70450" w:rsidP="00A70450">
                  <w:pPr>
                    <w:spacing w:after="0" w:line="240" w:lineRule="auto"/>
                    <w:rPr>
                      <w:rFonts w:ascii="Arial" w:eastAsia="Times New Roman" w:hAnsi="Arial" w:cs="Arial"/>
                      <w:sz w:val="18"/>
                      <w:szCs w:val="18"/>
                      <w:lang w:val="es-CO" w:eastAsia="es-CO"/>
                    </w:rPr>
                  </w:pPr>
                </w:p>
              </w:tc>
              <w:tc>
                <w:tcPr>
                  <w:tcW w:w="1660" w:type="dxa"/>
                  <w:vMerge/>
                  <w:vAlign w:val="center"/>
                  <w:hideMark/>
                </w:tcPr>
                <w:p w14:paraId="34007782" w14:textId="77777777" w:rsidR="00A70450" w:rsidRPr="00A70450" w:rsidRDefault="00A70450" w:rsidP="00A70450">
                  <w:pPr>
                    <w:spacing w:after="0" w:line="240" w:lineRule="auto"/>
                    <w:rPr>
                      <w:rFonts w:ascii="Arial" w:eastAsia="Times New Roman" w:hAnsi="Arial" w:cs="Arial"/>
                      <w:sz w:val="18"/>
                      <w:szCs w:val="18"/>
                      <w:lang w:val="es-CO" w:eastAsia="es-CO"/>
                    </w:rPr>
                  </w:pPr>
                </w:p>
              </w:tc>
            </w:tr>
            <w:tr w:rsidR="00A70450" w:rsidRPr="00A70450" w14:paraId="5A3FA4B5" w14:textId="77777777" w:rsidTr="00A70450">
              <w:trPr>
                <w:trHeight w:val="284"/>
              </w:trPr>
              <w:tc>
                <w:tcPr>
                  <w:tcW w:w="2580" w:type="dxa"/>
                  <w:shd w:val="clear" w:color="auto" w:fill="auto"/>
                  <w:vAlign w:val="center"/>
                  <w:hideMark/>
                </w:tcPr>
                <w:p w14:paraId="34F2CCE3"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ANALIZADOR DE SUSPENSIÓN.</w:t>
                  </w:r>
                </w:p>
              </w:tc>
              <w:tc>
                <w:tcPr>
                  <w:tcW w:w="1540" w:type="dxa"/>
                  <w:shd w:val="clear" w:color="000000" w:fill="FFFFFF"/>
                  <w:vAlign w:val="center"/>
                  <w:hideMark/>
                </w:tcPr>
                <w:p w14:paraId="61AAF176"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CITB-EI-025</w:t>
                  </w:r>
                </w:p>
              </w:tc>
              <w:tc>
                <w:tcPr>
                  <w:tcW w:w="1940" w:type="dxa"/>
                  <w:shd w:val="clear" w:color="000000" w:fill="FFFFFF"/>
                  <w:vAlign w:val="center"/>
                  <w:hideMark/>
                </w:tcPr>
                <w:p w14:paraId="75FE2344"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VAMAG</w:t>
                  </w:r>
                </w:p>
              </w:tc>
              <w:tc>
                <w:tcPr>
                  <w:tcW w:w="1780" w:type="dxa"/>
                  <w:shd w:val="clear" w:color="000000" w:fill="FFFFFF"/>
                  <w:vAlign w:val="center"/>
                  <w:hideMark/>
                </w:tcPr>
                <w:p w14:paraId="319BDB05"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 xml:space="preserve">MODULO STL </w:t>
                  </w:r>
                </w:p>
              </w:tc>
              <w:tc>
                <w:tcPr>
                  <w:tcW w:w="1660" w:type="dxa"/>
                  <w:shd w:val="clear" w:color="000000" w:fill="FFFFFF"/>
                  <w:vAlign w:val="center"/>
                  <w:hideMark/>
                </w:tcPr>
                <w:p w14:paraId="432E1746"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18062320</w:t>
                  </w:r>
                </w:p>
              </w:tc>
            </w:tr>
            <w:tr w:rsidR="00A70450" w:rsidRPr="00A70450" w14:paraId="5110A507" w14:textId="77777777" w:rsidTr="00A70450">
              <w:trPr>
                <w:trHeight w:val="284"/>
              </w:trPr>
              <w:tc>
                <w:tcPr>
                  <w:tcW w:w="2580" w:type="dxa"/>
                  <w:shd w:val="clear" w:color="auto" w:fill="auto"/>
                  <w:vAlign w:val="center"/>
                  <w:hideMark/>
                </w:tcPr>
                <w:p w14:paraId="569E8A25"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FRENÓMETRO LIVIANOS.</w:t>
                  </w:r>
                </w:p>
              </w:tc>
              <w:tc>
                <w:tcPr>
                  <w:tcW w:w="1540" w:type="dxa"/>
                  <w:shd w:val="clear" w:color="000000" w:fill="FFFFFF"/>
                  <w:vAlign w:val="center"/>
                  <w:hideMark/>
                </w:tcPr>
                <w:p w14:paraId="1B2697D8"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CITB-EI-023</w:t>
                  </w:r>
                </w:p>
              </w:tc>
              <w:tc>
                <w:tcPr>
                  <w:tcW w:w="1940" w:type="dxa"/>
                  <w:shd w:val="clear" w:color="000000" w:fill="FFFFFF"/>
                  <w:vAlign w:val="center"/>
                  <w:hideMark/>
                </w:tcPr>
                <w:p w14:paraId="329BEA40"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VAMAG</w:t>
                  </w:r>
                </w:p>
              </w:tc>
              <w:tc>
                <w:tcPr>
                  <w:tcW w:w="1780" w:type="dxa"/>
                  <w:shd w:val="clear" w:color="000000" w:fill="FFFFFF"/>
                  <w:vAlign w:val="center"/>
                  <w:hideMark/>
                </w:tcPr>
                <w:p w14:paraId="2276563E"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RBT3500 XSQF</w:t>
                  </w:r>
                </w:p>
              </w:tc>
              <w:tc>
                <w:tcPr>
                  <w:tcW w:w="1660" w:type="dxa"/>
                  <w:shd w:val="clear" w:color="000000" w:fill="FFFFFF"/>
                  <w:vAlign w:val="center"/>
                  <w:hideMark/>
                </w:tcPr>
                <w:p w14:paraId="30D75CD2"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19022921</w:t>
                  </w:r>
                </w:p>
              </w:tc>
            </w:tr>
            <w:tr w:rsidR="00A70450" w:rsidRPr="00A70450" w14:paraId="33EDF5BA" w14:textId="77777777" w:rsidTr="00A70450">
              <w:trPr>
                <w:trHeight w:val="184"/>
              </w:trPr>
              <w:tc>
                <w:tcPr>
                  <w:tcW w:w="2580" w:type="dxa"/>
                  <w:vMerge w:val="restart"/>
                  <w:shd w:val="clear" w:color="auto" w:fill="auto"/>
                  <w:vAlign w:val="center"/>
                  <w:hideMark/>
                </w:tcPr>
                <w:p w14:paraId="0697D4FD" w14:textId="77777777" w:rsidR="00A70450" w:rsidRPr="00A70450" w:rsidRDefault="00A70450" w:rsidP="00A70450">
                  <w:pPr>
                    <w:spacing w:after="0" w:line="240" w:lineRule="auto"/>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ANALIZADOR DE GASES</w:t>
                  </w:r>
                </w:p>
              </w:tc>
              <w:tc>
                <w:tcPr>
                  <w:tcW w:w="1540" w:type="dxa"/>
                  <w:vMerge w:val="restart"/>
                  <w:shd w:val="clear" w:color="000000" w:fill="FFFFFF"/>
                  <w:vAlign w:val="center"/>
                  <w:hideMark/>
                </w:tcPr>
                <w:p w14:paraId="09D2A06A"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CITB-EI-019</w:t>
                  </w:r>
                </w:p>
              </w:tc>
              <w:tc>
                <w:tcPr>
                  <w:tcW w:w="1940" w:type="dxa"/>
                  <w:vMerge w:val="restart"/>
                  <w:shd w:val="clear" w:color="000000" w:fill="FFFFFF"/>
                  <w:vAlign w:val="center"/>
                  <w:hideMark/>
                </w:tcPr>
                <w:p w14:paraId="7060C651"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ACTIA</w:t>
                  </w:r>
                </w:p>
              </w:tc>
              <w:tc>
                <w:tcPr>
                  <w:tcW w:w="1780" w:type="dxa"/>
                  <w:vMerge w:val="restart"/>
                  <w:shd w:val="clear" w:color="000000" w:fill="FFFFFF"/>
                  <w:vAlign w:val="center"/>
                  <w:hideMark/>
                </w:tcPr>
                <w:p w14:paraId="4BA4FA06"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AT 505</w:t>
                  </w:r>
                </w:p>
              </w:tc>
              <w:tc>
                <w:tcPr>
                  <w:tcW w:w="1660" w:type="dxa"/>
                  <w:vMerge w:val="restart"/>
                  <w:shd w:val="clear" w:color="000000" w:fill="FFFFFF"/>
                  <w:vAlign w:val="center"/>
                  <w:hideMark/>
                </w:tcPr>
                <w:p w14:paraId="1318A7E7"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022/18</w:t>
                  </w:r>
                </w:p>
              </w:tc>
            </w:tr>
            <w:tr w:rsidR="00A70450" w:rsidRPr="00A70450" w14:paraId="6D64F05C" w14:textId="77777777" w:rsidTr="00A70450">
              <w:trPr>
                <w:trHeight w:val="284"/>
              </w:trPr>
              <w:tc>
                <w:tcPr>
                  <w:tcW w:w="2580" w:type="dxa"/>
                  <w:vMerge/>
                  <w:vAlign w:val="center"/>
                  <w:hideMark/>
                </w:tcPr>
                <w:p w14:paraId="4AF8ABDF"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540" w:type="dxa"/>
                  <w:vMerge/>
                  <w:vAlign w:val="center"/>
                  <w:hideMark/>
                </w:tcPr>
                <w:p w14:paraId="40E678E8"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64B92F86"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780" w:type="dxa"/>
                  <w:vMerge/>
                  <w:vAlign w:val="center"/>
                  <w:hideMark/>
                </w:tcPr>
                <w:p w14:paraId="2F612051"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660" w:type="dxa"/>
                  <w:vMerge/>
                  <w:vAlign w:val="center"/>
                  <w:hideMark/>
                </w:tcPr>
                <w:p w14:paraId="3C2187D6" w14:textId="77777777" w:rsidR="00A70450" w:rsidRPr="00A70450" w:rsidRDefault="00A70450" w:rsidP="00A70450">
                  <w:pPr>
                    <w:spacing w:after="0" w:line="240" w:lineRule="auto"/>
                    <w:rPr>
                      <w:rFonts w:ascii="Arial" w:eastAsia="Times New Roman" w:hAnsi="Arial" w:cs="Arial"/>
                      <w:sz w:val="16"/>
                      <w:szCs w:val="16"/>
                      <w:lang w:val="es-CO" w:eastAsia="es-CO"/>
                    </w:rPr>
                  </w:pPr>
                </w:p>
              </w:tc>
            </w:tr>
            <w:tr w:rsidR="00A70450" w:rsidRPr="00A70450" w14:paraId="36FBB550" w14:textId="77777777" w:rsidTr="00A70450">
              <w:trPr>
                <w:trHeight w:val="184"/>
              </w:trPr>
              <w:tc>
                <w:tcPr>
                  <w:tcW w:w="2580" w:type="dxa"/>
                  <w:vMerge/>
                  <w:vAlign w:val="center"/>
                  <w:hideMark/>
                </w:tcPr>
                <w:p w14:paraId="16DC4101"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540" w:type="dxa"/>
                  <w:vMerge/>
                  <w:vAlign w:val="center"/>
                  <w:hideMark/>
                </w:tcPr>
                <w:p w14:paraId="1AB6823B"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66AED41E"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780" w:type="dxa"/>
                  <w:vMerge/>
                  <w:vAlign w:val="center"/>
                  <w:hideMark/>
                </w:tcPr>
                <w:p w14:paraId="5C0C7610"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660" w:type="dxa"/>
                  <w:vMerge/>
                  <w:vAlign w:val="center"/>
                  <w:hideMark/>
                </w:tcPr>
                <w:p w14:paraId="651A249E" w14:textId="77777777" w:rsidR="00A70450" w:rsidRPr="00A70450" w:rsidRDefault="00A70450" w:rsidP="00A70450">
                  <w:pPr>
                    <w:spacing w:after="0" w:line="240" w:lineRule="auto"/>
                    <w:rPr>
                      <w:rFonts w:ascii="Arial" w:eastAsia="Times New Roman" w:hAnsi="Arial" w:cs="Arial"/>
                      <w:sz w:val="16"/>
                      <w:szCs w:val="16"/>
                      <w:lang w:val="es-CO" w:eastAsia="es-CO"/>
                    </w:rPr>
                  </w:pPr>
                </w:p>
              </w:tc>
            </w:tr>
            <w:tr w:rsidR="00A70450" w:rsidRPr="00A70450" w14:paraId="0EB9473C" w14:textId="77777777" w:rsidTr="00A70450">
              <w:trPr>
                <w:trHeight w:val="284"/>
              </w:trPr>
              <w:tc>
                <w:tcPr>
                  <w:tcW w:w="2580" w:type="dxa"/>
                  <w:shd w:val="clear" w:color="auto" w:fill="auto"/>
                  <w:vAlign w:val="center"/>
                  <w:hideMark/>
                </w:tcPr>
                <w:p w14:paraId="716797D3"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OPACIMETRO</w:t>
                  </w:r>
                </w:p>
              </w:tc>
              <w:tc>
                <w:tcPr>
                  <w:tcW w:w="1540" w:type="dxa"/>
                  <w:shd w:val="clear" w:color="000000" w:fill="FFFFFF"/>
                  <w:vAlign w:val="center"/>
                  <w:hideMark/>
                </w:tcPr>
                <w:p w14:paraId="2E386AB8"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CITB-EI-004</w:t>
                  </w:r>
                </w:p>
              </w:tc>
              <w:tc>
                <w:tcPr>
                  <w:tcW w:w="1940" w:type="dxa"/>
                  <w:shd w:val="clear" w:color="000000" w:fill="FFFFFF"/>
                  <w:vAlign w:val="center"/>
                  <w:hideMark/>
                </w:tcPr>
                <w:p w14:paraId="4562F26E"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SENSORS</w:t>
                  </w:r>
                </w:p>
              </w:tc>
              <w:tc>
                <w:tcPr>
                  <w:tcW w:w="1780" w:type="dxa"/>
                  <w:shd w:val="clear" w:color="000000" w:fill="FFFFFF"/>
                  <w:vAlign w:val="center"/>
                  <w:hideMark/>
                </w:tcPr>
                <w:p w14:paraId="7FFB3AC7"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LCS 2400</w:t>
                  </w:r>
                </w:p>
              </w:tc>
              <w:tc>
                <w:tcPr>
                  <w:tcW w:w="1660" w:type="dxa"/>
                  <w:shd w:val="clear" w:color="000000" w:fill="FFFFFF"/>
                  <w:vAlign w:val="center"/>
                  <w:hideMark/>
                </w:tcPr>
                <w:p w14:paraId="640AD5CF"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C17137643</w:t>
                  </w:r>
                </w:p>
              </w:tc>
            </w:tr>
            <w:tr w:rsidR="00A70450" w:rsidRPr="00A70450" w14:paraId="767F3224" w14:textId="77777777" w:rsidTr="00A70450">
              <w:trPr>
                <w:trHeight w:val="284"/>
              </w:trPr>
              <w:tc>
                <w:tcPr>
                  <w:tcW w:w="2580" w:type="dxa"/>
                  <w:shd w:val="clear" w:color="auto" w:fill="auto"/>
                  <w:vAlign w:val="center"/>
                  <w:hideMark/>
                </w:tcPr>
                <w:p w14:paraId="74EE84E3"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CAPTADOR DE RPM</w:t>
                  </w:r>
                </w:p>
              </w:tc>
              <w:tc>
                <w:tcPr>
                  <w:tcW w:w="1540" w:type="dxa"/>
                  <w:shd w:val="clear" w:color="000000" w:fill="FFFFFF"/>
                  <w:vAlign w:val="center"/>
                  <w:hideMark/>
                </w:tcPr>
                <w:p w14:paraId="7D6CEC3A"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CITB-EI-052</w:t>
                  </w:r>
                </w:p>
              </w:tc>
              <w:tc>
                <w:tcPr>
                  <w:tcW w:w="1940" w:type="dxa"/>
                  <w:shd w:val="clear" w:color="000000" w:fill="FFFFFF"/>
                  <w:vAlign w:val="center"/>
                  <w:hideMark/>
                </w:tcPr>
                <w:p w14:paraId="56AF5F5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20E9403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2F51F70B"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180115000416</w:t>
                  </w:r>
                </w:p>
              </w:tc>
            </w:tr>
            <w:tr w:rsidR="00A70450" w:rsidRPr="00A70450" w14:paraId="7F1643F6" w14:textId="77777777" w:rsidTr="00A70450">
              <w:trPr>
                <w:trHeight w:val="284"/>
              </w:trPr>
              <w:tc>
                <w:tcPr>
                  <w:tcW w:w="2580" w:type="dxa"/>
                  <w:shd w:val="clear" w:color="auto" w:fill="auto"/>
                  <w:vAlign w:val="center"/>
                  <w:hideMark/>
                </w:tcPr>
                <w:p w14:paraId="08B3846B"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TERMOMETRO </w:t>
                  </w:r>
                </w:p>
              </w:tc>
              <w:tc>
                <w:tcPr>
                  <w:tcW w:w="1540" w:type="dxa"/>
                  <w:shd w:val="clear" w:color="000000" w:fill="FFFFFF"/>
                  <w:vAlign w:val="center"/>
                  <w:hideMark/>
                </w:tcPr>
                <w:p w14:paraId="69EBC1BA"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CITB-EI-007</w:t>
                  </w:r>
                </w:p>
              </w:tc>
              <w:tc>
                <w:tcPr>
                  <w:tcW w:w="1940" w:type="dxa"/>
                  <w:shd w:val="clear" w:color="000000" w:fill="FFFFFF"/>
                  <w:vAlign w:val="center"/>
                  <w:hideMark/>
                </w:tcPr>
                <w:p w14:paraId="1473FA01"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404AAE63"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0C10E462"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180115000416</w:t>
                  </w:r>
                </w:p>
              </w:tc>
            </w:tr>
            <w:tr w:rsidR="00A70450" w:rsidRPr="00A70450" w14:paraId="6E557280" w14:textId="77777777" w:rsidTr="00A70450">
              <w:trPr>
                <w:trHeight w:val="284"/>
              </w:trPr>
              <w:tc>
                <w:tcPr>
                  <w:tcW w:w="2580" w:type="dxa"/>
                  <w:shd w:val="clear" w:color="auto" w:fill="auto"/>
                  <w:vAlign w:val="center"/>
                  <w:hideMark/>
                </w:tcPr>
                <w:p w14:paraId="143A35B2" w14:textId="77777777" w:rsidR="00A70450" w:rsidRPr="00A70450" w:rsidRDefault="00A70450" w:rsidP="00A70450">
                  <w:pPr>
                    <w:spacing w:after="0" w:line="240" w:lineRule="auto"/>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 xml:space="preserve">TACOMETRO VIBRACIÓN </w:t>
                  </w:r>
                </w:p>
              </w:tc>
              <w:tc>
                <w:tcPr>
                  <w:tcW w:w="1540" w:type="dxa"/>
                  <w:shd w:val="clear" w:color="000000" w:fill="FFFFFF"/>
                  <w:vAlign w:val="center"/>
                  <w:hideMark/>
                </w:tcPr>
                <w:p w14:paraId="182AB4EC"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CITB-EI-016</w:t>
                  </w:r>
                </w:p>
              </w:tc>
              <w:tc>
                <w:tcPr>
                  <w:tcW w:w="1940" w:type="dxa"/>
                  <w:shd w:val="clear" w:color="000000" w:fill="FFFFFF"/>
                  <w:vAlign w:val="center"/>
                  <w:hideMark/>
                </w:tcPr>
                <w:p w14:paraId="396B919C"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BRAIN BEE</w:t>
                  </w:r>
                </w:p>
              </w:tc>
              <w:tc>
                <w:tcPr>
                  <w:tcW w:w="1780" w:type="dxa"/>
                  <w:shd w:val="clear" w:color="000000" w:fill="FFFFFF"/>
                  <w:vAlign w:val="center"/>
                  <w:hideMark/>
                </w:tcPr>
                <w:p w14:paraId="6EBDD946"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MGT-300 EVO</w:t>
                  </w:r>
                </w:p>
              </w:tc>
              <w:tc>
                <w:tcPr>
                  <w:tcW w:w="1660" w:type="dxa"/>
                  <w:shd w:val="clear" w:color="000000" w:fill="FFFFFF"/>
                  <w:vAlign w:val="center"/>
                  <w:hideMark/>
                </w:tcPr>
                <w:p w14:paraId="044536D6"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180115000416</w:t>
                  </w:r>
                </w:p>
              </w:tc>
            </w:tr>
            <w:tr w:rsidR="00A70450" w:rsidRPr="00A70450" w14:paraId="22BDCF1D" w14:textId="77777777" w:rsidTr="00A70450">
              <w:trPr>
                <w:trHeight w:val="284"/>
              </w:trPr>
              <w:tc>
                <w:tcPr>
                  <w:tcW w:w="2580" w:type="dxa"/>
                  <w:shd w:val="clear" w:color="auto" w:fill="auto"/>
                  <w:vAlign w:val="center"/>
                  <w:hideMark/>
                </w:tcPr>
                <w:p w14:paraId="5F1692A2" w14:textId="77777777" w:rsidR="00A70450" w:rsidRPr="00A70450" w:rsidRDefault="00A70450" w:rsidP="00A70450">
                  <w:pPr>
                    <w:spacing w:after="0" w:line="240" w:lineRule="auto"/>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TACOMETRO BATERIA</w:t>
                  </w:r>
                </w:p>
              </w:tc>
              <w:tc>
                <w:tcPr>
                  <w:tcW w:w="1540" w:type="dxa"/>
                  <w:shd w:val="clear" w:color="000000" w:fill="FFFFFF"/>
                  <w:vAlign w:val="center"/>
                  <w:hideMark/>
                </w:tcPr>
                <w:p w14:paraId="00042DB1"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CITB-EI-045</w:t>
                  </w:r>
                </w:p>
              </w:tc>
              <w:tc>
                <w:tcPr>
                  <w:tcW w:w="1940" w:type="dxa"/>
                  <w:shd w:val="clear" w:color="000000" w:fill="FFFFFF"/>
                  <w:vAlign w:val="center"/>
                  <w:hideMark/>
                </w:tcPr>
                <w:p w14:paraId="3B5994CD"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BRAIN BEE</w:t>
                  </w:r>
                </w:p>
              </w:tc>
              <w:tc>
                <w:tcPr>
                  <w:tcW w:w="1780" w:type="dxa"/>
                  <w:shd w:val="clear" w:color="000000" w:fill="FFFFFF"/>
                  <w:vAlign w:val="center"/>
                  <w:hideMark/>
                </w:tcPr>
                <w:p w14:paraId="76AE4A79"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MGT-300 EVO</w:t>
                  </w:r>
                </w:p>
              </w:tc>
              <w:tc>
                <w:tcPr>
                  <w:tcW w:w="1660" w:type="dxa"/>
                  <w:shd w:val="clear" w:color="000000" w:fill="FFFFFF"/>
                  <w:vAlign w:val="center"/>
                  <w:hideMark/>
                </w:tcPr>
                <w:p w14:paraId="176BEF08"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180115000416</w:t>
                  </w:r>
                </w:p>
              </w:tc>
            </w:tr>
            <w:tr w:rsidR="00A70450" w:rsidRPr="00A70450" w14:paraId="0C656F9D" w14:textId="77777777" w:rsidTr="00A70450">
              <w:trPr>
                <w:trHeight w:val="284"/>
              </w:trPr>
              <w:tc>
                <w:tcPr>
                  <w:tcW w:w="2580" w:type="dxa"/>
                  <w:shd w:val="clear" w:color="auto" w:fill="auto"/>
                  <w:vAlign w:val="center"/>
                  <w:hideMark/>
                </w:tcPr>
                <w:p w14:paraId="66BF50C4" w14:textId="77777777" w:rsidR="00A70450" w:rsidRPr="00A70450" w:rsidRDefault="00A70450" w:rsidP="00A70450">
                  <w:pPr>
                    <w:spacing w:after="0" w:line="240" w:lineRule="auto"/>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INTERFAZ  DE RPM Y TEMPERATURA</w:t>
                  </w:r>
                </w:p>
              </w:tc>
              <w:tc>
                <w:tcPr>
                  <w:tcW w:w="1540" w:type="dxa"/>
                  <w:shd w:val="clear" w:color="000000" w:fill="FFFFFF"/>
                  <w:vAlign w:val="center"/>
                  <w:hideMark/>
                </w:tcPr>
                <w:p w14:paraId="548A691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CITB-EI-047</w:t>
                  </w:r>
                </w:p>
              </w:tc>
              <w:tc>
                <w:tcPr>
                  <w:tcW w:w="1940" w:type="dxa"/>
                  <w:shd w:val="clear" w:color="000000" w:fill="FFFFFF"/>
                  <w:vAlign w:val="center"/>
                  <w:hideMark/>
                </w:tcPr>
                <w:p w14:paraId="5CEF4551"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TECNIMAQ</w:t>
                  </w:r>
                </w:p>
              </w:tc>
              <w:tc>
                <w:tcPr>
                  <w:tcW w:w="1780" w:type="dxa"/>
                  <w:shd w:val="clear" w:color="000000" w:fill="FFFFFF"/>
                  <w:vAlign w:val="center"/>
                  <w:hideMark/>
                </w:tcPr>
                <w:p w14:paraId="62430EB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000000" w:fill="FFFFFF"/>
                  <w:vAlign w:val="center"/>
                  <w:hideMark/>
                </w:tcPr>
                <w:p w14:paraId="41985799"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TMI-RPM-0057</w:t>
                  </w:r>
                </w:p>
              </w:tc>
            </w:tr>
            <w:tr w:rsidR="00A70450" w:rsidRPr="00A70450" w14:paraId="12117FFB" w14:textId="77777777" w:rsidTr="00A70450">
              <w:trPr>
                <w:trHeight w:val="284"/>
              </w:trPr>
              <w:tc>
                <w:tcPr>
                  <w:tcW w:w="2580" w:type="dxa"/>
                  <w:shd w:val="clear" w:color="auto" w:fill="auto"/>
                  <w:vAlign w:val="center"/>
                  <w:hideMark/>
                </w:tcPr>
                <w:p w14:paraId="2A778426"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TERMOMETRO </w:t>
                  </w:r>
                </w:p>
              </w:tc>
              <w:tc>
                <w:tcPr>
                  <w:tcW w:w="1540" w:type="dxa"/>
                  <w:shd w:val="clear" w:color="000000" w:fill="FFFFFF"/>
                  <w:vAlign w:val="center"/>
                  <w:hideMark/>
                </w:tcPr>
                <w:p w14:paraId="46155C6D"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CITB-EI-008</w:t>
                  </w:r>
                </w:p>
              </w:tc>
              <w:tc>
                <w:tcPr>
                  <w:tcW w:w="1940" w:type="dxa"/>
                  <w:shd w:val="clear" w:color="000000" w:fill="FFFFFF"/>
                  <w:vAlign w:val="center"/>
                  <w:hideMark/>
                </w:tcPr>
                <w:p w14:paraId="3C87AB6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TECNIMAQ</w:t>
                  </w:r>
                </w:p>
              </w:tc>
              <w:tc>
                <w:tcPr>
                  <w:tcW w:w="1780" w:type="dxa"/>
                  <w:shd w:val="clear" w:color="000000" w:fill="FFFFFF"/>
                  <w:vAlign w:val="center"/>
                  <w:hideMark/>
                </w:tcPr>
                <w:p w14:paraId="3BC72DD0"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000000" w:fill="FFFFFF"/>
                  <w:vAlign w:val="center"/>
                  <w:hideMark/>
                </w:tcPr>
                <w:p w14:paraId="6335628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TMI-RPM-0057/TMI-TEM0052</w:t>
                  </w:r>
                </w:p>
              </w:tc>
            </w:tr>
            <w:tr w:rsidR="00A70450" w:rsidRPr="00A70450" w14:paraId="4850DBA0" w14:textId="77777777" w:rsidTr="00A70450">
              <w:trPr>
                <w:trHeight w:val="284"/>
              </w:trPr>
              <w:tc>
                <w:tcPr>
                  <w:tcW w:w="2580" w:type="dxa"/>
                  <w:shd w:val="clear" w:color="auto" w:fill="auto"/>
                  <w:vAlign w:val="center"/>
                  <w:hideMark/>
                </w:tcPr>
                <w:p w14:paraId="446776BB"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TACOMETRO PINZA INDUCTIVA </w:t>
                  </w:r>
                </w:p>
              </w:tc>
              <w:tc>
                <w:tcPr>
                  <w:tcW w:w="1540" w:type="dxa"/>
                  <w:shd w:val="clear" w:color="000000" w:fill="FFFFFF"/>
                  <w:vAlign w:val="center"/>
                  <w:hideMark/>
                </w:tcPr>
                <w:p w14:paraId="5042C6C3"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CITB-EI-011</w:t>
                  </w:r>
                </w:p>
              </w:tc>
              <w:tc>
                <w:tcPr>
                  <w:tcW w:w="1940" w:type="dxa"/>
                  <w:shd w:val="clear" w:color="000000" w:fill="FFFFFF"/>
                  <w:vAlign w:val="center"/>
                  <w:hideMark/>
                </w:tcPr>
                <w:p w14:paraId="2CD0171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TECNIMAQ </w:t>
                  </w:r>
                </w:p>
              </w:tc>
              <w:tc>
                <w:tcPr>
                  <w:tcW w:w="1780" w:type="dxa"/>
                  <w:shd w:val="clear" w:color="000000" w:fill="FFFFFF"/>
                  <w:vAlign w:val="center"/>
                  <w:hideMark/>
                </w:tcPr>
                <w:p w14:paraId="46125E37"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INTERFAZ RPM 2T/4T</w:t>
                  </w:r>
                </w:p>
              </w:tc>
              <w:tc>
                <w:tcPr>
                  <w:tcW w:w="1660" w:type="dxa"/>
                  <w:shd w:val="clear" w:color="000000" w:fill="FFFFFF"/>
                  <w:vAlign w:val="center"/>
                  <w:hideMark/>
                </w:tcPr>
                <w:p w14:paraId="49B538CD"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TMI-RPM0057/TMI-IND0050</w:t>
                  </w:r>
                </w:p>
              </w:tc>
            </w:tr>
            <w:tr w:rsidR="00A70450" w:rsidRPr="00A70450" w14:paraId="39C7CBC9" w14:textId="77777777" w:rsidTr="00A70450">
              <w:trPr>
                <w:trHeight w:val="284"/>
              </w:trPr>
              <w:tc>
                <w:tcPr>
                  <w:tcW w:w="2580" w:type="dxa"/>
                  <w:vMerge w:val="restart"/>
                  <w:shd w:val="clear" w:color="auto" w:fill="auto"/>
                  <w:vAlign w:val="center"/>
                  <w:hideMark/>
                </w:tcPr>
                <w:p w14:paraId="61066A15" w14:textId="77777777" w:rsidR="00A70450" w:rsidRPr="00A70450" w:rsidRDefault="00A70450" w:rsidP="00A70450">
                  <w:pPr>
                    <w:spacing w:after="0" w:line="240" w:lineRule="auto"/>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ANALIZADOR DE GASES</w:t>
                  </w:r>
                </w:p>
              </w:tc>
              <w:tc>
                <w:tcPr>
                  <w:tcW w:w="1540" w:type="dxa"/>
                  <w:vMerge w:val="restart"/>
                  <w:shd w:val="clear" w:color="000000" w:fill="FFFFFF"/>
                  <w:vAlign w:val="center"/>
                  <w:hideMark/>
                </w:tcPr>
                <w:p w14:paraId="4E20831E"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CITB-EI-018</w:t>
                  </w:r>
                </w:p>
              </w:tc>
              <w:tc>
                <w:tcPr>
                  <w:tcW w:w="1940" w:type="dxa"/>
                  <w:vMerge w:val="restart"/>
                  <w:shd w:val="clear" w:color="000000" w:fill="FFFFFF"/>
                  <w:vAlign w:val="center"/>
                  <w:hideMark/>
                </w:tcPr>
                <w:p w14:paraId="5052E76B"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ACTIA</w:t>
                  </w:r>
                </w:p>
              </w:tc>
              <w:tc>
                <w:tcPr>
                  <w:tcW w:w="1780" w:type="dxa"/>
                  <w:vMerge w:val="restart"/>
                  <w:shd w:val="clear" w:color="000000" w:fill="FFFFFF"/>
                  <w:vAlign w:val="center"/>
                  <w:hideMark/>
                </w:tcPr>
                <w:p w14:paraId="1784E5B1"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AT 505</w:t>
                  </w:r>
                </w:p>
              </w:tc>
              <w:tc>
                <w:tcPr>
                  <w:tcW w:w="1660" w:type="dxa"/>
                  <w:vMerge w:val="restart"/>
                  <w:shd w:val="clear" w:color="000000" w:fill="FFFFFF"/>
                  <w:vAlign w:val="center"/>
                  <w:hideMark/>
                </w:tcPr>
                <w:p w14:paraId="606C6767" w14:textId="77777777" w:rsidR="00A70450" w:rsidRPr="00A70450" w:rsidRDefault="00A70450" w:rsidP="00A70450">
                  <w:pPr>
                    <w:spacing w:after="0" w:line="240" w:lineRule="auto"/>
                    <w:jc w:val="center"/>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021/18</w:t>
                  </w:r>
                </w:p>
              </w:tc>
            </w:tr>
            <w:tr w:rsidR="00A70450" w:rsidRPr="00A70450" w14:paraId="4886F331" w14:textId="77777777" w:rsidTr="00A70450">
              <w:trPr>
                <w:trHeight w:val="284"/>
              </w:trPr>
              <w:tc>
                <w:tcPr>
                  <w:tcW w:w="2580" w:type="dxa"/>
                  <w:vMerge/>
                  <w:vAlign w:val="center"/>
                  <w:hideMark/>
                </w:tcPr>
                <w:p w14:paraId="40E1B10A"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540" w:type="dxa"/>
                  <w:vMerge/>
                  <w:vAlign w:val="center"/>
                  <w:hideMark/>
                </w:tcPr>
                <w:p w14:paraId="2D51B05D"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31E7B08F"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780" w:type="dxa"/>
                  <w:vMerge/>
                  <w:vAlign w:val="center"/>
                  <w:hideMark/>
                </w:tcPr>
                <w:p w14:paraId="206D3073"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660" w:type="dxa"/>
                  <w:vMerge/>
                  <w:vAlign w:val="center"/>
                  <w:hideMark/>
                </w:tcPr>
                <w:p w14:paraId="17E85EBB" w14:textId="77777777" w:rsidR="00A70450" w:rsidRPr="00A70450" w:rsidRDefault="00A70450" w:rsidP="00A70450">
                  <w:pPr>
                    <w:spacing w:after="0" w:line="240" w:lineRule="auto"/>
                    <w:rPr>
                      <w:rFonts w:ascii="Arial" w:eastAsia="Times New Roman" w:hAnsi="Arial" w:cs="Arial"/>
                      <w:sz w:val="16"/>
                      <w:szCs w:val="16"/>
                      <w:lang w:val="es-CO" w:eastAsia="es-CO"/>
                    </w:rPr>
                  </w:pPr>
                </w:p>
              </w:tc>
            </w:tr>
            <w:tr w:rsidR="00A70450" w:rsidRPr="00A70450" w14:paraId="16197C56" w14:textId="77777777" w:rsidTr="00A70450">
              <w:trPr>
                <w:trHeight w:val="184"/>
              </w:trPr>
              <w:tc>
                <w:tcPr>
                  <w:tcW w:w="2580" w:type="dxa"/>
                  <w:vMerge/>
                  <w:vAlign w:val="center"/>
                  <w:hideMark/>
                </w:tcPr>
                <w:p w14:paraId="603D1316"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540" w:type="dxa"/>
                  <w:vMerge/>
                  <w:vAlign w:val="center"/>
                  <w:hideMark/>
                </w:tcPr>
                <w:p w14:paraId="22121AFF"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2BA2609C"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780" w:type="dxa"/>
                  <w:vMerge/>
                  <w:vAlign w:val="center"/>
                  <w:hideMark/>
                </w:tcPr>
                <w:p w14:paraId="0F610E73" w14:textId="77777777" w:rsidR="00A70450" w:rsidRPr="00A70450" w:rsidRDefault="00A70450" w:rsidP="00A70450">
                  <w:pPr>
                    <w:spacing w:after="0" w:line="240" w:lineRule="auto"/>
                    <w:rPr>
                      <w:rFonts w:ascii="Arial" w:eastAsia="Times New Roman" w:hAnsi="Arial" w:cs="Arial"/>
                      <w:sz w:val="16"/>
                      <w:szCs w:val="16"/>
                      <w:lang w:val="es-CO" w:eastAsia="es-CO"/>
                    </w:rPr>
                  </w:pPr>
                </w:p>
              </w:tc>
              <w:tc>
                <w:tcPr>
                  <w:tcW w:w="1660" w:type="dxa"/>
                  <w:vMerge/>
                  <w:vAlign w:val="center"/>
                  <w:hideMark/>
                </w:tcPr>
                <w:p w14:paraId="19741A16" w14:textId="77777777" w:rsidR="00A70450" w:rsidRPr="00A70450" w:rsidRDefault="00A70450" w:rsidP="00A70450">
                  <w:pPr>
                    <w:spacing w:after="0" w:line="240" w:lineRule="auto"/>
                    <w:rPr>
                      <w:rFonts w:ascii="Arial" w:eastAsia="Times New Roman" w:hAnsi="Arial" w:cs="Arial"/>
                      <w:sz w:val="16"/>
                      <w:szCs w:val="16"/>
                      <w:lang w:val="es-CO" w:eastAsia="es-CO"/>
                    </w:rPr>
                  </w:pPr>
                </w:p>
              </w:tc>
            </w:tr>
            <w:tr w:rsidR="00A70450" w:rsidRPr="00A70450" w14:paraId="38DFDD41" w14:textId="77777777" w:rsidTr="00A70450">
              <w:trPr>
                <w:trHeight w:val="284"/>
              </w:trPr>
              <w:tc>
                <w:tcPr>
                  <w:tcW w:w="2580" w:type="dxa"/>
                  <w:shd w:val="clear" w:color="auto" w:fill="auto"/>
                  <w:vAlign w:val="center"/>
                  <w:hideMark/>
                </w:tcPr>
                <w:p w14:paraId="6AC3A783" w14:textId="77777777" w:rsidR="00A70450" w:rsidRPr="00A70450" w:rsidRDefault="00A70450" w:rsidP="00A70450">
                  <w:pPr>
                    <w:spacing w:after="0" w:line="240" w:lineRule="auto"/>
                    <w:rPr>
                      <w:rFonts w:ascii="Arial" w:eastAsia="Times New Roman" w:hAnsi="Arial" w:cs="Arial"/>
                      <w:sz w:val="16"/>
                      <w:szCs w:val="16"/>
                      <w:lang w:val="es-CO" w:eastAsia="es-CO"/>
                    </w:rPr>
                  </w:pPr>
                  <w:r w:rsidRPr="00A70450">
                    <w:rPr>
                      <w:rFonts w:ascii="Arial" w:eastAsia="Times New Roman" w:hAnsi="Arial" w:cs="Arial"/>
                      <w:sz w:val="16"/>
                      <w:szCs w:val="16"/>
                      <w:lang w:val="es-CO" w:eastAsia="es-CO"/>
                    </w:rPr>
                    <w:t>CAPTADOR DE RPM</w:t>
                  </w:r>
                </w:p>
              </w:tc>
              <w:tc>
                <w:tcPr>
                  <w:tcW w:w="1540" w:type="dxa"/>
                  <w:shd w:val="clear" w:color="000000" w:fill="FFFFFF"/>
                  <w:vAlign w:val="center"/>
                  <w:hideMark/>
                </w:tcPr>
                <w:p w14:paraId="6EFE363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CITB-EI-054</w:t>
                  </w:r>
                </w:p>
              </w:tc>
              <w:tc>
                <w:tcPr>
                  <w:tcW w:w="1940" w:type="dxa"/>
                  <w:shd w:val="clear" w:color="000000" w:fill="FFFFFF"/>
                  <w:vAlign w:val="center"/>
                  <w:hideMark/>
                </w:tcPr>
                <w:p w14:paraId="2973A059"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53DB363F"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1BBCE668"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180522000304</w:t>
                  </w:r>
                </w:p>
              </w:tc>
            </w:tr>
            <w:tr w:rsidR="00A70450" w:rsidRPr="00A70450" w14:paraId="7FA70A3F" w14:textId="77777777" w:rsidTr="00A70450">
              <w:trPr>
                <w:trHeight w:val="284"/>
              </w:trPr>
              <w:tc>
                <w:tcPr>
                  <w:tcW w:w="2580" w:type="dxa"/>
                  <w:shd w:val="clear" w:color="auto" w:fill="auto"/>
                  <w:vAlign w:val="center"/>
                  <w:hideMark/>
                </w:tcPr>
                <w:p w14:paraId="7F37C64C"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TERMOMETRO </w:t>
                  </w:r>
                </w:p>
              </w:tc>
              <w:tc>
                <w:tcPr>
                  <w:tcW w:w="1540" w:type="dxa"/>
                  <w:shd w:val="clear" w:color="000000" w:fill="FFFFFF"/>
                  <w:vAlign w:val="center"/>
                  <w:hideMark/>
                </w:tcPr>
                <w:p w14:paraId="19BF60F3"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CITB-EI-055</w:t>
                  </w:r>
                </w:p>
              </w:tc>
              <w:tc>
                <w:tcPr>
                  <w:tcW w:w="1940" w:type="dxa"/>
                  <w:shd w:val="clear" w:color="000000" w:fill="FFFFFF"/>
                  <w:vAlign w:val="center"/>
                  <w:hideMark/>
                </w:tcPr>
                <w:p w14:paraId="5DF7102F"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6A34C6F8"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05C2078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180522000304</w:t>
                  </w:r>
                </w:p>
              </w:tc>
            </w:tr>
            <w:tr w:rsidR="00A70450" w:rsidRPr="00A70450" w14:paraId="6348081A" w14:textId="77777777" w:rsidTr="00A70450">
              <w:trPr>
                <w:trHeight w:val="284"/>
              </w:trPr>
              <w:tc>
                <w:tcPr>
                  <w:tcW w:w="2580" w:type="dxa"/>
                  <w:shd w:val="clear" w:color="auto" w:fill="auto"/>
                  <w:vAlign w:val="center"/>
                  <w:hideMark/>
                </w:tcPr>
                <w:p w14:paraId="46411509"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 xml:space="preserve">TACOMETRO VIBRACIÓN </w:t>
                  </w:r>
                </w:p>
              </w:tc>
              <w:tc>
                <w:tcPr>
                  <w:tcW w:w="1540" w:type="dxa"/>
                  <w:shd w:val="clear" w:color="000000" w:fill="FFFFFF"/>
                  <w:vAlign w:val="center"/>
                  <w:hideMark/>
                </w:tcPr>
                <w:p w14:paraId="49D0E7BD"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CITB-EI-056</w:t>
                  </w:r>
                </w:p>
              </w:tc>
              <w:tc>
                <w:tcPr>
                  <w:tcW w:w="1940" w:type="dxa"/>
                  <w:shd w:val="clear" w:color="000000" w:fill="FFFFFF"/>
                  <w:vAlign w:val="center"/>
                  <w:hideMark/>
                </w:tcPr>
                <w:p w14:paraId="6E5725F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20582237"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70255558"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180522000304</w:t>
                  </w:r>
                </w:p>
              </w:tc>
            </w:tr>
            <w:tr w:rsidR="00A70450" w:rsidRPr="00A70450" w14:paraId="4BAA28BE" w14:textId="77777777" w:rsidTr="00A70450">
              <w:trPr>
                <w:trHeight w:val="284"/>
              </w:trPr>
              <w:tc>
                <w:tcPr>
                  <w:tcW w:w="2580" w:type="dxa"/>
                  <w:shd w:val="clear" w:color="auto" w:fill="auto"/>
                  <w:vAlign w:val="center"/>
                  <w:hideMark/>
                </w:tcPr>
                <w:p w14:paraId="5D6BC674"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TACOMETRO BATERIA</w:t>
                  </w:r>
                </w:p>
              </w:tc>
              <w:tc>
                <w:tcPr>
                  <w:tcW w:w="1540" w:type="dxa"/>
                  <w:shd w:val="clear" w:color="000000" w:fill="FFFFFF"/>
                  <w:vAlign w:val="center"/>
                  <w:hideMark/>
                </w:tcPr>
                <w:p w14:paraId="0AA9376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CITB-EI-057</w:t>
                  </w:r>
                </w:p>
              </w:tc>
              <w:tc>
                <w:tcPr>
                  <w:tcW w:w="1940" w:type="dxa"/>
                  <w:shd w:val="clear" w:color="000000" w:fill="FFFFFF"/>
                  <w:vAlign w:val="center"/>
                  <w:hideMark/>
                </w:tcPr>
                <w:p w14:paraId="18BEDCB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BRAIN BEE</w:t>
                  </w:r>
                </w:p>
              </w:tc>
              <w:tc>
                <w:tcPr>
                  <w:tcW w:w="1780" w:type="dxa"/>
                  <w:shd w:val="clear" w:color="000000" w:fill="FFFFFF"/>
                  <w:vAlign w:val="center"/>
                  <w:hideMark/>
                </w:tcPr>
                <w:p w14:paraId="6D25DC60"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MGT-300 EVO</w:t>
                  </w:r>
                </w:p>
              </w:tc>
              <w:tc>
                <w:tcPr>
                  <w:tcW w:w="1660" w:type="dxa"/>
                  <w:shd w:val="clear" w:color="000000" w:fill="FFFFFF"/>
                  <w:vAlign w:val="center"/>
                  <w:hideMark/>
                </w:tcPr>
                <w:p w14:paraId="608439CC"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180522000304</w:t>
                  </w:r>
                </w:p>
              </w:tc>
            </w:tr>
            <w:tr w:rsidR="00A70450" w:rsidRPr="00A70450" w14:paraId="0CE2C00B" w14:textId="77777777" w:rsidTr="00A70450">
              <w:trPr>
                <w:trHeight w:val="284"/>
              </w:trPr>
              <w:tc>
                <w:tcPr>
                  <w:tcW w:w="2580" w:type="dxa"/>
                  <w:shd w:val="clear" w:color="auto" w:fill="auto"/>
                  <w:vAlign w:val="center"/>
                  <w:hideMark/>
                </w:tcPr>
                <w:p w14:paraId="59E9CE7F"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PROFUNDÍMETRO MIXTA 2</w:t>
                  </w:r>
                </w:p>
              </w:tc>
              <w:tc>
                <w:tcPr>
                  <w:tcW w:w="1540" w:type="dxa"/>
                  <w:shd w:val="clear" w:color="000000" w:fill="FFFFFF"/>
                  <w:vAlign w:val="center"/>
                  <w:hideMark/>
                </w:tcPr>
                <w:p w14:paraId="79A3D74B"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CITB-EI-041</w:t>
                  </w:r>
                </w:p>
              </w:tc>
              <w:tc>
                <w:tcPr>
                  <w:tcW w:w="1940" w:type="dxa"/>
                  <w:shd w:val="clear" w:color="000000" w:fill="FFFFFF"/>
                  <w:vAlign w:val="center"/>
                  <w:hideMark/>
                </w:tcPr>
                <w:p w14:paraId="1D874D70"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FOWLER</w:t>
                  </w:r>
                </w:p>
              </w:tc>
              <w:tc>
                <w:tcPr>
                  <w:tcW w:w="1780" w:type="dxa"/>
                  <w:shd w:val="clear" w:color="000000" w:fill="FFFFFF"/>
                  <w:vAlign w:val="center"/>
                  <w:hideMark/>
                </w:tcPr>
                <w:p w14:paraId="6AB27875"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X-TREAD</w:t>
                  </w:r>
                </w:p>
              </w:tc>
              <w:tc>
                <w:tcPr>
                  <w:tcW w:w="1660" w:type="dxa"/>
                  <w:shd w:val="clear" w:color="000000" w:fill="FFFFFF"/>
                  <w:vAlign w:val="center"/>
                  <w:hideMark/>
                </w:tcPr>
                <w:p w14:paraId="5BC4183D" w14:textId="77777777" w:rsidR="00A70450" w:rsidRPr="00A70450" w:rsidRDefault="00A70450" w:rsidP="00A70450">
                  <w:pPr>
                    <w:spacing w:after="0" w:line="240" w:lineRule="auto"/>
                    <w:jc w:val="center"/>
                    <w:rPr>
                      <w:rFonts w:ascii="Arial" w:eastAsia="Times New Roman" w:hAnsi="Arial" w:cs="Arial"/>
                      <w:sz w:val="18"/>
                      <w:szCs w:val="18"/>
                      <w:lang w:val="es-CO" w:eastAsia="es-CO"/>
                    </w:rPr>
                  </w:pPr>
                  <w:r w:rsidRPr="00A70450">
                    <w:rPr>
                      <w:rFonts w:ascii="Arial" w:eastAsia="Times New Roman" w:hAnsi="Arial" w:cs="Arial"/>
                      <w:sz w:val="18"/>
                      <w:szCs w:val="18"/>
                      <w:lang w:val="es-CO" w:eastAsia="es-CO"/>
                    </w:rPr>
                    <w:t>2361</w:t>
                  </w:r>
                </w:p>
              </w:tc>
            </w:tr>
            <w:tr w:rsidR="00A70450" w:rsidRPr="00A70450" w14:paraId="200572E4" w14:textId="77777777" w:rsidTr="00A70450">
              <w:trPr>
                <w:trHeight w:val="284"/>
              </w:trPr>
              <w:tc>
                <w:tcPr>
                  <w:tcW w:w="2580" w:type="dxa"/>
                  <w:shd w:val="clear" w:color="auto" w:fill="auto"/>
                  <w:vAlign w:val="center"/>
                  <w:hideMark/>
                </w:tcPr>
                <w:p w14:paraId="71EE1E57"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SONOMETRO</w:t>
                  </w:r>
                </w:p>
              </w:tc>
              <w:tc>
                <w:tcPr>
                  <w:tcW w:w="1540" w:type="dxa"/>
                  <w:shd w:val="clear" w:color="auto" w:fill="auto"/>
                  <w:vAlign w:val="center"/>
                  <w:hideMark/>
                </w:tcPr>
                <w:p w14:paraId="570EE039"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CITB-EI-002</w:t>
                  </w:r>
                </w:p>
              </w:tc>
              <w:tc>
                <w:tcPr>
                  <w:tcW w:w="1940" w:type="dxa"/>
                  <w:shd w:val="clear" w:color="auto" w:fill="auto"/>
                  <w:vAlign w:val="center"/>
                  <w:hideMark/>
                </w:tcPr>
                <w:p w14:paraId="70BCC4D8"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EXTECH INSTRUMENTS</w:t>
                  </w:r>
                </w:p>
              </w:tc>
              <w:tc>
                <w:tcPr>
                  <w:tcW w:w="1780" w:type="dxa"/>
                  <w:shd w:val="clear" w:color="auto" w:fill="auto"/>
                  <w:vAlign w:val="center"/>
                  <w:hideMark/>
                </w:tcPr>
                <w:p w14:paraId="14D88004"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407750</w:t>
                  </w:r>
                </w:p>
              </w:tc>
              <w:tc>
                <w:tcPr>
                  <w:tcW w:w="1660" w:type="dxa"/>
                  <w:shd w:val="clear" w:color="auto" w:fill="auto"/>
                  <w:vAlign w:val="center"/>
                  <w:hideMark/>
                </w:tcPr>
                <w:p w14:paraId="50B3E282"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3132092</w:t>
                  </w:r>
                </w:p>
              </w:tc>
            </w:tr>
            <w:tr w:rsidR="00A70450" w:rsidRPr="00A70450" w14:paraId="7B8FF8C8" w14:textId="77777777" w:rsidTr="00A70450">
              <w:trPr>
                <w:trHeight w:val="284"/>
              </w:trPr>
              <w:tc>
                <w:tcPr>
                  <w:tcW w:w="2580" w:type="dxa"/>
                  <w:vMerge w:val="restart"/>
                  <w:shd w:val="clear" w:color="auto" w:fill="auto"/>
                  <w:vAlign w:val="center"/>
                  <w:hideMark/>
                </w:tcPr>
                <w:p w14:paraId="0C154A41"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TERMOHIGROMETRO DIGITAL CON SENSOR EXTERNO</w:t>
                  </w:r>
                </w:p>
              </w:tc>
              <w:tc>
                <w:tcPr>
                  <w:tcW w:w="1540" w:type="dxa"/>
                  <w:vMerge w:val="restart"/>
                  <w:shd w:val="clear" w:color="000000" w:fill="FFFFFF"/>
                  <w:vAlign w:val="center"/>
                  <w:hideMark/>
                </w:tcPr>
                <w:p w14:paraId="27CE66A6" w14:textId="77777777" w:rsidR="00A70450" w:rsidRPr="00A70450" w:rsidRDefault="00A70450" w:rsidP="00A70450">
                  <w:pPr>
                    <w:spacing w:after="0" w:line="240" w:lineRule="auto"/>
                    <w:jc w:val="center"/>
                    <w:rPr>
                      <w:rFonts w:ascii="Arial" w:eastAsia="Times New Roman" w:hAnsi="Arial" w:cs="Arial"/>
                      <w:b/>
                      <w:bCs/>
                      <w:color w:val="000000"/>
                      <w:sz w:val="16"/>
                      <w:szCs w:val="16"/>
                      <w:lang w:val="es-CO" w:eastAsia="es-CO"/>
                    </w:rPr>
                  </w:pPr>
                  <w:r w:rsidRPr="00A70450">
                    <w:rPr>
                      <w:rFonts w:ascii="Arial" w:eastAsia="Times New Roman" w:hAnsi="Arial" w:cs="Arial"/>
                      <w:b/>
                      <w:bCs/>
                      <w:color w:val="000000"/>
                      <w:sz w:val="16"/>
                      <w:szCs w:val="16"/>
                      <w:lang w:val="es-CO" w:eastAsia="es-CO"/>
                    </w:rPr>
                    <w:t>CITB-EI-021</w:t>
                  </w:r>
                </w:p>
              </w:tc>
              <w:tc>
                <w:tcPr>
                  <w:tcW w:w="1940" w:type="dxa"/>
                  <w:vMerge w:val="restart"/>
                  <w:shd w:val="clear" w:color="000000" w:fill="FFFFFF"/>
                  <w:vAlign w:val="center"/>
                  <w:hideMark/>
                </w:tcPr>
                <w:p w14:paraId="3444A946"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TECNIMAQ</w:t>
                  </w:r>
                </w:p>
              </w:tc>
              <w:tc>
                <w:tcPr>
                  <w:tcW w:w="1780" w:type="dxa"/>
                  <w:vMerge w:val="restart"/>
                  <w:shd w:val="clear" w:color="000000" w:fill="FFFFFF"/>
                  <w:vAlign w:val="center"/>
                  <w:hideMark/>
                </w:tcPr>
                <w:p w14:paraId="491EBA65"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MAXDETECT V1.0</w:t>
                  </w:r>
                </w:p>
              </w:tc>
              <w:tc>
                <w:tcPr>
                  <w:tcW w:w="1660" w:type="dxa"/>
                  <w:vMerge w:val="restart"/>
                  <w:shd w:val="clear" w:color="000000" w:fill="FFFFFF"/>
                  <w:vAlign w:val="center"/>
                  <w:hideMark/>
                </w:tcPr>
                <w:p w14:paraId="3AE197F9" w14:textId="77777777" w:rsidR="00A70450" w:rsidRPr="00A70450" w:rsidRDefault="00A70450" w:rsidP="00A70450">
                  <w:pPr>
                    <w:spacing w:after="0" w:line="240" w:lineRule="auto"/>
                    <w:jc w:val="center"/>
                    <w:rPr>
                      <w:rFonts w:ascii="Arial" w:eastAsia="Times New Roman" w:hAnsi="Arial" w:cs="Arial"/>
                      <w:color w:val="000000"/>
                      <w:sz w:val="16"/>
                      <w:szCs w:val="16"/>
                      <w:lang w:val="es-CO" w:eastAsia="es-CO"/>
                    </w:rPr>
                  </w:pPr>
                  <w:r w:rsidRPr="00A70450">
                    <w:rPr>
                      <w:rFonts w:ascii="Arial" w:eastAsia="Times New Roman" w:hAnsi="Arial" w:cs="Arial"/>
                      <w:color w:val="000000"/>
                      <w:sz w:val="16"/>
                      <w:szCs w:val="16"/>
                      <w:lang w:val="es-CO" w:eastAsia="es-CO"/>
                    </w:rPr>
                    <w:t>TMI-THM0267</w:t>
                  </w:r>
                </w:p>
              </w:tc>
            </w:tr>
            <w:tr w:rsidR="00A70450" w:rsidRPr="00A70450" w14:paraId="4DC4CA3E" w14:textId="77777777" w:rsidTr="00A70450">
              <w:trPr>
                <w:trHeight w:val="284"/>
              </w:trPr>
              <w:tc>
                <w:tcPr>
                  <w:tcW w:w="2580" w:type="dxa"/>
                  <w:vMerge/>
                  <w:vAlign w:val="center"/>
                  <w:hideMark/>
                </w:tcPr>
                <w:p w14:paraId="5D47FBE1"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540" w:type="dxa"/>
                  <w:vMerge/>
                  <w:vAlign w:val="center"/>
                  <w:hideMark/>
                </w:tcPr>
                <w:p w14:paraId="2D96BDE2" w14:textId="77777777" w:rsidR="00A70450" w:rsidRPr="00A70450" w:rsidRDefault="00A70450" w:rsidP="00A70450">
                  <w:pPr>
                    <w:spacing w:after="0" w:line="240" w:lineRule="auto"/>
                    <w:rPr>
                      <w:rFonts w:ascii="Arial" w:eastAsia="Times New Roman" w:hAnsi="Arial" w:cs="Arial"/>
                      <w:b/>
                      <w:bCs/>
                      <w:color w:val="000000"/>
                      <w:sz w:val="16"/>
                      <w:szCs w:val="16"/>
                      <w:lang w:val="es-CO" w:eastAsia="es-CO"/>
                    </w:rPr>
                  </w:pPr>
                </w:p>
              </w:tc>
              <w:tc>
                <w:tcPr>
                  <w:tcW w:w="1940" w:type="dxa"/>
                  <w:vMerge/>
                  <w:vAlign w:val="center"/>
                  <w:hideMark/>
                </w:tcPr>
                <w:p w14:paraId="0AFF4419"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780" w:type="dxa"/>
                  <w:vMerge/>
                  <w:vAlign w:val="center"/>
                  <w:hideMark/>
                </w:tcPr>
                <w:p w14:paraId="7DE42102"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c>
                <w:tcPr>
                  <w:tcW w:w="1660" w:type="dxa"/>
                  <w:vMerge/>
                  <w:vAlign w:val="center"/>
                  <w:hideMark/>
                </w:tcPr>
                <w:p w14:paraId="33D35731" w14:textId="77777777" w:rsidR="00A70450" w:rsidRPr="00A70450" w:rsidRDefault="00A70450" w:rsidP="00A70450">
                  <w:pPr>
                    <w:spacing w:after="0" w:line="240" w:lineRule="auto"/>
                    <w:rPr>
                      <w:rFonts w:ascii="Arial" w:eastAsia="Times New Roman" w:hAnsi="Arial" w:cs="Arial"/>
                      <w:color w:val="000000"/>
                      <w:sz w:val="16"/>
                      <w:szCs w:val="16"/>
                      <w:lang w:val="es-CO" w:eastAsia="es-CO"/>
                    </w:rPr>
                  </w:pPr>
                </w:p>
              </w:tc>
            </w:tr>
          </w:tbl>
          <w:p w14:paraId="2A94189E" w14:textId="77777777" w:rsidR="00D3569D" w:rsidRDefault="00D3569D" w:rsidP="004D4BE0">
            <w:pPr>
              <w:spacing w:after="0" w:line="240" w:lineRule="auto"/>
              <w:jc w:val="both"/>
              <w:rPr>
                <w:rFonts w:ascii="Arial" w:hAnsi="Arial" w:cs="Arial"/>
              </w:rPr>
            </w:pPr>
          </w:p>
          <w:p w14:paraId="779776AD" w14:textId="77777777" w:rsidR="00D3569D" w:rsidRDefault="00D3569D" w:rsidP="004D4BE0">
            <w:pPr>
              <w:spacing w:after="0" w:line="240" w:lineRule="auto"/>
              <w:jc w:val="both"/>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10"/>
              <w:gridCol w:w="1666"/>
              <w:gridCol w:w="1666"/>
              <w:gridCol w:w="1666"/>
              <w:gridCol w:w="1764"/>
            </w:tblGrid>
            <w:tr w:rsidR="002D1980" w:rsidRPr="0027620F" w14:paraId="316CEFB0" w14:textId="77777777" w:rsidTr="003E35D1">
              <w:trPr>
                <w:trHeight w:val="570"/>
              </w:trPr>
              <w:tc>
                <w:tcPr>
                  <w:tcW w:w="1504" w:type="pct"/>
                  <w:shd w:val="clear" w:color="auto" w:fill="auto"/>
                  <w:vAlign w:val="center"/>
                  <w:hideMark/>
                </w:tcPr>
                <w:p w14:paraId="5AE01C03" w14:textId="77777777" w:rsidR="002D1980" w:rsidRPr="0027620F" w:rsidRDefault="002D1980" w:rsidP="008A67D4">
                  <w:pPr>
                    <w:spacing w:after="0" w:line="240" w:lineRule="auto"/>
                    <w:jc w:val="both"/>
                    <w:rPr>
                      <w:rFonts w:ascii="Arial" w:eastAsia="Times New Roman" w:hAnsi="Arial" w:cs="Arial"/>
                      <w:color w:val="000000"/>
                      <w:sz w:val="16"/>
                      <w:szCs w:val="16"/>
                      <w:lang w:val="es-CO" w:eastAsia="es-CO"/>
                    </w:rPr>
                  </w:pPr>
                  <w:r w:rsidRPr="0027620F">
                    <w:rPr>
                      <w:rFonts w:ascii="Arial" w:eastAsia="Times New Roman" w:hAnsi="Arial" w:cs="Arial"/>
                      <w:color w:val="000000"/>
                      <w:sz w:val="16"/>
                      <w:szCs w:val="16"/>
                      <w:lang w:val="es-CO" w:eastAsia="es-CO"/>
                    </w:rPr>
                    <w:t>TERMOHIGROMETRO DIGITAL CON SENSOR EXTERNO</w:t>
                  </w:r>
                </w:p>
              </w:tc>
              <w:tc>
                <w:tcPr>
                  <w:tcW w:w="861" w:type="pct"/>
                  <w:vAlign w:val="center"/>
                </w:tcPr>
                <w:p w14:paraId="629F8777" w14:textId="77777777" w:rsidR="002D1980" w:rsidRPr="0027620F" w:rsidRDefault="002D1980" w:rsidP="008A67D4">
                  <w:pPr>
                    <w:spacing w:after="0" w:line="240" w:lineRule="auto"/>
                    <w:jc w:val="center"/>
                    <w:rPr>
                      <w:rFonts w:ascii="Arial" w:eastAsia="Times New Roman" w:hAnsi="Arial" w:cs="Arial"/>
                      <w:color w:val="000000"/>
                      <w:sz w:val="16"/>
                      <w:szCs w:val="16"/>
                      <w:lang w:val="es-CO" w:eastAsia="es-CO"/>
                    </w:rPr>
                  </w:pPr>
                  <w:r w:rsidRPr="0027620F">
                    <w:rPr>
                      <w:rFonts w:ascii="Arial" w:eastAsia="Times New Roman" w:hAnsi="Arial" w:cs="Arial"/>
                      <w:color w:val="000000"/>
                      <w:sz w:val="16"/>
                      <w:szCs w:val="16"/>
                      <w:lang w:val="es-CO" w:eastAsia="es-CO"/>
                    </w:rPr>
                    <w:t>CITB-EI-009</w:t>
                  </w:r>
                </w:p>
              </w:tc>
              <w:tc>
                <w:tcPr>
                  <w:tcW w:w="861" w:type="pct"/>
                  <w:vAlign w:val="center"/>
                </w:tcPr>
                <w:p w14:paraId="1D1CC683" w14:textId="77777777" w:rsidR="002D1980" w:rsidRPr="0027620F" w:rsidRDefault="002D1980" w:rsidP="008A67D4">
                  <w:pPr>
                    <w:spacing w:after="0" w:line="240" w:lineRule="auto"/>
                    <w:jc w:val="center"/>
                    <w:rPr>
                      <w:rFonts w:ascii="Arial" w:eastAsia="Times New Roman" w:hAnsi="Arial" w:cs="Arial"/>
                      <w:color w:val="000000"/>
                      <w:sz w:val="16"/>
                      <w:szCs w:val="16"/>
                      <w:lang w:val="es-CO" w:eastAsia="es-CO"/>
                    </w:rPr>
                  </w:pPr>
                  <w:r w:rsidRPr="0027620F">
                    <w:rPr>
                      <w:rFonts w:ascii="Arial" w:eastAsia="Times New Roman" w:hAnsi="Arial" w:cs="Arial"/>
                      <w:color w:val="000000"/>
                      <w:sz w:val="16"/>
                      <w:szCs w:val="16"/>
                      <w:lang w:val="es-CO" w:eastAsia="es-CO"/>
                    </w:rPr>
                    <w:t>TECNIMAQ</w:t>
                  </w:r>
                </w:p>
              </w:tc>
              <w:tc>
                <w:tcPr>
                  <w:tcW w:w="861" w:type="pct"/>
                  <w:vAlign w:val="center"/>
                </w:tcPr>
                <w:p w14:paraId="73F840BD" w14:textId="77777777" w:rsidR="002D1980" w:rsidRPr="0027620F" w:rsidRDefault="002D1980" w:rsidP="008A67D4">
                  <w:pPr>
                    <w:spacing w:after="0" w:line="240" w:lineRule="auto"/>
                    <w:jc w:val="center"/>
                    <w:rPr>
                      <w:rFonts w:ascii="Arial" w:eastAsia="Times New Roman" w:hAnsi="Arial" w:cs="Arial"/>
                      <w:color w:val="000000"/>
                      <w:sz w:val="16"/>
                      <w:szCs w:val="16"/>
                      <w:lang w:val="es-CO" w:eastAsia="es-CO"/>
                    </w:rPr>
                  </w:pPr>
                  <w:r w:rsidRPr="0027620F">
                    <w:rPr>
                      <w:rFonts w:ascii="Arial" w:eastAsia="Times New Roman" w:hAnsi="Arial" w:cs="Arial"/>
                      <w:color w:val="000000"/>
                      <w:sz w:val="16"/>
                      <w:szCs w:val="16"/>
                      <w:lang w:val="es-CO" w:eastAsia="es-CO"/>
                    </w:rPr>
                    <w:t>MAXDETECT V1.0</w:t>
                  </w:r>
                </w:p>
              </w:tc>
              <w:tc>
                <w:tcPr>
                  <w:tcW w:w="912" w:type="pct"/>
                  <w:shd w:val="clear" w:color="auto" w:fill="auto"/>
                  <w:vAlign w:val="center"/>
                  <w:hideMark/>
                </w:tcPr>
                <w:p w14:paraId="15D898DC" w14:textId="77777777" w:rsidR="002D1980" w:rsidRPr="0027620F" w:rsidRDefault="002D1980" w:rsidP="008A67D4">
                  <w:pPr>
                    <w:spacing w:after="0" w:line="240" w:lineRule="auto"/>
                    <w:jc w:val="both"/>
                    <w:rPr>
                      <w:rFonts w:ascii="Arial" w:eastAsia="Times New Roman" w:hAnsi="Arial" w:cs="Arial"/>
                      <w:color w:val="000000"/>
                      <w:sz w:val="16"/>
                      <w:szCs w:val="16"/>
                      <w:lang w:val="es-CO" w:eastAsia="es-CO"/>
                    </w:rPr>
                  </w:pPr>
                  <w:r w:rsidRPr="002B4068">
                    <w:rPr>
                      <w:rFonts w:ascii="Arial" w:eastAsia="Times New Roman" w:hAnsi="Arial" w:cs="Arial"/>
                      <w:color w:val="000000"/>
                      <w:sz w:val="16"/>
                      <w:szCs w:val="16"/>
                      <w:lang w:val="es-CO" w:eastAsia="es-CO"/>
                    </w:rPr>
                    <w:t>TMI-THM0267</w:t>
                  </w:r>
                </w:p>
              </w:tc>
            </w:tr>
          </w:tbl>
          <w:p w14:paraId="3B33FC85" w14:textId="70FBCEB6" w:rsidR="0027620F" w:rsidRDefault="0027620F" w:rsidP="004D4BE0">
            <w:pPr>
              <w:spacing w:after="0" w:line="240" w:lineRule="auto"/>
              <w:jc w:val="both"/>
              <w:rPr>
                <w:rFonts w:ascii="Arial" w:hAnsi="Arial" w:cs="Arial"/>
              </w:rPr>
            </w:pPr>
          </w:p>
          <w:p w14:paraId="0736185A" w14:textId="2C527DB8" w:rsidR="00E67435" w:rsidRDefault="00E67435" w:rsidP="004D4BE0">
            <w:pPr>
              <w:spacing w:after="0" w:line="240" w:lineRule="auto"/>
              <w:jc w:val="both"/>
              <w:rPr>
                <w:rFonts w:ascii="Arial" w:hAnsi="Arial" w:cs="Arial"/>
              </w:rPr>
            </w:pPr>
          </w:p>
          <w:p w14:paraId="30EABDD9" w14:textId="77777777" w:rsidR="00127BA6" w:rsidRDefault="00332945" w:rsidP="00127BA6">
            <w:pPr>
              <w:spacing w:after="0" w:line="240" w:lineRule="auto"/>
              <w:jc w:val="both"/>
              <w:rPr>
                <w:rFonts w:ascii="Arial" w:hAnsi="Arial" w:cs="Arial"/>
              </w:rPr>
            </w:pPr>
            <w:r w:rsidRPr="00AD3205">
              <w:rPr>
                <w:rFonts w:ascii="Arial" w:hAnsi="Arial" w:cs="Arial"/>
              </w:rPr>
              <w:t xml:space="preserve">Como parte del programa de aseguramiento metrológico </w:t>
            </w:r>
            <w:r w:rsidR="00127BA6">
              <w:rPr>
                <w:rFonts w:ascii="Arial" w:hAnsi="Arial" w:cs="Arial"/>
              </w:rPr>
              <w:t>el organismo de inspección cuenta con las siguientes disposiciones</w:t>
            </w:r>
          </w:p>
          <w:p w14:paraId="3881F77D" w14:textId="77777777" w:rsidR="00127BA6" w:rsidRDefault="00127BA6" w:rsidP="00127BA6">
            <w:pPr>
              <w:spacing w:after="0" w:line="240" w:lineRule="auto"/>
              <w:jc w:val="both"/>
              <w:rPr>
                <w:rFonts w:ascii="Arial" w:hAnsi="Arial" w:cs="Arial"/>
              </w:rPr>
            </w:pPr>
          </w:p>
          <w:p w14:paraId="6D003F17" w14:textId="77777777" w:rsidR="00127BA6" w:rsidRPr="00127BA6" w:rsidRDefault="00127BA6" w:rsidP="00127BA6">
            <w:pPr>
              <w:spacing w:after="0" w:line="240" w:lineRule="auto"/>
              <w:jc w:val="both"/>
              <w:rPr>
                <w:rFonts w:ascii="Arial" w:hAnsi="Arial" w:cs="Arial"/>
              </w:rPr>
            </w:pPr>
            <w:r>
              <w:rPr>
                <w:rFonts w:ascii="Arial" w:hAnsi="Arial" w:cs="Arial"/>
              </w:rPr>
              <w:t xml:space="preserve">Procedimiento de Calibración </w:t>
            </w:r>
            <w:r w:rsidRPr="00127BA6">
              <w:rPr>
                <w:rFonts w:ascii="Arial" w:hAnsi="Arial" w:cs="Arial"/>
              </w:rPr>
              <w:t>CITB.CL.PR.01</w:t>
            </w:r>
          </w:p>
          <w:p w14:paraId="3D81368A" w14:textId="74BFE1E7" w:rsidR="00127BA6" w:rsidRPr="00127BA6" w:rsidRDefault="00127BA6" w:rsidP="00127BA6">
            <w:pPr>
              <w:spacing w:after="0" w:line="240" w:lineRule="auto"/>
              <w:jc w:val="both"/>
              <w:rPr>
                <w:rFonts w:ascii="Arial" w:hAnsi="Arial" w:cs="Arial"/>
              </w:rPr>
            </w:pPr>
            <w:r w:rsidRPr="00127BA6">
              <w:rPr>
                <w:rFonts w:ascii="Arial" w:hAnsi="Arial" w:cs="Arial"/>
              </w:rPr>
              <w:t>Procedimiento de estimación</w:t>
            </w:r>
            <w:r>
              <w:rPr>
                <w:rFonts w:ascii="Arial" w:hAnsi="Arial" w:cs="Arial"/>
              </w:rPr>
              <w:t xml:space="preserve"> de frecuencias de </w:t>
            </w:r>
            <w:r w:rsidR="00563898">
              <w:rPr>
                <w:rFonts w:ascii="Arial" w:hAnsi="Arial" w:cs="Arial"/>
              </w:rPr>
              <w:t>calibración CITB.CL.PR</w:t>
            </w:r>
            <w:r w:rsidRPr="00127BA6">
              <w:rPr>
                <w:rFonts w:ascii="Arial" w:hAnsi="Arial" w:cs="Arial"/>
              </w:rPr>
              <w:t>.02</w:t>
            </w:r>
          </w:p>
          <w:p w14:paraId="2116163D" w14:textId="77777777" w:rsidR="00127BA6" w:rsidRPr="00127BA6" w:rsidRDefault="00127BA6" w:rsidP="00127BA6">
            <w:pPr>
              <w:spacing w:after="0" w:line="240" w:lineRule="auto"/>
              <w:jc w:val="both"/>
              <w:rPr>
                <w:rFonts w:ascii="Arial" w:hAnsi="Arial" w:cs="Arial"/>
              </w:rPr>
            </w:pPr>
          </w:p>
          <w:p w14:paraId="675FEE49" w14:textId="77777777" w:rsidR="00127BA6" w:rsidRPr="00127BA6" w:rsidRDefault="00127BA6" w:rsidP="00127BA6">
            <w:pPr>
              <w:spacing w:after="0" w:line="240" w:lineRule="auto"/>
              <w:jc w:val="both"/>
              <w:rPr>
                <w:rFonts w:ascii="Arial" w:hAnsi="Arial" w:cs="Arial"/>
              </w:rPr>
            </w:pPr>
            <w:r w:rsidRPr="00127BA6">
              <w:rPr>
                <w:rFonts w:ascii="Arial" w:hAnsi="Arial" w:cs="Arial"/>
              </w:rPr>
              <w:t>Plan de aseguramiento metrológico</w:t>
            </w:r>
            <w:r>
              <w:rPr>
                <w:rFonts w:ascii="Arial" w:hAnsi="Arial" w:cs="Arial"/>
              </w:rPr>
              <w:t xml:space="preserve"> </w:t>
            </w:r>
            <w:r w:rsidRPr="00127BA6">
              <w:rPr>
                <w:rFonts w:ascii="Arial" w:hAnsi="Arial" w:cs="Arial"/>
              </w:rPr>
              <w:t>CITB.CL.RG.01</w:t>
            </w:r>
          </w:p>
          <w:p w14:paraId="66455556" w14:textId="77777777" w:rsidR="00127BA6" w:rsidRPr="00127BA6" w:rsidRDefault="00127BA6" w:rsidP="00127BA6">
            <w:pPr>
              <w:spacing w:after="0" w:line="240" w:lineRule="auto"/>
              <w:jc w:val="both"/>
              <w:rPr>
                <w:rFonts w:ascii="Arial" w:hAnsi="Arial" w:cs="Arial"/>
              </w:rPr>
            </w:pPr>
            <w:r w:rsidRPr="00127BA6">
              <w:rPr>
                <w:rFonts w:ascii="Arial" w:hAnsi="Arial" w:cs="Arial"/>
              </w:rPr>
              <w:t>Estimació</w:t>
            </w:r>
            <w:r>
              <w:rPr>
                <w:rFonts w:ascii="Arial" w:hAnsi="Arial" w:cs="Arial"/>
              </w:rPr>
              <w:t xml:space="preserve">n de frecuencia de calibración </w:t>
            </w:r>
            <w:r w:rsidRPr="00127BA6">
              <w:rPr>
                <w:rFonts w:ascii="Arial" w:hAnsi="Arial" w:cs="Arial"/>
              </w:rPr>
              <w:t>CITB.CL.RG.02</w:t>
            </w:r>
          </w:p>
          <w:p w14:paraId="0CE7B6E3" w14:textId="77777777" w:rsidR="00127BA6" w:rsidRPr="00127BA6" w:rsidRDefault="00127BA6" w:rsidP="00127BA6">
            <w:pPr>
              <w:spacing w:after="0" w:line="240" w:lineRule="auto"/>
              <w:jc w:val="both"/>
              <w:rPr>
                <w:rFonts w:ascii="Arial" w:hAnsi="Arial" w:cs="Arial"/>
              </w:rPr>
            </w:pPr>
            <w:r w:rsidRPr="00127BA6">
              <w:rPr>
                <w:rFonts w:ascii="Arial" w:hAnsi="Arial" w:cs="Arial"/>
              </w:rPr>
              <w:t>Registr</w:t>
            </w:r>
            <w:r>
              <w:rPr>
                <w:rFonts w:ascii="Arial" w:hAnsi="Arial" w:cs="Arial"/>
              </w:rPr>
              <w:t xml:space="preserve">os de confirmación metrológica </w:t>
            </w:r>
            <w:r w:rsidRPr="00127BA6">
              <w:rPr>
                <w:rFonts w:ascii="Arial" w:hAnsi="Arial" w:cs="Arial"/>
              </w:rPr>
              <w:t>CITB.CL.RG.03</w:t>
            </w:r>
          </w:p>
          <w:p w14:paraId="305FD27F" w14:textId="77777777" w:rsidR="00332945" w:rsidRPr="00AD3205" w:rsidRDefault="00332945" w:rsidP="00127BA6">
            <w:pPr>
              <w:spacing w:after="0" w:line="240" w:lineRule="auto"/>
              <w:jc w:val="both"/>
              <w:rPr>
                <w:rFonts w:ascii="Arial" w:hAnsi="Arial" w:cs="Arial"/>
              </w:rPr>
            </w:pPr>
          </w:p>
          <w:p w14:paraId="671B162B" w14:textId="77777777" w:rsidR="00127BA6" w:rsidRDefault="00332945" w:rsidP="00127BA6">
            <w:pPr>
              <w:spacing w:after="0" w:line="240" w:lineRule="auto"/>
              <w:jc w:val="both"/>
              <w:rPr>
                <w:rFonts w:ascii="Arial" w:hAnsi="Arial" w:cs="Arial"/>
              </w:rPr>
            </w:pPr>
            <w:r w:rsidRPr="00AD3205">
              <w:rPr>
                <w:rFonts w:ascii="Arial" w:hAnsi="Arial" w:cs="Arial"/>
              </w:rPr>
              <w:t>Las instalaciones del Centro de Diagnóstico son amplias y adecuadas para el tipo de inspecciones realizadas, presentan b</w:t>
            </w:r>
            <w:r w:rsidR="00127BA6">
              <w:rPr>
                <w:rFonts w:ascii="Arial" w:hAnsi="Arial" w:cs="Arial"/>
              </w:rPr>
              <w:t>uena ventilación e iluminación</w:t>
            </w:r>
          </w:p>
          <w:p w14:paraId="152E6D21" w14:textId="77777777" w:rsidR="00127BA6" w:rsidRDefault="00127BA6" w:rsidP="00127BA6">
            <w:pPr>
              <w:spacing w:after="0" w:line="240" w:lineRule="auto"/>
              <w:jc w:val="both"/>
              <w:rPr>
                <w:rFonts w:ascii="Arial" w:hAnsi="Arial" w:cs="Arial"/>
              </w:rPr>
            </w:pPr>
          </w:p>
          <w:p w14:paraId="7AFBF77F" w14:textId="793F8891" w:rsidR="003E35D1" w:rsidRDefault="003E35D1" w:rsidP="00127BA6">
            <w:pPr>
              <w:spacing w:after="0" w:line="240" w:lineRule="auto"/>
              <w:jc w:val="both"/>
              <w:rPr>
                <w:rFonts w:ascii="Arial" w:hAnsi="Arial" w:cs="Arial"/>
              </w:rPr>
            </w:pPr>
            <w:r w:rsidRPr="003E35D1">
              <w:rPr>
                <w:rFonts w:ascii="Arial" w:hAnsi="Arial" w:cs="Arial"/>
                <w:b/>
              </w:rPr>
              <w:t>Se realizó auditoria al proceso de seguridad de la información y sistemas</w:t>
            </w:r>
            <w:r>
              <w:rPr>
                <w:rFonts w:ascii="Arial" w:hAnsi="Arial" w:cs="Arial"/>
              </w:rPr>
              <w:t xml:space="preserve">: </w:t>
            </w:r>
          </w:p>
          <w:p w14:paraId="15672368" w14:textId="77777777" w:rsidR="00A70450" w:rsidRDefault="00A70450" w:rsidP="00127BA6">
            <w:pPr>
              <w:spacing w:after="0" w:line="240" w:lineRule="auto"/>
              <w:jc w:val="both"/>
              <w:rPr>
                <w:rFonts w:ascii="Arial" w:hAnsi="Arial" w:cs="Arial"/>
              </w:rPr>
            </w:pPr>
          </w:p>
          <w:p w14:paraId="311D47FB" w14:textId="095773A3" w:rsidR="00332945" w:rsidRPr="00AD3205" w:rsidRDefault="00332945" w:rsidP="00127BA6">
            <w:pPr>
              <w:spacing w:after="0" w:line="240" w:lineRule="auto"/>
              <w:jc w:val="both"/>
              <w:rPr>
                <w:rFonts w:ascii="Arial" w:hAnsi="Arial" w:cs="Arial"/>
              </w:rPr>
            </w:pPr>
            <w:r w:rsidRPr="00AD3205">
              <w:rPr>
                <w:rFonts w:ascii="Arial" w:hAnsi="Arial" w:cs="Arial"/>
              </w:rPr>
              <w:t>Para garantizar que el software utilizado en la inspección es adecuado el OI cuenta con.</w:t>
            </w:r>
          </w:p>
          <w:p w14:paraId="4B5F3C7A" w14:textId="77777777" w:rsidR="00127BA6" w:rsidRPr="00127BA6" w:rsidRDefault="00127BA6" w:rsidP="00127BA6">
            <w:pPr>
              <w:spacing w:after="0" w:line="240" w:lineRule="auto"/>
              <w:jc w:val="both"/>
              <w:rPr>
                <w:rFonts w:ascii="Arial" w:hAnsi="Arial" w:cs="Arial"/>
              </w:rPr>
            </w:pPr>
          </w:p>
          <w:p w14:paraId="1F9FFB6D" w14:textId="77777777" w:rsidR="00127BA6" w:rsidRPr="00127BA6" w:rsidRDefault="00127BA6" w:rsidP="00127BA6">
            <w:pPr>
              <w:spacing w:after="0" w:line="240" w:lineRule="auto"/>
              <w:jc w:val="both"/>
              <w:rPr>
                <w:rFonts w:ascii="Arial" w:hAnsi="Arial" w:cs="Arial"/>
              </w:rPr>
            </w:pPr>
            <w:r w:rsidRPr="00127BA6">
              <w:rPr>
                <w:rFonts w:ascii="Arial" w:hAnsi="Arial" w:cs="Arial"/>
              </w:rPr>
              <w:t>Política de seguridad informática</w:t>
            </w:r>
            <w:r w:rsidRPr="00127BA6">
              <w:rPr>
                <w:rFonts w:ascii="Arial" w:hAnsi="Arial" w:cs="Arial"/>
              </w:rPr>
              <w:tab/>
              <w:t>CITB.DE.DI.10</w:t>
            </w:r>
          </w:p>
          <w:p w14:paraId="577D35AD" w14:textId="77777777" w:rsidR="00127BA6" w:rsidRPr="00127BA6" w:rsidRDefault="00127BA6" w:rsidP="00127BA6">
            <w:pPr>
              <w:spacing w:after="0" w:line="240" w:lineRule="auto"/>
              <w:jc w:val="both"/>
              <w:rPr>
                <w:rFonts w:ascii="Arial" w:hAnsi="Arial" w:cs="Arial"/>
              </w:rPr>
            </w:pPr>
            <w:r w:rsidRPr="00127BA6">
              <w:rPr>
                <w:rFonts w:ascii="Arial" w:hAnsi="Arial" w:cs="Arial"/>
              </w:rPr>
              <w:t>Procedimiento gestión de usuarios y contraseñas</w:t>
            </w:r>
            <w:r w:rsidRPr="00127BA6">
              <w:rPr>
                <w:rFonts w:ascii="Arial" w:hAnsi="Arial" w:cs="Arial"/>
              </w:rPr>
              <w:tab/>
              <w:t>CITB.SI.PR.01</w:t>
            </w:r>
          </w:p>
          <w:p w14:paraId="798106B6" w14:textId="77777777" w:rsidR="00127BA6" w:rsidRPr="00127BA6" w:rsidRDefault="00127BA6" w:rsidP="00127BA6">
            <w:pPr>
              <w:spacing w:after="0" w:line="240" w:lineRule="auto"/>
              <w:jc w:val="both"/>
              <w:rPr>
                <w:rFonts w:ascii="Arial" w:hAnsi="Arial" w:cs="Arial"/>
              </w:rPr>
            </w:pPr>
            <w:r w:rsidRPr="00127BA6">
              <w:rPr>
                <w:rFonts w:ascii="Arial" w:hAnsi="Arial" w:cs="Arial"/>
              </w:rPr>
              <w:t>Procedimiento gestión de copias de seguridad</w:t>
            </w:r>
            <w:r w:rsidRPr="00127BA6">
              <w:rPr>
                <w:rFonts w:ascii="Arial" w:hAnsi="Arial" w:cs="Arial"/>
              </w:rPr>
              <w:tab/>
              <w:t>CITB.SI.PR.02</w:t>
            </w:r>
          </w:p>
          <w:p w14:paraId="65EB5E4A" w14:textId="77777777" w:rsidR="00127BA6" w:rsidRDefault="00127BA6" w:rsidP="00127BA6">
            <w:pPr>
              <w:spacing w:after="0" w:line="240" w:lineRule="auto"/>
              <w:jc w:val="both"/>
              <w:rPr>
                <w:rFonts w:ascii="Arial" w:hAnsi="Arial" w:cs="Arial"/>
              </w:rPr>
            </w:pPr>
            <w:r w:rsidRPr="00127BA6">
              <w:rPr>
                <w:rFonts w:ascii="Arial" w:hAnsi="Arial" w:cs="Arial"/>
              </w:rPr>
              <w:t>Procedimiento validación de software</w:t>
            </w:r>
            <w:r w:rsidRPr="00127BA6">
              <w:rPr>
                <w:rFonts w:ascii="Arial" w:hAnsi="Arial" w:cs="Arial"/>
              </w:rPr>
              <w:tab/>
              <w:t>CITB.SI.PR.03</w:t>
            </w:r>
          </w:p>
          <w:p w14:paraId="118D2590" w14:textId="77777777" w:rsidR="0076784E" w:rsidRDefault="0076784E" w:rsidP="00127BA6">
            <w:pPr>
              <w:spacing w:after="0" w:line="240" w:lineRule="auto"/>
              <w:jc w:val="both"/>
              <w:rPr>
                <w:rFonts w:ascii="Arial" w:hAnsi="Arial" w:cs="Arial"/>
              </w:rPr>
            </w:pPr>
          </w:p>
          <w:p w14:paraId="6EE6AF45" w14:textId="77777777" w:rsidR="0076784E" w:rsidRDefault="0076784E" w:rsidP="00127BA6">
            <w:pPr>
              <w:spacing w:after="0" w:line="240" w:lineRule="auto"/>
              <w:jc w:val="both"/>
              <w:rPr>
                <w:rFonts w:ascii="Arial" w:hAnsi="Arial" w:cs="Arial"/>
              </w:rPr>
            </w:pPr>
            <w:r>
              <w:rPr>
                <w:rFonts w:ascii="Arial" w:hAnsi="Arial" w:cs="Arial"/>
              </w:rPr>
              <w:t>Durante la realización de la auditoría se evidenció que se estaba realizando el proceso de validación del software para proceder con el cambio al nuevo FUR</w:t>
            </w:r>
          </w:p>
          <w:p w14:paraId="22DEDF7B" w14:textId="77777777" w:rsidR="00450A7C" w:rsidRPr="00127BA6" w:rsidRDefault="00450A7C" w:rsidP="00127BA6">
            <w:pPr>
              <w:spacing w:after="0" w:line="240" w:lineRule="auto"/>
              <w:jc w:val="both"/>
              <w:rPr>
                <w:rFonts w:ascii="Arial" w:hAnsi="Arial" w:cs="Arial"/>
              </w:rPr>
            </w:pPr>
          </w:p>
          <w:p w14:paraId="5B303D6F" w14:textId="4DD269CC" w:rsidR="00332945" w:rsidRPr="003E35D1" w:rsidRDefault="003E35D1" w:rsidP="00F151FB">
            <w:pPr>
              <w:spacing w:after="0" w:line="240" w:lineRule="auto"/>
              <w:jc w:val="both"/>
              <w:rPr>
                <w:rFonts w:ascii="Arial" w:hAnsi="Arial" w:cs="Arial"/>
                <w:b/>
              </w:rPr>
            </w:pPr>
            <w:r w:rsidRPr="003E35D1">
              <w:rPr>
                <w:rFonts w:ascii="Arial" w:hAnsi="Arial" w:cs="Arial"/>
                <w:b/>
              </w:rPr>
              <w:t>Se cumplió con auditoria al proceso de Inspección Vehicular:</w:t>
            </w:r>
          </w:p>
          <w:p w14:paraId="1C31A46F" w14:textId="77777777" w:rsidR="003E35D1" w:rsidRPr="00AD3205" w:rsidRDefault="003E35D1" w:rsidP="00F151FB">
            <w:pPr>
              <w:spacing w:after="0" w:line="240" w:lineRule="auto"/>
              <w:jc w:val="both"/>
              <w:rPr>
                <w:rFonts w:ascii="Arial" w:hAnsi="Arial" w:cs="Arial"/>
              </w:rPr>
            </w:pPr>
          </w:p>
          <w:p w14:paraId="64B1BDAA" w14:textId="77777777" w:rsidR="00332945" w:rsidRPr="003E35D1" w:rsidRDefault="00332945" w:rsidP="003E35D1">
            <w:pPr>
              <w:pStyle w:val="Prrafodelista"/>
              <w:numPr>
                <w:ilvl w:val="0"/>
                <w:numId w:val="39"/>
              </w:numPr>
              <w:jc w:val="both"/>
              <w:rPr>
                <w:rFonts w:ascii="Arial" w:hAnsi="Arial" w:cs="Arial"/>
                <w:b/>
              </w:rPr>
            </w:pPr>
            <w:r w:rsidRPr="003E35D1">
              <w:rPr>
                <w:rFonts w:ascii="Arial" w:hAnsi="Arial" w:cs="Arial"/>
                <w:b/>
              </w:rPr>
              <w:t xml:space="preserve">Requisitos de los procesos, Métodos y procedimientos de inspección </w:t>
            </w:r>
          </w:p>
          <w:p w14:paraId="11C603A5" w14:textId="5B99F04F" w:rsidR="00332945" w:rsidRDefault="00332945" w:rsidP="00F151FB">
            <w:pPr>
              <w:spacing w:after="0" w:line="240" w:lineRule="auto"/>
              <w:jc w:val="both"/>
              <w:rPr>
                <w:rFonts w:ascii="Arial" w:hAnsi="Arial" w:cs="Arial"/>
              </w:rPr>
            </w:pPr>
          </w:p>
          <w:p w14:paraId="3BA4DD2B" w14:textId="77777777" w:rsidR="009B221E" w:rsidRPr="00AD3205" w:rsidRDefault="009B221E" w:rsidP="00F151FB">
            <w:pPr>
              <w:spacing w:after="0" w:line="240" w:lineRule="auto"/>
              <w:jc w:val="both"/>
              <w:rPr>
                <w:rFonts w:ascii="Arial" w:hAnsi="Arial" w:cs="Arial"/>
              </w:rPr>
            </w:pPr>
          </w:p>
          <w:p w14:paraId="74867F18" w14:textId="77777777" w:rsidR="00332945" w:rsidRPr="00AD3205" w:rsidRDefault="00F151FB" w:rsidP="00F151FB">
            <w:pPr>
              <w:autoSpaceDE w:val="0"/>
              <w:autoSpaceDN w:val="0"/>
              <w:adjustRightInd w:val="0"/>
              <w:spacing w:after="0" w:line="240" w:lineRule="auto"/>
              <w:jc w:val="both"/>
              <w:rPr>
                <w:rFonts w:ascii="Arial" w:hAnsi="Arial" w:cs="Arial"/>
              </w:rPr>
            </w:pPr>
            <w:r>
              <w:rPr>
                <w:rFonts w:ascii="Arial" w:hAnsi="Arial" w:cs="Arial"/>
              </w:rPr>
              <w:t xml:space="preserve">Mediante el </w:t>
            </w:r>
            <w:r w:rsidRPr="00F151FB">
              <w:rPr>
                <w:rFonts w:ascii="Arial" w:hAnsi="Arial" w:cs="Arial"/>
              </w:rPr>
              <w:t>Procedimiento general</w:t>
            </w:r>
            <w:r>
              <w:rPr>
                <w:rFonts w:ascii="Arial" w:hAnsi="Arial" w:cs="Arial"/>
              </w:rPr>
              <w:t xml:space="preserve"> de inspección técnico mecánica </w:t>
            </w:r>
            <w:r w:rsidRPr="00F151FB">
              <w:rPr>
                <w:rFonts w:ascii="Arial" w:hAnsi="Arial" w:cs="Arial"/>
              </w:rPr>
              <w:t>CITB.IN.PR.01</w:t>
            </w:r>
            <w:r>
              <w:rPr>
                <w:rFonts w:ascii="Arial" w:hAnsi="Arial" w:cs="Arial"/>
              </w:rPr>
              <w:t>, el organismo de inspección genera el marco para la realización de las inspecciones, y establece las instrucciones en los siguientes documentos</w:t>
            </w:r>
          </w:p>
          <w:p w14:paraId="66C6B7B9" w14:textId="5C487FCE" w:rsidR="00F151FB" w:rsidRDefault="00F151FB" w:rsidP="00F151FB">
            <w:pPr>
              <w:autoSpaceDE w:val="0"/>
              <w:autoSpaceDN w:val="0"/>
              <w:adjustRightInd w:val="0"/>
              <w:spacing w:after="0" w:line="240" w:lineRule="auto"/>
              <w:jc w:val="both"/>
              <w:rPr>
                <w:rFonts w:ascii="Arial" w:hAnsi="Arial" w:cs="Arial"/>
              </w:rPr>
            </w:pPr>
          </w:p>
          <w:p w14:paraId="645BF274" w14:textId="77777777" w:rsidR="009B221E" w:rsidRDefault="009B221E" w:rsidP="00F151FB">
            <w:pPr>
              <w:autoSpaceDE w:val="0"/>
              <w:autoSpaceDN w:val="0"/>
              <w:adjustRightInd w:val="0"/>
              <w:spacing w:after="0" w:line="240" w:lineRule="auto"/>
              <w:jc w:val="both"/>
              <w:rPr>
                <w:rFonts w:ascii="Arial" w:hAnsi="Arial" w:cs="Arial"/>
              </w:rPr>
            </w:pPr>
          </w:p>
          <w:p w14:paraId="708325B9"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Instructivo de inspección visual vehículos pesados y livianos</w:t>
            </w:r>
            <w:r w:rsidRPr="00F151FB">
              <w:rPr>
                <w:rFonts w:ascii="Arial" w:hAnsi="Arial" w:cs="Arial"/>
              </w:rPr>
              <w:tab/>
              <w:t>CITB.IN.IN.01</w:t>
            </w:r>
          </w:p>
          <w:p w14:paraId="724B0B29"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Instructivo de inspección visual motocicletas</w:t>
            </w:r>
            <w:r w:rsidRPr="00F151FB">
              <w:rPr>
                <w:rFonts w:ascii="Arial" w:hAnsi="Arial" w:cs="Arial"/>
              </w:rPr>
              <w:tab/>
              <w:t>CITB.IN.IN.02</w:t>
            </w:r>
          </w:p>
          <w:p w14:paraId="43F825E5"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Instructivo  prueba de gases vehículos pesados y livianos</w:t>
            </w:r>
            <w:r w:rsidRPr="00F151FB">
              <w:rPr>
                <w:rFonts w:ascii="Arial" w:hAnsi="Arial" w:cs="Arial"/>
              </w:rPr>
              <w:tab/>
              <w:t>CITB.IN.IN.03</w:t>
            </w:r>
          </w:p>
          <w:p w14:paraId="21D2A1BA"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Instructivo  prueba de opacidad vehículos pesados y livianos</w:t>
            </w:r>
            <w:r w:rsidRPr="00F151FB">
              <w:rPr>
                <w:rFonts w:ascii="Arial" w:hAnsi="Arial" w:cs="Arial"/>
              </w:rPr>
              <w:tab/>
              <w:t>CITB.IN.IN.04</w:t>
            </w:r>
          </w:p>
          <w:p w14:paraId="289326C0"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 xml:space="preserve">Instructivo  alineación vehículos pesado, livianos </w:t>
            </w:r>
            <w:r w:rsidRPr="00F151FB">
              <w:rPr>
                <w:rFonts w:ascii="Arial" w:hAnsi="Arial" w:cs="Arial"/>
              </w:rPr>
              <w:tab/>
              <w:t>CITB.IN.IN.05</w:t>
            </w:r>
          </w:p>
          <w:p w14:paraId="304266D9"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 xml:space="preserve">Instructivo  frenos vehículos pesados  </w:t>
            </w:r>
            <w:r w:rsidRPr="00F151FB">
              <w:rPr>
                <w:rFonts w:ascii="Arial" w:hAnsi="Arial" w:cs="Arial"/>
              </w:rPr>
              <w:tab/>
              <w:t>CITB.IN.IN.06</w:t>
            </w:r>
          </w:p>
          <w:p w14:paraId="7E70572A"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Instructivo prueba de suspensión y frenos vehículos livianos</w:t>
            </w:r>
            <w:r w:rsidRPr="00F151FB">
              <w:rPr>
                <w:rFonts w:ascii="Arial" w:hAnsi="Arial" w:cs="Arial"/>
              </w:rPr>
              <w:tab/>
              <w:t>CITB.IN.IN.07</w:t>
            </w:r>
          </w:p>
          <w:p w14:paraId="36CCD946"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 xml:space="preserve">Instructivo prueba de luces vehículos pesados y livianos </w:t>
            </w:r>
            <w:r w:rsidRPr="00F151FB">
              <w:rPr>
                <w:rFonts w:ascii="Arial" w:hAnsi="Arial" w:cs="Arial"/>
              </w:rPr>
              <w:tab/>
              <w:t>CITB.IN.IN.08</w:t>
            </w:r>
          </w:p>
          <w:p w14:paraId="6BB8255F"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Instructivo prueba de luces motocicletas</w:t>
            </w:r>
            <w:r w:rsidRPr="00F151FB">
              <w:rPr>
                <w:rFonts w:ascii="Arial" w:hAnsi="Arial" w:cs="Arial"/>
              </w:rPr>
              <w:tab/>
              <w:t>CITB.IN.IN.09</w:t>
            </w:r>
          </w:p>
          <w:p w14:paraId="127EB0A4" w14:textId="77777777" w:rsidR="00F151FB" w:rsidRPr="00F151FB" w:rsidRDefault="00F151FB" w:rsidP="00F151FB">
            <w:pPr>
              <w:autoSpaceDE w:val="0"/>
              <w:autoSpaceDN w:val="0"/>
              <w:adjustRightInd w:val="0"/>
              <w:spacing w:after="0" w:line="240" w:lineRule="auto"/>
              <w:jc w:val="both"/>
              <w:rPr>
                <w:rFonts w:ascii="Arial" w:hAnsi="Arial" w:cs="Arial"/>
              </w:rPr>
            </w:pPr>
            <w:r>
              <w:rPr>
                <w:rFonts w:ascii="Arial" w:hAnsi="Arial" w:cs="Arial"/>
              </w:rPr>
              <w:t>Instructivo de prueba de</w:t>
            </w:r>
            <w:r w:rsidRPr="00F151FB">
              <w:rPr>
                <w:rFonts w:ascii="Arial" w:hAnsi="Arial" w:cs="Arial"/>
              </w:rPr>
              <w:t xml:space="preserve"> frenos motocicletas</w:t>
            </w:r>
            <w:r w:rsidRPr="00F151FB">
              <w:rPr>
                <w:rFonts w:ascii="Arial" w:hAnsi="Arial" w:cs="Arial"/>
              </w:rPr>
              <w:tab/>
              <w:t>CITB.IN.IN.10</w:t>
            </w:r>
          </w:p>
          <w:p w14:paraId="214B3243"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Instructivo de prueba de gases motocicletas</w:t>
            </w:r>
            <w:r w:rsidRPr="00F151FB">
              <w:rPr>
                <w:rFonts w:ascii="Arial" w:hAnsi="Arial" w:cs="Arial"/>
              </w:rPr>
              <w:tab/>
              <w:t>CITB.IN.IN.11</w:t>
            </w:r>
          </w:p>
          <w:p w14:paraId="5CD3EE08" w14:textId="77777777" w:rsidR="00F151FB" w:rsidRP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 xml:space="preserve">Instructivo prueba de ruidos </w:t>
            </w:r>
            <w:r w:rsidRPr="00F151FB">
              <w:rPr>
                <w:rFonts w:ascii="Arial" w:hAnsi="Arial" w:cs="Arial"/>
              </w:rPr>
              <w:tab/>
              <w:t>CITB.IN.IN.12</w:t>
            </w:r>
          </w:p>
          <w:p w14:paraId="495FA3DD" w14:textId="77777777" w:rsidR="00F151FB" w:rsidRDefault="00F151FB" w:rsidP="00F151FB">
            <w:pPr>
              <w:autoSpaceDE w:val="0"/>
              <w:autoSpaceDN w:val="0"/>
              <w:adjustRightInd w:val="0"/>
              <w:spacing w:after="0" w:line="240" w:lineRule="auto"/>
              <w:jc w:val="both"/>
              <w:rPr>
                <w:rFonts w:ascii="Arial" w:hAnsi="Arial" w:cs="Arial"/>
              </w:rPr>
            </w:pPr>
            <w:r w:rsidRPr="00F151FB">
              <w:rPr>
                <w:rFonts w:ascii="Arial" w:hAnsi="Arial" w:cs="Arial"/>
              </w:rPr>
              <w:t xml:space="preserve">Instructivo revisión de FUR, atestación y entrega de resultados </w:t>
            </w:r>
            <w:r w:rsidRPr="00F151FB">
              <w:rPr>
                <w:rFonts w:ascii="Arial" w:hAnsi="Arial" w:cs="Arial"/>
              </w:rPr>
              <w:tab/>
              <w:t>CITB.IN.IN.13</w:t>
            </w:r>
          </w:p>
          <w:p w14:paraId="751E31E5" w14:textId="77777777" w:rsidR="00F151FB" w:rsidRDefault="00F151FB" w:rsidP="00F151FB">
            <w:pPr>
              <w:autoSpaceDE w:val="0"/>
              <w:autoSpaceDN w:val="0"/>
              <w:adjustRightInd w:val="0"/>
              <w:spacing w:after="0" w:line="240" w:lineRule="auto"/>
              <w:jc w:val="both"/>
              <w:rPr>
                <w:rFonts w:ascii="Arial" w:hAnsi="Arial" w:cs="Arial"/>
              </w:rPr>
            </w:pPr>
          </w:p>
          <w:p w14:paraId="226D0B84" w14:textId="77777777" w:rsidR="00F151FB" w:rsidRDefault="00F151FB" w:rsidP="00F151FB">
            <w:pPr>
              <w:autoSpaceDE w:val="0"/>
              <w:autoSpaceDN w:val="0"/>
              <w:adjustRightInd w:val="0"/>
              <w:spacing w:after="0" w:line="240" w:lineRule="auto"/>
              <w:jc w:val="both"/>
              <w:rPr>
                <w:rFonts w:ascii="Arial" w:hAnsi="Arial" w:cs="Arial"/>
              </w:rPr>
            </w:pPr>
          </w:p>
          <w:p w14:paraId="4C5F7B07" w14:textId="77777777" w:rsidR="00332945" w:rsidRPr="00AD3205" w:rsidRDefault="00332945" w:rsidP="00F151FB">
            <w:pPr>
              <w:autoSpaceDE w:val="0"/>
              <w:autoSpaceDN w:val="0"/>
              <w:adjustRightInd w:val="0"/>
              <w:spacing w:after="0" w:line="240" w:lineRule="auto"/>
              <w:jc w:val="both"/>
              <w:rPr>
                <w:rFonts w:ascii="Arial" w:hAnsi="Arial" w:cs="Arial"/>
              </w:rPr>
            </w:pPr>
            <w:r w:rsidRPr="00AD3205">
              <w:rPr>
                <w:rFonts w:ascii="Arial" w:hAnsi="Arial" w:cs="Arial"/>
              </w:rPr>
              <w:t xml:space="preserve">Las instrucciones establecidas son conformes a las NTC 5375:2012, </w:t>
            </w:r>
            <w:r w:rsidR="00F151FB" w:rsidRPr="00AD3205">
              <w:rPr>
                <w:rFonts w:ascii="Arial" w:hAnsi="Arial" w:cs="Arial"/>
              </w:rPr>
              <w:t>NTC 53</w:t>
            </w:r>
            <w:r w:rsidR="00F151FB">
              <w:rPr>
                <w:rFonts w:ascii="Arial" w:hAnsi="Arial" w:cs="Arial"/>
              </w:rPr>
              <w:t>6</w:t>
            </w:r>
            <w:r w:rsidR="00F151FB" w:rsidRPr="00AD3205">
              <w:rPr>
                <w:rFonts w:ascii="Arial" w:hAnsi="Arial" w:cs="Arial"/>
              </w:rPr>
              <w:t>5:2012</w:t>
            </w:r>
            <w:r w:rsidR="00F151FB">
              <w:rPr>
                <w:rFonts w:ascii="Arial" w:hAnsi="Arial" w:cs="Arial"/>
              </w:rPr>
              <w:t xml:space="preserve">, </w:t>
            </w:r>
            <w:r w:rsidRPr="00AD3205">
              <w:rPr>
                <w:rFonts w:ascii="Arial" w:hAnsi="Arial" w:cs="Arial"/>
              </w:rPr>
              <w:t>NTC 4983:2012 y NTC 4231:2012., y se evidencia que se encuentran disponibles al personal en los puestos de trabajo</w:t>
            </w:r>
          </w:p>
          <w:p w14:paraId="05FF9E9A" w14:textId="27D57AB5" w:rsidR="00332945" w:rsidRDefault="00332945" w:rsidP="00F151FB">
            <w:pPr>
              <w:autoSpaceDE w:val="0"/>
              <w:autoSpaceDN w:val="0"/>
              <w:adjustRightInd w:val="0"/>
              <w:spacing w:after="0" w:line="240" w:lineRule="auto"/>
              <w:jc w:val="both"/>
              <w:rPr>
                <w:rFonts w:ascii="Arial" w:hAnsi="Arial" w:cs="Arial"/>
              </w:rPr>
            </w:pPr>
          </w:p>
          <w:p w14:paraId="43D12BC0" w14:textId="77777777" w:rsidR="009B221E" w:rsidRPr="00AD3205" w:rsidRDefault="009B221E" w:rsidP="00F151FB">
            <w:pPr>
              <w:autoSpaceDE w:val="0"/>
              <w:autoSpaceDN w:val="0"/>
              <w:adjustRightInd w:val="0"/>
              <w:spacing w:after="0" w:line="240" w:lineRule="auto"/>
              <w:jc w:val="both"/>
              <w:rPr>
                <w:rFonts w:ascii="Arial" w:hAnsi="Arial" w:cs="Arial"/>
              </w:rPr>
            </w:pPr>
          </w:p>
          <w:p w14:paraId="50E7D41D" w14:textId="772F014E" w:rsidR="003E35D1" w:rsidRDefault="003E35D1" w:rsidP="00F151FB">
            <w:pPr>
              <w:spacing w:after="0" w:line="240" w:lineRule="auto"/>
              <w:jc w:val="both"/>
              <w:rPr>
                <w:rFonts w:ascii="Arial" w:hAnsi="Arial" w:cs="Arial"/>
                <w:b/>
              </w:rPr>
            </w:pPr>
            <w:r>
              <w:rPr>
                <w:rFonts w:ascii="Arial" w:hAnsi="Arial" w:cs="Arial"/>
                <w:b/>
              </w:rPr>
              <w:t xml:space="preserve">Testificación: </w:t>
            </w:r>
          </w:p>
          <w:p w14:paraId="6151FD34" w14:textId="4CA8A5B2" w:rsidR="00046A71" w:rsidRDefault="00046A71" w:rsidP="00F151FB">
            <w:pPr>
              <w:spacing w:after="0" w:line="240" w:lineRule="auto"/>
              <w:jc w:val="both"/>
              <w:rPr>
                <w:rFonts w:ascii="Arial" w:hAnsi="Arial" w:cs="Arial"/>
                <w:b/>
              </w:rPr>
            </w:pPr>
          </w:p>
          <w:p w14:paraId="7CE984D6" w14:textId="77777777" w:rsidR="009B221E" w:rsidRPr="003E35D1" w:rsidRDefault="009B221E" w:rsidP="00F151FB">
            <w:pPr>
              <w:spacing w:after="0" w:line="240" w:lineRule="auto"/>
              <w:jc w:val="both"/>
              <w:rPr>
                <w:rFonts w:ascii="Arial" w:hAnsi="Arial" w:cs="Arial"/>
                <w:b/>
              </w:rPr>
            </w:pPr>
          </w:p>
          <w:p w14:paraId="3A74325E" w14:textId="151B3C5F" w:rsidR="00332945" w:rsidRPr="00AD3205" w:rsidRDefault="00332945" w:rsidP="00F151FB">
            <w:pPr>
              <w:spacing w:after="0" w:line="240" w:lineRule="auto"/>
              <w:jc w:val="both"/>
              <w:rPr>
                <w:rFonts w:ascii="Arial" w:hAnsi="Arial" w:cs="Arial"/>
              </w:rPr>
            </w:pPr>
            <w:r w:rsidRPr="00AD3205">
              <w:rPr>
                <w:rFonts w:ascii="Arial" w:hAnsi="Arial" w:cs="Arial"/>
              </w:rPr>
              <w:t xml:space="preserve">Se realizó testificación de las actividades de inspección en los dos días dando cumplimiento al alcance acreditado. Las inspecciones con las cuales se realizó la testificación </w:t>
            </w:r>
            <w:r w:rsidR="003344F3">
              <w:rPr>
                <w:rFonts w:ascii="Arial" w:hAnsi="Arial" w:cs="Arial"/>
              </w:rPr>
              <w:t>fueron</w:t>
            </w:r>
            <w:r w:rsidRPr="00AD3205">
              <w:rPr>
                <w:rFonts w:ascii="Arial" w:hAnsi="Arial" w:cs="Arial"/>
              </w:rPr>
              <w:t>:</w:t>
            </w:r>
          </w:p>
          <w:p w14:paraId="16BD1160" w14:textId="77777777" w:rsidR="00332945" w:rsidRPr="00AD3205" w:rsidRDefault="00332945" w:rsidP="00F151FB">
            <w:pPr>
              <w:spacing w:after="0" w:line="240" w:lineRule="auto"/>
              <w:jc w:val="both"/>
              <w:rPr>
                <w:rFonts w:ascii="Arial" w:hAnsi="Arial" w:cs="Arial"/>
              </w:rPr>
            </w:pPr>
          </w:p>
          <w:p w14:paraId="6E503F74" w14:textId="77777777" w:rsidR="00332945" w:rsidRDefault="00332945" w:rsidP="00F151FB">
            <w:pPr>
              <w:autoSpaceDE w:val="0"/>
              <w:autoSpaceDN w:val="0"/>
              <w:adjustRightInd w:val="0"/>
              <w:spacing w:after="0" w:line="240" w:lineRule="auto"/>
              <w:jc w:val="both"/>
              <w:rPr>
                <w:rFonts w:ascii="Arial" w:hAnsi="Arial" w:cs="Arial"/>
                <w:bCs/>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2"/>
              <w:gridCol w:w="1994"/>
              <w:gridCol w:w="2486"/>
              <w:gridCol w:w="3048"/>
              <w:gridCol w:w="1242"/>
            </w:tblGrid>
            <w:tr w:rsidR="008D143E" w:rsidRPr="008D143E" w14:paraId="6B2F62BD" w14:textId="77777777" w:rsidTr="008D143E">
              <w:trPr>
                <w:trHeight w:val="480"/>
              </w:trPr>
              <w:tc>
                <w:tcPr>
                  <w:tcW w:w="902" w:type="dxa"/>
                  <w:shd w:val="clear" w:color="auto" w:fill="auto"/>
                  <w:vAlign w:val="center"/>
                  <w:hideMark/>
                </w:tcPr>
                <w:p w14:paraId="179F2C18" w14:textId="77777777" w:rsidR="008D143E" w:rsidRPr="008D143E" w:rsidRDefault="008D143E" w:rsidP="008D143E">
                  <w:pPr>
                    <w:spacing w:after="0" w:line="240" w:lineRule="auto"/>
                    <w:jc w:val="center"/>
                    <w:rPr>
                      <w:rFonts w:ascii="Arial Narrow" w:eastAsia="Times New Roman" w:hAnsi="Arial Narrow" w:cs="Arial"/>
                      <w:b/>
                      <w:bCs/>
                      <w:color w:val="000000"/>
                      <w:sz w:val="18"/>
                      <w:szCs w:val="18"/>
                      <w:lang w:val="es-CO" w:eastAsia="es-CO"/>
                    </w:rPr>
                  </w:pPr>
                  <w:r w:rsidRPr="008D143E">
                    <w:rPr>
                      <w:rFonts w:ascii="Arial Narrow" w:eastAsia="Times New Roman" w:hAnsi="Arial Narrow" w:cs="Arial"/>
                      <w:b/>
                      <w:bCs/>
                      <w:color w:val="000000"/>
                      <w:sz w:val="18"/>
                      <w:szCs w:val="18"/>
                      <w:lang w:eastAsia="es-CO"/>
                    </w:rPr>
                    <w:t xml:space="preserve">PLACA </w:t>
                  </w:r>
                </w:p>
              </w:tc>
              <w:tc>
                <w:tcPr>
                  <w:tcW w:w="1994" w:type="dxa"/>
                  <w:shd w:val="clear" w:color="auto" w:fill="auto"/>
                  <w:vAlign w:val="center"/>
                  <w:hideMark/>
                </w:tcPr>
                <w:p w14:paraId="506B5E5F" w14:textId="77777777" w:rsidR="008D143E" w:rsidRPr="008D143E" w:rsidRDefault="008D143E" w:rsidP="008D143E">
                  <w:pPr>
                    <w:spacing w:after="0" w:line="240" w:lineRule="auto"/>
                    <w:rPr>
                      <w:rFonts w:ascii="Arial Narrow" w:eastAsia="Times New Roman" w:hAnsi="Arial Narrow" w:cs="Arial"/>
                      <w:b/>
                      <w:bCs/>
                      <w:color w:val="000000"/>
                      <w:sz w:val="18"/>
                      <w:szCs w:val="18"/>
                      <w:lang w:val="es-CO" w:eastAsia="es-CO"/>
                    </w:rPr>
                  </w:pPr>
                  <w:r w:rsidRPr="008D143E">
                    <w:rPr>
                      <w:rFonts w:ascii="Arial Narrow" w:eastAsia="Times New Roman" w:hAnsi="Arial Narrow" w:cs="Arial"/>
                      <w:b/>
                      <w:bCs/>
                      <w:color w:val="000000"/>
                      <w:sz w:val="18"/>
                      <w:szCs w:val="18"/>
                      <w:lang w:eastAsia="es-CO"/>
                    </w:rPr>
                    <w:t xml:space="preserve">TIPOLOGÍA </w:t>
                  </w:r>
                </w:p>
              </w:tc>
              <w:tc>
                <w:tcPr>
                  <w:tcW w:w="2486" w:type="dxa"/>
                  <w:shd w:val="clear" w:color="auto" w:fill="auto"/>
                  <w:vAlign w:val="center"/>
                  <w:hideMark/>
                </w:tcPr>
                <w:p w14:paraId="4210518E" w14:textId="77777777" w:rsidR="008D143E" w:rsidRPr="008D143E" w:rsidRDefault="008D143E" w:rsidP="008D143E">
                  <w:pPr>
                    <w:spacing w:after="0" w:line="240" w:lineRule="auto"/>
                    <w:rPr>
                      <w:rFonts w:ascii="Arial Narrow" w:eastAsia="Times New Roman" w:hAnsi="Arial Narrow" w:cs="Arial"/>
                      <w:b/>
                      <w:bCs/>
                      <w:color w:val="000000"/>
                      <w:sz w:val="18"/>
                      <w:szCs w:val="18"/>
                      <w:lang w:val="es-CO" w:eastAsia="es-CO"/>
                    </w:rPr>
                  </w:pPr>
                  <w:r w:rsidRPr="008D143E">
                    <w:rPr>
                      <w:rFonts w:ascii="Arial Narrow" w:eastAsia="Times New Roman" w:hAnsi="Arial Narrow" w:cs="Arial"/>
                      <w:b/>
                      <w:bCs/>
                      <w:color w:val="000000"/>
                      <w:sz w:val="18"/>
                      <w:szCs w:val="18"/>
                      <w:lang w:eastAsia="es-CO"/>
                    </w:rPr>
                    <w:t>MARCA Y LÍNEA</w:t>
                  </w:r>
                </w:p>
              </w:tc>
              <w:tc>
                <w:tcPr>
                  <w:tcW w:w="3048" w:type="dxa"/>
                  <w:shd w:val="clear" w:color="auto" w:fill="auto"/>
                  <w:vAlign w:val="center"/>
                  <w:hideMark/>
                </w:tcPr>
                <w:p w14:paraId="071595C6" w14:textId="77777777" w:rsidR="008D143E" w:rsidRPr="008D143E" w:rsidRDefault="008D143E" w:rsidP="008D143E">
                  <w:pPr>
                    <w:spacing w:after="0" w:line="240" w:lineRule="auto"/>
                    <w:rPr>
                      <w:rFonts w:ascii="Arial Narrow" w:eastAsia="Times New Roman" w:hAnsi="Arial Narrow" w:cs="Arial"/>
                      <w:b/>
                      <w:bCs/>
                      <w:color w:val="000000"/>
                      <w:sz w:val="18"/>
                      <w:szCs w:val="18"/>
                      <w:lang w:val="es-CO" w:eastAsia="es-CO"/>
                    </w:rPr>
                  </w:pPr>
                  <w:r w:rsidRPr="008D143E">
                    <w:rPr>
                      <w:rFonts w:ascii="Arial Narrow" w:eastAsia="Times New Roman" w:hAnsi="Arial Narrow" w:cs="Arial"/>
                      <w:b/>
                      <w:bCs/>
                      <w:color w:val="000000"/>
                      <w:sz w:val="18"/>
                      <w:szCs w:val="18"/>
                      <w:lang w:eastAsia="es-CO"/>
                    </w:rPr>
                    <w:t>PERSONAL QUE PARTICIPO EN LA INSPECCIÓN</w:t>
                  </w:r>
                </w:p>
              </w:tc>
              <w:tc>
                <w:tcPr>
                  <w:tcW w:w="1242" w:type="dxa"/>
                  <w:shd w:val="clear" w:color="auto" w:fill="auto"/>
                  <w:vAlign w:val="center"/>
                  <w:hideMark/>
                </w:tcPr>
                <w:p w14:paraId="621F7098" w14:textId="77777777" w:rsidR="008D143E" w:rsidRPr="008D143E" w:rsidRDefault="008D143E" w:rsidP="008D143E">
                  <w:pPr>
                    <w:spacing w:after="0" w:line="240" w:lineRule="auto"/>
                    <w:rPr>
                      <w:rFonts w:ascii="Arial Narrow" w:eastAsia="Times New Roman" w:hAnsi="Arial Narrow" w:cs="Arial"/>
                      <w:b/>
                      <w:bCs/>
                      <w:color w:val="000000"/>
                      <w:sz w:val="18"/>
                      <w:szCs w:val="18"/>
                      <w:lang w:val="es-CO" w:eastAsia="es-CO"/>
                    </w:rPr>
                  </w:pPr>
                  <w:r w:rsidRPr="008D143E">
                    <w:rPr>
                      <w:rFonts w:ascii="Arial Narrow" w:eastAsia="Times New Roman" w:hAnsi="Arial Narrow" w:cs="Arial"/>
                      <w:b/>
                      <w:bCs/>
                      <w:color w:val="000000"/>
                      <w:sz w:val="18"/>
                      <w:szCs w:val="18"/>
                      <w:lang w:eastAsia="es-CO"/>
                    </w:rPr>
                    <w:t>NÚMERO DEL INFORME  ASOCIADO</w:t>
                  </w:r>
                </w:p>
              </w:tc>
            </w:tr>
            <w:tr w:rsidR="008D143E" w:rsidRPr="008D143E" w14:paraId="2A7ED5C6" w14:textId="77777777" w:rsidTr="00695517">
              <w:trPr>
                <w:trHeight w:val="300"/>
              </w:trPr>
              <w:tc>
                <w:tcPr>
                  <w:tcW w:w="902" w:type="dxa"/>
                  <w:shd w:val="clear" w:color="auto" w:fill="auto"/>
                  <w:noWrap/>
                  <w:vAlign w:val="center"/>
                </w:tcPr>
                <w:p w14:paraId="13EBDF9A" w14:textId="1E52C880"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sidRPr="00717973">
                    <w:rPr>
                      <w:rFonts w:ascii="Arial Narrow" w:eastAsia="Times New Roman" w:hAnsi="Arial Narrow" w:cs="Times New Roman"/>
                      <w:color w:val="000000"/>
                      <w:lang w:val="es-CO" w:eastAsia="es-CO"/>
                    </w:rPr>
                    <w:t>535ACN</w:t>
                  </w:r>
                </w:p>
              </w:tc>
              <w:tc>
                <w:tcPr>
                  <w:tcW w:w="1994" w:type="dxa"/>
                  <w:shd w:val="clear" w:color="auto" w:fill="auto"/>
                  <w:noWrap/>
                  <w:vAlign w:val="center"/>
                </w:tcPr>
                <w:p w14:paraId="5AEDE2FF" w14:textId="1B0F1C21"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Motocarro Diesel</w:t>
                  </w:r>
                </w:p>
              </w:tc>
              <w:tc>
                <w:tcPr>
                  <w:tcW w:w="2486" w:type="dxa"/>
                  <w:shd w:val="clear" w:color="auto" w:fill="auto"/>
                  <w:vAlign w:val="center"/>
                </w:tcPr>
                <w:p w14:paraId="732A387C" w14:textId="5ECB536F"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sidRPr="00717973">
                    <w:rPr>
                      <w:rFonts w:ascii="Arial Narrow" w:eastAsia="Times New Roman" w:hAnsi="Arial Narrow" w:cs="Times New Roman"/>
                      <w:color w:val="000000"/>
                      <w:lang w:val="es-CO" w:eastAsia="es-CO"/>
                    </w:rPr>
                    <w:t>Dongben</w:t>
                  </w:r>
                  <w:r>
                    <w:rPr>
                      <w:rFonts w:ascii="Arial Narrow" w:eastAsia="Times New Roman" w:hAnsi="Arial Narrow" w:cs="Times New Roman"/>
                      <w:color w:val="000000"/>
                      <w:lang w:val="es-CO" w:eastAsia="es-CO"/>
                    </w:rPr>
                    <w:t>,</w:t>
                  </w:r>
                  <w:r>
                    <w:t xml:space="preserve"> </w:t>
                  </w:r>
                  <w:r w:rsidRPr="00717973">
                    <w:rPr>
                      <w:rFonts w:ascii="Arial Narrow" w:eastAsia="Times New Roman" w:hAnsi="Arial Narrow" w:cs="Times New Roman"/>
                      <w:color w:val="000000"/>
                      <w:lang w:val="es-CO" w:eastAsia="es-CO"/>
                    </w:rPr>
                    <w:t>Db1000zh</w:t>
                  </w:r>
                </w:p>
              </w:tc>
              <w:tc>
                <w:tcPr>
                  <w:tcW w:w="3048" w:type="dxa"/>
                  <w:shd w:val="clear" w:color="auto" w:fill="auto"/>
                  <w:vAlign w:val="center"/>
                </w:tcPr>
                <w:p w14:paraId="35C5E3CF" w14:textId="4D4E1620"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sidRPr="00717973">
                    <w:rPr>
                      <w:rFonts w:ascii="Arial Narrow" w:eastAsia="Times New Roman" w:hAnsi="Arial Narrow" w:cs="Times New Roman"/>
                      <w:color w:val="000000"/>
                      <w:lang w:val="es-CO" w:eastAsia="es-CO"/>
                    </w:rPr>
                    <w:t>Jaime Enrique Fonseca Castillo</w:t>
                  </w:r>
                  <w:r>
                    <w:rPr>
                      <w:rFonts w:ascii="Arial Narrow" w:eastAsia="Times New Roman" w:hAnsi="Arial Narrow" w:cs="Times New Roman"/>
                      <w:color w:val="000000"/>
                      <w:lang w:val="es-CO" w:eastAsia="es-CO"/>
                    </w:rPr>
                    <w:t>, Oscar Iván Morales</w:t>
                  </w:r>
                </w:p>
              </w:tc>
              <w:tc>
                <w:tcPr>
                  <w:tcW w:w="1242" w:type="dxa"/>
                  <w:shd w:val="clear" w:color="auto" w:fill="auto"/>
                  <w:noWrap/>
                  <w:vAlign w:val="center"/>
                </w:tcPr>
                <w:p w14:paraId="03C1524C" w14:textId="6E765458"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sidRPr="00717973">
                    <w:rPr>
                      <w:rFonts w:ascii="Arial Narrow" w:eastAsia="Times New Roman" w:hAnsi="Arial Narrow" w:cs="Times New Roman"/>
                      <w:color w:val="000000"/>
                      <w:lang w:val="es-CO" w:eastAsia="es-CO"/>
                    </w:rPr>
                    <w:t>21-24</w:t>
                  </w:r>
                </w:p>
              </w:tc>
            </w:tr>
            <w:tr w:rsidR="008D143E" w:rsidRPr="008D143E" w14:paraId="48498C12" w14:textId="77777777" w:rsidTr="00695517">
              <w:trPr>
                <w:trHeight w:val="300"/>
              </w:trPr>
              <w:tc>
                <w:tcPr>
                  <w:tcW w:w="902" w:type="dxa"/>
                  <w:shd w:val="clear" w:color="auto" w:fill="auto"/>
                  <w:noWrap/>
                  <w:vAlign w:val="center"/>
                </w:tcPr>
                <w:p w14:paraId="5EDBCE31" w14:textId="17DFF9EE"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sidRPr="00717973">
                    <w:rPr>
                      <w:rFonts w:ascii="Arial Narrow" w:eastAsia="Times New Roman" w:hAnsi="Arial Narrow" w:cs="Times New Roman"/>
                      <w:color w:val="000000"/>
                      <w:lang w:val="es-CO" w:eastAsia="es-CO"/>
                    </w:rPr>
                    <w:t>CWZ634</w:t>
                  </w:r>
                </w:p>
              </w:tc>
              <w:tc>
                <w:tcPr>
                  <w:tcW w:w="1994" w:type="dxa"/>
                  <w:shd w:val="clear" w:color="auto" w:fill="auto"/>
                  <w:noWrap/>
                  <w:vAlign w:val="center"/>
                </w:tcPr>
                <w:p w14:paraId="31820FA9" w14:textId="23F3DC0B"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Camioneta 4T</w:t>
                  </w:r>
                </w:p>
              </w:tc>
              <w:tc>
                <w:tcPr>
                  <w:tcW w:w="2486" w:type="dxa"/>
                  <w:shd w:val="clear" w:color="auto" w:fill="auto"/>
                  <w:noWrap/>
                  <w:vAlign w:val="center"/>
                </w:tcPr>
                <w:p w14:paraId="659F8269" w14:textId="49A59E0D"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sidRPr="00717973">
                    <w:rPr>
                      <w:rFonts w:ascii="Arial Narrow" w:eastAsia="Times New Roman" w:hAnsi="Arial Narrow" w:cs="Times New Roman"/>
                      <w:color w:val="000000"/>
                      <w:lang w:val="es-CO" w:eastAsia="es-CO"/>
                    </w:rPr>
                    <w:t>Renault</w:t>
                  </w:r>
                  <w:r>
                    <w:rPr>
                      <w:rFonts w:ascii="Arial Narrow" w:eastAsia="Times New Roman" w:hAnsi="Arial Narrow" w:cs="Times New Roman"/>
                      <w:color w:val="000000"/>
                      <w:lang w:val="es-CO" w:eastAsia="es-CO"/>
                    </w:rPr>
                    <w:t xml:space="preserve"> ,</w:t>
                  </w:r>
                  <w:r>
                    <w:t xml:space="preserve"> </w:t>
                  </w:r>
                  <w:r w:rsidRPr="00717973">
                    <w:rPr>
                      <w:rFonts w:ascii="Arial Narrow" w:eastAsia="Times New Roman" w:hAnsi="Arial Narrow" w:cs="Times New Roman"/>
                      <w:color w:val="000000"/>
                      <w:lang w:val="es-CO" w:eastAsia="es-CO"/>
                    </w:rPr>
                    <w:t>Duster Dynamique</w:t>
                  </w:r>
                </w:p>
              </w:tc>
              <w:tc>
                <w:tcPr>
                  <w:tcW w:w="3048" w:type="dxa"/>
                  <w:shd w:val="clear" w:color="auto" w:fill="auto"/>
                  <w:noWrap/>
                  <w:vAlign w:val="center"/>
                </w:tcPr>
                <w:p w14:paraId="335AE2F1" w14:textId="1C288DDC"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Diego Jesús Almanza,</w:t>
                  </w:r>
                  <w:r w:rsidR="00695517">
                    <w:rPr>
                      <w:rFonts w:ascii="Arial Narrow" w:eastAsia="Times New Roman" w:hAnsi="Arial Narrow" w:cs="Times New Roman"/>
                      <w:color w:val="000000"/>
                      <w:lang w:val="es-CO" w:eastAsia="es-CO"/>
                    </w:rPr>
                    <w:t xml:space="preserve"> </w:t>
                  </w:r>
                  <w:r>
                    <w:rPr>
                      <w:rFonts w:ascii="Arial Narrow" w:eastAsia="Times New Roman" w:hAnsi="Arial Narrow" w:cs="Times New Roman"/>
                      <w:color w:val="000000"/>
                      <w:lang w:val="es-CO" w:eastAsia="es-CO"/>
                    </w:rPr>
                    <w:t>Hugo Rodrigo Torres</w:t>
                  </w:r>
                </w:p>
              </w:tc>
              <w:tc>
                <w:tcPr>
                  <w:tcW w:w="1242" w:type="dxa"/>
                  <w:shd w:val="clear" w:color="auto" w:fill="auto"/>
                  <w:noWrap/>
                  <w:vAlign w:val="center"/>
                </w:tcPr>
                <w:p w14:paraId="40C10780" w14:textId="33F8B4BB"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sidRPr="00717973">
                    <w:rPr>
                      <w:rFonts w:ascii="Arial Narrow" w:eastAsia="Times New Roman" w:hAnsi="Arial Narrow" w:cs="Times New Roman"/>
                      <w:color w:val="000000"/>
                      <w:lang w:val="es-CO" w:eastAsia="es-CO"/>
                    </w:rPr>
                    <w:t>1-9897</w:t>
                  </w:r>
                </w:p>
              </w:tc>
            </w:tr>
            <w:tr w:rsidR="008D143E" w:rsidRPr="008D143E" w14:paraId="40150C93" w14:textId="77777777" w:rsidTr="00695517">
              <w:trPr>
                <w:trHeight w:val="300"/>
              </w:trPr>
              <w:tc>
                <w:tcPr>
                  <w:tcW w:w="902" w:type="dxa"/>
                  <w:shd w:val="clear" w:color="auto" w:fill="auto"/>
                  <w:noWrap/>
                  <w:vAlign w:val="center"/>
                </w:tcPr>
                <w:p w14:paraId="488F6ED2" w14:textId="6BEBEF26" w:rsidR="008D143E" w:rsidRPr="008D143E" w:rsidRDefault="00717973" w:rsidP="00DE786A">
                  <w:pPr>
                    <w:spacing w:after="0" w:line="240" w:lineRule="auto"/>
                    <w:jc w:val="center"/>
                    <w:rPr>
                      <w:rFonts w:ascii="Arial Narrow" w:eastAsia="Times New Roman" w:hAnsi="Arial Narrow" w:cs="Times New Roman"/>
                      <w:color w:val="000000"/>
                      <w:lang w:val="es-CO" w:eastAsia="es-CO"/>
                    </w:rPr>
                  </w:pPr>
                  <w:r w:rsidRPr="00717973">
                    <w:rPr>
                      <w:rFonts w:ascii="Arial Narrow" w:eastAsia="Times New Roman" w:hAnsi="Arial Narrow" w:cs="Times New Roman"/>
                      <w:color w:val="000000"/>
                      <w:lang w:val="es-CO" w:eastAsia="es-CO"/>
                    </w:rPr>
                    <w:t>DCK345</w:t>
                  </w:r>
                </w:p>
              </w:tc>
              <w:tc>
                <w:tcPr>
                  <w:tcW w:w="1994" w:type="dxa"/>
                  <w:shd w:val="clear" w:color="auto" w:fill="auto"/>
                  <w:noWrap/>
                  <w:vAlign w:val="center"/>
                </w:tcPr>
                <w:p w14:paraId="419B57CA" w14:textId="5C30C8F6"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Camioneta Diesel</w:t>
                  </w:r>
                </w:p>
              </w:tc>
              <w:tc>
                <w:tcPr>
                  <w:tcW w:w="2486" w:type="dxa"/>
                  <w:shd w:val="clear" w:color="auto" w:fill="auto"/>
                  <w:noWrap/>
                  <w:vAlign w:val="center"/>
                </w:tcPr>
                <w:p w14:paraId="7F83B0A1" w14:textId="3AB0905F"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Toyota, Hilux</w:t>
                  </w:r>
                </w:p>
              </w:tc>
              <w:tc>
                <w:tcPr>
                  <w:tcW w:w="3048" w:type="dxa"/>
                  <w:shd w:val="clear" w:color="auto" w:fill="auto"/>
                  <w:noWrap/>
                  <w:vAlign w:val="center"/>
                </w:tcPr>
                <w:p w14:paraId="7A1BFEEE" w14:textId="2D8A7B88"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Jaime Enrique Fonseca Castillo, Oscar Iván Morales</w:t>
                  </w:r>
                </w:p>
              </w:tc>
              <w:tc>
                <w:tcPr>
                  <w:tcW w:w="1242" w:type="dxa"/>
                  <w:shd w:val="clear" w:color="auto" w:fill="auto"/>
                  <w:noWrap/>
                  <w:vAlign w:val="center"/>
                </w:tcPr>
                <w:p w14:paraId="1F0FE6C6" w14:textId="15990B66"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1-9919</w:t>
                  </w:r>
                </w:p>
              </w:tc>
            </w:tr>
            <w:tr w:rsidR="008D143E" w:rsidRPr="008D143E" w14:paraId="543A5DFB" w14:textId="77777777" w:rsidTr="00695517">
              <w:trPr>
                <w:trHeight w:val="300"/>
              </w:trPr>
              <w:tc>
                <w:tcPr>
                  <w:tcW w:w="902" w:type="dxa"/>
                  <w:shd w:val="clear" w:color="auto" w:fill="auto"/>
                  <w:noWrap/>
                  <w:vAlign w:val="center"/>
                </w:tcPr>
                <w:p w14:paraId="02904AA8" w14:textId="248A8590"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ESX713</w:t>
                  </w:r>
                </w:p>
              </w:tc>
              <w:tc>
                <w:tcPr>
                  <w:tcW w:w="1994" w:type="dxa"/>
                  <w:shd w:val="clear" w:color="auto" w:fill="auto"/>
                  <w:noWrap/>
                  <w:vAlign w:val="center"/>
                </w:tcPr>
                <w:p w14:paraId="748CCE0B" w14:textId="62B6B811"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Bus, Diesel</w:t>
                  </w:r>
                </w:p>
              </w:tc>
              <w:tc>
                <w:tcPr>
                  <w:tcW w:w="2486" w:type="dxa"/>
                  <w:shd w:val="clear" w:color="auto" w:fill="auto"/>
                  <w:noWrap/>
                  <w:vAlign w:val="center"/>
                </w:tcPr>
                <w:p w14:paraId="58C972FC" w14:textId="0582C106"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Scania,</w:t>
                  </w:r>
                  <w:r>
                    <w:t xml:space="preserve"> </w:t>
                  </w:r>
                  <w:r w:rsidRPr="00695517">
                    <w:rPr>
                      <w:rFonts w:ascii="Arial Narrow" w:eastAsia="Times New Roman" w:hAnsi="Arial Narrow" w:cs="Times New Roman"/>
                      <w:color w:val="000000"/>
                      <w:lang w:val="es-CO" w:eastAsia="es-CO"/>
                    </w:rPr>
                    <w:t>K400ib4x2</w:t>
                  </w:r>
                </w:p>
              </w:tc>
              <w:tc>
                <w:tcPr>
                  <w:tcW w:w="3048" w:type="dxa"/>
                  <w:shd w:val="clear" w:color="auto" w:fill="auto"/>
                  <w:noWrap/>
                  <w:vAlign w:val="center"/>
                </w:tcPr>
                <w:p w14:paraId="434D092F" w14:textId="579DD326"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Anderson Fabián Chaparro Orduz</w:t>
                  </w:r>
                </w:p>
              </w:tc>
              <w:tc>
                <w:tcPr>
                  <w:tcW w:w="1242" w:type="dxa"/>
                  <w:shd w:val="clear" w:color="auto" w:fill="auto"/>
                  <w:noWrap/>
                  <w:vAlign w:val="center"/>
                </w:tcPr>
                <w:p w14:paraId="7D662F88" w14:textId="3BDEB10D"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19-1382</w:t>
                  </w:r>
                </w:p>
              </w:tc>
            </w:tr>
            <w:tr w:rsidR="008D143E" w:rsidRPr="008D143E" w14:paraId="5F3EBFBD" w14:textId="77777777" w:rsidTr="00695517">
              <w:trPr>
                <w:trHeight w:val="300"/>
              </w:trPr>
              <w:tc>
                <w:tcPr>
                  <w:tcW w:w="902" w:type="dxa"/>
                  <w:shd w:val="clear" w:color="auto" w:fill="auto"/>
                  <w:noWrap/>
                  <w:vAlign w:val="center"/>
                </w:tcPr>
                <w:p w14:paraId="5E343D79" w14:textId="1E45D084"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HSU129</w:t>
                  </w:r>
                </w:p>
              </w:tc>
              <w:tc>
                <w:tcPr>
                  <w:tcW w:w="1994" w:type="dxa"/>
                  <w:shd w:val="clear" w:color="auto" w:fill="auto"/>
                  <w:noWrap/>
                  <w:vAlign w:val="center"/>
                </w:tcPr>
                <w:p w14:paraId="15273C40" w14:textId="1B876591"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Cuatrimoto</w:t>
                  </w:r>
                </w:p>
              </w:tc>
              <w:tc>
                <w:tcPr>
                  <w:tcW w:w="2486" w:type="dxa"/>
                  <w:shd w:val="clear" w:color="auto" w:fill="auto"/>
                  <w:noWrap/>
                  <w:vAlign w:val="center"/>
                </w:tcPr>
                <w:p w14:paraId="1D3F2F4E" w14:textId="5D514F23"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HISUN, Strike 1000</w:t>
                  </w:r>
                </w:p>
              </w:tc>
              <w:tc>
                <w:tcPr>
                  <w:tcW w:w="3048" w:type="dxa"/>
                  <w:shd w:val="clear" w:color="auto" w:fill="auto"/>
                  <w:noWrap/>
                  <w:vAlign w:val="center"/>
                </w:tcPr>
                <w:p w14:paraId="1C0684D3" w14:textId="4F38392F"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Jaime Enrique Fonseca Castillo, Oscar Iván Morales</w:t>
                  </w:r>
                  <w:r>
                    <w:rPr>
                      <w:rFonts w:ascii="Arial Narrow" w:eastAsia="Times New Roman" w:hAnsi="Arial Narrow" w:cs="Times New Roman"/>
                      <w:color w:val="000000"/>
                      <w:lang w:val="es-CO" w:eastAsia="es-CO"/>
                    </w:rPr>
                    <w:t>, Anderson Fabián Chaparro</w:t>
                  </w:r>
                </w:p>
              </w:tc>
              <w:tc>
                <w:tcPr>
                  <w:tcW w:w="1242" w:type="dxa"/>
                  <w:shd w:val="clear" w:color="auto" w:fill="auto"/>
                  <w:noWrap/>
                  <w:vAlign w:val="center"/>
                </w:tcPr>
                <w:p w14:paraId="4122630D" w14:textId="3E018A03"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24-15</w:t>
                  </w:r>
                </w:p>
              </w:tc>
            </w:tr>
            <w:tr w:rsidR="008D143E" w:rsidRPr="008D143E" w14:paraId="4C86F06D" w14:textId="77777777" w:rsidTr="00695517">
              <w:trPr>
                <w:trHeight w:val="300"/>
              </w:trPr>
              <w:tc>
                <w:tcPr>
                  <w:tcW w:w="902" w:type="dxa"/>
                  <w:shd w:val="clear" w:color="auto" w:fill="auto"/>
                  <w:noWrap/>
                  <w:vAlign w:val="center"/>
                </w:tcPr>
                <w:p w14:paraId="054EA395" w14:textId="6E4752C2"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MHM723</w:t>
                  </w:r>
                </w:p>
              </w:tc>
              <w:tc>
                <w:tcPr>
                  <w:tcW w:w="1994" w:type="dxa"/>
                  <w:shd w:val="clear" w:color="auto" w:fill="auto"/>
                  <w:noWrap/>
                  <w:vAlign w:val="center"/>
                </w:tcPr>
                <w:p w14:paraId="34E65083" w14:textId="02F95C2C"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Automóvil 4T</w:t>
                  </w:r>
                </w:p>
              </w:tc>
              <w:tc>
                <w:tcPr>
                  <w:tcW w:w="2486" w:type="dxa"/>
                  <w:shd w:val="clear" w:color="auto" w:fill="auto"/>
                  <w:noWrap/>
                  <w:vAlign w:val="center"/>
                </w:tcPr>
                <w:p w14:paraId="02AB9313" w14:textId="45D20C8E"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Chevrolet, Aveo</w:t>
                  </w:r>
                </w:p>
              </w:tc>
              <w:tc>
                <w:tcPr>
                  <w:tcW w:w="3048" w:type="dxa"/>
                  <w:shd w:val="clear" w:color="auto" w:fill="auto"/>
                  <w:noWrap/>
                  <w:vAlign w:val="center"/>
                </w:tcPr>
                <w:p w14:paraId="0B35FF72" w14:textId="31EED103"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Diego Jesús Almanza Barrera</w:t>
                  </w:r>
                </w:p>
              </w:tc>
              <w:tc>
                <w:tcPr>
                  <w:tcW w:w="1242" w:type="dxa"/>
                  <w:shd w:val="clear" w:color="auto" w:fill="auto"/>
                  <w:noWrap/>
                  <w:vAlign w:val="center"/>
                </w:tcPr>
                <w:p w14:paraId="31956D18" w14:textId="2AC90860"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1-9896</w:t>
                  </w:r>
                </w:p>
              </w:tc>
            </w:tr>
            <w:tr w:rsidR="008D143E" w:rsidRPr="008D143E" w14:paraId="2BEDDDBC" w14:textId="77777777" w:rsidTr="00695517">
              <w:trPr>
                <w:trHeight w:val="300"/>
              </w:trPr>
              <w:tc>
                <w:tcPr>
                  <w:tcW w:w="902" w:type="dxa"/>
                  <w:shd w:val="clear" w:color="auto" w:fill="auto"/>
                  <w:noWrap/>
                  <w:vAlign w:val="center"/>
                </w:tcPr>
                <w:p w14:paraId="6FC25176" w14:textId="6BA935F4"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NQC29E</w:t>
                  </w:r>
                </w:p>
              </w:tc>
              <w:tc>
                <w:tcPr>
                  <w:tcW w:w="1994" w:type="dxa"/>
                  <w:shd w:val="clear" w:color="auto" w:fill="auto"/>
                  <w:noWrap/>
                  <w:vAlign w:val="center"/>
                </w:tcPr>
                <w:p w14:paraId="0CBC0585" w14:textId="54CB8AF9"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Moto, Scooter</w:t>
                  </w:r>
                </w:p>
              </w:tc>
              <w:tc>
                <w:tcPr>
                  <w:tcW w:w="2486" w:type="dxa"/>
                  <w:shd w:val="clear" w:color="auto" w:fill="auto"/>
                  <w:noWrap/>
                  <w:vAlign w:val="center"/>
                </w:tcPr>
                <w:p w14:paraId="242C774A" w14:textId="569792EF"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Kymco, Twist</w:t>
                  </w:r>
                </w:p>
              </w:tc>
              <w:tc>
                <w:tcPr>
                  <w:tcW w:w="3048" w:type="dxa"/>
                  <w:shd w:val="clear" w:color="auto" w:fill="auto"/>
                  <w:noWrap/>
                  <w:vAlign w:val="center"/>
                </w:tcPr>
                <w:p w14:paraId="58E91FA8" w14:textId="2A2F9ABF"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Hugo Rodrigo Torres</w:t>
                  </w:r>
                </w:p>
              </w:tc>
              <w:tc>
                <w:tcPr>
                  <w:tcW w:w="1242" w:type="dxa"/>
                  <w:shd w:val="clear" w:color="auto" w:fill="auto"/>
                  <w:noWrap/>
                  <w:vAlign w:val="center"/>
                </w:tcPr>
                <w:p w14:paraId="02705EB4" w14:textId="25D6BE88"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4-3586</w:t>
                  </w:r>
                </w:p>
              </w:tc>
            </w:tr>
            <w:tr w:rsidR="008D143E" w:rsidRPr="008D143E" w14:paraId="505A1C9A" w14:textId="77777777" w:rsidTr="00695517">
              <w:trPr>
                <w:trHeight w:val="300"/>
              </w:trPr>
              <w:tc>
                <w:tcPr>
                  <w:tcW w:w="902" w:type="dxa"/>
                  <w:shd w:val="clear" w:color="auto" w:fill="auto"/>
                  <w:noWrap/>
                  <w:vAlign w:val="center"/>
                </w:tcPr>
                <w:p w14:paraId="5F602D92" w14:textId="0FEC3E1E"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OXN003</w:t>
                  </w:r>
                </w:p>
              </w:tc>
              <w:tc>
                <w:tcPr>
                  <w:tcW w:w="1994" w:type="dxa"/>
                  <w:shd w:val="clear" w:color="auto" w:fill="auto"/>
                  <w:noWrap/>
                  <w:vAlign w:val="center"/>
                </w:tcPr>
                <w:p w14:paraId="07C11455" w14:textId="5609AE9B"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Bus, Diesel</w:t>
                  </w:r>
                </w:p>
              </w:tc>
              <w:tc>
                <w:tcPr>
                  <w:tcW w:w="2486" w:type="dxa"/>
                  <w:shd w:val="clear" w:color="auto" w:fill="auto"/>
                  <w:noWrap/>
                  <w:vAlign w:val="center"/>
                </w:tcPr>
                <w:p w14:paraId="1535AFA3" w14:textId="6D8B13D7"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HINO. Rk1j</w:t>
                  </w:r>
                </w:p>
              </w:tc>
              <w:tc>
                <w:tcPr>
                  <w:tcW w:w="3048" w:type="dxa"/>
                  <w:shd w:val="clear" w:color="auto" w:fill="auto"/>
                  <w:noWrap/>
                  <w:vAlign w:val="center"/>
                </w:tcPr>
                <w:p w14:paraId="479FC0E1" w14:textId="7B46E9F3" w:rsidR="008D143E" w:rsidRPr="008D143E" w:rsidRDefault="0090396C" w:rsidP="00DE786A">
                  <w:pPr>
                    <w:spacing w:after="0" w:line="240" w:lineRule="auto"/>
                    <w:jc w:val="center"/>
                    <w:rPr>
                      <w:rFonts w:ascii="Arial Narrow" w:eastAsia="Times New Roman" w:hAnsi="Arial Narrow" w:cs="Times New Roman"/>
                      <w:color w:val="000000"/>
                      <w:lang w:val="es-CO" w:eastAsia="es-CO"/>
                    </w:rPr>
                  </w:pPr>
                  <w:r w:rsidRPr="0090396C">
                    <w:rPr>
                      <w:rFonts w:ascii="Arial Narrow" w:eastAsia="Times New Roman" w:hAnsi="Arial Narrow" w:cs="Times New Roman"/>
                      <w:color w:val="000000"/>
                      <w:lang w:val="es-CO" w:eastAsia="es-CO"/>
                    </w:rPr>
                    <w:t>Anderson Fabián Chaparro Orduz</w:t>
                  </w:r>
                  <w:r>
                    <w:rPr>
                      <w:rFonts w:ascii="Arial Narrow" w:eastAsia="Times New Roman" w:hAnsi="Arial Narrow" w:cs="Times New Roman"/>
                      <w:color w:val="000000"/>
                      <w:lang w:val="es-CO" w:eastAsia="es-CO"/>
                    </w:rPr>
                    <w:t>,</w:t>
                  </w:r>
                  <w:r>
                    <w:t xml:space="preserve"> </w:t>
                  </w:r>
                  <w:r w:rsidRPr="0090396C">
                    <w:rPr>
                      <w:rFonts w:ascii="Arial Narrow" w:eastAsia="Times New Roman" w:hAnsi="Arial Narrow" w:cs="Times New Roman"/>
                      <w:color w:val="000000"/>
                      <w:lang w:val="es-CO" w:eastAsia="es-CO"/>
                    </w:rPr>
                    <w:t>Hugo Rodrigo Torres</w:t>
                  </w:r>
                  <w:r>
                    <w:rPr>
                      <w:rFonts w:ascii="Arial Narrow" w:eastAsia="Times New Roman" w:hAnsi="Arial Narrow" w:cs="Times New Roman"/>
                      <w:color w:val="000000"/>
                      <w:lang w:val="es-CO" w:eastAsia="es-CO"/>
                    </w:rPr>
                    <w:t>,</w:t>
                  </w:r>
                  <w:r>
                    <w:t xml:space="preserve"> </w:t>
                  </w:r>
                  <w:r w:rsidRPr="0090396C">
                    <w:rPr>
                      <w:rFonts w:ascii="Arial Narrow" w:eastAsia="Times New Roman" w:hAnsi="Arial Narrow" w:cs="Times New Roman"/>
                      <w:color w:val="000000"/>
                      <w:lang w:val="es-CO" w:eastAsia="es-CO"/>
                    </w:rPr>
                    <w:t>Oscar Iván Morales</w:t>
                  </w:r>
                  <w:r>
                    <w:rPr>
                      <w:rFonts w:ascii="Arial Narrow" w:eastAsia="Times New Roman" w:hAnsi="Arial Narrow" w:cs="Times New Roman"/>
                      <w:color w:val="000000"/>
                      <w:lang w:val="es-CO" w:eastAsia="es-CO"/>
                    </w:rPr>
                    <w:t>.</w:t>
                  </w:r>
                </w:p>
              </w:tc>
              <w:tc>
                <w:tcPr>
                  <w:tcW w:w="1242" w:type="dxa"/>
                  <w:shd w:val="clear" w:color="auto" w:fill="auto"/>
                  <w:noWrap/>
                  <w:vAlign w:val="center"/>
                </w:tcPr>
                <w:p w14:paraId="56B74836" w14:textId="37841D07" w:rsidR="008D143E" w:rsidRPr="008D143E" w:rsidRDefault="00695517" w:rsidP="00DE786A">
                  <w:pPr>
                    <w:spacing w:after="0" w:line="240" w:lineRule="auto"/>
                    <w:jc w:val="center"/>
                    <w:rPr>
                      <w:rFonts w:ascii="Arial Narrow" w:eastAsia="Times New Roman" w:hAnsi="Arial Narrow" w:cs="Times New Roman"/>
                      <w:color w:val="000000"/>
                      <w:lang w:val="es-CO" w:eastAsia="es-CO"/>
                    </w:rPr>
                  </w:pPr>
                  <w:r w:rsidRPr="00695517">
                    <w:rPr>
                      <w:rFonts w:ascii="Arial Narrow" w:eastAsia="Times New Roman" w:hAnsi="Arial Narrow" w:cs="Times New Roman"/>
                      <w:color w:val="000000"/>
                      <w:lang w:val="es-CO" w:eastAsia="es-CO"/>
                    </w:rPr>
                    <w:t>3-2740</w:t>
                  </w:r>
                </w:p>
              </w:tc>
            </w:tr>
            <w:tr w:rsidR="008D143E" w:rsidRPr="008D143E" w14:paraId="607F1B28" w14:textId="77777777" w:rsidTr="00695517">
              <w:trPr>
                <w:trHeight w:val="300"/>
              </w:trPr>
              <w:tc>
                <w:tcPr>
                  <w:tcW w:w="902" w:type="dxa"/>
                  <w:shd w:val="clear" w:color="auto" w:fill="auto"/>
                  <w:noWrap/>
                  <w:vAlign w:val="center"/>
                </w:tcPr>
                <w:p w14:paraId="2C0829BF" w14:textId="1ED26D6B" w:rsidR="008D143E" w:rsidRPr="008D143E" w:rsidRDefault="0090396C" w:rsidP="00DE786A">
                  <w:pPr>
                    <w:spacing w:after="0" w:line="240" w:lineRule="auto"/>
                    <w:jc w:val="center"/>
                    <w:rPr>
                      <w:rFonts w:ascii="Arial Narrow" w:eastAsia="Times New Roman" w:hAnsi="Arial Narrow" w:cs="Times New Roman"/>
                      <w:color w:val="000000"/>
                      <w:lang w:val="es-CO" w:eastAsia="es-CO"/>
                    </w:rPr>
                  </w:pPr>
                  <w:r w:rsidRPr="0090396C">
                    <w:rPr>
                      <w:rFonts w:ascii="Arial Narrow" w:eastAsia="Times New Roman" w:hAnsi="Arial Narrow" w:cs="Times New Roman"/>
                      <w:color w:val="000000"/>
                      <w:lang w:val="es-CO" w:eastAsia="es-CO"/>
                    </w:rPr>
                    <w:t>PTT149</w:t>
                  </w:r>
                </w:p>
              </w:tc>
              <w:tc>
                <w:tcPr>
                  <w:tcW w:w="1994" w:type="dxa"/>
                  <w:shd w:val="clear" w:color="auto" w:fill="auto"/>
                  <w:noWrap/>
                  <w:vAlign w:val="center"/>
                </w:tcPr>
                <w:p w14:paraId="50364A25" w14:textId="02657E70" w:rsidR="008D143E" w:rsidRPr="008D143E" w:rsidRDefault="0090396C"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Camión, Diesel,</w:t>
                  </w:r>
                </w:p>
              </w:tc>
              <w:tc>
                <w:tcPr>
                  <w:tcW w:w="2486" w:type="dxa"/>
                  <w:shd w:val="clear" w:color="auto" w:fill="auto"/>
                  <w:vAlign w:val="center"/>
                </w:tcPr>
                <w:p w14:paraId="4DC74B67" w14:textId="1EBE7B4C" w:rsidR="008D143E" w:rsidRPr="008D143E" w:rsidRDefault="0090396C"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Chevrolet, NPR</w:t>
                  </w:r>
                </w:p>
              </w:tc>
              <w:tc>
                <w:tcPr>
                  <w:tcW w:w="3048" w:type="dxa"/>
                  <w:shd w:val="clear" w:color="auto" w:fill="auto"/>
                  <w:noWrap/>
                  <w:vAlign w:val="center"/>
                </w:tcPr>
                <w:p w14:paraId="71A47FB6" w14:textId="1E5DFD4E" w:rsidR="008D143E" w:rsidRPr="008D143E" w:rsidRDefault="0090396C" w:rsidP="00DE786A">
                  <w:pPr>
                    <w:spacing w:after="0" w:line="240" w:lineRule="auto"/>
                    <w:jc w:val="center"/>
                    <w:rPr>
                      <w:rFonts w:ascii="Arial Narrow" w:eastAsia="Times New Roman" w:hAnsi="Arial Narrow" w:cs="Times New Roman"/>
                      <w:color w:val="000000"/>
                      <w:lang w:val="es-CO" w:eastAsia="es-CO"/>
                    </w:rPr>
                  </w:pPr>
                  <w:r w:rsidRPr="0090396C">
                    <w:rPr>
                      <w:rFonts w:ascii="Arial Narrow" w:eastAsia="Times New Roman" w:hAnsi="Arial Narrow" w:cs="Times New Roman"/>
                      <w:color w:val="000000"/>
                      <w:lang w:val="es-CO" w:eastAsia="es-CO"/>
                    </w:rPr>
                    <w:t>Jaime Enrique Fonseca Castillo</w:t>
                  </w:r>
                  <w:r>
                    <w:rPr>
                      <w:rFonts w:ascii="Arial Narrow" w:eastAsia="Times New Roman" w:hAnsi="Arial Narrow" w:cs="Times New Roman"/>
                      <w:color w:val="000000"/>
                      <w:lang w:val="es-CO" w:eastAsia="es-CO"/>
                    </w:rPr>
                    <w:t>,</w:t>
                  </w:r>
                  <w:r>
                    <w:t xml:space="preserve"> </w:t>
                  </w:r>
                  <w:r w:rsidRPr="0090396C">
                    <w:rPr>
                      <w:rFonts w:ascii="Arial Narrow" w:eastAsia="Times New Roman" w:hAnsi="Arial Narrow" w:cs="Times New Roman"/>
                      <w:color w:val="000000"/>
                      <w:lang w:val="es-CO" w:eastAsia="es-CO"/>
                    </w:rPr>
                    <w:t>Diego Jesús Almanza Barrera</w:t>
                  </w:r>
                </w:p>
              </w:tc>
              <w:tc>
                <w:tcPr>
                  <w:tcW w:w="1242" w:type="dxa"/>
                  <w:shd w:val="clear" w:color="auto" w:fill="auto"/>
                  <w:noWrap/>
                  <w:vAlign w:val="center"/>
                </w:tcPr>
                <w:p w14:paraId="4EC46C64" w14:textId="765A17CD" w:rsidR="008D143E" w:rsidRPr="008D143E" w:rsidRDefault="0090396C" w:rsidP="00DE786A">
                  <w:pPr>
                    <w:spacing w:after="0" w:line="240" w:lineRule="auto"/>
                    <w:jc w:val="center"/>
                    <w:rPr>
                      <w:rFonts w:ascii="Arial Narrow" w:eastAsia="Times New Roman" w:hAnsi="Arial Narrow" w:cs="Times New Roman"/>
                      <w:color w:val="000000"/>
                      <w:lang w:val="es-CO" w:eastAsia="es-CO"/>
                    </w:rPr>
                  </w:pPr>
                  <w:r w:rsidRPr="0090396C">
                    <w:rPr>
                      <w:rFonts w:ascii="Arial Narrow" w:eastAsia="Times New Roman" w:hAnsi="Arial Narrow" w:cs="Times New Roman"/>
                      <w:color w:val="000000"/>
                      <w:lang w:val="es-CO" w:eastAsia="es-CO"/>
                    </w:rPr>
                    <w:t>3-2739</w:t>
                  </w:r>
                </w:p>
              </w:tc>
            </w:tr>
            <w:tr w:rsidR="008D143E" w:rsidRPr="008D143E" w14:paraId="3F375C2A" w14:textId="77777777" w:rsidTr="00695517">
              <w:trPr>
                <w:trHeight w:val="300"/>
              </w:trPr>
              <w:tc>
                <w:tcPr>
                  <w:tcW w:w="902" w:type="dxa"/>
                  <w:shd w:val="clear" w:color="auto" w:fill="auto"/>
                  <w:noWrap/>
                  <w:vAlign w:val="center"/>
                </w:tcPr>
                <w:p w14:paraId="0741BDC7" w14:textId="68963407"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SOF282</w:t>
                  </w:r>
                </w:p>
              </w:tc>
              <w:tc>
                <w:tcPr>
                  <w:tcW w:w="1994" w:type="dxa"/>
                  <w:shd w:val="clear" w:color="auto" w:fill="auto"/>
                  <w:noWrap/>
                  <w:vAlign w:val="center"/>
                </w:tcPr>
                <w:p w14:paraId="001A3285" w14:textId="4B9BED51"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Camión, Diesel,</w:t>
                  </w:r>
                </w:p>
              </w:tc>
              <w:tc>
                <w:tcPr>
                  <w:tcW w:w="2486" w:type="dxa"/>
                  <w:shd w:val="clear" w:color="auto" w:fill="auto"/>
                  <w:vAlign w:val="center"/>
                </w:tcPr>
                <w:p w14:paraId="0810C6C7" w14:textId="1B23315D"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Chevrolet, NPR</w:t>
                  </w:r>
                </w:p>
              </w:tc>
              <w:tc>
                <w:tcPr>
                  <w:tcW w:w="3048" w:type="dxa"/>
                  <w:shd w:val="clear" w:color="auto" w:fill="auto"/>
                  <w:noWrap/>
                  <w:vAlign w:val="center"/>
                </w:tcPr>
                <w:p w14:paraId="06A66517" w14:textId="7CCAD048"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Jaime Enrique Fonseca Castillo</w:t>
                  </w:r>
                  <w:r>
                    <w:rPr>
                      <w:rFonts w:ascii="Arial Narrow" w:eastAsia="Times New Roman" w:hAnsi="Arial Narrow" w:cs="Times New Roman"/>
                      <w:color w:val="000000"/>
                      <w:lang w:val="es-CO" w:eastAsia="es-CO"/>
                    </w:rPr>
                    <w:t>,</w:t>
                  </w:r>
                  <w:r>
                    <w:t xml:space="preserve"> </w:t>
                  </w:r>
                  <w:r w:rsidRPr="00B02FA2">
                    <w:rPr>
                      <w:rFonts w:ascii="Arial Narrow" w:eastAsia="Times New Roman" w:hAnsi="Arial Narrow" w:cs="Times New Roman"/>
                      <w:color w:val="000000"/>
                      <w:lang w:val="es-CO" w:eastAsia="es-CO"/>
                    </w:rPr>
                    <w:t>Anderson Fabián Chaparro Orduz</w:t>
                  </w:r>
                </w:p>
              </w:tc>
              <w:tc>
                <w:tcPr>
                  <w:tcW w:w="1242" w:type="dxa"/>
                  <w:shd w:val="clear" w:color="auto" w:fill="auto"/>
                  <w:noWrap/>
                  <w:vAlign w:val="center"/>
                </w:tcPr>
                <w:p w14:paraId="3880C5F7" w14:textId="10A7E1C8"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1-9950</w:t>
                  </w:r>
                </w:p>
              </w:tc>
            </w:tr>
            <w:tr w:rsidR="008D143E" w:rsidRPr="008D143E" w14:paraId="6B77C8D1" w14:textId="77777777" w:rsidTr="00695517">
              <w:trPr>
                <w:trHeight w:val="300"/>
              </w:trPr>
              <w:tc>
                <w:tcPr>
                  <w:tcW w:w="902" w:type="dxa"/>
                  <w:shd w:val="clear" w:color="auto" w:fill="auto"/>
                  <w:noWrap/>
                  <w:vAlign w:val="center"/>
                </w:tcPr>
                <w:p w14:paraId="49D79C7C" w14:textId="6877D4C4"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SSQ804</w:t>
                  </w:r>
                </w:p>
              </w:tc>
              <w:tc>
                <w:tcPr>
                  <w:tcW w:w="1994" w:type="dxa"/>
                  <w:shd w:val="clear" w:color="auto" w:fill="auto"/>
                  <w:noWrap/>
                  <w:vAlign w:val="center"/>
                </w:tcPr>
                <w:p w14:paraId="6F9B2A18" w14:textId="1416BE6C" w:rsidR="008D143E"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Microbús</w:t>
                  </w:r>
                  <w:r w:rsidR="00B02FA2">
                    <w:rPr>
                      <w:rFonts w:ascii="Arial Narrow" w:eastAsia="Times New Roman" w:hAnsi="Arial Narrow" w:cs="Times New Roman"/>
                      <w:color w:val="000000"/>
                      <w:lang w:val="es-CO" w:eastAsia="es-CO"/>
                    </w:rPr>
                    <w:t>, Diesel</w:t>
                  </w:r>
                </w:p>
              </w:tc>
              <w:tc>
                <w:tcPr>
                  <w:tcW w:w="2486" w:type="dxa"/>
                  <w:shd w:val="clear" w:color="auto" w:fill="auto"/>
                  <w:noWrap/>
                  <w:vAlign w:val="center"/>
                </w:tcPr>
                <w:p w14:paraId="2EAACDE3" w14:textId="2D736E40"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IVECO,Daily 50c17</w:t>
                  </w:r>
                </w:p>
              </w:tc>
              <w:tc>
                <w:tcPr>
                  <w:tcW w:w="3048" w:type="dxa"/>
                  <w:shd w:val="clear" w:color="auto" w:fill="auto"/>
                  <w:noWrap/>
                  <w:vAlign w:val="center"/>
                </w:tcPr>
                <w:p w14:paraId="69A937FB" w14:textId="2D572E7A"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Jaime Enrique Fonseca Castillo</w:t>
                  </w:r>
                  <w:r>
                    <w:rPr>
                      <w:rFonts w:ascii="Arial Narrow" w:eastAsia="Times New Roman" w:hAnsi="Arial Narrow" w:cs="Times New Roman"/>
                      <w:color w:val="000000"/>
                      <w:lang w:val="es-CO" w:eastAsia="es-CO"/>
                    </w:rPr>
                    <w:t xml:space="preserve">, </w:t>
                  </w:r>
                  <w:r w:rsidRPr="00B02FA2">
                    <w:rPr>
                      <w:rFonts w:ascii="Arial Narrow" w:eastAsia="Times New Roman" w:hAnsi="Arial Narrow" w:cs="Times New Roman"/>
                      <w:color w:val="000000"/>
                      <w:lang w:val="es-CO" w:eastAsia="es-CO"/>
                    </w:rPr>
                    <w:t>Oscar Iván Morales</w:t>
                  </w:r>
                </w:p>
              </w:tc>
              <w:tc>
                <w:tcPr>
                  <w:tcW w:w="1242" w:type="dxa"/>
                  <w:shd w:val="clear" w:color="auto" w:fill="auto"/>
                  <w:noWrap/>
                  <w:vAlign w:val="center"/>
                </w:tcPr>
                <w:p w14:paraId="1BD59312" w14:textId="0082574C" w:rsidR="008D143E" w:rsidRPr="008D143E" w:rsidRDefault="00B02FA2" w:rsidP="00DE786A">
                  <w:pPr>
                    <w:spacing w:after="0" w:line="240" w:lineRule="auto"/>
                    <w:jc w:val="center"/>
                    <w:rPr>
                      <w:rFonts w:ascii="Arial Narrow" w:eastAsia="Times New Roman" w:hAnsi="Arial Narrow" w:cs="Times New Roman"/>
                      <w:color w:val="000000"/>
                      <w:lang w:val="es-CO" w:eastAsia="es-CO"/>
                    </w:rPr>
                  </w:pPr>
                  <w:r w:rsidRPr="00B02FA2">
                    <w:rPr>
                      <w:rFonts w:ascii="Arial Narrow" w:eastAsia="Times New Roman" w:hAnsi="Arial Narrow" w:cs="Times New Roman"/>
                      <w:color w:val="000000"/>
                      <w:lang w:val="es-CO" w:eastAsia="es-CO"/>
                    </w:rPr>
                    <w:t>3-2743</w:t>
                  </w:r>
                </w:p>
              </w:tc>
            </w:tr>
            <w:tr w:rsidR="008D143E" w:rsidRPr="008D143E" w14:paraId="583703BE" w14:textId="77777777" w:rsidTr="00695517">
              <w:trPr>
                <w:trHeight w:val="300"/>
              </w:trPr>
              <w:tc>
                <w:tcPr>
                  <w:tcW w:w="902" w:type="dxa"/>
                  <w:shd w:val="clear" w:color="auto" w:fill="auto"/>
                  <w:noWrap/>
                  <w:vAlign w:val="center"/>
                </w:tcPr>
                <w:p w14:paraId="6D5FEB5D" w14:textId="6A782710" w:rsidR="008D143E"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UVH54C</w:t>
                  </w:r>
                </w:p>
              </w:tc>
              <w:tc>
                <w:tcPr>
                  <w:tcW w:w="1994" w:type="dxa"/>
                  <w:shd w:val="clear" w:color="auto" w:fill="auto"/>
                  <w:noWrap/>
                  <w:vAlign w:val="center"/>
                </w:tcPr>
                <w:p w14:paraId="13D54F4A" w14:textId="71D76068" w:rsidR="008D143E"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Moto 4T, Alto cilindraje</w:t>
                  </w:r>
                </w:p>
              </w:tc>
              <w:tc>
                <w:tcPr>
                  <w:tcW w:w="2486" w:type="dxa"/>
                  <w:shd w:val="clear" w:color="auto" w:fill="auto"/>
                  <w:noWrap/>
                  <w:vAlign w:val="center"/>
                </w:tcPr>
                <w:p w14:paraId="794F9123" w14:textId="148DDA68" w:rsidR="008D143E"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 xml:space="preserve">Kawasaki, </w:t>
                  </w:r>
                  <w:r w:rsidRPr="00856801">
                    <w:rPr>
                      <w:rFonts w:ascii="Arial Narrow" w:eastAsia="Times New Roman" w:hAnsi="Arial Narrow" w:cs="Times New Roman"/>
                      <w:color w:val="000000"/>
                      <w:lang w:val="es-CO" w:eastAsia="es-CO"/>
                    </w:rPr>
                    <w:t>Er650ecf</w:t>
                  </w:r>
                </w:p>
              </w:tc>
              <w:tc>
                <w:tcPr>
                  <w:tcW w:w="3048" w:type="dxa"/>
                  <w:shd w:val="clear" w:color="auto" w:fill="auto"/>
                  <w:noWrap/>
                  <w:vAlign w:val="center"/>
                </w:tcPr>
                <w:p w14:paraId="7C7FE1F3" w14:textId="15743D3D" w:rsidR="008D143E"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Diego Jesús Almanza</w:t>
                  </w:r>
                </w:p>
              </w:tc>
              <w:tc>
                <w:tcPr>
                  <w:tcW w:w="1242" w:type="dxa"/>
                  <w:shd w:val="clear" w:color="auto" w:fill="auto"/>
                  <w:noWrap/>
                  <w:vAlign w:val="center"/>
                </w:tcPr>
                <w:p w14:paraId="510C1964" w14:textId="4752B3CB" w:rsidR="008D143E"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4-3597</w:t>
                  </w:r>
                </w:p>
              </w:tc>
            </w:tr>
            <w:tr w:rsidR="00B02FA2" w:rsidRPr="008D143E" w14:paraId="06F14E77" w14:textId="77777777" w:rsidTr="00695517">
              <w:trPr>
                <w:trHeight w:val="300"/>
              </w:trPr>
              <w:tc>
                <w:tcPr>
                  <w:tcW w:w="902" w:type="dxa"/>
                  <w:shd w:val="clear" w:color="auto" w:fill="auto"/>
                  <w:noWrap/>
                  <w:vAlign w:val="center"/>
                </w:tcPr>
                <w:p w14:paraId="0D6CAF68" w14:textId="7EE21603"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UVN31A</w:t>
                  </w:r>
                </w:p>
              </w:tc>
              <w:tc>
                <w:tcPr>
                  <w:tcW w:w="1994" w:type="dxa"/>
                  <w:shd w:val="clear" w:color="auto" w:fill="auto"/>
                  <w:noWrap/>
                  <w:vAlign w:val="center"/>
                </w:tcPr>
                <w:p w14:paraId="1D91E9EF" w14:textId="01438522"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Moto, Enseñanza</w:t>
                  </w:r>
                </w:p>
              </w:tc>
              <w:tc>
                <w:tcPr>
                  <w:tcW w:w="2486" w:type="dxa"/>
                  <w:shd w:val="clear" w:color="auto" w:fill="auto"/>
                  <w:noWrap/>
                  <w:vAlign w:val="center"/>
                </w:tcPr>
                <w:p w14:paraId="01C83A0D" w14:textId="2B28F28A"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Auteco, BAJAJ</w:t>
                  </w:r>
                </w:p>
              </w:tc>
              <w:tc>
                <w:tcPr>
                  <w:tcW w:w="3048" w:type="dxa"/>
                  <w:shd w:val="clear" w:color="auto" w:fill="auto"/>
                  <w:noWrap/>
                  <w:vAlign w:val="center"/>
                </w:tcPr>
                <w:p w14:paraId="7967B3BD" w14:textId="3A1343C0"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Jaime Enrique Fonseca</w:t>
                  </w:r>
                </w:p>
              </w:tc>
              <w:tc>
                <w:tcPr>
                  <w:tcW w:w="1242" w:type="dxa"/>
                  <w:shd w:val="clear" w:color="auto" w:fill="auto"/>
                  <w:noWrap/>
                  <w:vAlign w:val="center"/>
                </w:tcPr>
                <w:p w14:paraId="1A6745E6" w14:textId="6CDFEE8E"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15-17</w:t>
                  </w:r>
                </w:p>
              </w:tc>
            </w:tr>
            <w:tr w:rsidR="00B02FA2" w:rsidRPr="008D143E" w14:paraId="4B0FA39B" w14:textId="77777777" w:rsidTr="00695517">
              <w:trPr>
                <w:trHeight w:val="300"/>
              </w:trPr>
              <w:tc>
                <w:tcPr>
                  <w:tcW w:w="902" w:type="dxa"/>
                  <w:shd w:val="clear" w:color="auto" w:fill="auto"/>
                  <w:noWrap/>
                  <w:vAlign w:val="center"/>
                </w:tcPr>
                <w:p w14:paraId="26CC8DAB" w14:textId="087E2A33"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XGD766</w:t>
                  </w:r>
                </w:p>
              </w:tc>
              <w:tc>
                <w:tcPr>
                  <w:tcW w:w="1994" w:type="dxa"/>
                  <w:shd w:val="clear" w:color="auto" w:fill="auto"/>
                  <w:noWrap/>
                  <w:vAlign w:val="center"/>
                </w:tcPr>
                <w:p w14:paraId="1063A0E8" w14:textId="51DC681C"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Automóvil, Taxi</w:t>
                  </w:r>
                </w:p>
              </w:tc>
              <w:tc>
                <w:tcPr>
                  <w:tcW w:w="2486" w:type="dxa"/>
                  <w:shd w:val="clear" w:color="auto" w:fill="auto"/>
                  <w:noWrap/>
                  <w:vAlign w:val="center"/>
                </w:tcPr>
                <w:p w14:paraId="59209835" w14:textId="40EDBE2A"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Hyundai, Accent</w:t>
                  </w:r>
                </w:p>
              </w:tc>
              <w:tc>
                <w:tcPr>
                  <w:tcW w:w="3048" w:type="dxa"/>
                  <w:shd w:val="clear" w:color="auto" w:fill="auto"/>
                  <w:noWrap/>
                  <w:vAlign w:val="center"/>
                </w:tcPr>
                <w:p w14:paraId="527BFE5F" w14:textId="2FA4126F"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Anderson Fabián Chaparro Orduz</w:t>
                  </w:r>
                  <w:r>
                    <w:rPr>
                      <w:rFonts w:ascii="Arial Narrow" w:eastAsia="Times New Roman" w:hAnsi="Arial Narrow" w:cs="Times New Roman"/>
                      <w:color w:val="000000"/>
                      <w:lang w:val="es-CO" w:eastAsia="es-CO"/>
                    </w:rPr>
                    <w:t>,</w:t>
                  </w:r>
                  <w:r>
                    <w:t xml:space="preserve"> </w:t>
                  </w:r>
                  <w:r w:rsidRPr="00856801">
                    <w:rPr>
                      <w:rFonts w:ascii="Arial Narrow" w:eastAsia="Times New Roman" w:hAnsi="Arial Narrow" w:cs="Times New Roman"/>
                      <w:color w:val="000000"/>
                      <w:lang w:val="es-CO" w:eastAsia="es-CO"/>
                    </w:rPr>
                    <w:t>Hugo Rodrigo Torres</w:t>
                  </w:r>
                  <w:r>
                    <w:rPr>
                      <w:rFonts w:ascii="Arial Narrow" w:eastAsia="Times New Roman" w:hAnsi="Arial Narrow" w:cs="Times New Roman"/>
                      <w:color w:val="000000"/>
                      <w:lang w:val="es-CO" w:eastAsia="es-CO"/>
                    </w:rPr>
                    <w:t xml:space="preserve">, </w:t>
                  </w:r>
                  <w:r w:rsidRPr="00856801">
                    <w:rPr>
                      <w:rFonts w:ascii="Arial Narrow" w:eastAsia="Times New Roman" w:hAnsi="Arial Narrow" w:cs="Times New Roman"/>
                      <w:color w:val="000000"/>
                      <w:lang w:val="es-CO" w:eastAsia="es-CO"/>
                    </w:rPr>
                    <w:t>Oscar Iván Morales</w:t>
                  </w:r>
                </w:p>
              </w:tc>
              <w:tc>
                <w:tcPr>
                  <w:tcW w:w="1242" w:type="dxa"/>
                  <w:shd w:val="clear" w:color="auto" w:fill="auto"/>
                  <w:noWrap/>
                  <w:vAlign w:val="center"/>
                </w:tcPr>
                <w:p w14:paraId="79DA6989" w14:textId="0F3405AD"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1-9951</w:t>
                  </w:r>
                </w:p>
              </w:tc>
            </w:tr>
            <w:tr w:rsidR="00B02FA2" w:rsidRPr="008D143E" w14:paraId="12DC9FE4" w14:textId="77777777" w:rsidTr="00695517">
              <w:trPr>
                <w:trHeight w:val="300"/>
              </w:trPr>
              <w:tc>
                <w:tcPr>
                  <w:tcW w:w="902" w:type="dxa"/>
                  <w:shd w:val="clear" w:color="auto" w:fill="auto"/>
                  <w:noWrap/>
                  <w:vAlign w:val="center"/>
                </w:tcPr>
                <w:p w14:paraId="75D86E57" w14:textId="2C739A7C"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XYQ02C</w:t>
                  </w:r>
                </w:p>
              </w:tc>
              <w:tc>
                <w:tcPr>
                  <w:tcW w:w="1994" w:type="dxa"/>
                  <w:shd w:val="clear" w:color="auto" w:fill="auto"/>
                  <w:noWrap/>
                  <w:vAlign w:val="center"/>
                </w:tcPr>
                <w:p w14:paraId="0B0DEBA8" w14:textId="60EC9A7B"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Moto 4T</w:t>
                  </w:r>
                </w:p>
              </w:tc>
              <w:tc>
                <w:tcPr>
                  <w:tcW w:w="2486" w:type="dxa"/>
                  <w:shd w:val="clear" w:color="auto" w:fill="auto"/>
                  <w:noWrap/>
                  <w:vAlign w:val="center"/>
                </w:tcPr>
                <w:p w14:paraId="301653BD" w14:textId="684116AD"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AKT, AKT 150</w:t>
                  </w:r>
                </w:p>
              </w:tc>
              <w:tc>
                <w:tcPr>
                  <w:tcW w:w="3048" w:type="dxa"/>
                  <w:shd w:val="clear" w:color="auto" w:fill="auto"/>
                  <w:noWrap/>
                  <w:vAlign w:val="center"/>
                </w:tcPr>
                <w:p w14:paraId="63974CFB" w14:textId="4F031080"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Hugo Rodrigo Torres</w:t>
                  </w:r>
                </w:p>
              </w:tc>
              <w:tc>
                <w:tcPr>
                  <w:tcW w:w="1242" w:type="dxa"/>
                  <w:shd w:val="clear" w:color="auto" w:fill="auto"/>
                  <w:noWrap/>
                  <w:vAlign w:val="center"/>
                </w:tcPr>
                <w:p w14:paraId="3E71126C" w14:textId="429CB0F9" w:rsidR="00B02FA2"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4-3578</w:t>
                  </w:r>
                </w:p>
              </w:tc>
            </w:tr>
            <w:tr w:rsidR="00856801" w:rsidRPr="008D143E" w14:paraId="7CC1115E" w14:textId="77777777" w:rsidTr="00695517">
              <w:trPr>
                <w:trHeight w:val="300"/>
              </w:trPr>
              <w:tc>
                <w:tcPr>
                  <w:tcW w:w="902" w:type="dxa"/>
                  <w:shd w:val="clear" w:color="auto" w:fill="auto"/>
                  <w:noWrap/>
                  <w:vAlign w:val="center"/>
                </w:tcPr>
                <w:p w14:paraId="495ABEFC" w14:textId="7576A06C" w:rsidR="00856801"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ZGD983</w:t>
                  </w:r>
                </w:p>
              </w:tc>
              <w:tc>
                <w:tcPr>
                  <w:tcW w:w="1994" w:type="dxa"/>
                  <w:shd w:val="clear" w:color="auto" w:fill="auto"/>
                  <w:noWrap/>
                  <w:vAlign w:val="center"/>
                </w:tcPr>
                <w:p w14:paraId="395D9D78" w14:textId="377B01B3" w:rsidR="00856801"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Camión Diesel, Enseñanza</w:t>
                  </w:r>
                </w:p>
              </w:tc>
              <w:tc>
                <w:tcPr>
                  <w:tcW w:w="2486" w:type="dxa"/>
                  <w:shd w:val="clear" w:color="auto" w:fill="auto"/>
                  <w:noWrap/>
                  <w:vAlign w:val="center"/>
                </w:tcPr>
                <w:p w14:paraId="576EC8DA" w14:textId="0607D3E6" w:rsidR="00856801" w:rsidRPr="008D143E" w:rsidRDefault="00856801"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JAC,</w:t>
                  </w:r>
                  <w:r w:rsidRPr="00856801">
                    <w:rPr>
                      <w:rFonts w:ascii="Arial Narrow" w:eastAsia="Times New Roman" w:hAnsi="Arial Narrow" w:cs="Times New Roman"/>
                      <w:color w:val="000000"/>
                      <w:lang w:val="es-CO" w:eastAsia="es-CO"/>
                    </w:rPr>
                    <w:t>Hfc1050kd</w:t>
                  </w:r>
                </w:p>
              </w:tc>
              <w:tc>
                <w:tcPr>
                  <w:tcW w:w="3048" w:type="dxa"/>
                  <w:shd w:val="clear" w:color="auto" w:fill="auto"/>
                  <w:noWrap/>
                  <w:vAlign w:val="center"/>
                </w:tcPr>
                <w:p w14:paraId="501C3F3E" w14:textId="58BE499D" w:rsidR="00856801"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Hugo Rodrigo Torres</w:t>
                  </w:r>
                </w:p>
              </w:tc>
              <w:tc>
                <w:tcPr>
                  <w:tcW w:w="1242" w:type="dxa"/>
                  <w:shd w:val="clear" w:color="auto" w:fill="auto"/>
                  <w:noWrap/>
                  <w:vAlign w:val="center"/>
                </w:tcPr>
                <w:p w14:paraId="66B30483" w14:textId="678D2C0D" w:rsidR="00856801"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14-15</w:t>
                  </w:r>
                </w:p>
              </w:tc>
            </w:tr>
            <w:tr w:rsidR="00856801" w:rsidRPr="008D143E" w14:paraId="14619323" w14:textId="77777777" w:rsidTr="00695517">
              <w:trPr>
                <w:trHeight w:val="300"/>
              </w:trPr>
              <w:tc>
                <w:tcPr>
                  <w:tcW w:w="902" w:type="dxa"/>
                  <w:shd w:val="clear" w:color="auto" w:fill="auto"/>
                  <w:noWrap/>
                  <w:vAlign w:val="center"/>
                </w:tcPr>
                <w:p w14:paraId="0A4C2817" w14:textId="5AE0DEC2" w:rsidR="00856801" w:rsidRPr="008D143E" w:rsidRDefault="00856801" w:rsidP="00DE786A">
                  <w:pPr>
                    <w:spacing w:after="0" w:line="240" w:lineRule="auto"/>
                    <w:jc w:val="center"/>
                    <w:rPr>
                      <w:rFonts w:ascii="Arial Narrow" w:eastAsia="Times New Roman" w:hAnsi="Arial Narrow" w:cs="Times New Roman"/>
                      <w:color w:val="000000"/>
                      <w:lang w:val="es-CO" w:eastAsia="es-CO"/>
                    </w:rPr>
                  </w:pPr>
                  <w:r w:rsidRPr="00856801">
                    <w:rPr>
                      <w:rFonts w:ascii="Arial Narrow" w:eastAsia="Times New Roman" w:hAnsi="Arial Narrow" w:cs="Times New Roman"/>
                      <w:color w:val="000000"/>
                      <w:lang w:val="es-CO" w:eastAsia="es-CO"/>
                    </w:rPr>
                    <w:t>ZXZ776</w:t>
                  </w:r>
                </w:p>
              </w:tc>
              <w:tc>
                <w:tcPr>
                  <w:tcW w:w="1994" w:type="dxa"/>
                  <w:shd w:val="clear" w:color="auto" w:fill="auto"/>
                  <w:noWrap/>
                  <w:vAlign w:val="center"/>
                </w:tcPr>
                <w:p w14:paraId="26AAA571" w14:textId="391253FE" w:rsidR="00856801" w:rsidRPr="008D143E" w:rsidRDefault="00551D46"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Campero</w:t>
                  </w:r>
                </w:p>
              </w:tc>
              <w:tc>
                <w:tcPr>
                  <w:tcW w:w="2486" w:type="dxa"/>
                  <w:shd w:val="clear" w:color="auto" w:fill="auto"/>
                  <w:noWrap/>
                  <w:vAlign w:val="center"/>
                </w:tcPr>
                <w:p w14:paraId="7B99A488" w14:textId="173EE782" w:rsidR="00856801" w:rsidRPr="008D143E" w:rsidRDefault="00551D46"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Jeep, Grand Cherokee</w:t>
                  </w:r>
                </w:p>
              </w:tc>
              <w:tc>
                <w:tcPr>
                  <w:tcW w:w="3048" w:type="dxa"/>
                  <w:shd w:val="clear" w:color="auto" w:fill="auto"/>
                  <w:noWrap/>
                  <w:vAlign w:val="center"/>
                </w:tcPr>
                <w:p w14:paraId="5049F65B" w14:textId="64001569" w:rsidR="00856801" w:rsidRPr="008D143E" w:rsidRDefault="00551D46"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Diego Jesús Almanza, Oscar Ivaan Morales</w:t>
                  </w:r>
                </w:p>
              </w:tc>
              <w:tc>
                <w:tcPr>
                  <w:tcW w:w="1242" w:type="dxa"/>
                  <w:shd w:val="clear" w:color="auto" w:fill="auto"/>
                  <w:noWrap/>
                  <w:vAlign w:val="center"/>
                </w:tcPr>
                <w:p w14:paraId="407CF220" w14:textId="0549E842" w:rsidR="00856801" w:rsidRPr="008D143E" w:rsidRDefault="00551D46" w:rsidP="00DE786A">
                  <w:pPr>
                    <w:spacing w:after="0" w:line="240" w:lineRule="auto"/>
                    <w:jc w:val="center"/>
                    <w:rPr>
                      <w:rFonts w:ascii="Arial Narrow" w:eastAsia="Times New Roman" w:hAnsi="Arial Narrow" w:cs="Times New Roman"/>
                      <w:color w:val="000000"/>
                      <w:lang w:val="es-CO" w:eastAsia="es-CO"/>
                    </w:rPr>
                  </w:pPr>
                  <w:r w:rsidRPr="00551D46">
                    <w:rPr>
                      <w:rFonts w:ascii="Arial Narrow" w:eastAsia="Times New Roman" w:hAnsi="Arial Narrow" w:cs="Times New Roman"/>
                      <w:color w:val="000000"/>
                      <w:lang w:val="es-CO" w:eastAsia="es-CO"/>
                    </w:rPr>
                    <w:t>1-9910</w:t>
                  </w:r>
                </w:p>
              </w:tc>
            </w:tr>
            <w:tr w:rsidR="00856801" w:rsidRPr="008D143E" w14:paraId="2810A5D6" w14:textId="77777777" w:rsidTr="00695517">
              <w:trPr>
                <w:trHeight w:val="300"/>
              </w:trPr>
              <w:tc>
                <w:tcPr>
                  <w:tcW w:w="902" w:type="dxa"/>
                  <w:shd w:val="clear" w:color="auto" w:fill="auto"/>
                  <w:noWrap/>
                  <w:vAlign w:val="center"/>
                </w:tcPr>
                <w:p w14:paraId="5C89DD89" w14:textId="4C6921B6" w:rsidR="00856801" w:rsidRPr="008D143E" w:rsidRDefault="00182ADD"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GFI22E</w:t>
                  </w:r>
                </w:p>
              </w:tc>
              <w:tc>
                <w:tcPr>
                  <w:tcW w:w="1994" w:type="dxa"/>
                  <w:shd w:val="clear" w:color="auto" w:fill="auto"/>
                  <w:noWrap/>
                  <w:vAlign w:val="center"/>
                </w:tcPr>
                <w:p w14:paraId="3004B6C0" w14:textId="0A0DF674" w:rsidR="00856801" w:rsidRPr="008D143E" w:rsidRDefault="00182ADD"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Moto, 4T</w:t>
                  </w:r>
                </w:p>
              </w:tc>
              <w:tc>
                <w:tcPr>
                  <w:tcW w:w="2486" w:type="dxa"/>
                  <w:shd w:val="clear" w:color="auto" w:fill="auto"/>
                  <w:noWrap/>
                  <w:vAlign w:val="center"/>
                </w:tcPr>
                <w:p w14:paraId="3FE39F65" w14:textId="577AEA15" w:rsidR="00856801" w:rsidRPr="008D143E" w:rsidRDefault="00182ADD"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AKT.AKT 110</w:t>
                  </w:r>
                </w:p>
              </w:tc>
              <w:tc>
                <w:tcPr>
                  <w:tcW w:w="3048" w:type="dxa"/>
                  <w:shd w:val="clear" w:color="auto" w:fill="auto"/>
                  <w:noWrap/>
                  <w:vAlign w:val="center"/>
                </w:tcPr>
                <w:p w14:paraId="1A66AFA6" w14:textId="74570350" w:rsidR="00856801" w:rsidRPr="008D143E" w:rsidRDefault="00182ADD"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Anderson Fabian Chaparro</w:t>
                  </w:r>
                </w:p>
              </w:tc>
              <w:tc>
                <w:tcPr>
                  <w:tcW w:w="1242" w:type="dxa"/>
                  <w:shd w:val="clear" w:color="auto" w:fill="auto"/>
                  <w:noWrap/>
                  <w:vAlign w:val="center"/>
                </w:tcPr>
                <w:p w14:paraId="706D317E" w14:textId="2C976FBA" w:rsidR="00856801" w:rsidRPr="008D143E" w:rsidRDefault="00182ADD" w:rsidP="00DE786A">
                  <w:pPr>
                    <w:spacing w:after="0" w:line="240" w:lineRule="auto"/>
                    <w:jc w:val="center"/>
                    <w:rPr>
                      <w:rFonts w:ascii="Arial Narrow" w:eastAsia="Times New Roman" w:hAnsi="Arial Narrow" w:cs="Times New Roman"/>
                      <w:color w:val="000000"/>
                      <w:lang w:val="es-CO" w:eastAsia="es-CO"/>
                    </w:rPr>
                  </w:pPr>
                  <w:r w:rsidRPr="00182ADD">
                    <w:rPr>
                      <w:rFonts w:ascii="Arial Narrow" w:eastAsia="Times New Roman" w:hAnsi="Arial Narrow" w:cs="Times New Roman"/>
                      <w:color w:val="000000"/>
                      <w:lang w:val="es-CO" w:eastAsia="es-CO"/>
                    </w:rPr>
                    <w:t>4-3581</w:t>
                  </w:r>
                </w:p>
              </w:tc>
            </w:tr>
            <w:tr w:rsidR="00182ADD" w:rsidRPr="008D143E" w14:paraId="41271885" w14:textId="77777777" w:rsidTr="00695517">
              <w:trPr>
                <w:trHeight w:val="300"/>
              </w:trPr>
              <w:tc>
                <w:tcPr>
                  <w:tcW w:w="902" w:type="dxa"/>
                  <w:shd w:val="clear" w:color="auto" w:fill="auto"/>
                  <w:noWrap/>
                  <w:vAlign w:val="center"/>
                </w:tcPr>
                <w:p w14:paraId="1047B80B" w14:textId="1BE3852E" w:rsidR="00182ADD" w:rsidRDefault="00182ADD" w:rsidP="00DE786A">
                  <w:pPr>
                    <w:spacing w:after="0" w:line="240" w:lineRule="auto"/>
                    <w:jc w:val="center"/>
                    <w:rPr>
                      <w:rFonts w:ascii="Arial Narrow" w:eastAsia="Times New Roman" w:hAnsi="Arial Narrow" w:cs="Times New Roman"/>
                      <w:color w:val="000000"/>
                      <w:lang w:val="es-CO" w:eastAsia="es-CO"/>
                    </w:rPr>
                  </w:pPr>
                  <w:r w:rsidRPr="00182ADD">
                    <w:rPr>
                      <w:rFonts w:ascii="Arial Narrow" w:eastAsia="Times New Roman" w:hAnsi="Arial Narrow" w:cs="Times New Roman"/>
                      <w:color w:val="000000"/>
                      <w:lang w:val="es-CO" w:eastAsia="es-CO"/>
                    </w:rPr>
                    <w:t>BGL23C</w:t>
                  </w:r>
                </w:p>
              </w:tc>
              <w:tc>
                <w:tcPr>
                  <w:tcW w:w="1994" w:type="dxa"/>
                  <w:shd w:val="clear" w:color="auto" w:fill="auto"/>
                  <w:noWrap/>
                  <w:vAlign w:val="center"/>
                </w:tcPr>
                <w:p w14:paraId="2A6C337F" w14:textId="4F2BB80A" w:rsidR="00182ADD" w:rsidRDefault="00182ADD"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Moto 4T</w:t>
                  </w:r>
                </w:p>
              </w:tc>
              <w:tc>
                <w:tcPr>
                  <w:tcW w:w="2486" w:type="dxa"/>
                  <w:shd w:val="clear" w:color="auto" w:fill="auto"/>
                  <w:noWrap/>
                  <w:vAlign w:val="center"/>
                </w:tcPr>
                <w:p w14:paraId="14005D24" w14:textId="71E5466C" w:rsidR="00182ADD" w:rsidRDefault="00182ADD"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Auteco, Bajaj Pulsar</w:t>
                  </w:r>
                </w:p>
              </w:tc>
              <w:tc>
                <w:tcPr>
                  <w:tcW w:w="3048" w:type="dxa"/>
                  <w:shd w:val="clear" w:color="auto" w:fill="auto"/>
                  <w:noWrap/>
                  <w:vAlign w:val="center"/>
                </w:tcPr>
                <w:p w14:paraId="6D01E4EC" w14:textId="750B1B3D" w:rsidR="00182ADD" w:rsidRDefault="00182ADD" w:rsidP="00DE786A">
                  <w:pPr>
                    <w:spacing w:after="0" w:line="240" w:lineRule="auto"/>
                    <w:jc w:val="center"/>
                    <w:rPr>
                      <w:rFonts w:ascii="Arial Narrow" w:eastAsia="Times New Roman" w:hAnsi="Arial Narrow" w:cs="Times New Roman"/>
                      <w:color w:val="000000"/>
                      <w:lang w:val="es-CO" w:eastAsia="es-CO"/>
                    </w:rPr>
                  </w:pPr>
                  <w:r>
                    <w:rPr>
                      <w:rFonts w:ascii="Arial Narrow" w:eastAsia="Times New Roman" w:hAnsi="Arial Narrow" w:cs="Times New Roman"/>
                      <w:color w:val="000000"/>
                      <w:lang w:val="es-CO" w:eastAsia="es-CO"/>
                    </w:rPr>
                    <w:t>Oscar Iván Morales</w:t>
                  </w:r>
                </w:p>
              </w:tc>
              <w:tc>
                <w:tcPr>
                  <w:tcW w:w="1242" w:type="dxa"/>
                  <w:shd w:val="clear" w:color="auto" w:fill="auto"/>
                  <w:noWrap/>
                  <w:vAlign w:val="center"/>
                </w:tcPr>
                <w:p w14:paraId="7CB8306F" w14:textId="7BB5D93A" w:rsidR="00182ADD" w:rsidRPr="00182ADD" w:rsidRDefault="00182ADD" w:rsidP="00DE786A">
                  <w:pPr>
                    <w:spacing w:after="0" w:line="240" w:lineRule="auto"/>
                    <w:jc w:val="center"/>
                    <w:rPr>
                      <w:rFonts w:ascii="Arial Narrow" w:eastAsia="Times New Roman" w:hAnsi="Arial Narrow" w:cs="Times New Roman"/>
                      <w:color w:val="000000"/>
                      <w:lang w:val="es-CO" w:eastAsia="es-CO"/>
                    </w:rPr>
                  </w:pPr>
                  <w:r w:rsidRPr="00182ADD">
                    <w:rPr>
                      <w:rFonts w:ascii="Arial Narrow" w:eastAsia="Times New Roman" w:hAnsi="Arial Narrow" w:cs="Times New Roman"/>
                      <w:color w:val="000000"/>
                      <w:lang w:val="es-CO" w:eastAsia="es-CO"/>
                    </w:rPr>
                    <w:t>4-3601</w:t>
                  </w:r>
                </w:p>
              </w:tc>
            </w:tr>
          </w:tbl>
          <w:p w14:paraId="3ADE9CC6" w14:textId="77777777" w:rsidR="008D143E" w:rsidRDefault="008D143E" w:rsidP="00F151FB">
            <w:pPr>
              <w:autoSpaceDE w:val="0"/>
              <w:autoSpaceDN w:val="0"/>
              <w:adjustRightInd w:val="0"/>
              <w:spacing w:after="0" w:line="240" w:lineRule="auto"/>
              <w:jc w:val="both"/>
              <w:rPr>
                <w:rFonts w:ascii="Arial" w:hAnsi="Arial" w:cs="Arial"/>
                <w:bCs/>
              </w:rPr>
            </w:pPr>
          </w:p>
          <w:p w14:paraId="3EBC8AD6" w14:textId="77777777" w:rsidR="00332945" w:rsidRPr="00AD3205" w:rsidRDefault="00332945" w:rsidP="00F151FB">
            <w:pPr>
              <w:autoSpaceDE w:val="0"/>
              <w:autoSpaceDN w:val="0"/>
              <w:adjustRightInd w:val="0"/>
              <w:spacing w:after="0" w:line="240" w:lineRule="auto"/>
              <w:jc w:val="both"/>
              <w:rPr>
                <w:rFonts w:ascii="Arial" w:hAnsi="Arial" w:cs="Arial"/>
                <w:bCs/>
              </w:rPr>
            </w:pPr>
            <w:r w:rsidRPr="00AD3205">
              <w:rPr>
                <w:rFonts w:ascii="Arial" w:hAnsi="Arial" w:cs="Arial"/>
                <w:bCs/>
              </w:rPr>
              <w:t>Para el registro de las inspecciones sensoriales se utiliza lista de chequeo la cual se transcribe al software de inspección</w:t>
            </w:r>
          </w:p>
          <w:p w14:paraId="6226F920" w14:textId="77777777" w:rsidR="00332945" w:rsidRPr="00AD3205" w:rsidRDefault="00332945" w:rsidP="00F151FB">
            <w:pPr>
              <w:autoSpaceDE w:val="0"/>
              <w:autoSpaceDN w:val="0"/>
              <w:adjustRightInd w:val="0"/>
              <w:spacing w:after="0" w:line="240" w:lineRule="auto"/>
              <w:jc w:val="both"/>
              <w:rPr>
                <w:rFonts w:ascii="Arial" w:hAnsi="Arial" w:cs="Arial"/>
                <w:bCs/>
              </w:rPr>
            </w:pPr>
          </w:p>
          <w:p w14:paraId="4B3DC4B0" w14:textId="5A63048F" w:rsidR="00332945" w:rsidRPr="00AD3205" w:rsidRDefault="00332945" w:rsidP="00693C99">
            <w:pPr>
              <w:autoSpaceDE w:val="0"/>
              <w:autoSpaceDN w:val="0"/>
              <w:adjustRightInd w:val="0"/>
              <w:spacing w:after="0" w:line="240" w:lineRule="auto"/>
              <w:jc w:val="both"/>
              <w:rPr>
                <w:rFonts w:ascii="Arial" w:hAnsi="Arial" w:cs="Arial"/>
                <w:b/>
              </w:rPr>
            </w:pPr>
            <w:r w:rsidRPr="00AD3205">
              <w:rPr>
                <w:rFonts w:ascii="Arial" w:hAnsi="Arial" w:cs="Arial"/>
                <w:b/>
              </w:rPr>
              <w:t>Requisitos de los procesos Quejas y apelaciones</w:t>
            </w:r>
            <w:r w:rsidR="0022690B">
              <w:rPr>
                <w:rFonts w:ascii="Arial" w:hAnsi="Arial" w:cs="Arial"/>
                <w:b/>
              </w:rPr>
              <w:t xml:space="preserve">: </w:t>
            </w:r>
            <w:r w:rsidR="0022690B">
              <w:rPr>
                <w:rFonts w:ascii="Arial" w:hAnsi="Arial" w:cs="Arial"/>
              </w:rPr>
              <w:t>Se observa a una adecuada y oportuna gestión de las quejas y apelaciones, fue revisado el registro banco de quejas y apelaciones, donde se reportan 9 quejas y 0 apelaciones, todas con numero de radicado.</w:t>
            </w:r>
            <w:r w:rsidRPr="00AD3205">
              <w:rPr>
                <w:rFonts w:ascii="Arial" w:hAnsi="Arial" w:cs="Arial"/>
                <w:b/>
              </w:rPr>
              <w:t xml:space="preserve"> </w:t>
            </w:r>
          </w:p>
          <w:p w14:paraId="35FEC783" w14:textId="77777777" w:rsidR="00332945" w:rsidRPr="00AD3205" w:rsidRDefault="00332945" w:rsidP="005A1D7B">
            <w:pPr>
              <w:autoSpaceDE w:val="0"/>
              <w:autoSpaceDN w:val="0"/>
              <w:adjustRightInd w:val="0"/>
              <w:spacing w:after="0" w:line="240" w:lineRule="auto"/>
              <w:jc w:val="both"/>
              <w:rPr>
                <w:rFonts w:ascii="Arial" w:hAnsi="Arial" w:cs="Arial"/>
              </w:rPr>
            </w:pPr>
          </w:p>
          <w:p w14:paraId="6112F0F7" w14:textId="77777777" w:rsidR="00332945" w:rsidRPr="00AD3205" w:rsidRDefault="00332945" w:rsidP="005A1D7B">
            <w:pPr>
              <w:autoSpaceDE w:val="0"/>
              <w:autoSpaceDN w:val="0"/>
              <w:adjustRightInd w:val="0"/>
              <w:spacing w:after="0" w:line="240" w:lineRule="auto"/>
              <w:jc w:val="both"/>
              <w:rPr>
                <w:rFonts w:ascii="Arial" w:hAnsi="Arial" w:cs="Arial"/>
              </w:rPr>
            </w:pPr>
          </w:p>
          <w:p w14:paraId="2EB30DA5" w14:textId="77777777" w:rsidR="00332945" w:rsidRPr="00AD3205" w:rsidRDefault="00332945" w:rsidP="00693C99">
            <w:pPr>
              <w:autoSpaceDE w:val="0"/>
              <w:autoSpaceDN w:val="0"/>
              <w:adjustRightInd w:val="0"/>
              <w:spacing w:after="0" w:line="240" w:lineRule="auto"/>
              <w:jc w:val="both"/>
              <w:rPr>
                <w:rFonts w:ascii="Arial" w:hAnsi="Arial" w:cs="Arial"/>
              </w:rPr>
            </w:pPr>
            <w:r w:rsidRPr="00AD3205">
              <w:rPr>
                <w:rFonts w:ascii="Arial" w:hAnsi="Arial" w:cs="Arial"/>
                <w:b/>
              </w:rPr>
              <w:t>Requisitos relativos al sistema de gestión, Documentación del sistema de gestión</w:t>
            </w:r>
          </w:p>
          <w:p w14:paraId="261F4B95" w14:textId="77777777" w:rsidR="00332945" w:rsidRPr="00AD3205" w:rsidRDefault="00332945" w:rsidP="00693C99">
            <w:pPr>
              <w:spacing w:after="0" w:line="240" w:lineRule="auto"/>
              <w:jc w:val="both"/>
              <w:rPr>
                <w:rFonts w:ascii="Arial" w:hAnsi="Arial" w:cs="Arial"/>
              </w:rPr>
            </w:pPr>
          </w:p>
          <w:p w14:paraId="19A36866" w14:textId="77777777" w:rsidR="00332945" w:rsidRDefault="00332945" w:rsidP="00693C99">
            <w:pPr>
              <w:spacing w:after="0" w:line="240" w:lineRule="auto"/>
              <w:jc w:val="both"/>
              <w:rPr>
                <w:rFonts w:ascii="Arial" w:hAnsi="Arial" w:cs="Arial"/>
              </w:rPr>
            </w:pPr>
            <w:r w:rsidRPr="00AD3205">
              <w:rPr>
                <w:rFonts w:ascii="Arial" w:hAnsi="Arial" w:cs="Arial"/>
              </w:rPr>
              <w:t>Se realiza verificación de los procedimientos establecidos por el OI para dar cumplimiento a los requisitos del numeral 8 relacionados con el sistema de gestión, estos procedimientos están implementados de acuerdo a los siguientes documentos</w:t>
            </w:r>
          </w:p>
          <w:p w14:paraId="2CE8DFA8" w14:textId="77777777" w:rsidR="00693C99" w:rsidRDefault="00693C99" w:rsidP="00693C99">
            <w:pPr>
              <w:spacing w:after="0" w:line="240" w:lineRule="auto"/>
              <w:jc w:val="both"/>
              <w:rPr>
                <w:rFonts w:ascii="Arial" w:hAnsi="Arial" w:cs="Arial"/>
              </w:rPr>
            </w:pPr>
          </w:p>
          <w:p w14:paraId="7CD8F842" w14:textId="77777777" w:rsidR="00693C99" w:rsidRPr="00693C99" w:rsidRDefault="00693C99" w:rsidP="00693C99">
            <w:pPr>
              <w:spacing w:after="0" w:line="240" w:lineRule="auto"/>
              <w:jc w:val="both"/>
              <w:rPr>
                <w:rFonts w:ascii="Arial" w:hAnsi="Arial" w:cs="Arial"/>
              </w:rPr>
            </w:pPr>
            <w:r w:rsidRPr="00693C99">
              <w:rPr>
                <w:rFonts w:ascii="Arial" w:hAnsi="Arial" w:cs="Arial"/>
              </w:rPr>
              <w:t>Procedimiento de elaboración de documentos</w:t>
            </w:r>
            <w:r w:rsidRPr="00693C99">
              <w:rPr>
                <w:rFonts w:ascii="Arial" w:hAnsi="Arial" w:cs="Arial"/>
              </w:rPr>
              <w:tab/>
              <w:t>CITB.AC.PR.01</w:t>
            </w:r>
          </w:p>
          <w:p w14:paraId="2AB90014" w14:textId="77777777" w:rsidR="00693C99" w:rsidRPr="00693C99" w:rsidRDefault="00693C99" w:rsidP="00693C99">
            <w:pPr>
              <w:spacing w:after="0" w:line="240" w:lineRule="auto"/>
              <w:jc w:val="both"/>
              <w:rPr>
                <w:rFonts w:ascii="Arial" w:hAnsi="Arial" w:cs="Arial"/>
              </w:rPr>
            </w:pPr>
            <w:r w:rsidRPr="00693C99">
              <w:rPr>
                <w:rFonts w:ascii="Arial" w:hAnsi="Arial" w:cs="Arial"/>
              </w:rPr>
              <w:t xml:space="preserve">Procedimiento control de documentos y registros </w:t>
            </w:r>
            <w:r w:rsidRPr="00693C99">
              <w:rPr>
                <w:rFonts w:ascii="Arial" w:hAnsi="Arial" w:cs="Arial"/>
              </w:rPr>
              <w:tab/>
              <w:t>CITB.AC.PR.02</w:t>
            </w:r>
          </w:p>
          <w:p w14:paraId="1644BBBC" w14:textId="470AFB4D" w:rsidR="00693C99" w:rsidRPr="00693C99" w:rsidRDefault="00711C7E" w:rsidP="00693C99">
            <w:pPr>
              <w:spacing w:after="0" w:line="240" w:lineRule="auto"/>
              <w:jc w:val="both"/>
              <w:rPr>
                <w:rFonts w:ascii="Arial" w:hAnsi="Arial" w:cs="Arial"/>
              </w:rPr>
            </w:pPr>
            <w:r>
              <w:rPr>
                <w:rFonts w:ascii="Arial" w:hAnsi="Arial" w:cs="Arial"/>
              </w:rPr>
              <w:t>Procedimiento auditoria</w:t>
            </w:r>
            <w:r w:rsidR="00693C99" w:rsidRPr="00693C99">
              <w:rPr>
                <w:rFonts w:ascii="Arial" w:hAnsi="Arial" w:cs="Arial"/>
              </w:rPr>
              <w:t xml:space="preserve"> interna</w:t>
            </w:r>
            <w:r w:rsidR="00693C99" w:rsidRPr="00693C99">
              <w:rPr>
                <w:rFonts w:ascii="Arial" w:hAnsi="Arial" w:cs="Arial"/>
              </w:rPr>
              <w:tab/>
              <w:t>CITB.AC.PR.03</w:t>
            </w:r>
          </w:p>
          <w:p w14:paraId="65E2E52D" w14:textId="77777777" w:rsidR="00693C99" w:rsidRPr="00693C99" w:rsidRDefault="00693C99" w:rsidP="00693C99">
            <w:pPr>
              <w:spacing w:after="0" w:line="240" w:lineRule="auto"/>
              <w:jc w:val="both"/>
              <w:rPr>
                <w:rFonts w:ascii="Arial" w:hAnsi="Arial" w:cs="Arial"/>
              </w:rPr>
            </w:pPr>
            <w:r w:rsidRPr="00693C99">
              <w:rPr>
                <w:rFonts w:ascii="Arial" w:hAnsi="Arial" w:cs="Arial"/>
              </w:rPr>
              <w:t>Procedimiento Control del servicio no conforme</w:t>
            </w:r>
            <w:r w:rsidRPr="00693C99">
              <w:rPr>
                <w:rFonts w:ascii="Arial" w:hAnsi="Arial" w:cs="Arial"/>
              </w:rPr>
              <w:tab/>
              <w:t>CITB.AC.PR.04</w:t>
            </w:r>
          </w:p>
          <w:p w14:paraId="4C7ECCEF" w14:textId="77777777" w:rsidR="00693C99" w:rsidRDefault="00693C99" w:rsidP="00693C99">
            <w:pPr>
              <w:spacing w:after="0" w:line="240" w:lineRule="auto"/>
              <w:jc w:val="both"/>
              <w:rPr>
                <w:rFonts w:ascii="Arial" w:hAnsi="Arial" w:cs="Arial"/>
              </w:rPr>
            </w:pPr>
            <w:r w:rsidRPr="00693C99">
              <w:rPr>
                <w:rFonts w:ascii="Arial" w:hAnsi="Arial" w:cs="Arial"/>
              </w:rPr>
              <w:t>Procedimiento Acciones correctivas y preventivas</w:t>
            </w:r>
            <w:r w:rsidRPr="00693C99">
              <w:rPr>
                <w:rFonts w:ascii="Arial" w:hAnsi="Arial" w:cs="Arial"/>
              </w:rPr>
              <w:tab/>
              <w:t>CITB.AC.PR.05</w:t>
            </w:r>
          </w:p>
          <w:p w14:paraId="3788C1A5" w14:textId="77777777" w:rsidR="00693C99" w:rsidRDefault="0027620F" w:rsidP="00693C99">
            <w:pPr>
              <w:spacing w:after="0" w:line="240" w:lineRule="auto"/>
              <w:jc w:val="both"/>
              <w:rPr>
                <w:rFonts w:ascii="Arial" w:hAnsi="Arial" w:cs="Arial"/>
              </w:rPr>
            </w:pPr>
            <w:r w:rsidRPr="0027620F">
              <w:rPr>
                <w:rFonts w:ascii="Arial" w:hAnsi="Arial" w:cs="Arial"/>
              </w:rPr>
              <w:t xml:space="preserve">Procedimiento de revisión por la dirección </w:t>
            </w:r>
            <w:r w:rsidRPr="0027620F">
              <w:rPr>
                <w:rFonts w:ascii="Arial" w:hAnsi="Arial" w:cs="Arial"/>
              </w:rPr>
              <w:tab/>
              <w:t>CITB.DE.PR.01</w:t>
            </w:r>
          </w:p>
          <w:p w14:paraId="1479A219" w14:textId="77777777" w:rsidR="00332945" w:rsidRPr="00AD3205" w:rsidRDefault="00332945" w:rsidP="0027620F">
            <w:pPr>
              <w:autoSpaceDE w:val="0"/>
              <w:autoSpaceDN w:val="0"/>
              <w:adjustRightInd w:val="0"/>
              <w:spacing w:after="0" w:line="240" w:lineRule="auto"/>
              <w:jc w:val="both"/>
              <w:rPr>
                <w:rFonts w:ascii="Arial" w:hAnsi="Arial" w:cs="Arial"/>
              </w:rPr>
            </w:pPr>
          </w:p>
          <w:p w14:paraId="2032EF56" w14:textId="77777777" w:rsidR="00332945" w:rsidRPr="00AD3205" w:rsidRDefault="00332945" w:rsidP="0076784E">
            <w:pPr>
              <w:autoSpaceDE w:val="0"/>
              <w:autoSpaceDN w:val="0"/>
              <w:adjustRightInd w:val="0"/>
              <w:spacing w:after="0" w:line="240" w:lineRule="auto"/>
              <w:jc w:val="both"/>
              <w:rPr>
                <w:rFonts w:ascii="Arial" w:hAnsi="Arial" w:cs="Arial"/>
                <w:b/>
              </w:rPr>
            </w:pPr>
          </w:p>
          <w:p w14:paraId="5D1487C3" w14:textId="77777777" w:rsidR="00332945" w:rsidRPr="00AD3205" w:rsidRDefault="00332945" w:rsidP="0076784E">
            <w:pPr>
              <w:autoSpaceDE w:val="0"/>
              <w:autoSpaceDN w:val="0"/>
              <w:adjustRightInd w:val="0"/>
              <w:spacing w:after="0" w:line="240" w:lineRule="auto"/>
              <w:jc w:val="both"/>
              <w:rPr>
                <w:rFonts w:ascii="Arial" w:hAnsi="Arial" w:cs="Arial"/>
                <w:b/>
              </w:rPr>
            </w:pPr>
            <w:r w:rsidRPr="00AD3205">
              <w:rPr>
                <w:rFonts w:ascii="Arial" w:hAnsi="Arial" w:cs="Arial"/>
                <w:b/>
              </w:rPr>
              <w:t xml:space="preserve">Requisitos relativos al sistema de gestión, Control de documentos y registros </w:t>
            </w:r>
          </w:p>
          <w:p w14:paraId="77A935A7" w14:textId="77777777" w:rsidR="00332945" w:rsidRPr="00AD3205" w:rsidRDefault="00332945" w:rsidP="0076784E">
            <w:pPr>
              <w:spacing w:after="0" w:line="240" w:lineRule="auto"/>
              <w:jc w:val="both"/>
              <w:rPr>
                <w:rFonts w:ascii="Arial" w:hAnsi="Arial" w:cs="Arial"/>
                <w:b/>
              </w:rPr>
            </w:pPr>
          </w:p>
          <w:p w14:paraId="317C4480" w14:textId="77777777" w:rsidR="00332945" w:rsidRPr="00AD3205" w:rsidRDefault="00332945" w:rsidP="0076784E">
            <w:pPr>
              <w:spacing w:after="0" w:line="240" w:lineRule="auto"/>
              <w:jc w:val="both"/>
              <w:rPr>
                <w:rFonts w:ascii="Arial" w:hAnsi="Arial" w:cs="Arial"/>
              </w:rPr>
            </w:pPr>
            <w:r w:rsidRPr="00AD3205">
              <w:rPr>
                <w:rFonts w:ascii="Arial" w:hAnsi="Arial" w:cs="Arial"/>
              </w:rPr>
              <w:t xml:space="preserve">Para el control de documentos y registros el OI implementó </w:t>
            </w:r>
            <w:r w:rsidR="0027620F">
              <w:rPr>
                <w:rFonts w:ascii="Arial" w:hAnsi="Arial" w:cs="Arial"/>
              </w:rPr>
              <w:t xml:space="preserve">el </w:t>
            </w:r>
            <w:r w:rsidR="0027620F" w:rsidRPr="0027620F">
              <w:rPr>
                <w:rFonts w:ascii="Arial" w:hAnsi="Arial" w:cs="Arial"/>
              </w:rPr>
              <w:t>Procedimiento de elaboración de documentos</w:t>
            </w:r>
            <w:r w:rsidR="0027620F">
              <w:rPr>
                <w:rFonts w:ascii="Arial" w:hAnsi="Arial" w:cs="Arial"/>
              </w:rPr>
              <w:t xml:space="preserve"> </w:t>
            </w:r>
            <w:r w:rsidR="0027620F" w:rsidRPr="0027620F">
              <w:rPr>
                <w:rFonts w:ascii="Arial" w:hAnsi="Arial" w:cs="Arial"/>
              </w:rPr>
              <w:t>CITB.AC.PR.01</w:t>
            </w:r>
            <w:r w:rsidR="0027620F">
              <w:rPr>
                <w:rFonts w:ascii="Arial" w:hAnsi="Arial" w:cs="Arial"/>
              </w:rPr>
              <w:t xml:space="preserve"> y el </w:t>
            </w:r>
            <w:r w:rsidR="0027620F" w:rsidRPr="0027620F">
              <w:rPr>
                <w:rFonts w:ascii="Arial" w:hAnsi="Arial" w:cs="Arial"/>
              </w:rPr>
              <w:t>Procedimiento con</w:t>
            </w:r>
            <w:r w:rsidR="0027620F">
              <w:rPr>
                <w:rFonts w:ascii="Arial" w:hAnsi="Arial" w:cs="Arial"/>
              </w:rPr>
              <w:t xml:space="preserve">trol de documentos y registros </w:t>
            </w:r>
            <w:r w:rsidR="0027620F" w:rsidRPr="0027620F">
              <w:rPr>
                <w:rFonts w:ascii="Arial" w:hAnsi="Arial" w:cs="Arial"/>
              </w:rPr>
              <w:t>CITB.AC.PR.02</w:t>
            </w:r>
            <w:r w:rsidR="0076784E">
              <w:rPr>
                <w:rFonts w:ascii="Arial" w:hAnsi="Arial" w:cs="Arial"/>
              </w:rPr>
              <w:t xml:space="preserve">, mediante los cuales </w:t>
            </w:r>
            <w:r w:rsidRPr="00AD3205">
              <w:rPr>
                <w:rFonts w:ascii="Arial" w:hAnsi="Arial" w:cs="Arial"/>
                <w:color w:val="000000"/>
              </w:rPr>
              <w:t xml:space="preserve">establece las actividades </w:t>
            </w:r>
            <w:r w:rsidRPr="00AD3205">
              <w:rPr>
                <w:rFonts w:ascii="Arial" w:hAnsi="Arial" w:cs="Arial"/>
              </w:rPr>
              <w:t xml:space="preserve">para aprobar, revisar y actualizar, identificar los cambios, disponibilidad, legibilidad e  identificación de los documentos así como la disposición de documentos obsoletos, entre otros requisitos </w:t>
            </w:r>
            <w:r w:rsidR="0076784E">
              <w:rPr>
                <w:rFonts w:ascii="Arial" w:hAnsi="Arial" w:cs="Arial"/>
              </w:rPr>
              <w:t>además</w:t>
            </w:r>
            <w:r w:rsidRPr="00AD3205">
              <w:rPr>
                <w:rFonts w:ascii="Arial" w:hAnsi="Arial" w:cs="Arial"/>
              </w:rPr>
              <w:t xml:space="preserve"> establece los controles necesarios para la identificación, el almacenamiento, la protección, la recuperación, los tiempos de retención y la eliminación de los registros. </w:t>
            </w:r>
          </w:p>
          <w:p w14:paraId="075CADA8" w14:textId="77777777" w:rsidR="00332945" w:rsidRPr="00AD3205" w:rsidRDefault="00332945" w:rsidP="0076784E">
            <w:pPr>
              <w:spacing w:after="0" w:line="240" w:lineRule="auto"/>
              <w:jc w:val="both"/>
              <w:rPr>
                <w:rFonts w:ascii="Arial" w:hAnsi="Arial" w:cs="Arial"/>
              </w:rPr>
            </w:pPr>
          </w:p>
          <w:p w14:paraId="097EC0A1" w14:textId="77777777" w:rsidR="00332945" w:rsidRDefault="00332945" w:rsidP="0076784E">
            <w:pPr>
              <w:spacing w:after="0" w:line="240" w:lineRule="auto"/>
              <w:jc w:val="both"/>
              <w:rPr>
                <w:rFonts w:ascii="Arial" w:hAnsi="Arial" w:cs="Arial"/>
              </w:rPr>
            </w:pPr>
            <w:r w:rsidRPr="00AD3205">
              <w:rPr>
                <w:rFonts w:ascii="Arial" w:hAnsi="Arial" w:cs="Arial"/>
              </w:rPr>
              <w:t xml:space="preserve">Cómo herramienta de control para la los documentos y registros utiliza </w:t>
            </w:r>
            <w:r w:rsidR="0076784E">
              <w:rPr>
                <w:rFonts w:ascii="Arial" w:hAnsi="Arial" w:cs="Arial"/>
              </w:rPr>
              <w:t>los siguientes listados</w:t>
            </w:r>
          </w:p>
          <w:p w14:paraId="5EB0959C" w14:textId="77777777" w:rsidR="0076784E" w:rsidRPr="0076784E" w:rsidRDefault="0076784E" w:rsidP="0076784E">
            <w:pPr>
              <w:spacing w:after="0" w:line="240" w:lineRule="auto"/>
              <w:jc w:val="both"/>
              <w:rPr>
                <w:rFonts w:ascii="Arial" w:hAnsi="Arial" w:cs="Arial"/>
              </w:rPr>
            </w:pPr>
            <w:r w:rsidRPr="0076784E">
              <w:rPr>
                <w:rFonts w:ascii="Arial" w:hAnsi="Arial" w:cs="Arial"/>
              </w:rPr>
              <w:t>Listado de documentos del SG</w:t>
            </w:r>
            <w:r w:rsidRPr="0076784E">
              <w:rPr>
                <w:rFonts w:ascii="Arial" w:hAnsi="Arial" w:cs="Arial"/>
              </w:rPr>
              <w:tab/>
              <w:t>CITB.AC.RG.01</w:t>
            </w:r>
          </w:p>
          <w:p w14:paraId="3768798F" w14:textId="77777777" w:rsidR="0076784E" w:rsidRPr="0076784E" w:rsidRDefault="0076784E" w:rsidP="0076784E">
            <w:pPr>
              <w:spacing w:after="0" w:line="240" w:lineRule="auto"/>
              <w:jc w:val="both"/>
              <w:rPr>
                <w:rFonts w:ascii="Arial" w:hAnsi="Arial" w:cs="Arial"/>
              </w:rPr>
            </w:pPr>
            <w:r w:rsidRPr="0076784E">
              <w:rPr>
                <w:rFonts w:ascii="Arial" w:hAnsi="Arial" w:cs="Arial"/>
              </w:rPr>
              <w:t>Listado de registros del SIG</w:t>
            </w:r>
            <w:r w:rsidRPr="0076784E">
              <w:rPr>
                <w:rFonts w:ascii="Arial" w:hAnsi="Arial" w:cs="Arial"/>
              </w:rPr>
              <w:tab/>
              <w:t>CITB.AC.RG.02</w:t>
            </w:r>
          </w:p>
          <w:p w14:paraId="3E0C2E67" w14:textId="77777777" w:rsidR="0076784E" w:rsidRDefault="0076784E" w:rsidP="0076784E">
            <w:pPr>
              <w:spacing w:after="0" w:line="240" w:lineRule="auto"/>
              <w:jc w:val="both"/>
              <w:rPr>
                <w:rFonts w:ascii="Arial" w:hAnsi="Arial" w:cs="Arial"/>
              </w:rPr>
            </w:pPr>
            <w:r w:rsidRPr="0076784E">
              <w:rPr>
                <w:rFonts w:ascii="Arial" w:hAnsi="Arial" w:cs="Arial"/>
              </w:rPr>
              <w:t xml:space="preserve">Listado de documentos externos </w:t>
            </w:r>
            <w:r w:rsidRPr="0076784E">
              <w:rPr>
                <w:rFonts w:ascii="Arial" w:hAnsi="Arial" w:cs="Arial"/>
              </w:rPr>
              <w:tab/>
              <w:t>CITB.AC.RG.03</w:t>
            </w:r>
          </w:p>
          <w:p w14:paraId="745CFBE2" w14:textId="77777777" w:rsidR="0076784E" w:rsidRPr="00AD3205" w:rsidRDefault="0076784E" w:rsidP="00791BBB">
            <w:pPr>
              <w:spacing w:after="0" w:line="240" w:lineRule="auto"/>
              <w:jc w:val="both"/>
              <w:rPr>
                <w:rFonts w:ascii="Arial" w:hAnsi="Arial" w:cs="Arial"/>
              </w:rPr>
            </w:pPr>
          </w:p>
          <w:p w14:paraId="2E37FE78" w14:textId="77777777" w:rsidR="00332945" w:rsidRPr="00AD3205" w:rsidRDefault="00332945" w:rsidP="00791BBB">
            <w:pPr>
              <w:autoSpaceDE w:val="0"/>
              <w:autoSpaceDN w:val="0"/>
              <w:adjustRightInd w:val="0"/>
              <w:spacing w:after="0" w:line="240" w:lineRule="auto"/>
              <w:jc w:val="both"/>
              <w:rPr>
                <w:rFonts w:ascii="Arial" w:hAnsi="Arial" w:cs="Arial"/>
              </w:rPr>
            </w:pPr>
            <w:r w:rsidRPr="00AD3205">
              <w:rPr>
                <w:rFonts w:ascii="Arial" w:hAnsi="Arial" w:cs="Arial"/>
                <w:b/>
              </w:rPr>
              <w:t>Requisitos relativos al sistema de gestión, Revisión por la dirección</w:t>
            </w:r>
          </w:p>
          <w:p w14:paraId="352A14B1" w14:textId="77777777" w:rsidR="00332945" w:rsidRPr="00AD3205" w:rsidRDefault="00332945" w:rsidP="00791BBB">
            <w:pPr>
              <w:spacing w:after="0" w:line="240" w:lineRule="auto"/>
              <w:jc w:val="both"/>
              <w:rPr>
                <w:rFonts w:ascii="Arial" w:hAnsi="Arial" w:cs="Arial"/>
              </w:rPr>
            </w:pPr>
          </w:p>
          <w:p w14:paraId="61FB5943" w14:textId="101CB09B" w:rsidR="005A1D7B" w:rsidRDefault="0022690B" w:rsidP="004A1450">
            <w:pPr>
              <w:spacing w:after="0" w:line="240" w:lineRule="auto"/>
              <w:jc w:val="both"/>
              <w:rPr>
                <w:rFonts w:ascii="Arial" w:hAnsi="Arial" w:cs="Arial"/>
              </w:rPr>
            </w:pPr>
            <w:r>
              <w:rPr>
                <w:rFonts w:ascii="Arial" w:hAnsi="Arial" w:cs="Arial"/>
              </w:rPr>
              <w:t>Se cumple con las actividades de revisión por la dirección, se encuentra informe para revisión de fecha 2020-09-11. El informe trata los temas establecidos en la NTC 17020:2012</w:t>
            </w:r>
          </w:p>
          <w:p w14:paraId="029C380F" w14:textId="77777777" w:rsidR="00545A25" w:rsidRPr="00AD3205" w:rsidRDefault="00545A25" w:rsidP="00A846C7">
            <w:pPr>
              <w:spacing w:after="0" w:line="240" w:lineRule="auto"/>
              <w:jc w:val="both"/>
              <w:rPr>
                <w:rFonts w:ascii="Arial" w:hAnsi="Arial" w:cs="Arial"/>
              </w:rPr>
            </w:pPr>
          </w:p>
          <w:p w14:paraId="3E1F4D53" w14:textId="77777777" w:rsidR="00332945" w:rsidRPr="00AD3205" w:rsidRDefault="00332945" w:rsidP="00A846C7">
            <w:pPr>
              <w:autoSpaceDE w:val="0"/>
              <w:autoSpaceDN w:val="0"/>
              <w:adjustRightInd w:val="0"/>
              <w:spacing w:after="0" w:line="240" w:lineRule="auto"/>
              <w:jc w:val="both"/>
              <w:rPr>
                <w:rFonts w:ascii="Arial" w:hAnsi="Arial" w:cs="Arial"/>
                <w:b/>
              </w:rPr>
            </w:pPr>
            <w:r w:rsidRPr="00AD3205">
              <w:rPr>
                <w:rFonts w:ascii="Arial" w:hAnsi="Arial" w:cs="Arial"/>
                <w:b/>
              </w:rPr>
              <w:t>Requisitos relativos al sistema de gestión, Auditorías internas</w:t>
            </w:r>
          </w:p>
          <w:p w14:paraId="51E633A2" w14:textId="77777777" w:rsidR="00332945" w:rsidRPr="00AD3205" w:rsidRDefault="00332945" w:rsidP="00A846C7">
            <w:pPr>
              <w:autoSpaceDE w:val="0"/>
              <w:autoSpaceDN w:val="0"/>
              <w:adjustRightInd w:val="0"/>
              <w:spacing w:after="0" w:line="240" w:lineRule="auto"/>
              <w:jc w:val="both"/>
              <w:rPr>
                <w:rFonts w:ascii="Arial" w:hAnsi="Arial" w:cs="Arial"/>
              </w:rPr>
            </w:pPr>
          </w:p>
          <w:p w14:paraId="3AB84FAA" w14:textId="4365A901" w:rsidR="00C90AA8" w:rsidRDefault="0022690B" w:rsidP="0083250B">
            <w:pPr>
              <w:autoSpaceDE w:val="0"/>
              <w:autoSpaceDN w:val="0"/>
              <w:adjustRightInd w:val="0"/>
              <w:spacing w:after="0" w:line="240" w:lineRule="auto"/>
              <w:jc w:val="both"/>
              <w:rPr>
                <w:rFonts w:ascii="Arial" w:hAnsi="Arial" w:cs="Arial"/>
              </w:rPr>
            </w:pPr>
            <w:r>
              <w:rPr>
                <w:rFonts w:ascii="Arial" w:hAnsi="Arial" w:cs="Arial"/>
              </w:rPr>
              <w:t xml:space="preserve">El proceso de aseguramiento de calidad se lleva adecuadamente, se cuenta con programa de auditoria y plan de auditoria y el cumplimiento de las misma de acuerdo a las fechas indicadas </w:t>
            </w:r>
          </w:p>
          <w:p w14:paraId="2E1166A1" w14:textId="71C6E1A9" w:rsidR="0022690B" w:rsidRDefault="0022690B" w:rsidP="0083250B">
            <w:pPr>
              <w:autoSpaceDE w:val="0"/>
              <w:autoSpaceDN w:val="0"/>
              <w:adjustRightInd w:val="0"/>
              <w:spacing w:after="0" w:line="240" w:lineRule="auto"/>
              <w:jc w:val="both"/>
              <w:rPr>
                <w:rFonts w:ascii="Arial" w:hAnsi="Arial" w:cs="Arial"/>
              </w:rPr>
            </w:pPr>
            <w:r>
              <w:rPr>
                <w:rFonts w:ascii="Arial" w:hAnsi="Arial" w:cs="Arial"/>
              </w:rPr>
              <w:t xml:space="preserve">La ultima auditoria interna fue desarrollada por el ingeniero </w:t>
            </w:r>
            <w:r w:rsidRPr="0022690B">
              <w:rPr>
                <w:rFonts w:ascii="Arial" w:hAnsi="Arial" w:cs="Arial"/>
              </w:rPr>
              <w:t>Germán David Rincón</w:t>
            </w:r>
            <w:r>
              <w:rPr>
                <w:rFonts w:ascii="Arial" w:hAnsi="Arial" w:cs="Arial"/>
              </w:rPr>
              <w:t>, el cual posee la competencia para desarrollar. El informe de auditoría presentado permite evidenciar el estado en el que se encuentra el sistema y facilita la toma de decisiones</w:t>
            </w:r>
          </w:p>
          <w:p w14:paraId="74A400B6" w14:textId="77777777" w:rsidR="0022690B" w:rsidRDefault="0022690B" w:rsidP="0083250B">
            <w:pPr>
              <w:autoSpaceDE w:val="0"/>
              <w:autoSpaceDN w:val="0"/>
              <w:adjustRightInd w:val="0"/>
              <w:spacing w:after="0" w:line="240" w:lineRule="auto"/>
              <w:jc w:val="both"/>
              <w:rPr>
                <w:rFonts w:ascii="Arial" w:hAnsi="Arial" w:cs="Arial"/>
              </w:rPr>
            </w:pPr>
          </w:p>
          <w:p w14:paraId="4BD5046C" w14:textId="6F43B931" w:rsidR="00332945" w:rsidRDefault="00332945" w:rsidP="0083250B">
            <w:pPr>
              <w:spacing w:after="0" w:line="240" w:lineRule="auto"/>
              <w:jc w:val="both"/>
              <w:rPr>
                <w:rFonts w:ascii="Arial" w:hAnsi="Arial" w:cs="Arial"/>
                <w:b/>
              </w:rPr>
            </w:pPr>
            <w:r w:rsidRPr="00AD3205">
              <w:rPr>
                <w:rFonts w:ascii="Arial" w:hAnsi="Arial" w:cs="Arial"/>
                <w:b/>
              </w:rPr>
              <w:t xml:space="preserve">Requisitos relativos al sistema de gestión, Acciones correctivas y preventivas </w:t>
            </w:r>
          </w:p>
          <w:p w14:paraId="14248A29" w14:textId="16BFADE6" w:rsidR="0022690B" w:rsidRDefault="0022690B" w:rsidP="0083250B">
            <w:pPr>
              <w:spacing w:after="0" w:line="240" w:lineRule="auto"/>
              <w:jc w:val="both"/>
              <w:rPr>
                <w:rFonts w:ascii="Arial" w:hAnsi="Arial" w:cs="Arial"/>
                <w:b/>
              </w:rPr>
            </w:pPr>
          </w:p>
          <w:p w14:paraId="527F0AC7" w14:textId="17FE314E" w:rsidR="0022690B" w:rsidRPr="0022690B" w:rsidRDefault="0022690B" w:rsidP="0083250B">
            <w:pPr>
              <w:spacing w:after="0" w:line="240" w:lineRule="auto"/>
              <w:jc w:val="both"/>
              <w:rPr>
                <w:rFonts w:ascii="Arial" w:hAnsi="Arial" w:cs="Arial"/>
              </w:rPr>
            </w:pPr>
            <w:r>
              <w:rPr>
                <w:rFonts w:ascii="Arial" w:hAnsi="Arial" w:cs="Arial"/>
              </w:rPr>
              <w:t xml:space="preserve">las acciones correctivas y preventivas son gestionadas de acuerdo a lo establecido en el procedimiento, se observa </w:t>
            </w:r>
            <w:r w:rsidR="00046A71">
              <w:rPr>
                <w:rFonts w:ascii="Arial" w:hAnsi="Arial" w:cs="Arial"/>
              </w:rPr>
              <w:t xml:space="preserve">la responsabilidad con que son tomadas las no conformidades y la gestión y organización de las mimas </w:t>
            </w:r>
          </w:p>
          <w:p w14:paraId="46179101" w14:textId="77777777" w:rsidR="00332945" w:rsidRPr="00AD3205" w:rsidRDefault="00332945" w:rsidP="0083250B">
            <w:pPr>
              <w:spacing w:after="0" w:line="240" w:lineRule="auto"/>
              <w:jc w:val="both"/>
              <w:rPr>
                <w:rFonts w:ascii="Arial" w:hAnsi="Arial" w:cs="Arial"/>
              </w:rPr>
            </w:pPr>
          </w:p>
          <w:p w14:paraId="7AF3CEB4" w14:textId="77777777" w:rsidR="00332945" w:rsidRPr="00AD3205" w:rsidRDefault="00332945" w:rsidP="0083250B">
            <w:pPr>
              <w:spacing w:after="0" w:line="240" w:lineRule="auto"/>
              <w:jc w:val="both"/>
              <w:rPr>
                <w:rFonts w:ascii="Arial" w:hAnsi="Arial" w:cs="Arial"/>
              </w:rPr>
            </w:pPr>
          </w:p>
          <w:p w14:paraId="764DDAE7" w14:textId="77777777" w:rsidR="00332945" w:rsidRPr="00AD3205" w:rsidRDefault="00332945" w:rsidP="0083250B">
            <w:pPr>
              <w:spacing w:after="0" w:line="240" w:lineRule="auto"/>
              <w:jc w:val="both"/>
              <w:rPr>
                <w:rFonts w:ascii="Arial" w:hAnsi="Arial" w:cs="Arial"/>
                <w:b/>
              </w:rPr>
            </w:pPr>
            <w:r w:rsidRPr="00AD3205">
              <w:rPr>
                <w:rFonts w:ascii="Arial" w:hAnsi="Arial" w:cs="Arial"/>
                <w:b/>
              </w:rPr>
              <w:t xml:space="preserve">Reunión de cierre </w:t>
            </w:r>
          </w:p>
          <w:p w14:paraId="23D3D884" w14:textId="77777777" w:rsidR="0083250B" w:rsidRDefault="00332945" w:rsidP="0083250B">
            <w:pPr>
              <w:spacing w:after="0" w:line="240" w:lineRule="auto"/>
              <w:jc w:val="both"/>
              <w:rPr>
                <w:rFonts w:ascii="Arial" w:hAnsi="Arial" w:cs="Arial"/>
              </w:rPr>
            </w:pPr>
            <w:r w:rsidRPr="00AD3205">
              <w:rPr>
                <w:rFonts w:ascii="Arial" w:hAnsi="Arial" w:cs="Arial"/>
              </w:rPr>
              <w:t>Se realiz</w:t>
            </w:r>
            <w:r w:rsidR="0083250B">
              <w:rPr>
                <w:rFonts w:ascii="Arial" w:hAnsi="Arial" w:cs="Arial"/>
              </w:rPr>
              <w:t xml:space="preserve">ó </w:t>
            </w:r>
            <w:r w:rsidRPr="00AD3205">
              <w:rPr>
                <w:rFonts w:ascii="Arial" w:hAnsi="Arial" w:cs="Arial"/>
              </w:rPr>
              <w:t xml:space="preserve">reunión de cierre con </w:t>
            </w:r>
            <w:r w:rsidR="0083250B">
              <w:rPr>
                <w:rFonts w:ascii="Arial" w:hAnsi="Arial" w:cs="Arial"/>
              </w:rPr>
              <w:t xml:space="preserve">el personal del CDA el día </w:t>
            </w:r>
            <w:r w:rsidR="0083250B" w:rsidRPr="00FC36F3">
              <w:rPr>
                <w:rFonts w:ascii="Arial" w:hAnsi="Arial" w:cs="Arial"/>
                <w:bCs/>
                <w:iCs/>
                <w:lang w:val="es-MX"/>
              </w:rPr>
              <w:t>2020-08-</w:t>
            </w:r>
            <w:r w:rsidR="0055093B">
              <w:rPr>
                <w:rFonts w:ascii="Arial" w:hAnsi="Arial" w:cs="Arial"/>
                <w:bCs/>
                <w:iCs/>
                <w:lang w:val="es-MX"/>
              </w:rPr>
              <w:t>24</w:t>
            </w:r>
            <w:r w:rsidR="0083250B">
              <w:rPr>
                <w:rFonts w:ascii="Arial" w:hAnsi="Arial" w:cs="Arial"/>
              </w:rPr>
              <w:t xml:space="preserve"> reportando los hallazgos de la auditoria interna</w:t>
            </w:r>
          </w:p>
          <w:p w14:paraId="1A055A72" w14:textId="77777777" w:rsidR="0083250B" w:rsidRDefault="0083250B" w:rsidP="0083250B">
            <w:pPr>
              <w:spacing w:after="0" w:line="240" w:lineRule="auto"/>
              <w:jc w:val="both"/>
              <w:rPr>
                <w:rFonts w:ascii="Arial" w:hAnsi="Arial" w:cs="Arial"/>
              </w:rPr>
            </w:pPr>
          </w:p>
          <w:p w14:paraId="1125F887" w14:textId="7CEFE3DC" w:rsidR="00E67435" w:rsidRPr="00AD3205" w:rsidRDefault="00E67435" w:rsidP="0083250B">
            <w:pPr>
              <w:spacing w:after="0" w:line="240" w:lineRule="auto"/>
              <w:jc w:val="both"/>
              <w:rPr>
                <w:rFonts w:ascii="Arial" w:hAnsi="Arial" w:cs="Arial"/>
              </w:rPr>
            </w:pPr>
          </w:p>
        </w:tc>
      </w:tr>
      <w:tr w:rsidR="00136FC4" w:rsidRPr="004C5361" w14:paraId="7E083A9C" w14:textId="77777777" w:rsidTr="00136FC4">
        <w:trPr>
          <w:trHeight w:val="320"/>
        </w:trPr>
        <w:tc>
          <w:tcPr>
            <w:tcW w:w="9898" w:type="dxa"/>
            <w:gridSpan w:val="3"/>
            <w:shd w:val="clear" w:color="auto" w:fill="DDD9C3"/>
            <w:vAlign w:val="center"/>
          </w:tcPr>
          <w:p w14:paraId="611F04CE" w14:textId="77777777" w:rsidR="00136FC4" w:rsidRPr="00717973" w:rsidRDefault="00136FC4" w:rsidP="008A67D4">
            <w:pPr>
              <w:spacing w:after="0"/>
              <w:jc w:val="center"/>
              <w:rPr>
                <w:rFonts w:ascii="Arial" w:hAnsi="Arial" w:cs="Arial"/>
                <w:b/>
                <w:bCs/>
                <w:iCs/>
                <w:lang w:val="es-MX"/>
              </w:rPr>
            </w:pPr>
            <w:r w:rsidRPr="00717973">
              <w:rPr>
                <w:rFonts w:ascii="Arial" w:hAnsi="Arial" w:cs="Arial"/>
                <w:b/>
                <w:bCs/>
                <w:iCs/>
                <w:lang w:val="es-MX"/>
              </w:rPr>
              <w:lastRenderedPageBreak/>
              <w:t>FORTALEZAS DEL SISTEMA:</w:t>
            </w:r>
          </w:p>
        </w:tc>
      </w:tr>
      <w:tr w:rsidR="00332945" w:rsidRPr="004C5361" w14:paraId="1DE0A8E0" w14:textId="77777777" w:rsidTr="00136FC4">
        <w:trPr>
          <w:trHeight w:val="320"/>
        </w:trPr>
        <w:tc>
          <w:tcPr>
            <w:tcW w:w="9898" w:type="dxa"/>
            <w:gridSpan w:val="3"/>
          </w:tcPr>
          <w:p w14:paraId="1CBD6278" w14:textId="77777777" w:rsidR="008D143E" w:rsidRPr="008D143E" w:rsidRDefault="008D143E" w:rsidP="00654F6C">
            <w:pPr>
              <w:spacing w:after="0" w:line="240" w:lineRule="auto"/>
              <w:jc w:val="both"/>
              <w:rPr>
                <w:rFonts w:ascii="Arial" w:hAnsi="Arial" w:cs="Arial"/>
              </w:rPr>
            </w:pPr>
          </w:p>
          <w:p w14:paraId="2AAEAE8E" w14:textId="77777777" w:rsidR="00332945" w:rsidRPr="001B3673" w:rsidRDefault="000403C4" w:rsidP="001B3673">
            <w:pPr>
              <w:pStyle w:val="Prrafodelista"/>
              <w:numPr>
                <w:ilvl w:val="0"/>
                <w:numId w:val="46"/>
              </w:numPr>
              <w:jc w:val="both"/>
              <w:rPr>
                <w:rFonts w:ascii="Arial" w:hAnsi="Arial" w:cs="Arial"/>
              </w:rPr>
            </w:pPr>
            <w:r w:rsidRPr="001B3673">
              <w:rPr>
                <w:rFonts w:ascii="Arial" w:hAnsi="Arial" w:cs="Arial"/>
              </w:rPr>
              <w:t xml:space="preserve">Grupo de trabajo comprometido y demuestra interés </w:t>
            </w:r>
          </w:p>
          <w:p w14:paraId="4D226A59" w14:textId="74A5EB17" w:rsidR="00B069EA" w:rsidRPr="001B3673" w:rsidRDefault="001B3673" w:rsidP="001B3673">
            <w:pPr>
              <w:pStyle w:val="Prrafodelista"/>
              <w:numPr>
                <w:ilvl w:val="0"/>
                <w:numId w:val="46"/>
              </w:numPr>
              <w:jc w:val="both"/>
              <w:rPr>
                <w:rFonts w:ascii="Arial" w:hAnsi="Arial" w:cs="Arial"/>
              </w:rPr>
            </w:pPr>
            <w:r w:rsidRPr="001B3673">
              <w:rPr>
                <w:rFonts w:ascii="Arial" w:hAnsi="Arial" w:cs="Arial"/>
              </w:rPr>
              <w:t xml:space="preserve">La </w:t>
            </w:r>
            <w:r w:rsidR="00B069EA" w:rsidRPr="001B3673">
              <w:rPr>
                <w:rFonts w:ascii="Arial" w:hAnsi="Arial" w:cs="Arial"/>
              </w:rPr>
              <w:t>Gerencia demuestra liderazgo con el personal y un trato respetuoso y amable</w:t>
            </w:r>
          </w:p>
          <w:p w14:paraId="537105F1" w14:textId="77777777" w:rsidR="00B069EA" w:rsidRPr="001B3673" w:rsidRDefault="00B069EA" w:rsidP="001B3673">
            <w:pPr>
              <w:pStyle w:val="Prrafodelista"/>
              <w:numPr>
                <w:ilvl w:val="0"/>
                <w:numId w:val="46"/>
              </w:numPr>
              <w:jc w:val="both"/>
              <w:rPr>
                <w:rFonts w:ascii="Arial" w:hAnsi="Arial" w:cs="Arial"/>
              </w:rPr>
            </w:pPr>
            <w:r w:rsidRPr="001B3673">
              <w:rPr>
                <w:rFonts w:ascii="Arial" w:hAnsi="Arial" w:cs="Arial"/>
              </w:rPr>
              <w:t>Directores técnicos demuestran responsabilidad y conocimiento sobre objeto de inspección y el proceso de inspección</w:t>
            </w:r>
          </w:p>
          <w:p w14:paraId="115B9240" w14:textId="77777777" w:rsidR="00B069EA" w:rsidRPr="001B3673" w:rsidRDefault="00B069EA" w:rsidP="001B3673">
            <w:pPr>
              <w:pStyle w:val="Prrafodelista"/>
              <w:numPr>
                <w:ilvl w:val="0"/>
                <w:numId w:val="46"/>
              </w:numPr>
              <w:jc w:val="both"/>
              <w:rPr>
                <w:rFonts w:ascii="Arial" w:hAnsi="Arial" w:cs="Arial"/>
              </w:rPr>
            </w:pPr>
            <w:r w:rsidRPr="001B3673">
              <w:rPr>
                <w:rFonts w:ascii="Arial" w:hAnsi="Arial" w:cs="Arial"/>
              </w:rPr>
              <w:t xml:space="preserve">Personal inspector de muestra actitud de servicio, demuestra interés en aprender, demuestra conocimiento del proceso de inspección y del objeto de inspección </w:t>
            </w:r>
          </w:p>
          <w:p w14:paraId="431E2D3B" w14:textId="1B1B9D98" w:rsidR="00B069EA" w:rsidRPr="001B3673" w:rsidRDefault="00B069EA" w:rsidP="001B3673">
            <w:pPr>
              <w:pStyle w:val="Prrafodelista"/>
              <w:numPr>
                <w:ilvl w:val="0"/>
                <w:numId w:val="46"/>
              </w:numPr>
              <w:jc w:val="both"/>
              <w:rPr>
                <w:rFonts w:ascii="Arial" w:hAnsi="Arial" w:cs="Arial"/>
              </w:rPr>
            </w:pPr>
            <w:r w:rsidRPr="001B3673">
              <w:rPr>
                <w:rFonts w:ascii="Arial" w:hAnsi="Arial" w:cs="Arial"/>
              </w:rPr>
              <w:t xml:space="preserve">El estado de orden, aseo, limpieza de las </w:t>
            </w:r>
            <w:r w:rsidR="001B3673" w:rsidRPr="001B3673">
              <w:rPr>
                <w:rFonts w:ascii="Arial" w:hAnsi="Arial" w:cs="Arial"/>
              </w:rPr>
              <w:t>instalaciones</w:t>
            </w:r>
            <w:r w:rsidRPr="001B3673">
              <w:rPr>
                <w:rFonts w:ascii="Arial" w:hAnsi="Arial" w:cs="Arial"/>
              </w:rPr>
              <w:t xml:space="preserve"> genera confianza en los clientes para realizar la revisión y permanecer de manera segura en las instalaciones </w:t>
            </w:r>
          </w:p>
          <w:p w14:paraId="353C3DA1" w14:textId="77777777" w:rsidR="00B069EA" w:rsidRPr="001B3673" w:rsidRDefault="00B069EA" w:rsidP="001B3673">
            <w:pPr>
              <w:pStyle w:val="Prrafodelista"/>
              <w:numPr>
                <w:ilvl w:val="0"/>
                <w:numId w:val="46"/>
              </w:numPr>
              <w:jc w:val="both"/>
              <w:rPr>
                <w:rFonts w:ascii="Arial" w:hAnsi="Arial" w:cs="Arial"/>
              </w:rPr>
            </w:pPr>
            <w:r w:rsidRPr="001B3673">
              <w:rPr>
                <w:rFonts w:ascii="Arial" w:hAnsi="Arial" w:cs="Arial"/>
              </w:rPr>
              <w:t>El estado</w:t>
            </w:r>
            <w:r w:rsidR="001B3673" w:rsidRPr="001B3673">
              <w:rPr>
                <w:rFonts w:ascii="Arial" w:hAnsi="Arial" w:cs="Arial"/>
              </w:rPr>
              <w:t xml:space="preserve"> de limpieza </w:t>
            </w:r>
            <w:r w:rsidRPr="001B3673">
              <w:rPr>
                <w:rFonts w:ascii="Arial" w:hAnsi="Arial" w:cs="Arial"/>
              </w:rPr>
              <w:t xml:space="preserve">observado de los equipos de inspección y de pista den </w:t>
            </w:r>
            <w:r w:rsidR="001B3673" w:rsidRPr="001B3673">
              <w:rPr>
                <w:rFonts w:ascii="Arial" w:hAnsi="Arial" w:cs="Arial"/>
              </w:rPr>
              <w:t>seguridad a los clientes que se cumple con los requisitos establecidos y generan confianza en los resultados de inspección.</w:t>
            </w:r>
          </w:p>
          <w:p w14:paraId="75DF731F" w14:textId="77777777" w:rsidR="001B3673" w:rsidRDefault="001B3673" w:rsidP="001B3673">
            <w:pPr>
              <w:spacing w:after="0" w:line="240" w:lineRule="auto"/>
              <w:jc w:val="both"/>
              <w:rPr>
                <w:rFonts w:ascii="Arial" w:hAnsi="Arial" w:cs="Arial"/>
              </w:rPr>
            </w:pPr>
          </w:p>
          <w:p w14:paraId="4328F14F" w14:textId="77777777" w:rsidR="00E67435" w:rsidRDefault="00E67435" w:rsidP="001B3673">
            <w:pPr>
              <w:spacing w:after="0" w:line="240" w:lineRule="auto"/>
              <w:jc w:val="both"/>
              <w:rPr>
                <w:rFonts w:ascii="Arial" w:hAnsi="Arial" w:cs="Arial"/>
              </w:rPr>
            </w:pPr>
          </w:p>
          <w:p w14:paraId="1B0FCC57" w14:textId="77777777" w:rsidR="00E67435" w:rsidRDefault="00E67435" w:rsidP="001B3673">
            <w:pPr>
              <w:spacing w:after="0" w:line="240" w:lineRule="auto"/>
              <w:jc w:val="both"/>
              <w:rPr>
                <w:rFonts w:ascii="Arial" w:hAnsi="Arial" w:cs="Arial"/>
              </w:rPr>
            </w:pPr>
          </w:p>
          <w:p w14:paraId="55FF60C6" w14:textId="77777777" w:rsidR="00E67435" w:rsidRDefault="00E67435" w:rsidP="001B3673">
            <w:pPr>
              <w:spacing w:after="0" w:line="240" w:lineRule="auto"/>
              <w:jc w:val="both"/>
              <w:rPr>
                <w:rFonts w:ascii="Arial" w:hAnsi="Arial" w:cs="Arial"/>
              </w:rPr>
            </w:pPr>
          </w:p>
          <w:p w14:paraId="6BB8BF87" w14:textId="77777777" w:rsidR="00E67435" w:rsidRDefault="00E67435" w:rsidP="001B3673">
            <w:pPr>
              <w:spacing w:after="0" w:line="240" w:lineRule="auto"/>
              <w:jc w:val="both"/>
              <w:rPr>
                <w:rFonts w:ascii="Arial" w:hAnsi="Arial" w:cs="Arial"/>
              </w:rPr>
            </w:pPr>
          </w:p>
          <w:p w14:paraId="709EF9C3" w14:textId="1D01DE45" w:rsidR="00E67435" w:rsidRPr="008D143E" w:rsidRDefault="00E67435" w:rsidP="001B3673">
            <w:pPr>
              <w:spacing w:after="0" w:line="240" w:lineRule="auto"/>
              <w:jc w:val="both"/>
              <w:rPr>
                <w:rFonts w:ascii="Arial" w:hAnsi="Arial" w:cs="Arial"/>
              </w:rPr>
            </w:pPr>
          </w:p>
        </w:tc>
      </w:tr>
      <w:tr w:rsidR="00332945" w:rsidRPr="004C5361" w14:paraId="03FB87CD" w14:textId="77777777" w:rsidTr="00136FC4">
        <w:trPr>
          <w:trHeight w:val="320"/>
        </w:trPr>
        <w:tc>
          <w:tcPr>
            <w:tcW w:w="9898" w:type="dxa"/>
            <w:gridSpan w:val="3"/>
            <w:shd w:val="clear" w:color="auto" w:fill="BFBFBF" w:themeFill="background1" w:themeFillShade="BF"/>
            <w:vAlign w:val="center"/>
          </w:tcPr>
          <w:p w14:paraId="4EBB56BE" w14:textId="77777777" w:rsidR="00332945" w:rsidRPr="00F73324" w:rsidRDefault="00136FC4" w:rsidP="00136FC4">
            <w:pPr>
              <w:spacing w:after="0"/>
              <w:jc w:val="center"/>
              <w:rPr>
                <w:rFonts w:ascii="Arial" w:hAnsi="Arial" w:cs="Arial"/>
                <w:bCs/>
                <w:iCs/>
                <w:lang w:val="es-MX"/>
              </w:rPr>
            </w:pPr>
            <w:r>
              <w:rPr>
                <w:rFonts w:ascii="Arial" w:hAnsi="Arial" w:cs="Arial"/>
                <w:bCs/>
                <w:iCs/>
                <w:lang w:val="es-MX"/>
              </w:rPr>
              <w:t>NO CONFORMIDADES</w:t>
            </w:r>
          </w:p>
        </w:tc>
      </w:tr>
      <w:tr w:rsidR="00332945" w:rsidRPr="004C5361" w14:paraId="3818B28D" w14:textId="77777777" w:rsidTr="00E00089">
        <w:trPr>
          <w:trHeight w:val="333"/>
        </w:trPr>
        <w:tc>
          <w:tcPr>
            <w:tcW w:w="2180" w:type="dxa"/>
            <w:shd w:val="clear" w:color="auto" w:fill="BFBFBF" w:themeFill="background1" w:themeFillShade="BF"/>
            <w:vAlign w:val="center"/>
          </w:tcPr>
          <w:p w14:paraId="63956F9B" w14:textId="77777777" w:rsidR="00332945" w:rsidRPr="00577DF3" w:rsidRDefault="00332945" w:rsidP="00577DF3">
            <w:pPr>
              <w:spacing w:after="0"/>
              <w:jc w:val="center"/>
              <w:rPr>
                <w:rFonts w:ascii="Arial" w:hAnsi="Arial" w:cs="Arial"/>
                <w:bCs/>
                <w:iCs/>
                <w:lang w:val="es-MX"/>
              </w:rPr>
            </w:pPr>
            <w:r w:rsidRPr="00577DF3">
              <w:rPr>
                <w:rFonts w:ascii="Arial" w:hAnsi="Arial" w:cs="Arial"/>
                <w:bCs/>
                <w:iCs/>
                <w:lang w:val="es-MX"/>
              </w:rPr>
              <w:t>Proceso</w:t>
            </w:r>
          </w:p>
        </w:tc>
        <w:tc>
          <w:tcPr>
            <w:tcW w:w="1513" w:type="dxa"/>
            <w:shd w:val="clear" w:color="auto" w:fill="BFBFBF" w:themeFill="background1" w:themeFillShade="BF"/>
            <w:vAlign w:val="center"/>
          </w:tcPr>
          <w:p w14:paraId="76E7669F" w14:textId="77777777" w:rsidR="00332945" w:rsidRPr="00577DF3" w:rsidRDefault="00332945" w:rsidP="00577DF3">
            <w:pPr>
              <w:spacing w:after="0"/>
              <w:jc w:val="center"/>
              <w:rPr>
                <w:rFonts w:ascii="Arial" w:hAnsi="Arial" w:cs="Arial"/>
                <w:bCs/>
                <w:iCs/>
                <w:lang w:val="es-MX"/>
              </w:rPr>
            </w:pPr>
            <w:r w:rsidRPr="00577DF3">
              <w:rPr>
                <w:rFonts w:ascii="Arial" w:hAnsi="Arial" w:cs="Arial"/>
                <w:bCs/>
                <w:iCs/>
                <w:lang w:val="es-MX"/>
              </w:rPr>
              <w:t>Req</w:t>
            </w:r>
            <w:r>
              <w:rPr>
                <w:rFonts w:ascii="Arial" w:hAnsi="Arial" w:cs="Arial"/>
                <w:bCs/>
                <w:iCs/>
                <w:lang w:val="es-MX"/>
              </w:rPr>
              <w:t>.</w:t>
            </w:r>
          </w:p>
        </w:tc>
        <w:tc>
          <w:tcPr>
            <w:tcW w:w="6205" w:type="dxa"/>
            <w:shd w:val="clear" w:color="auto" w:fill="BFBFBF" w:themeFill="background1" w:themeFillShade="BF"/>
            <w:vAlign w:val="center"/>
          </w:tcPr>
          <w:p w14:paraId="2658CF62" w14:textId="77777777" w:rsidR="00332945" w:rsidRPr="00577DF3" w:rsidRDefault="00332945" w:rsidP="00577DF3">
            <w:pPr>
              <w:spacing w:after="0"/>
              <w:jc w:val="center"/>
              <w:rPr>
                <w:rFonts w:ascii="Arial" w:hAnsi="Arial" w:cs="Arial"/>
                <w:bCs/>
                <w:iCs/>
                <w:lang w:val="es-MX"/>
              </w:rPr>
            </w:pPr>
            <w:r w:rsidRPr="00577DF3">
              <w:rPr>
                <w:rFonts w:ascii="Arial" w:hAnsi="Arial" w:cs="Arial"/>
                <w:bCs/>
                <w:iCs/>
                <w:lang w:val="es-MX"/>
              </w:rPr>
              <w:t>No conformidades</w:t>
            </w:r>
          </w:p>
        </w:tc>
      </w:tr>
      <w:tr w:rsidR="00332945" w:rsidRPr="004C5361" w14:paraId="36FB222E" w14:textId="77777777" w:rsidTr="00E00089">
        <w:trPr>
          <w:trHeight w:val="327"/>
        </w:trPr>
        <w:tc>
          <w:tcPr>
            <w:tcW w:w="2180" w:type="dxa"/>
            <w:vAlign w:val="center"/>
          </w:tcPr>
          <w:p w14:paraId="26869DCC" w14:textId="32586CAA" w:rsidR="00332945" w:rsidRPr="00630F71" w:rsidRDefault="0045575C" w:rsidP="00577DF3">
            <w:pPr>
              <w:jc w:val="center"/>
              <w:rPr>
                <w:rFonts w:ascii="Arial" w:hAnsi="Arial" w:cs="Arial"/>
                <w:lang w:val="es-MX"/>
              </w:rPr>
            </w:pPr>
            <w:r>
              <w:rPr>
                <w:rFonts w:ascii="Arial" w:hAnsi="Arial" w:cs="Arial"/>
              </w:rPr>
              <w:t xml:space="preserve">Direccionamiento Estratégico </w:t>
            </w:r>
          </w:p>
        </w:tc>
        <w:tc>
          <w:tcPr>
            <w:tcW w:w="1513" w:type="dxa"/>
            <w:vAlign w:val="center"/>
          </w:tcPr>
          <w:p w14:paraId="15605508" w14:textId="0C458F70" w:rsidR="00332945" w:rsidRPr="00630F71" w:rsidRDefault="0045575C" w:rsidP="00630F71">
            <w:pPr>
              <w:jc w:val="center"/>
              <w:rPr>
                <w:rFonts w:ascii="Arial" w:hAnsi="Arial" w:cs="Arial"/>
                <w:lang w:val="es-MX"/>
              </w:rPr>
            </w:pPr>
            <w:r w:rsidRPr="0045575C">
              <w:rPr>
                <w:rFonts w:ascii="Arial" w:hAnsi="Arial" w:cs="Arial"/>
              </w:rPr>
              <w:t>4.1.5</w:t>
            </w:r>
          </w:p>
        </w:tc>
        <w:tc>
          <w:tcPr>
            <w:tcW w:w="6205" w:type="dxa"/>
            <w:vAlign w:val="center"/>
          </w:tcPr>
          <w:p w14:paraId="2BAAD70B" w14:textId="6A525FF0" w:rsidR="00E00089" w:rsidRPr="00630F71" w:rsidRDefault="00E00089" w:rsidP="00E00089">
            <w:pPr>
              <w:jc w:val="both"/>
              <w:rPr>
                <w:rFonts w:ascii="Arial" w:hAnsi="Arial" w:cs="Arial"/>
                <w:bCs/>
                <w:iCs/>
                <w:lang w:val="es-MX"/>
              </w:rPr>
            </w:pPr>
            <w:r w:rsidRPr="00630F71">
              <w:rPr>
                <w:rFonts w:ascii="Arial" w:hAnsi="Arial" w:cs="Arial"/>
                <w:b/>
                <w:bCs/>
                <w:iCs/>
                <w:lang w:val="es-MX"/>
              </w:rPr>
              <w:t>Descripción:</w:t>
            </w:r>
            <w:r w:rsidRPr="00630F71">
              <w:rPr>
                <w:rFonts w:ascii="Arial" w:hAnsi="Arial" w:cs="Arial"/>
                <w:bCs/>
                <w:iCs/>
                <w:lang w:val="es-MX"/>
              </w:rPr>
              <w:t xml:space="preserve"> </w:t>
            </w:r>
            <w:r w:rsidR="0045575C">
              <w:rPr>
                <w:rFonts w:ascii="Arial" w:hAnsi="Arial" w:cs="Arial"/>
                <w:bCs/>
                <w:iCs/>
                <w:lang w:val="es-MX"/>
              </w:rPr>
              <w:t xml:space="preserve">El organismo de inspección no garantiza </w:t>
            </w:r>
            <w:r w:rsidR="0045575C" w:rsidRPr="0045575C">
              <w:rPr>
                <w:rFonts w:ascii="Arial" w:hAnsi="Arial" w:cs="Arial"/>
                <w:bCs/>
                <w:iCs/>
                <w:lang w:val="es-MX"/>
              </w:rPr>
              <w:t>tener una alta dirección comprometida con la imparcialidad</w:t>
            </w:r>
          </w:p>
          <w:p w14:paraId="338957D4" w14:textId="72A08524" w:rsidR="00E67435" w:rsidRPr="0045575C" w:rsidRDefault="00E00089" w:rsidP="009B221E">
            <w:pPr>
              <w:jc w:val="both"/>
              <w:rPr>
                <w:rFonts w:ascii="Arial" w:hAnsi="Arial" w:cs="Arial"/>
                <w:bCs/>
                <w:iCs/>
                <w:lang w:val="es-MX"/>
              </w:rPr>
            </w:pPr>
            <w:r w:rsidRPr="0045575C">
              <w:rPr>
                <w:rFonts w:ascii="Arial" w:hAnsi="Arial" w:cs="Arial"/>
                <w:b/>
                <w:bCs/>
                <w:iCs/>
                <w:lang w:val="es-MX"/>
              </w:rPr>
              <w:t>Evidencia:</w:t>
            </w:r>
            <w:r w:rsidR="009E1D4E" w:rsidRPr="0045575C">
              <w:rPr>
                <w:rFonts w:ascii="Arial" w:hAnsi="Arial" w:cs="Arial"/>
                <w:b/>
                <w:bCs/>
                <w:iCs/>
                <w:lang w:val="es-MX"/>
              </w:rPr>
              <w:t xml:space="preserve"> </w:t>
            </w:r>
            <w:r w:rsidR="0045575C" w:rsidRPr="0045575C">
              <w:rPr>
                <w:rFonts w:ascii="Arial" w:hAnsi="Arial" w:cs="Arial"/>
                <w:bCs/>
                <w:iCs/>
              </w:rPr>
              <w:t xml:space="preserve">La política de independencia e imparcialidad CITB.DE.DI.08 V01 de 2018-12-12, </w:t>
            </w:r>
            <w:r w:rsidR="0045575C">
              <w:rPr>
                <w:rFonts w:ascii="Arial" w:hAnsi="Arial" w:cs="Arial"/>
                <w:bCs/>
                <w:iCs/>
              </w:rPr>
              <w:t xml:space="preserve">no es </w:t>
            </w:r>
            <w:r w:rsidR="0045575C" w:rsidRPr="0045575C">
              <w:rPr>
                <w:rFonts w:ascii="Arial" w:hAnsi="Arial" w:cs="Arial"/>
                <w:bCs/>
                <w:iCs/>
              </w:rPr>
              <w:t xml:space="preserve">comunicada a los clientes </w:t>
            </w:r>
            <w:r w:rsidR="0045575C">
              <w:rPr>
                <w:rFonts w:ascii="Arial" w:hAnsi="Arial" w:cs="Arial"/>
                <w:bCs/>
                <w:iCs/>
              </w:rPr>
              <w:t>de manera adecuada</w:t>
            </w:r>
          </w:p>
        </w:tc>
      </w:tr>
      <w:tr w:rsidR="0086501B" w:rsidRPr="004C5361" w14:paraId="51CC901E" w14:textId="77777777" w:rsidTr="00E00089">
        <w:trPr>
          <w:trHeight w:val="327"/>
        </w:trPr>
        <w:tc>
          <w:tcPr>
            <w:tcW w:w="2180" w:type="dxa"/>
            <w:vAlign w:val="center"/>
          </w:tcPr>
          <w:p w14:paraId="2D23D5AD" w14:textId="25C2800D" w:rsidR="0086501B" w:rsidRPr="00577DF3" w:rsidRDefault="007E7B4E" w:rsidP="0086501B">
            <w:pPr>
              <w:jc w:val="center"/>
              <w:rPr>
                <w:rFonts w:ascii="Arial" w:hAnsi="Arial" w:cs="Arial"/>
                <w:lang w:val="es-MX"/>
              </w:rPr>
            </w:pPr>
            <w:r>
              <w:rPr>
                <w:rFonts w:ascii="Arial" w:hAnsi="Arial" w:cs="Arial"/>
                <w:lang w:val="es-MX"/>
              </w:rPr>
              <w:t>Talento Humano</w:t>
            </w:r>
          </w:p>
        </w:tc>
        <w:tc>
          <w:tcPr>
            <w:tcW w:w="1513" w:type="dxa"/>
            <w:vAlign w:val="center"/>
          </w:tcPr>
          <w:p w14:paraId="52C90BD0" w14:textId="0A56AA3A" w:rsidR="0086501B" w:rsidRPr="00577DF3" w:rsidRDefault="007E7B4E" w:rsidP="0086501B">
            <w:pPr>
              <w:jc w:val="center"/>
              <w:rPr>
                <w:rFonts w:ascii="Arial" w:hAnsi="Arial" w:cs="Arial"/>
                <w:lang w:val="es-MX"/>
              </w:rPr>
            </w:pPr>
            <w:r>
              <w:rPr>
                <w:rFonts w:ascii="Arial" w:hAnsi="Arial" w:cs="Arial"/>
                <w:lang w:val="es-MX"/>
              </w:rPr>
              <w:t>6.1.7.</w:t>
            </w:r>
          </w:p>
        </w:tc>
        <w:tc>
          <w:tcPr>
            <w:tcW w:w="6205" w:type="dxa"/>
            <w:vAlign w:val="center"/>
          </w:tcPr>
          <w:p w14:paraId="0445A082" w14:textId="77777777" w:rsidR="0086501B" w:rsidRDefault="007E7B4E" w:rsidP="0086501B">
            <w:pPr>
              <w:jc w:val="both"/>
              <w:rPr>
                <w:rFonts w:ascii="Arial" w:hAnsi="Arial" w:cs="Arial"/>
                <w:bCs/>
                <w:iCs/>
                <w:lang w:val="es-MX"/>
              </w:rPr>
            </w:pPr>
            <w:r w:rsidRPr="007E7B4E">
              <w:rPr>
                <w:rFonts w:ascii="Arial" w:hAnsi="Arial" w:cs="Arial"/>
                <w:b/>
                <w:bCs/>
                <w:iCs/>
                <w:lang w:val="es-MX"/>
              </w:rPr>
              <w:t>Descripción</w:t>
            </w:r>
            <w:r>
              <w:rPr>
                <w:rFonts w:ascii="Arial" w:hAnsi="Arial" w:cs="Arial"/>
                <w:bCs/>
                <w:iCs/>
                <w:lang w:val="es-MX"/>
              </w:rPr>
              <w:t>: el organismo de inspección no asegura que l</w:t>
            </w:r>
            <w:r w:rsidRPr="007E7B4E">
              <w:rPr>
                <w:rFonts w:ascii="Arial" w:hAnsi="Arial" w:cs="Arial"/>
                <w:bCs/>
                <w:iCs/>
                <w:lang w:val="es-MX"/>
              </w:rPr>
              <w:t>a formación requerida debe depender de la capacidad, calificaciones y experiencia de cada inspector y demás personal que participa en las actividades de inspección, así como de los resultados de la supervisión (véase 6.1.8).</w:t>
            </w:r>
          </w:p>
          <w:p w14:paraId="4647F69C" w14:textId="785D5E2A" w:rsidR="007E7B4E" w:rsidRPr="0090378B" w:rsidRDefault="007E7B4E" w:rsidP="007E7B4E">
            <w:pPr>
              <w:jc w:val="both"/>
              <w:rPr>
                <w:rFonts w:ascii="Arial" w:hAnsi="Arial" w:cs="Arial"/>
                <w:color w:val="000000"/>
                <w:sz w:val="16"/>
                <w:szCs w:val="16"/>
                <w:lang w:eastAsia="es-CO"/>
              </w:rPr>
            </w:pPr>
            <w:r w:rsidRPr="007E7B4E">
              <w:rPr>
                <w:rFonts w:ascii="Arial" w:hAnsi="Arial" w:cs="Arial"/>
                <w:b/>
                <w:bCs/>
                <w:iCs/>
                <w:lang w:val="es-MX"/>
              </w:rPr>
              <w:t>Evidencia</w:t>
            </w:r>
            <w:r>
              <w:rPr>
                <w:rFonts w:ascii="Arial" w:hAnsi="Arial" w:cs="Arial"/>
                <w:bCs/>
                <w:iCs/>
                <w:lang w:val="es-MX"/>
              </w:rPr>
              <w:t xml:space="preserve">: </w:t>
            </w:r>
            <w:r w:rsidRPr="007E7B4E">
              <w:rPr>
                <w:rFonts w:ascii="Arial" w:hAnsi="Arial" w:cs="Arial"/>
                <w:bCs/>
                <w:iCs/>
                <w:lang w:val="es-MX"/>
              </w:rPr>
              <w:t>Se cuenta con programa de capacitaciones</w:t>
            </w:r>
            <w:r>
              <w:rPr>
                <w:rFonts w:ascii="Arial" w:hAnsi="Arial" w:cs="Arial"/>
                <w:bCs/>
                <w:iCs/>
                <w:lang w:val="es-MX"/>
              </w:rPr>
              <w:t xml:space="preserve"> para el año 2021</w:t>
            </w:r>
            <w:r w:rsidRPr="007E7B4E">
              <w:rPr>
                <w:rFonts w:ascii="Arial" w:hAnsi="Arial" w:cs="Arial"/>
                <w:bCs/>
                <w:iCs/>
                <w:lang w:val="es-MX"/>
              </w:rPr>
              <w:t>, no se evidencia de manera clara la revisión de los resultados</w:t>
            </w:r>
            <w:r>
              <w:rPr>
                <w:rFonts w:ascii="Arial" w:hAnsi="Arial" w:cs="Arial"/>
                <w:bCs/>
                <w:iCs/>
                <w:lang w:val="es-MX"/>
              </w:rPr>
              <w:t xml:space="preserve"> de la revisión de la formación. </w:t>
            </w:r>
            <w:r w:rsidRPr="007E7B4E">
              <w:rPr>
                <w:rFonts w:ascii="Arial" w:hAnsi="Arial" w:cs="Arial"/>
                <w:bCs/>
                <w:iCs/>
                <w:lang w:val="es-MX"/>
              </w:rPr>
              <w:t>“La identificación de las necesidades de formación para cada persona debe tener lugar a intervalos regulares, claramente definidos y documentados</w:t>
            </w:r>
            <w:r>
              <w:rPr>
                <w:rFonts w:ascii="Arial" w:hAnsi="Arial" w:cs="Arial"/>
                <w:bCs/>
                <w:iCs/>
                <w:lang w:val="es-MX"/>
              </w:rPr>
              <w:t>”</w:t>
            </w:r>
          </w:p>
        </w:tc>
      </w:tr>
      <w:tr w:rsidR="007E7B4E" w:rsidRPr="004C5361" w14:paraId="2312599F" w14:textId="77777777" w:rsidTr="00E00089">
        <w:trPr>
          <w:trHeight w:val="327"/>
        </w:trPr>
        <w:tc>
          <w:tcPr>
            <w:tcW w:w="2180" w:type="dxa"/>
            <w:vAlign w:val="center"/>
          </w:tcPr>
          <w:p w14:paraId="3E9699BE" w14:textId="39E40717" w:rsidR="007E7B4E" w:rsidRDefault="007E7B4E" w:rsidP="0086501B">
            <w:pPr>
              <w:jc w:val="center"/>
              <w:rPr>
                <w:rFonts w:ascii="Arial" w:hAnsi="Arial" w:cs="Arial"/>
                <w:lang w:val="es-MX"/>
              </w:rPr>
            </w:pPr>
            <w:r>
              <w:rPr>
                <w:rFonts w:ascii="Arial" w:hAnsi="Arial" w:cs="Arial"/>
                <w:lang w:val="es-MX"/>
              </w:rPr>
              <w:t>Compras</w:t>
            </w:r>
          </w:p>
        </w:tc>
        <w:tc>
          <w:tcPr>
            <w:tcW w:w="1513" w:type="dxa"/>
            <w:vAlign w:val="center"/>
          </w:tcPr>
          <w:p w14:paraId="3294F61A" w14:textId="397687FA" w:rsidR="007E7B4E" w:rsidRDefault="007E7B4E" w:rsidP="0086501B">
            <w:pPr>
              <w:jc w:val="center"/>
              <w:rPr>
                <w:rFonts w:ascii="Arial" w:hAnsi="Arial" w:cs="Arial"/>
                <w:lang w:val="es-MX"/>
              </w:rPr>
            </w:pPr>
            <w:r>
              <w:rPr>
                <w:rFonts w:ascii="Arial" w:hAnsi="Arial" w:cs="Arial"/>
                <w:lang w:val="es-MX"/>
              </w:rPr>
              <w:t>6.1.13.</w:t>
            </w:r>
          </w:p>
        </w:tc>
        <w:tc>
          <w:tcPr>
            <w:tcW w:w="6205" w:type="dxa"/>
            <w:vAlign w:val="center"/>
          </w:tcPr>
          <w:p w14:paraId="3C42FF21" w14:textId="538C65F4" w:rsidR="007E7B4E" w:rsidRDefault="007E7B4E" w:rsidP="007E7B4E">
            <w:pPr>
              <w:jc w:val="both"/>
              <w:rPr>
                <w:rFonts w:ascii="Arial" w:hAnsi="Arial" w:cs="Arial"/>
                <w:bCs/>
                <w:iCs/>
                <w:lang w:val="es-MX"/>
              </w:rPr>
            </w:pPr>
            <w:r w:rsidRPr="007E7B4E">
              <w:rPr>
                <w:rFonts w:ascii="Arial" w:hAnsi="Arial" w:cs="Arial"/>
                <w:b/>
                <w:bCs/>
                <w:iCs/>
                <w:lang w:val="es-MX"/>
              </w:rPr>
              <w:t>Descripción:</w:t>
            </w:r>
            <w:r>
              <w:rPr>
                <w:rFonts w:ascii="Arial" w:hAnsi="Arial" w:cs="Arial"/>
                <w:bCs/>
                <w:iCs/>
                <w:lang w:val="es-MX"/>
              </w:rPr>
              <w:t xml:space="preserve"> </w:t>
            </w:r>
            <w:r w:rsidRPr="007E7B4E">
              <w:rPr>
                <w:rFonts w:ascii="Arial" w:hAnsi="Arial" w:cs="Arial"/>
                <w:bCs/>
                <w:iCs/>
                <w:lang w:val="es-MX"/>
              </w:rPr>
              <w:t>organismo de inspección</w:t>
            </w:r>
            <w:r>
              <w:rPr>
                <w:rFonts w:ascii="Arial" w:hAnsi="Arial" w:cs="Arial"/>
                <w:bCs/>
                <w:iCs/>
                <w:lang w:val="es-MX"/>
              </w:rPr>
              <w:t xml:space="preserve"> no asegura que </w:t>
            </w:r>
            <w:r w:rsidRPr="007E7B4E">
              <w:rPr>
                <w:rFonts w:ascii="Arial" w:hAnsi="Arial" w:cs="Arial"/>
                <w:bCs/>
                <w:iCs/>
                <w:lang w:val="es-MX"/>
              </w:rPr>
              <w:t xml:space="preserve">los subcontratistas, el personal de los organismos externos </w:t>
            </w:r>
            <w:r>
              <w:rPr>
                <w:rFonts w:ascii="Arial" w:hAnsi="Arial" w:cs="Arial"/>
                <w:bCs/>
                <w:iCs/>
                <w:lang w:val="es-MX"/>
              </w:rPr>
              <w:t>mantengan</w:t>
            </w:r>
            <w:r w:rsidRPr="007E7B4E">
              <w:rPr>
                <w:rFonts w:ascii="Arial" w:hAnsi="Arial" w:cs="Arial"/>
                <w:bCs/>
                <w:iCs/>
                <w:lang w:val="es-MX"/>
              </w:rPr>
              <w:t xml:space="preserve"> la confidencialidad de toda la información obtenida o generada durante la realización de las actividades de inspección, excepto que la ley disponga otra cosa.</w:t>
            </w:r>
          </w:p>
          <w:p w14:paraId="17B20263" w14:textId="563D7053" w:rsidR="007E7B4E" w:rsidRPr="007E7B4E" w:rsidRDefault="007E7B4E" w:rsidP="007E7B4E">
            <w:pPr>
              <w:jc w:val="both"/>
              <w:rPr>
                <w:rFonts w:ascii="Arial" w:hAnsi="Arial" w:cs="Arial"/>
                <w:b/>
                <w:bCs/>
                <w:iCs/>
                <w:lang w:val="es-MX"/>
              </w:rPr>
            </w:pPr>
            <w:r w:rsidRPr="007E7B4E">
              <w:rPr>
                <w:rFonts w:ascii="Arial" w:hAnsi="Arial" w:cs="Arial"/>
                <w:b/>
                <w:bCs/>
                <w:iCs/>
                <w:lang w:val="es-MX"/>
              </w:rPr>
              <w:t>Evidencia:</w:t>
            </w:r>
            <w:r>
              <w:rPr>
                <w:rFonts w:ascii="Arial" w:hAnsi="Arial" w:cs="Arial"/>
                <w:bCs/>
                <w:iCs/>
                <w:lang w:val="es-MX"/>
              </w:rPr>
              <w:t xml:space="preserve"> </w:t>
            </w:r>
            <w:r w:rsidRPr="007E7B4E">
              <w:rPr>
                <w:rFonts w:ascii="Arial" w:hAnsi="Arial" w:cs="Arial"/>
                <w:bCs/>
                <w:iCs/>
                <w:lang w:val="es-MX"/>
              </w:rPr>
              <w:t xml:space="preserve">No se evidencia acuerdo de confidencialidad con proveedores como </w:t>
            </w:r>
            <w:r>
              <w:rPr>
                <w:rFonts w:ascii="Arial" w:hAnsi="Arial" w:cs="Arial"/>
                <w:bCs/>
                <w:iCs/>
                <w:lang w:val="es-MX"/>
              </w:rPr>
              <w:t xml:space="preserve">Eurometric, aunque </w:t>
            </w:r>
            <w:r w:rsidRPr="007E7B4E">
              <w:rPr>
                <w:rFonts w:ascii="Arial" w:hAnsi="Arial" w:cs="Arial"/>
                <w:bCs/>
                <w:iCs/>
                <w:lang w:val="es-MX"/>
              </w:rPr>
              <w:t>Se encuentra acuerdos de confidencialidad en los contratos realizados con los proveedores</w:t>
            </w:r>
          </w:p>
        </w:tc>
      </w:tr>
      <w:tr w:rsidR="00717973" w:rsidRPr="007E7B4E" w14:paraId="5B7E1C33" w14:textId="77777777" w:rsidTr="00DE786A">
        <w:trPr>
          <w:trHeight w:val="327"/>
        </w:trPr>
        <w:tc>
          <w:tcPr>
            <w:tcW w:w="2180" w:type="dxa"/>
            <w:vAlign w:val="center"/>
          </w:tcPr>
          <w:p w14:paraId="089E48BC" w14:textId="77777777" w:rsidR="00717973" w:rsidRDefault="00717973" w:rsidP="00DE786A">
            <w:pPr>
              <w:jc w:val="center"/>
              <w:rPr>
                <w:rFonts w:ascii="Arial" w:hAnsi="Arial" w:cs="Arial"/>
                <w:lang w:val="es-MX"/>
              </w:rPr>
            </w:pPr>
            <w:r>
              <w:rPr>
                <w:rFonts w:ascii="Arial" w:hAnsi="Arial" w:cs="Arial"/>
                <w:lang w:val="es-MX"/>
              </w:rPr>
              <w:t>Mantenimiento</w:t>
            </w:r>
          </w:p>
        </w:tc>
        <w:tc>
          <w:tcPr>
            <w:tcW w:w="1513" w:type="dxa"/>
            <w:vAlign w:val="center"/>
          </w:tcPr>
          <w:p w14:paraId="3B590B5F" w14:textId="77777777" w:rsidR="00717973" w:rsidRDefault="00717973" w:rsidP="00DE786A">
            <w:pPr>
              <w:jc w:val="center"/>
              <w:rPr>
                <w:rFonts w:ascii="Arial" w:hAnsi="Arial" w:cs="Arial"/>
                <w:lang w:val="es-MX"/>
              </w:rPr>
            </w:pPr>
            <w:r>
              <w:rPr>
                <w:rFonts w:ascii="Arial" w:hAnsi="Arial" w:cs="Arial"/>
                <w:lang w:val="es-MX"/>
              </w:rPr>
              <w:t>6.2.2.</w:t>
            </w:r>
          </w:p>
        </w:tc>
        <w:tc>
          <w:tcPr>
            <w:tcW w:w="6205" w:type="dxa"/>
            <w:vAlign w:val="center"/>
          </w:tcPr>
          <w:p w14:paraId="62160264" w14:textId="77777777" w:rsidR="00717973" w:rsidRDefault="00717973" w:rsidP="00DE786A">
            <w:pPr>
              <w:jc w:val="both"/>
              <w:rPr>
                <w:rFonts w:ascii="Arial" w:hAnsi="Arial" w:cs="Arial"/>
                <w:bCs/>
                <w:iCs/>
                <w:lang w:val="es-MX"/>
              </w:rPr>
            </w:pPr>
            <w:r w:rsidRPr="007E7B4E">
              <w:rPr>
                <w:rFonts w:ascii="Arial" w:hAnsi="Arial" w:cs="Arial"/>
                <w:b/>
                <w:bCs/>
                <w:iCs/>
                <w:lang w:val="es-MX"/>
              </w:rPr>
              <w:t>Descripción:</w:t>
            </w:r>
            <w:r>
              <w:rPr>
                <w:rFonts w:ascii="Arial" w:hAnsi="Arial" w:cs="Arial"/>
                <w:bCs/>
                <w:iCs/>
                <w:lang w:val="es-MX"/>
              </w:rPr>
              <w:t xml:space="preserve"> </w:t>
            </w:r>
            <w:r w:rsidRPr="007E7B4E">
              <w:rPr>
                <w:rFonts w:ascii="Arial" w:hAnsi="Arial" w:cs="Arial"/>
                <w:bCs/>
                <w:iCs/>
                <w:lang w:val="es-MX"/>
              </w:rPr>
              <w:t>El organismo de inspección debe asegurarse de la adecuación continua de las instalaciones y los equipos mencionados en 6.2.1 para su uso previsto.</w:t>
            </w:r>
          </w:p>
          <w:p w14:paraId="0166B017" w14:textId="77777777" w:rsidR="00717973" w:rsidRPr="007E7B4E" w:rsidRDefault="00717973" w:rsidP="00DE786A">
            <w:pPr>
              <w:jc w:val="both"/>
              <w:rPr>
                <w:rFonts w:ascii="Arial" w:hAnsi="Arial" w:cs="Arial"/>
                <w:bCs/>
                <w:iCs/>
                <w:lang w:val="es-MX"/>
              </w:rPr>
            </w:pPr>
            <w:r w:rsidRPr="00A70450">
              <w:rPr>
                <w:rFonts w:ascii="Arial" w:hAnsi="Arial" w:cs="Arial"/>
                <w:b/>
                <w:bCs/>
                <w:iCs/>
                <w:lang w:val="es-MX"/>
              </w:rPr>
              <w:t>Evidencia</w:t>
            </w:r>
            <w:r>
              <w:rPr>
                <w:rFonts w:ascii="Arial" w:hAnsi="Arial" w:cs="Arial"/>
                <w:bCs/>
                <w:iCs/>
                <w:lang w:val="es-MX"/>
              </w:rPr>
              <w:t xml:space="preserve">: Durante la revisión del </w:t>
            </w:r>
            <w:r w:rsidRPr="00A70450">
              <w:rPr>
                <w:rFonts w:ascii="Arial" w:hAnsi="Arial" w:cs="Arial"/>
                <w:bCs/>
                <w:iCs/>
                <w:lang w:val="es-MX"/>
              </w:rPr>
              <w:t>Programa de mantenimiento de equipos CITB.MT.RG.05</w:t>
            </w:r>
            <w:r>
              <w:rPr>
                <w:rFonts w:ascii="Arial" w:hAnsi="Arial" w:cs="Arial"/>
                <w:bCs/>
                <w:iCs/>
                <w:lang w:val="es-MX"/>
              </w:rPr>
              <w:t xml:space="preserve">, </w:t>
            </w:r>
            <w:r w:rsidRPr="00A70450">
              <w:rPr>
                <w:rFonts w:ascii="Arial" w:hAnsi="Arial" w:cs="Arial"/>
                <w:bCs/>
                <w:iCs/>
                <w:lang w:val="es-MX"/>
              </w:rPr>
              <w:t>Cronograma y control de mantenimiento CITB.MT.RG.06</w:t>
            </w:r>
            <w:r>
              <w:rPr>
                <w:rFonts w:ascii="Arial" w:hAnsi="Arial" w:cs="Arial"/>
                <w:bCs/>
                <w:iCs/>
                <w:lang w:val="es-MX"/>
              </w:rPr>
              <w:t xml:space="preserve">, con que cuenta el CDA, dichos documentos no relacionan el nuevo equipo de suspensión VTEQ serial </w:t>
            </w:r>
            <w:r w:rsidRPr="00A70450">
              <w:rPr>
                <w:rFonts w:ascii="Arial" w:hAnsi="Arial" w:cs="Arial"/>
                <w:bCs/>
                <w:iCs/>
                <w:lang w:val="es-MX"/>
              </w:rPr>
              <w:t>207720</w:t>
            </w:r>
            <w:r>
              <w:rPr>
                <w:rFonts w:ascii="Arial" w:hAnsi="Arial" w:cs="Arial"/>
                <w:bCs/>
                <w:iCs/>
                <w:lang w:val="es-MX"/>
              </w:rPr>
              <w:t>.</w:t>
            </w:r>
          </w:p>
        </w:tc>
      </w:tr>
    </w:tbl>
    <w:p w14:paraId="1CDE5BBF" w14:textId="7715B8C8" w:rsidR="00F53651" w:rsidRDefault="00F53651" w:rsidP="004C5361">
      <w:pPr>
        <w:spacing w:after="0"/>
        <w:jc w:val="both"/>
        <w:rPr>
          <w:rFonts w:ascii="Arial" w:hAnsi="Arial" w:cs="Arial"/>
        </w:rPr>
      </w:pPr>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8"/>
      </w:tblGrid>
      <w:tr w:rsidR="00182ADD" w:rsidRPr="004C5361" w14:paraId="462965BE" w14:textId="77777777" w:rsidTr="00182ADD">
        <w:trPr>
          <w:trHeight w:val="320"/>
        </w:trPr>
        <w:tc>
          <w:tcPr>
            <w:tcW w:w="9898" w:type="dxa"/>
            <w:shd w:val="clear" w:color="auto" w:fill="DDD9C3"/>
            <w:vAlign w:val="center"/>
          </w:tcPr>
          <w:p w14:paraId="55BCC6F4" w14:textId="77777777" w:rsidR="00182ADD" w:rsidRPr="00577DF3" w:rsidRDefault="00182ADD" w:rsidP="00182ADD">
            <w:pPr>
              <w:spacing w:after="0"/>
              <w:jc w:val="center"/>
              <w:rPr>
                <w:rFonts w:ascii="Arial" w:hAnsi="Arial" w:cs="Arial"/>
                <w:bCs/>
                <w:iCs/>
                <w:lang w:val="es-MX"/>
              </w:rPr>
            </w:pPr>
            <w:r w:rsidRPr="00577DF3">
              <w:rPr>
                <w:rFonts w:ascii="Arial" w:hAnsi="Arial" w:cs="Arial"/>
                <w:bCs/>
                <w:iCs/>
                <w:lang w:val="es-MX"/>
              </w:rPr>
              <w:t>Oportunidades de mejora:</w:t>
            </w:r>
          </w:p>
        </w:tc>
      </w:tr>
      <w:tr w:rsidR="00182ADD" w:rsidRPr="004C5361" w14:paraId="57A54115" w14:textId="77777777" w:rsidTr="00182ADD">
        <w:trPr>
          <w:trHeight w:val="668"/>
        </w:trPr>
        <w:tc>
          <w:tcPr>
            <w:tcW w:w="9898" w:type="dxa"/>
            <w:vAlign w:val="center"/>
          </w:tcPr>
          <w:p w14:paraId="3D310177" w14:textId="77777777" w:rsidR="00182ADD" w:rsidRPr="001A67D4" w:rsidRDefault="00182ADD" w:rsidP="00182ADD">
            <w:pPr>
              <w:pStyle w:val="Prrafodelista"/>
              <w:numPr>
                <w:ilvl w:val="0"/>
                <w:numId w:val="43"/>
              </w:numPr>
              <w:autoSpaceDE w:val="0"/>
              <w:autoSpaceDN w:val="0"/>
              <w:adjustRightInd w:val="0"/>
              <w:spacing w:before="20" w:after="20"/>
              <w:jc w:val="both"/>
              <w:rPr>
                <w:rFonts w:ascii="Arial" w:hAnsi="Arial" w:cs="Arial"/>
                <w:bCs/>
                <w:iCs/>
              </w:rPr>
            </w:pPr>
            <w:r w:rsidRPr="001A67D4">
              <w:rPr>
                <w:rFonts w:ascii="Arial" w:hAnsi="Arial" w:cs="Arial"/>
                <w:bCs/>
                <w:iCs/>
              </w:rPr>
              <w:t>El Procedimiento de identificación de riesgo a la independencia e imparcialidad CITB.DE.PR06 V1. Fecha de emisión 2020-11-06, establece tres pasos o actividades para gestionar los riesgos, dicho procedimiento debería considerar con fuente de entrada todos los requisitos del tipo A indicados en el Capítulo A.1 (organismo de inspección de tercera parte).</w:t>
            </w:r>
          </w:p>
          <w:p w14:paraId="1C120B19" w14:textId="77777777" w:rsidR="00182ADD" w:rsidRPr="001A67D4" w:rsidRDefault="00182ADD" w:rsidP="00182ADD">
            <w:pPr>
              <w:pStyle w:val="Prrafodelista"/>
              <w:numPr>
                <w:ilvl w:val="0"/>
                <w:numId w:val="43"/>
              </w:numPr>
              <w:autoSpaceDE w:val="0"/>
              <w:autoSpaceDN w:val="0"/>
              <w:adjustRightInd w:val="0"/>
              <w:spacing w:before="20" w:after="20"/>
              <w:jc w:val="both"/>
              <w:rPr>
                <w:rFonts w:ascii="Arial" w:hAnsi="Arial" w:cs="Arial"/>
                <w:bCs/>
                <w:iCs/>
              </w:rPr>
            </w:pPr>
            <w:r w:rsidRPr="001A67D4">
              <w:rPr>
                <w:rFonts w:ascii="Arial" w:hAnsi="Arial" w:cs="Arial"/>
                <w:bCs/>
                <w:iCs/>
              </w:rPr>
              <w:t>Se recomienda realizar seguimiento al cumplimiento de actividades propuestas para control de los riesgos, estableciendo claramente el porcentaje de cumplimiento (actividades propuestas, actividades programadas), establecer si el riesgo se ha reducido, sigue activo o ha sido eliminado</w:t>
            </w:r>
          </w:p>
          <w:p w14:paraId="7B4081E4" w14:textId="77777777" w:rsidR="00182ADD" w:rsidRPr="001A67D4" w:rsidRDefault="00182ADD" w:rsidP="00182ADD">
            <w:pPr>
              <w:pStyle w:val="Prrafodelista"/>
              <w:numPr>
                <w:ilvl w:val="0"/>
                <w:numId w:val="43"/>
              </w:numPr>
              <w:autoSpaceDE w:val="0"/>
              <w:autoSpaceDN w:val="0"/>
              <w:adjustRightInd w:val="0"/>
              <w:spacing w:before="20" w:after="20"/>
              <w:jc w:val="both"/>
              <w:rPr>
                <w:rFonts w:ascii="Arial" w:hAnsi="Arial" w:cs="Arial"/>
                <w:bCs/>
                <w:iCs/>
              </w:rPr>
            </w:pPr>
            <w:r w:rsidRPr="001A67D4">
              <w:rPr>
                <w:rFonts w:ascii="Arial" w:hAnsi="Arial" w:cs="Arial"/>
                <w:bCs/>
                <w:iCs/>
              </w:rPr>
              <w:t>se debería contemplar establecer cada cuento se ratifican los acuerdos con los accionistas con el propósito de mantener vigentes y con recordación los compromisos adquiridos para mantener la independencia e imparcialidad.</w:t>
            </w:r>
          </w:p>
          <w:p w14:paraId="74C3F06D" w14:textId="77777777" w:rsidR="00182ADD" w:rsidRPr="001A67D4" w:rsidRDefault="00182ADD" w:rsidP="00182ADD">
            <w:pPr>
              <w:pStyle w:val="Prrafodelista"/>
              <w:numPr>
                <w:ilvl w:val="0"/>
                <w:numId w:val="43"/>
              </w:numPr>
              <w:autoSpaceDE w:val="0"/>
              <w:autoSpaceDN w:val="0"/>
              <w:adjustRightInd w:val="0"/>
              <w:spacing w:before="20" w:after="20"/>
              <w:jc w:val="both"/>
              <w:rPr>
                <w:rFonts w:ascii="Arial" w:hAnsi="Arial" w:cs="Arial"/>
                <w:bCs/>
                <w:iCs/>
              </w:rPr>
            </w:pPr>
            <w:r w:rsidRPr="001A67D4">
              <w:rPr>
                <w:rFonts w:ascii="Arial" w:hAnsi="Arial" w:cs="Arial"/>
                <w:bCs/>
                <w:iCs/>
              </w:rPr>
              <w:t>La de Matriz de requisitos legales: 2021-02-26, código CITB.DE.RG.11 V01, Se debería mejorar siendo una herramienta de gestión que le permita evidenciar el cumplimiento normativo y a la vez planificar las acciones necesarias para su cumplimiento, y un insumo fundamental para revisión por la dirección. La matriz actual no establece cumplimiento, plan de acción y responsables.</w:t>
            </w:r>
          </w:p>
          <w:p w14:paraId="1BEB7551" w14:textId="77777777" w:rsidR="00182ADD" w:rsidRPr="001A67D4" w:rsidRDefault="00182ADD" w:rsidP="00182ADD">
            <w:pPr>
              <w:pStyle w:val="Prrafodelista"/>
              <w:numPr>
                <w:ilvl w:val="0"/>
                <w:numId w:val="43"/>
              </w:numPr>
              <w:autoSpaceDE w:val="0"/>
              <w:autoSpaceDN w:val="0"/>
              <w:adjustRightInd w:val="0"/>
              <w:spacing w:before="20" w:after="20"/>
              <w:jc w:val="both"/>
              <w:rPr>
                <w:rFonts w:ascii="Arial" w:hAnsi="Arial" w:cs="Arial"/>
                <w:bCs/>
                <w:iCs/>
              </w:rPr>
            </w:pPr>
            <w:r w:rsidRPr="001A67D4">
              <w:rPr>
                <w:rFonts w:ascii="Arial" w:hAnsi="Arial" w:cs="Arial"/>
                <w:bCs/>
                <w:iCs/>
              </w:rPr>
              <w:t>En el formato de Condiciones de servicio CITB.DE.DI.11 V02., Cumplimiento de ley 1581 se recomienda agregar al numeral 19, la confidencialidad de los datos personales y la confidencialidad de datos de resultado de inspección.</w:t>
            </w:r>
          </w:p>
          <w:p w14:paraId="330077AC" w14:textId="77777777" w:rsidR="00182ADD" w:rsidRDefault="00182ADD" w:rsidP="00182ADD">
            <w:pPr>
              <w:pStyle w:val="Prrafodelista"/>
              <w:numPr>
                <w:ilvl w:val="0"/>
                <w:numId w:val="43"/>
              </w:numPr>
              <w:autoSpaceDE w:val="0"/>
              <w:autoSpaceDN w:val="0"/>
              <w:adjustRightInd w:val="0"/>
              <w:spacing w:before="20" w:after="20"/>
              <w:jc w:val="both"/>
              <w:rPr>
                <w:rFonts w:ascii="Arial" w:hAnsi="Arial" w:cs="Arial"/>
                <w:bCs/>
                <w:iCs/>
              </w:rPr>
            </w:pPr>
            <w:r w:rsidRPr="001A67D4">
              <w:rPr>
                <w:rFonts w:ascii="Arial" w:hAnsi="Arial" w:cs="Arial"/>
                <w:bCs/>
                <w:iCs/>
              </w:rPr>
              <w:t>Se debe informar al cliente sobre el monitoreo de sicov y el que está siendo observado o grabado por cámaras de video en las instalaciones y la sala de espera</w:t>
            </w:r>
          </w:p>
          <w:p w14:paraId="33FBD3C2" w14:textId="77777777" w:rsidR="00182ADD" w:rsidRPr="00B43C0A" w:rsidRDefault="00182ADD" w:rsidP="00182ADD">
            <w:pPr>
              <w:pStyle w:val="Prrafodelista"/>
              <w:numPr>
                <w:ilvl w:val="0"/>
                <w:numId w:val="43"/>
              </w:numPr>
              <w:autoSpaceDE w:val="0"/>
              <w:autoSpaceDN w:val="0"/>
              <w:adjustRightInd w:val="0"/>
              <w:spacing w:before="20" w:after="20"/>
              <w:jc w:val="both"/>
              <w:rPr>
                <w:rFonts w:ascii="Arial" w:hAnsi="Arial" w:cs="Arial"/>
                <w:bCs/>
                <w:iCs/>
              </w:rPr>
            </w:pPr>
            <w:r w:rsidRPr="00B43C0A">
              <w:rPr>
                <w:rFonts w:ascii="Arial" w:hAnsi="Arial" w:cs="Arial"/>
                <w:bCs/>
                <w:iCs/>
              </w:rPr>
              <w:t xml:space="preserve">La autorización </w:t>
            </w:r>
            <w:r>
              <w:rPr>
                <w:rFonts w:ascii="Arial" w:hAnsi="Arial" w:cs="Arial"/>
                <w:bCs/>
                <w:iCs/>
              </w:rPr>
              <w:t xml:space="preserve">al cargo, </w:t>
            </w:r>
            <w:r w:rsidRPr="00B43C0A">
              <w:rPr>
                <w:rFonts w:ascii="Arial" w:hAnsi="Arial" w:cs="Arial"/>
                <w:bCs/>
                <w:iCs/>
              </w:rPr>
              <w:t xml:space="preserve">debería considerar resultados de inducción y resultados de trabajo bajo tutela </w:t>
            </w:r>
          </w:p>
          <w:p w14:paraId="5EF77DE2" w14:textId="77777777" w:rsidR="00182ADD" w:rsidRPr="001A67D4" w:rsidRDefault="00182ADD" w:rsidP="00182ADD">
            <w:pPr>
              <w:pStyle w:val="Prrafodelista"/>
              <w:numPr>
                <w:ilvl w:val="0"/>
                <w:numId w:val="43"/>
              </w:numPr>
              <w:autoSpaceDE w:val="0"/>
              <w:autoSpaceDN w:val="0"/>
              <w:adjustRightInd w:val="0"/>
              <w:spacing w:before="20" w:after="20"/>
              <w:jc w:val="both"/>
              <w:rPr>
                <w:rFonts w:ascii="Arial" w:hAnsi="Arial" w:cs="Arial"/>
                <w:bCs/>
                <w:iCs/>
              </w:rPr>
            </w:pPr>
            <w:r w:rsidRPr="00B43C0A">
              <w:rPr>
                <w:rFonts w:ascii="Arial" w:hAnsi="Arial" w:cs="Arial"/>
                <w:bCs/>
                <w:iCs/>
              </w:rPr>
              <w:t>La inducción debería considerar calificaciones de aceptación o rechazo</w:t>
            </w:r>
          </w:p>
        </w:tc>
      </w:tr>
      <w:tr w:rsidR="00182ADD" w:rsidRPr="004C5361" w14:paraId="249BCA31" w14:textId="77777777" w:rsidTr="00182ADD">
        <w:trPr>
          <w:trHeight w:val="320"/>
        </w:trPr>
        <w:tc>
          <w:tcPr>
            <w:tcW w:w="9898" w:type="dxa"/>
            <w:vAlign w:val="center"/>
          </w:tcPr>
          <w:p w14:paraId="79BEB7BD" w14:textId="77777777" w:rsidR="00182ADD" w:rsidRPr="008A67D4" w:rsidRDefault="00182ADD" w:rsidP="00182ADD">
            <w:pPr>
              <w:rPr>
                <w:rFonts w:ascii="Arial" w:hAnsi="Arial" w:cs="Arial"/>
                <w:color w:val="000000"/>
                <w:lang w:eastAsia="es-CO"/>
              </w:rPr>
            </w:pPr>
          </w:p>
        </w:tc>
      </w:tr>
      <w:tr w:rsidR="00182ADD" w:rsidRPr="004C5361" w14:paraId="6893D37D" w14:textId="77777777" w:rsidTr="00182ADD">
        <w:trPr>
          <w:trHeight w:val="320"/>
        </w:trPr>
        <w:tc>
          <w:tcPr>
            <w:tcW w:w="9898" w:type="dxa"/>
            <w:shd w:val="clear" w:color="auto" w:fill="DDD9C3"/>
            <w:vAlign w:val="center"/>
          </w:tcPr>
          <w:p w14:paraId="07A88F73" w14:textId="77777777" w:rsidR="00182ADD" w:rsidRPr="004C5361" w:rsidRDefault="00182ADD" w:rsidP="00182ADD">
            <w:pPr>
              <w:spacing w:after="0"/>
              <w:jc w:val="center"/>
              <w:rPr>
                <w:rFonts w:ascii="Arial" w:hAnsi="Arial" w:cs="Arial"/>
                <w:iCs/>
                <w:lang w:val="es-MX"/>
              </w:rPr>
            </w:pPr>
            <w:r w:rsidRPr="004C5361">
              <w:rPr>
                <w:rFonts w:ascii="Arial" w:hAnsi="Arial" w:cs="Arial"/>
                <w:bCs/>
                <w:iCs/>
                <w:lang w:val="es-MX"/>
              </w:rPr>
              <w:t>Conclusiones generales:</w:t>
            </w:r>
          </w:p>
        </w:tc>
      </w:tr>
      <w:tr w:rsidR="00182ADD" w:rsidRPr="004C5361" w14:paraId="67ACB6EC" w14:textId="77777777" w:rsidTr="00182ADD">
        <w:trPr>
          <w:trHeight w:val="320"/>
        </w:trPr>
        <w:tc>
          <w:tcPr>
            <w:tcW w:w="9898" w:type="dxa"/>
            <w:vAlign w:val="center"/>
          </w:tcPr>
          <w:p w14:paraId="0A2562C4" w14:textId="77777777" w:rsidR="00182ADD" w:rsidRDefault="00182ADD" w:rsidP="00182ADD">
            <w:pPr>
              <w:spacing w:after="0"/>
              <w:jc w:val="both"/>
              <w:rPr>
                <w:rFonts w:ascii="Arial" w:hAnsi="Arial" w:cs="Arial"/>
                <w:iCs/>
                <w:lang w:val="es-MX"/>
              </w:rPr>
            </w:pPr>
            <w:r w:rsidRPr="004C5361">
              <w:rPr>
                <w:rFonts w:ascii="Arial" w:hAnsi="Arial" w:cs="Arial"/>
                <w:iCs/>
                <w:lang w:val="es-MX"/>
              </w:rPr>
              <w:t xml:space="preserve">El organismo de inspección </w:t>
            </w:r>
            <w:r>
              <w:rPr>
                <w:rFonts w:ascii="Arial" w:hAnsi="Arial" w:cs="Arial"/>
                <w:iCs/>
                <w:lang w:val="es-MX"/>
              </w:rPr>
              <w:t>CITB S.A.S</w:t>
            </w:r>
            <w:r w:rsidRPr="004C5361">
              <w:rPr>
                <w:rFonts w:ascii="Arial" w:hAnsi="Arial" w:cs="Arial"/>
                <w:iCs/>
                <w:lang w:val="es-MX"/>
              </w:rPr>
              <w:t>,</w:t>
            </w:r>
            <w:r>
              <w:rPr>
                <w:rFonts w:ascii="Arial" w:hAnsi="Arial" w:cs="Arial"/>
                <w:iCs/>
                <w:lang w:val="es-MX"/>
              </w:rPr>
              <w:t xml:space="preserve"> cuenta con un sistema de gestión que</w:t>
            </w:r>
            <w:r w:rsidRPr="004C5361">
              <w:rPr>
                <w:rFonts w:ascii="Arial" w:hAnsi="Arial" w:cs="Arial"/>
                <w:iCs/>
                <w:lang w:val="es-MX"/>
              </w:rPr>
              <w:t xml:space="preserve"> </w:t>
            </w:r>
            <w:r>
              <w:rPr>
                <w:rFonts w:ascii="Arial" w:hAnsi="Arial" w:cs="Arial"/>
                <w:iCs/>
                <w:lang w:val="es-MX"/>
              </w:rPr>
              <w:t>permite cumplir los requisitos de la norma ISO/IEC 17020:2012, es importante que dicho sistema sea permanentemente actualizado de acuerdo al desempeño para garantizar la mejora continua.</w:t>
            </w:r>
          </w:p>
          <w:p w14:paraId="574AB272" w14:textId="77777777" w:rsidR="00182ADD" w:rsidRPr="004C5361" w:rsidRDefault="00182ADD" w:rsidP="00182ADD">
            <w:pPr>
              <w:spacing w:after="0"/>
              <w:jc w:val="both"/>
              <w:rPr>
                <w:rFonts w:ascii="Arial" w:hAnsi="Arial" w:cs="Arial"/>
                <w:iCs/>
                <w:lang w:val="es-MX"/>
              </w:rPr>
            </w:pPr>
          </w:p>
        </w:tc>
      </w:tr>
    </w:tbl>
    <w:p w14:paraId="67F27112" w14:textId="77777777" w:rsidR="00182ADD" w:rsidRPr="004C5361" w:rsidRDefault="00182ADD" w:rsidP="00182ADD">
      <w:pPr>
        <w:spacing w:after="0"/>
        <w:jc w:val="both"/>
        <w:rPr>
          <w:rFonts w:ascii="Arial" w:hAnsi="Arial" w:cs="Arial"/>
        </w:rPr>
      </w:pPr>
    </w:p>
    <w:p w14:paraId="5AE8AA9C" w14:textId="77777777" w:rsidR="00182ADD" w:rsidRDefault="00182ADD" w:rsidP="00182ADD">
      <w:pPr>
        <w:spacing w:after="0"/>
        <w:jc w:val="both"/>
        <w:rPr>
          <w:rFonts w:ascii="Arial" w:hAnsi="Arial" w:cs="Arial"/>
        </w:rPr>
      </w:pPr>
      <w:r>
        <w:rPr>
          <w:rFonts w:ascii="Arial" w:hAnsi="Arial" w:cs="Arial"/>
        </w:rPr>
        <w:t xml:space="preserve">Auditor: </w:t>
      </w:r>
    </w:p>
    <w:p w14:paraId="2AE6122B" w14:textId="77777777" w:rsidR="00182ADD" w:rsidRDefault="00182ADD" w:rsidP="00182ADD">
      <w:pPr>
        <w:spacing w:after="0"/>
        <w:jc w:val="both"/>
        <w:rPr>
          <w:rFonts w:ascii="Arial" w:hAnsi="Arial" w:cs="Arial"/>
        </w:rPr>
      </w:pPr>
    </w:p>
    <w:p w14:paraId="5753B9E3" w14:textId="77777777" w:rsidR="00182ADD" w:rsidRDefault="00182ADD" w:rsidP="00182ADD">
      <w:pPr>
        <w:spacing w:after="0"/>
        <w:jc w:val="both"/>
        <w:rPr>
          <w:rFonts w:ascii="Arial" w:hAnsi="Arial" w:cs="Arial"/>
        </w:rPr>
      </w:pPr>
    </w:p>
    <w:p w14:paraId="420F1122" w14:textId="77777777" w:rsidR="00182ADD" w:rsidRPr="004C5361" w:rsidRDefault="00182ADD" w:rsidP="00182ADD">
      <w:pPr>
        <w:spacing w:after="0"/>
        <w:jc w:val="both"/>
        <w:rPr>
          <w:rFonts w:ascii="Arial" w:hAnsi="Arial" w:cs="Arial"/>
        </w:rPr>
      </w:pPr>
      <w:r>
        <w:rPr>
          <w:rFonts w:ascii="Arial" w:hAnsi="Arial" w:cs="Arial"/>
        </w:rPr>
        <w:t>Oscar Darío Manchego Barrera</w:t>
      </w:r>
    </w:p>
    <w:p w14:paraId="2D8B2D3C" w14:textId="36C7EE0F" w:rsidR="00182ADD" w:rsidRDefault="00182ADD" w:rsidP="004C5361">
      <w:pPr>
        <w:spacing w:after="0"/>
        <w:jc w:val="both"/>
        <w:rPr>
          <w:rFonts w:ascii="Arial" w:hAnsi="Arial" w:cs="Arial"/>
        </w:rPr>
      </w:pPr>
    </w:p>
    <w:p w14:paraId="2F04997B" w14:textId="11394EA1" w:rsidR="00182ADD" w:rsidRPr="004C5361" w:rsidRDefault="00182ADD" w:rsidP="004C5361">
      <w:pPr>
        <w:spacing w:after="0"/>
        <w:jc w:val="both"/>
        <w:rPr>
          <w:rFonts w:ascii="Arial" w:hAnsi="Arial" w:cs="Arial"/>
        </w:rPr>
      </w:pPr>
    </w:p>
    <w:sectPr w:rsidR="00182ADD" w:rsidRPr="004C5361" w:rsidSect="00BD7DCE">
      <w:headerReference w:type="default" r:id="rId8"/>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4E045" w14:textId="77777777" w:rsidR="0075454A" w:rsidRDefault="0075454A" w:rsidP="00FF558F">
      <w:pPr>
        <w:spacing w:after="0" w:line="240" w:lineRule="auto"/>
      </w:pPr>
      <w:r>
        <w:separator/>
      </w:r>
    </w:p>
  </w:endnote>
  <w:endnote w:type="continuationSeparator" w:id="0">
    <w:p w14:paraId="5B23273F" w14:textId="77777777" w:rsidR="0075454A" w:rsidRDefault="0075454A"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C32CC" w14:textId="77777777" w:rsidR="0075454A" w:rsidRDefault="0075454A" w:rsidP="00FF558F">
      <w:pPr>
        <w:spacing w:after="0" w:line="240" w:lineRule="auto"/>
      </w:pPr>
      <w:r>
        <w:separator/>
      </w:r>
    </w:p>
  </w:footnote>
  <w:footnote w:type="continuationSeparator" w:id="0">
    <w:p w14:paraId="42ADA6B5" w14:textId="77777777" w:rsidR="0075454A" w:rsidRDefault="0075454A"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056390"/>
      <w:docPartObj>
        <w:docPartGallery w:val="Page Numbers (Top of Page)"/>
        <w:docPartUnique/>
      </w:docPartObj>
    </w:sdtPr>
    <w:sdtEndPr>
      <w:rPr>
        <w:rFonts w:ascii="Arial" w:hAnsi="Arial" w:cs="Arial"/>
        <w:sz w:val="16"/>
        <w:szCs w:val="16"/>
      </w:rPr>
    </w:sdtEndPr>
    <w:sdtContent>
      <w:p w14:paraId="570BD485" w14:textId="77777777" w:rsidR="00182ADD" w:rsidRDefault="00182ADD">
        <w:pPr>
          <w:pStyle w:val="Encabezado"/>
          <w:jc w:val="right"/>
        </w:pPr>
        <w:r>
          <w:rPr>
            <w:noProof/>
            <w:lang w:val="es-CO" w:eastAsia="es-CO"/>
          </w:rPr>
          <mc:AlternateContent>
            <mc:Choice Requires="wpg">
              <w:drawing>
                <wp:anchor distT="0" distB="0" distL="114300" distR="114300" simplePos="0" relativeHeight="251658240" behindDoc="0" locked="0" layoutInCell="1" allowOverlap="1" wp14:anchorId="135197AD" wp14:editId="3C347448">
                  <wp:simplePos x="0" y="0"/>
                  <wp:positionH relativeFrom="margin">
                    <wp:posOffset>-9781</wp:posOffset>
                  </wp:positionH>
                  <wp:positionV relativeFrom="paragraph">
                    <wp:posOffset>17755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DBCFB" w14:textId="77777777" w:rsidR="00182ADD" w:rsidRPr="00F83BAA" w:rsidRDefault="00182ADD"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INFORME</w:t>
                                </w:r>
                                <w:r w:rsidRPr="00F83BAA">
                                  <w:rPr>
                                    <w:rFonts w:ascii="Arial" w:hAnsi="Arial" w:cs="Arial"/>
                                    <w:color w:val="000000" w:themeColor="text1"/>
                                    <w:lang w:val="es-CO"/>
                                  </w:rPr>
                                  <w:t xml:space="preserve"> </w:t>
                                </w:r>
                                <w:r>
                                  <w:rPr>
                                    <w:rFonts w:ascii="Arial" w:hAnsi="Arial" w:cs="Arial"/>
                                    <w:color w:val="000000" w:themeColor="text1"/>
                                    <w:lang w:val="es-CO"/>
                                  </w:rPr>
                                  <w:t xml:space="preserve">DE AUDITORIA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00929" w14:textId="77777777" w:rsidR="00182ADD" w:rsidRPr="00F83BAA" w:rsidRDefault="00182ADD"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4968CE">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9-01-18</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64361" w14:textId="77777777" w:rsidR="00182ADD" w:rsidRPr="00FF558F" w:rsidRDefault="00182ADD"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CITB.AC.RG.07</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409EC" w14:textId="77777777" w:rsidR="00182ADD" w:rsidRPr="00FF558F" w:rsidRDefault="00182ADD"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43093" y="20465"/>
                                <a:ext cx="630916" cy="634398"/>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135197AD" id="Grupo 19" o:spid="_x0000_s1026" style="position:absolute;left:0;text-align:left;margin-left:-.75pt;margin-top:1.4pt;width:483.65pt;height:66.55pt;z-index:251658240;mso-position-horizontal-relative:margin;mso-width-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V2luZG93cyBQaG90byBFZGl0b3IgMTAuMC4xMDAxMS4xNjM4&#10;NABXaW5kb3dzIFBob3RvIEVkaXRvciAxMC4wLjEwMDExLjE2Mzg0ADIwMTk6MDE6MjEgMDk6NTg6&#10;MjEAAAKgAQADAAAAAQABAADqHAAHAAAIDAAACOA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PD94cGFja2V0IGVuZD0ndyc/Pv/bAEMAAwICAwICAwMDAwQDAwQFCAUFBAQFCgcHBggMCgwM&#10;CwoLCw0OEhANDhEOCwsQFhARExQVFRUMDxcYFhQYEhQVFP/bAEMBAwQEBQQFCQUFCRQNCw0UFBQU&#10;FBQUFBQUFBQUFBQUFBQUFBQUFBQUFBQUFBQUFBQUFBQUFBQUFBQUFBQUFBQUFP/AABEIAaUBS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14:paraId="435DBCFB" w14:textId="77777777" w:rsidR="00182ADD" w:rsidRPr="00F83BAA" w:rsidRDefault="00182ADD"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INFORME</w:t>
                          </w:r>
                          <w:r w:rsidRPr="00F83BAA">
                            <w:rPr>
                              <w:rFonts w:ascii="Arial" w:hAnsi="Arial" w:cs="Arial"/>
                              <w:color w:val="000000" w:themeColor="text1"/>
                              <w:lang w:val="es-CO"/>
                            </w:rPr>
                            <w:t xml:space="preserve"> </w:t>
                          </w:r>
                          <w:r>
                            <w:rPr>
                              <w:rFonts w:ascii="Arial" w:hAnsi="Arial" w:cs="Arial"/>
                              <w:color w:val="000000" w:themeColor="text1"/>
                              <w:lang w:val="es-CO"/>
                            </w:rPr>
                            <w:t xml:space="preserve">DE AUDITORIA </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14:paraId="56F00929" w14:textId="77777777" w:rsidR="00182ADD" w:rsidRPr="00F83BAA" w:rsidRDefault="00182ADD"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4968CE">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9-01-18</w:t>
                            </w:r>
                          </w:p>
                        </w:txbxContent>
                      </v:textbox>
                    </v:rect>
                    <v:rect id="Rectángulo 4" o:spid="_x0000_s1030"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14:paraId="74664361" w14:textId="77777777" w:rsidR="00182ADD" w:rsidRPr="00FF558F" w:rsidRDefault="00182ADD"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CITB.AC.RG.07</w:t>
                            </w:r>
                          </w:p>
                        </w:txbxContent>
                      </v:textbox>
                    </v:rect>
                    <v:rect id="Rectángulo 6" o:spid="_x0000_s1031"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14:paraId="67A409EC" w14:textId="77777777" w:rsidR="00182ADD" w:rsidRPr="00FF558F" w:rsidRDefault="00182ADD"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rect id="Rectángulo 7" o:spid="_x0000_s1032"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3" type="#_x0000_t75" style="position:absolute;left:18430;top:2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group>
                  <w10:wrap anchorx="margin"/>
                </v:group>
              </w:pict>
            </mc:Fallback>
          </mc:AlternateContent>
        </w:r>
      </w:p>
      <w:p w14:paraId="7BE4CF13" w14:textId="77777777" w:rsidR="00182ADD" w:rsidRDefault="00182ADD">
        <w:pPr>
          <w:pStyle w:val="Encabezado"/>
          <w:jc w:val="right"/>
        </w:pPr>
      </w:p>
      <w:p w14:paraId="13E9072A" w14:textId="77777777" w:rsidR="00182ADD" w:rsidRDefault="00182ADD">
        <w:pPr>
          <w:pStyle w:val="Encabezado"/>
          <w:jc w:val="right"/>
        </w:pPr>
      </w:p>
      <w:p w14:paraId="6DC48217" w14:textId="77777777" w:rsidR="00182ADD" w:rsidRDefault="00182ADD">
        <w:pPr>
          <w:pStyle w:val="Encabezado"/>
          <w:jc w:val="right"/>
        </w:pPr>
      </w:p>
      <w:p w14:paraId="26BF9029" w14:textId="77777777" w:rsidR="00182ADD" w:rsidRDefault="00182ADD">
        <w:pPr>
          <w:pStyle w:val="Encabezado"/>
          <w:jc w:val="right"/>
          <w:rPr>
            <w:rFonts w:ascii="Arial" w:hAnsi="Arial" w:cs="Arial"/>
            <w:sz w:val="16"/>
            <w:szCs w:val="16"/>
          </w:rPr>
        </w:pPr>
      </w:p>
      <w:p w14:paraId="1E0A4CA3" w14:textId="77777777" w:rsidR="00182ADD" w:rsidRDefault="00182ADD">
        <w:pPr>
          <w:pStyle w:val="Encabezado"/>
          <w:jc w:val="right"/>
          <w:rPr>
            <w:rFonts w:ascii="Arial" w:hAnsi="Arial" w:cs="Arial"/>
            <w:sz w:val="16"/>
            <w:szCs w:val="16"/>
          </w:rPr>
        </w:pPr>
      </w:p>
      <w:p w14:paraId="0C2AD798" w14:textId="7F4173EA" w:rsidR="00182ADD" w:rsidRDefault="00182ADD">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75454A">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75454A">
          <w:rPr>
            <w:rFonts w:ascii="Arial" w:hAnsi="Arial" w:cs="Arial"/>
            <w:b/>
            <w:bCs/>
            <w:noProof/>
            <w:sz w:val="16"/>
            <w:szCs w:val="16"/>
          </w:rPr>
          <w:t>1</w:t>
        </w:r>
        <w:r w:rsidRPr="000D3B36">
          <w:rPr>
            <w:rFonts w:ascii="Arial" w:hAnsi="Arial" w:cs="Arial"/>
            <w:b/>
            <w:bCs/>
            <w:sz w:val="16"/>
            <w:szCs w:val="16"/>
          </w:rPr>
          <w:fldChar w:fldCharType="end"/>
        </w:r>
      </w:p>
    </w:sdtContent>
  </w:sdt>
  <w:p w14:paraId="629D958B" w14:textId="77777777" w:rsidR="00182ADD" w:rsidRPr="000D3B36" w:rsidRDefault="00182ADD">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79_"/>
      </v:shape>
    </w:pict>
  </w:numPicBullet>
  <w:abstractNum w:abstractNumId="0" w15:restartNumberingAfterBreak="0">
    <w:nsid w:val="01F95FAF"/>
    <w:multiLevelType w:val="hybridMultilevel"/>
    <w:tmpl w:val="F7087D98"/>
    <w:lvl w:ilvl="0" w:tplc="0F8A7B72">
      <w:start w:val="1"/>
      <w:numFmt w:val="bullet"/>
      <w:lvlText w:val=""/>
      <w:lvlJc w:val="left"/>
      <w:pPr>
        <w:ind w:left="360" w:hanging="360"/>
      </w:pPr>
      <w:rPr>
        <w:rFonts w:ascii="Webdings" w:hAnsi="Webdings" w:hint="default"/>
        <w:color w:val="7B7B7B" w:themeColor="accent3" w:themeShade="BF"/>
        <w:sz w:val="36"/>
        <w:szCs w:val="36"/>
      </w:rPr>
    </w:lvl>
    <w:lvl w:ilvl="1" w:tplc="240A0003">
      <w:start w:val="1"/>
      <w:numFmt w:val="bullet"/>
      <w:lvlText w:val="o"/>
      <w:lvlJc w:val="left"/>
      <w:pPr>
        <w:ind w:left="732" w:hanging="360"/>
      </w:pPr>
      <w:rPr>
        <w:rFonts w:ascii="Courier New" w:hAnsi="Courier New" w:cs="Courier New" w:hint="default"/>
      </w:rPr>
    </w:lvl>
    <w:lvl w:ilvl="2" w:tplc="240A0005" w:tentative="1">
      <w:start w:val="1"/>
      <w:numFmt w:val="bullet"/>
      <w:lvlText w:val=""/>
      <w:lvlJc w:val="left"/>
      <w:pPr>
        <w:ind w:left="1452" w:hanging="360"/>
      </w:pPr>
      <w:rPr>
        <w:rFonts w:ascii="Wingdings" w:hAnsi="Wingdings" w:hint="default"/>
      </w:rPr>
    </w:lvl>
    <w:lvl w:ilvl="3" w:tplc="240A0001" w:tentative="1">
      <w:start w:val="1"/>
      <w:numFmt w:val="bullet"/>
      <w:lvlText w:val=""/>
      <w:lvlJc w:val="left"/>
      <w:pPr>
        <w:ind w:left="2172" w:hanging="360"/>
      </w:pPr>
      <w:rPr>
        <w:rFonts w:ascii="Symbol" w:hAnsi="Symbol" w:hint="default"/>
      </w:rPr>
    </w:lvl>
    <w:lvl w:ilvl="4" w:tplc="240A0003" w:tentative="1">
      <w:start w:val="1"/>
      <w:numFmt w:val="bullet"/>
      <w:lvlText w:val="o"/>
      <w:lvlJc w:val="left"/>
      <w:pPr>
        <w:ind w:left="2892" w:hanging="360"/>
      </w:pPr>
      <w:rPr>
        <w:rFonts w:ascii="Courier New" w:hAnsi="Courier New" w:cs="Courier New" w:hint="default"/>
      </w:rPr>
    </w:lvl>
    <w:lvl w:ilvl="5" w:tplc="240A0005" w:tentative="1">
      <w:start w:val="1"/>
      <w:numFmt w:val="bullet"/>
      <w:lvlText w:val=""/>
      <w:lvlJc w:val="left"/>
      <w:pPr>
        <w:ind w:left="3612" w:hanging="360"/>
      </w:pPr>
      <w:rPr>
        <w:rFonts w:ascii="Wingdings" w:hAnsi="Wingdings" w:hint="default"/>
      </w:rPr>
    </w:lvl>
    <w:lvl w:ilvl="6" w:tplc="240A0001" w:tentative="1">
      <w:start w:val="1"/>
      <w:numFmt w:val="bullet"/>
      <w:lvlText w:val=""/>
      <w:lvlJc w:val="left"/>
      <w:pPr>
        <w:ind w:left="4332" w:hanging="360"/>
      </w:pPr>
      <w:rPr>
        <w:rFonts w:ascii="Symbol" w:hAnsi="Symbol" w:hint="default"/>
      </w:rPr>
    </w:lvl>
    <w:lvl w:ilvl="7" w:tplc="240A0003" w:tentative="1">
      <w:start w:val="1"/>
      <w:numFmt w:val="bullet"/>
      <w:lvlText w:val="o"/>
      <w:lvlJc w:val="left"/>
      <w:pPr>
        <w:ind w:left="5052" w:hanging="360"/>
      </w:pPr>
      <w:rPr>
        <w:rFonts w:ascii="Courier New" w:hAnsi="Courier New" w:cs="Courier New" w:hint="default"/>
      </w:rPr>
    </w:lvl>
    <w:lvl w:ilvl="8" w:tplc="240A0005" w:tentative="1">
      <w:start w:val="1"/>
      <w:numFmt w:val="bullet"/>
      <w:lvlText w:val=""/>
      <w:lvlJc w:val="left"/>
      <w:pPr>
        <w:ind w:left="5772" w:hanging="360"/>
      </w:pPr>
      <w:rPr>
        <w:rFonts w:ascii="Wingdings" w:hAnsi="Wingdings" w:hint="default"/>
      </w:rPr>
    </w:lvl>
  </w:abstractNum>
  <w:abstractNum w:abstractNumId="1" w15:restartNumberingAfterBreak="0">
    <w:nsid w:val="09DC5D02"/>
    <w:multiLevelType w:val="hybridMultilevel"/>
    <w:tmpl w:val="B90EEAB6"/>
    <w:lvl w:ilvl="0" w:tplc="9AECF23A">
      <w:start w:val="13"/>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1E10DC"/>
    <w:multiLevelType w:val="hybridMultilevel"/>
    <w:tmpl w:val="5704CBD2"/>
    <w:lvl w:ilvl="0" w:tplc="9AECF23A">
      <w:start w:val="13"/>
      <w:numFmt w:val="bullet"/>
      <w:lvlText w:val="-"/>
      <w:lvlJc w:val="left"/>
      <w:pPr>
        <w:ind w:left="360" w:hanging="360"/>
      </w:pPr>
      <w:rPr>
        <w:rFonts w:ascii="Calibri" w:eastAsia="Times New Roman" w:hAnsi="Calibri" w:hint="default"/>
      </w:rPr>
    </w:lvl>
    <w:lvl w:ilvl="1" w:tplc="240A0003" w:tentative="1">
      <w:start w:val="1"/>
      <w:numFmt w:val="bullet"/>
      <w:lvlText w:val="o"/>
      <w:lvlJc w:val="left"/>
      <w:pPr>
        <w:ind w:left="1080" w:hanging="360"/>
      </w:pPr>
      <w:rPr>
        <w:rFonts w:ascii="Courier New" w:hAnsi="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C2C197D"/>
    <w:multiLevelType w:val="hybridMultilevel"/>
    <w:tmpl w:val="03180AB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C97322D"/>
    <w:multiLevelType w:val="hybridMultilevel"/>
    <w:tmpl w:val="4DD43CB8"/>
    <w:lvl w:ilvl="0" w:tplc="9AECF23A">
      <w:start w:val="13"/>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847BA6"/>
    <w:multiLevelType w:val="hybridMultilevel"/>
    <w:tmpl w:val="2D8816C6"/>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504156"/>
    <w:multiLevelType w:val="hybridMultilevel"/>
    <w:tmpl w:val="765C1AB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35C5B29"/>
    <w:multiLevelType w:val="hybridMultilevel"/>
    <w:tmpl w:val="0FAC75C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47C7F1B"/>
    <w:multiLevelType w:val="multilevel"/>
    <w:tmpl w:val="FADA35B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393F51"/>
    <w:multiLevelType w:val="hybridMultilevel"/>
    <w:tmpl w:val="D83ABD48"/>
    <w:lvl w:ilvl="0" w:tplc="9AECF23A">
      <w:start w:val="13"/>
      <w:numFmt w:val="bullet"/>
      <w:lvlText w:val="-"/>
      <w:lvlJc w:val="left"/>
      <w:pPr>
        <w:ind w:left="720" w:hanging="360"/>
      </w:pPr>
      <w:rPr>
        <w:rFonts w:ascii="Calibri" w:eastAsia="Times New Roman" w:hAnsi="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C941B02"/>
    <w:multiLevelType w:val="hybridMultilevel"/>
    <w:tmpl w:val="DF28A0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1F4F44A1"/>
    <w:multiLevelType w:val="hybridMultilevel"/>
    <w:tmpl w:val="7AD25E5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3C56DC0"/>
    <w:multiLevelType w:val="hybridMultilevel"/>
    <w:tmpl w:val="7CCC20CA"/>
    <w:lvl w:ilvl="0" w:tplc="FFFFFFFF">
      <w:start w:val="1"/>
      <w:numFmt w:val="lowerLetter"/>
      <w:pStyle w:val="Literal1"/>
      <w:lvlText w:val="%1."/>
      <w:lvlJc w:val="left"/>
      <w:pPr>
        <w:tabs>
          <w:tab w:val="num" w:pos="425"/>
        </w:tabs>
        <w:ind w:left="425" w:hanging="425"/>
      </w:pPr>
      <w:rPr>
        <w:rFonts w:ascii="Arial" w:hAnsi="Arial" w:hint="default"/>
        <w:b/>
        <w:i w:val="0"/>
        <w:sz w:val="20"/>
      </w:rPr>
    </w:lvl>
    <w:lvl w:ilvl="1" w:tplc="FFFFFFFF">
      <w:start w:val="1"/>
      <w:numFmt w:val="bullet"/>
      <w:pStyle w:val="Literal2"/>
      <w:lvlText w:val=""/>
      <w:lvlJc w:val="left"/>
      <w:pPr>
        <w:tabs>
          <w:tab w:val="num" w:pos="2007"/>
        </w:tabs>
        <w:ind w:left="2007" w:hanging="578"/>
      </w:pPr>
      <w:rPr>
        <w:rFonts w:ascii="Symbol" w:hAnsi="Symbol" w:hint="default"/>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3" w15:restartNumberingAfterBreak="0">
    <w:nsid w:val="24E63A86"/>
    <w:multiLevelType w:val="hybridMultilevel"/>
    <w:tmpl w:val="B27811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60079AB"/>
    <w:multiLevelType w:val="hybridMultilevel"/>
    <w:tmpl w:val="C9A6A07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28C841D4"/>
    <w:multiLevelType w:val="hybridMultilevel"/>
    <w:tmpl w:val="555E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E407AD0"/>
    <w:multiLevelType w:val="multilevel"/>
    <w:tmpl w:val="F418DC62"/>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360" w:hanging="36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720" w:hanging="720"/>
      </w:pPr>
    </w:lvl>
    <w:lvl w:ilvl="6">
      <w:start w:val="1"/>
      <w:numFmt w:val="decimal"/>
      <w:isLgl/>
      <w:lvlText w:val="%1.%2.%3.%4.%5.%6.%7"/>
      <w:lvlJc w:val="left"/>
      <w:pPr>
        <w:ind w:left="1080" w:hanging="1080"/>
      </w:pPr>
    </w:lvl>
    <w:lvl w:ilvl="7">
      <w:start w:val="1"/>
      <w:numFmt w:val="decimal"/>
      <w:isLgl/>
      <w:lvlText w:val="%1.%2.%3.%4.%5.%6.%7.%8"/>
      <w:lvlJc w:val="left"/>
      <w:pPr>
        <w:ind w:left="1080" w:hanging="1080"/>
      </w:pPr>
    </w:lvl>
    <w:lvl w:ilvl="8">
      <w:start w:val="1"/>
      <w:numFmt w:val="decimal"/>
      <w:isLgl/>
      <w:lvlText w:val="%1.%2.%3.%4.%5.%6.%7.%8.%9"/>
      <w:lvlJc w:val="left"/>
      <w:pPr>
        <w:ind w:left="1080" w:hanging="1080"/>
      </w:pPr>
    </w:lvl>
  </w:abstractNum>
  <w:abstractNum w:abstractNumId="17" w15:restartNumberingAfterBreak="0">
    <w:nsid w:val="364E0699"/>
    <w:multiLevelType w:val="hybridMultilevel"/>
    <w:tmpl w:val="A836BC6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B99151F"/>
    <w:multiLevelType w:val="hybridMultilevel"/>
    <w:tmpl w:val="150E010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E963C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A95F93"/>
    <w:multiLevelType w:val="hybridMultilevel"/>
    <w:tmpl w:val="C1CA076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4C7A2452"/>
    <w:multiLevelType w:val="hybridMultilevel"/>
    <w:tmpl w:val="1A5EEC1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B62B14"/>
    <w:multiLevelType w:val="hybridMultilevel"/>
    <w:tmpl w:val="CD061A54"/>
    <w:lvl w:ilvl="0" w:tplc="6E703E94">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732" w:hanging="360"/>
      </w:pPr>
      <w:rPr>
        <w:rFonts w:ascii="Courier New" w:hAnsi="Courier New" w:cs="Courier New" w:hint="default"/>
      </w:rPr>
    </w:lvl>
    <w:lvl w:ilvl="2" w:tplc="240A0005" w:tentative="1">
      <w:start w:val="1"/>
      <w:numFmt w:val="bullet"/>
      <w:lvlText w:val=""/>
      <w:lvlJc w:val="left"/>
      <w:pPr>
        <w:ind w:left="1452" w:hanging="360"/>
      </w:pPr>
      <w:rPr>
        <w:rFonts w:ascii="Wingdings" w:hAnsi="Wingdings" w:hint="default"/>
      </w:rPr>
    </w:lvl>
    <w:lvl w:ilvl="3" w:tplc="240A0001" w:tentative="1">
      <w:start w:val="1"/>
      <w:numFmt w:val="bullet"/>
      <w:lvlText w:val=""/>
      <w:lvlJc w:val="left"/>
      <w:pPr>
        <w:ind w:left="2172" w:hanging="360"/>
      </w:pPr>
      <w:rPr>
        <w:rFonts w:ascii="Symbol" w:hAnsi="Symbol" w:hint="default"/>
      </w:rPr>
    </w:lvl>
    <w:lvl w:ilvl="4" w:tplc="240A0003" w:tentative="1">
      <w:start w:val="1"/>
      <w:numFmt w:val="bullet"/>
      <w:lvlText w:val="o"/>
      <w:lvlJc w:val="left"/>
      <w:pPr>
        <w:ind w:left="2892" w:hanging="360"/>
      </w:pPr>
      <w:rPr>
        <w:rFonts w:ascii="Courier New" w:hAnsi="Courier New" w:cs="Courier New" w:hint="default"/>
      </w:rPr>
    </w:lvl>
    <w:lvl w:ilvl="5" w:tplc="240A0005" w:tentative="1">
      <w:start w:val="1"/>
      <w:numFmt w:val="bullet"/>
      <w:lvlText w:val=""/>
      <w:lvlJc w:val="left"/>
      <w:pPr>
        <w:ind w:left="3612" w:hanging="360"/>
      </w:pPr>
      <w:rPr>
        <w:rFonts w:ascii="Wingdings" w:hAnsi="Wingdings" w:hint="default"/>
      </w:rPr>
    </w:lvl>
    <w:lvl w:ilvl="6" w:tplc="240A0001" w:tentative="1">
      <w:start w:val="1"/>
      <w:numFmt w:val="bullet"/>
      <w:lvlText w:val=""/>
      <w:lvlJc w:val="left"/>
      <w:pPr>
        <w:ind w:left="4332" w:hanging="360"/>
      </w:pPr>
      <w:rPr>
        <w:rFonts w:ascii="Symbol" w:hAnsi="Symbol" w:hint="default"/>
      </w:rPr>
    </w:lvl>
    <w:lvl w:ilvl="7" w:tplc="240A0003" w:tentative="1">
      <w:start w:val="1"/>
      <w:numFmt w:val="bullet"/>
      <w:lvlText w:val="o"/>
      <w:lvlJc w:val="left"/>
      <w:pPr>
        <w:ind w:left="5052" w:hanging="360"/>
      </w:pPr>
      <w:rPr>
        <w:rFonts w:ascii="Courier New" w:hAnsi="Courier New" w:cs="Courier New" w:hint="default"/>
      </w:rPr>
    </w:lvl>
    <w:lvl w:ilvl="8" w:tplc="240A0005" w:tentative="1">
      <w:start w:val="1"/>
      <w:numFmt w:val="bullet"/>
      <w:lvlText w:val=""/>
      <w:lvlJc w:val="left"/>
      <w:pPr>
        <w:ind w:left="5772" w:hanging="360"/>
      </w:pPr>
      <w:rPr>
        <w:rFonts w:ascii="Wingdings" w:hAnsi="Wingdings" w:hint="default"/>
      </w:rPr>
    </w:lvl>
  </w:abstractNum>
  <w:abstractNum w:abstractNumId="24" w15:restartNumberingAfterBreak="0">
    <w:nsid w:val="4E9F5EE0"/>
    <w:multiLevelType w:val="hybridMultilevel"/>
    <w:tmpl w:val="EC200DC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515F795C"/>
    <w:multiLevelType w:val="hybridMultilevel"/>
    <w:tmpl w:val="4C4A128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78261C5"/>
    <w:multiLevelType w:val="hybridMultilevel"/>
    <w:tmpl w:val="DF2E936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986289C"/>
    <w:multiLevelType w:val="hybridMultilevel"/>
    <w:tmpl w:val="A95CB8C4"/>
    <w:lvl w:ilvl="0" w:tplc="9AECF23A">
      <w:start w:val="13"/>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BDB323F"/>
    <w:multiLevelType w:val="hybridMultilevel"/>
    <w:tmpl w:val="A0904E9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5C0157D8"/>
    <w:multiLevelType w:val="hybridMultilevel"/>
    <w:tmpl w:val="646057C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C42273F"/>
    <w:multiLevelType w:val="hybridMultilevel"/>
    <w:tmpl w:val="AD9EFE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C20815"/>
    <w:multiLevelType w:val="hybridMultilevel"/>
    <w:tmpl w:val="6002BB52"/>
    <w:lvl w:ilvl="0" w:tplc="0F8A7B72">
      <w:start w:val="1"/>
      <w:numFmt w:val="bullet"/>
      <w:lvlText w:val=""/>
      <w:lvlPicBulletId w:val="0"/>
      <w:lvlJc w:val="left"/>
      <w:pPr>
        <w:tabs>
          <w:tab w:val="num" w:pos="360"/>
        </w:tabs>
        <w:ind w:left="360" w:hanging="360"/>
      </w:pPr>
      <w:rPr>
        <w:rFonts w:ascii="Webdings" w:hAnsi="Webdings" w:hint="default"/>
        <w:color w:val="7B7B7B" w:themeColor="accent3" w:themeShade="BF"/>
        <w:sz w:val="36"/>
        <w:szCs w:val="36"/>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24C4BC8"/>
    <w:multiLevelType w:val="hybridMultilevel"/>
    <w:tmpl w:val="D32CC07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E114944"/>
    <w:multiLevelType w:val="hybridMultilevel"/>
    <w:tmpl w:val="19949E1C"/>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FDD44B8"/>
    <w:multiLevelType w:val="hybridMultilevel"/>
    <w:tmpl w:val="F4FE59D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1656D2F"/>
    <w:multiLevelType w:val="hybridMultilevel"/>
    <w:tmpl w:val="06D0D7C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15:restartNumberingAfterBreak="0">
    <w:nsid w:val="745D686E"/>
    <w:multiLevelType w:val="hybridMultilevel"/>
    <w:tmpl w:val="265609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495451A"/>
    <w:multiLevelType w:val="hybridMultilevel"/>
    <w:tmpl w:val="6D42E0E0"/>
    <w:lvl w:ilvl="0" w:tplc="0C0A000D">
      <w:start w:val="1"/>
      <w:numFmt w:val="bullet"/>
      <w:lvlText w:val=""/>
      <w:lvlJc w:val="left"/>
      <w:pPr>
        <w:ind w:left="1077" w:hanging="360"/>
      </w:pPr>
      <w:rPr>
        <w:rFonts w:ascii="Wingdings" w:hAnsi="Wingdings"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0" w15:restartNumberingAfterBreak="0">
    <w:nsid w:val="751571EE"/>
    <w:multiLevelType w:val="hybridMultilevel"/>
    <w:tmpl w:val="06F64E30"/>
    <w:lvl w:ilvl="0" w:tplc="9AECF23A">
      <w:start w:val="13"/>
      <w:numFmt w:val="bullet"/>
      <w:lvlText w:val="-"/>
      <w:lvlJc w:val="left"/>
      <w:pPr>
        <w:ind w:left="360" w:hanging="360"/>
      </w:pPr>
      <w:rPr>
        <w:rFonts w:ascii="Calibri" w:eastAsia="Times New Roman"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64505F3"/>
    <w:multiLevelType w:val="hybridMultilevel"/>
    <w:tmpl w:val="B1709D6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6905398"/>
    <w:multiLevelType w:val="hybridMultilevel"/>
    <w:tmpl w:val="AEE40BD2"/>
    <w:lvl w:ilvl="0" w:tplc="BD3E82F0">
      <w:start w:val="1"/>
      <w:numFmt w:val="bullet"/>
      <w:lvlText w:val=""/>
      <w:lvlJc w:val="left"/>
      <w:pPr>
        <w:tabs>
          <w:tab w:val="num" w:pos="425"/>
        </w:tabs>
        <w:ind w:left="425" w:hanging="425"/>
      </w:pPr>
      <w:rPr>
        <w:rFonts w:ascii="Wingdings" w:hAnsi="Wingdings" w:hint="default"/>
        <w:b/>
        <w:i w:val="0"/>
        <w:color w:val="auto"/>
        <w:sz w:val="24"/>
        <w:szCs w:val="24"/>
      </w:rPr>
    </w:lvl>
    <w:lvl w:ilvl="1" w:tplc="FFFFFFFF">
      <w:start w:val="1"/>
      <w:numFmt w:val="bullet"/>
      <w:lvlText w:val=""/>
      <w:lvlJc w:val="left"/>
      <w:pPr>
        <w:tabs>
          <w:tab w:val="num" w:pos="2007"/>
        </w:tabs>
        <w:ind w:left="2007" w:hanging="578"/>
      </w:pPr>
      <w:rPr>
        <w:rFonts w:ascii="Symbol" w:hAnsi="Symbol" w:hint="default"/>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43" w15:restartNumberingAfterBreak="0">
    <w:nsid w:val="774A2100"/>
    <w:multiLevelType w:val="hybridMultilevel"/>
    <w:tmpl w:val="6B5ACA7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7555A59"/>
    <w:multiLevelType w:val="hybridMultilevel"/>
    <w:tmpl w:val="3442599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B8C73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27"/>
  </w:num>
  <w:num w:numId="3">
    <w:abstractNumId w:val="8"/>
  </w:num>
  <w:num w:numId="4">
    <w:abstractNumId w:val="22"/>
  </w:num>
  <w:num w:numId="5">
    <w:abstractNumId w:val="17"/>
  </w:num>
  <w:num w:numId="6">
    <w:abstractNumId w:val="12"/>
  </w:num>
  <w:num w:numId="7">
    <w:abstractNumId w:val="0"/>
  </w:num>
  <w:num w:numId="8">
    <w:abstractNumId w:val="42"/>
  </w:num>
  <w:num w:numId="9">
    <w:abstractNumId w:val="32"/>
  </w:num>
  <w:num w:numId="10">
    <w:abstractNumId w:val="23"/>
  </w:num>
  <w:num w:numId="11">
    <w:abstractNumId w:val="20"/>
  </w:num>
  <w:num w:numId="12">
    <w:abstractNumId w:val="43"/>
  </w:num>
  <w:num w:numId="13">
    <w:abstractNumId w:val="34"/>
  </w:num>
  <w:num w:numId="14">
    <w:abstractNumId w:val="5"/>
  </w:num>
  <w:num w:numId="15">
    <w:abstractNumId w:val="19"/>
  </w:num>
  <w:num w:numId="16">
    <w:abstractNumId w:val="45"/>
  </w:num>
  <w:num w:numId="17">
    <w:abstractNumId w:val="39"/>
  </w:num>
  <w:num w:numId="18">
    <w:abstractNumId w:val="31"/>
  </w:num>
  <w:num w:numId="19">
    <w:abstractNumId w:val="21"/>
  </w:num>
  <w:num w:numId="20">
    <w:abstractNumId w:val="3"/>
  </w:num>
  <w:num w:numId="21">
    <w:abstractNumId w:val="11"/>
  </w:num>
  <w:num w:numId="22">
    <w:abstractNumId w:val="14"/>
  </w:num>
  <w:num w:numId="23">
    <w:abstractNumId w:val="44"/>
  </w:num>
  <w:num w:numId="24">
    <w:abstractNumId w:val="41"/>
  </w:num>
  <w:num w:numId="25">
    <w:abstractNumId w:val="38"/>
  </w:num>
  <w:num w:numId="26">
    <w:abstractNumId w:val="30"/>
  </w:num>
  <w:num w:numId="27">
    <w:abstractNumId w:val="18"/>
  </w:num>
  <w:num w:numId="28">
    <w:abstractNumId w:val="25"/>
  </w:num>
  <w:num w:numId="29">
    <w:abstractNumId w:val="26"/>
  </w:num>
  <w:num w:numId="30">
    <w:abstractNumId w:val="2"/>
  </w:num>
  <w:num w:numId="31">
    <w:abstractNumId w:val="40"/>
  </w:num>
  <w:num w:numId="32">
    <w:abstractNumId w:val="9"/>
  </w:num>
  <w:num w:numId="33">
    <w:abstractNumId w:val="28"/>
  </w:num>
  <w:num w:numId="34">
    <w:abstractNumId w:val="1"/>
  </w:num>
  <w:num w:numId="35">
    <w:abstractNumId w:val="4"/>
  </w:num>
  <w:num w:numId="36">
    <w:abstractNumId w:val="6"/>
  </w:num>
  <w:num w:numId="37">
    <w:abstractNumId w:val="16"/>
  </w:num>
  <w:num w:numId="38">
    <w:abstractNumId w:val="37"/>
  </w:num>
  <w:num w:numId="39">
    <w:abstractNumId w:val="10"/>
  </w:num>
  <w:num w:numId="40">
    <w:abstractNumId w:val="15"/>
  </w:num>
  <w:num w:numId="41">
    <w:abstractNumId w:val="36"/>
  </w:num>
  <w:num w:numId="42">
    <w:abstractNumId w:val="24"/>
  </w:num>
  <w:num w:numId="43">
    <w:abstractNumId w:val="7"/>
  </w:num>
  <w:num w:numId="44">
    <w:abstractNumId w:val="29"/>
  </w:num>
  <w:num w:numId="45">
    <w:abstractNumId w:val="13"/>
  </w:num>
  <w:num w:numId="46">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00C82"/>
    <w:rsid w:val="00001BEA"/>
    <w:rsid w:val="000175A9"/>
    <w:rsid w:val="00025702"/>
    <w:rsid w:val="000403C4"/>
    <w:rsid w:val="000404DE"/>
    <w:rsid w:val="00046249"/>
    <w:rsid w:val="00046A71"/>
    <w:rsid w:val="0006773C"/>
    <w:rsid w:val="0007747B"/>
    <w:rsid w:val="00082297"/>
    <w:rsid w:val="00087E75"/>
    <w:rsid w:val="00090B98"/>
    <w:rsid w:val="00092F7B"/>
    <w:rsid w:val="00093014"/>
    <w:rsid w:val="00093E00"/>
    <w:rsid w:val="000A0BD3"/>
    <w:rsid w:val="000B3F66"/>
    <w:rsid w:val="000B51E4"/>
    <w:rsid w:val="000C00F1"/>
    <w:rsid w:val="000C3A96"/>
    <w:rsid w:val="000C400A"/>
    <w:rsid w:val="000D3B36"/>
    <w:rsid w:val="000D3B6C"/>
    <w:rsid w:val="000F1DDE"/>
    <w:rsid w:val="001002DB"/>
    <w:rsid w:val="00112112"/>
    <w:rsid w:val="0011350B"/>
    <w:rsid w:val="00114039"/>
    <w:rsid w:val="00124D6E"/>
    <w:rsid w:val="00127BA6"/>
    <w:rsid w:val="00136FC4"/>
    <w:rsid w:val="00141F29"/>
    <w:rsid w:val="00146C97"/>
    <w:rsid w:val="0014735E"/>
    <w:rsid w:val="0016271B"/>
    <w:rsid w:val="00167066"/>
    <w:rsid w:val="00167722"/>
    <w:rsid w:val="0017218D"/>
    <w:rsid w:val="001727FC"/>
    <w:rsid w:val="00177DD4"/>
    <w:rsid w:val="00182ADD"/>
    <w:rsid w:val="00196B17"/>
    <w:rsid w:val="00197475"/>
    <w:rsid w:val="001A3D42"/>
    <w:rsid w:val="001A43B9"/>
    <w:rsid w:val="001A514E"/>
    <w:rsid w:val="001A67D4"/>
    <w:rsid w:val="001B3673"/>
    <w:rsid w:val="001C2563"/>
    <w:rsid w:val="001C6E99"/>
    <w:rsid w:val="001C79D3"/>
    <w:rsid w:val="001D1E9D"/>
    <w:rsid w:val="001E5B02"/>
    <w:rsid w:val="001E70F2"/>
    <w:rsid w:val="001E7466"/>
    <w:rsid w:val="001F1706"/>
    <w:rsid w:val="00204261"/>
    <w:rsid w:val="002075EB"/>
    <w:rsid w:val="00207CC3"/>
    <w:rsid w:val="00216716"/>
    <w:rsid w:val="00221D10"/>
    <w:rsid w:val="002262F6"/>
    <w:rsid w:val="0022690B"/>
    <w:rsid w:val="002343BE"/>
    <w:rsid w:val="0023739F"/>
    <w:rsid w:val="002510E7"/>
    <w:rsid w:val="00254FC6"/>
    <w:rsid w:val="0026343E"/>
    <w:rsid w:val="0027620F"/>
    <w:rsid w:val="002769A7"/>
    <w:rsid w:val="002A1256"/>
    <w:rsid w:val="002A178A"/>
    <w:rsid w:val="002A4218"/>
    <w:rsid w:val="002B28E9"/>
    <w:rsid w:val="002B2A3C"/>
    <w:rsid w:val="002B4068"/>
    <w:rsid w:val="002C40A4"/>
    <w:rsid w:val="002D1980"/>
    <w:rsid w:val="002D2731"/>
    <w:rsid w:val="002D53A1"/>
    <w:rsid w:val="002E1505"/>
    <w:rsid w:val="002F23BA"/>
    <w:rsid w:val="002F3050"/>
    <w:rsid w:val="0032310F"/>
    <w:rsid w:val="00332945"/>
    <w:rsid w:val="003344F3"/>
    <w:rsid w:val="003421C8"/>
    <w:rsid w:val="00342E0E"/>
    <w:rsid w:val="00347D52"/>
    <w:rsid w:val="00390A56"/>
    <w:rsid w:val="003A1C70"/>
    <w:rsid w:val="003A5C36"/>
    <w:rsid w:val="003B4328"/>
    <w:rsid w:val="003B7368"/>
    <w:rsid w:val="003C298C"/>
    <w:rsid w:val="003D41C5"/>
    <w:rsid w:val="003E35D1"/>
    <w:rsid w:val="003E5F9A"/>
    <w:rsid w:val="0040041B"/>
    <w:rsid w:val="0040091A"/>
    <w:rsid w:val="0040118E"/>
    <w:rsid w:val="00414BCF"/>
    <w:rsid w:val="004156A6"/>
    <w:rsid w:val="004170F1"/>
    <w:rsid w:val="00417141"/>
    <w:rsid w:val="004230DF"/>
    <w:rsid w:val="00425DF7"/>
    <w:rsid w:val="00444E97"/>
    <w:rsid w:val="00450A7C"/>
    <w:rsid w:val="0045575C"/>
    <w:rsid w:val="004700D1"/>
    <w:rsid w:val="00477A3C"/>
    <w:rsid w:val="00482FBF"/>
    <w:rsid w:val="00483318"/>
    <w:rsid w:val="004968CE"/>
    <w:rsid w:val="00497EEA"/>
    <w:rsid w:val="004A1450"/>
    <w:rsid w:val="004A57A9"/>
    <w:rsid w:val="004B261F"/>
    <w:rsid w:val="004B774D"/>
    <w:rsid w:val="004C5361"/>
    <w:rsid w:val="004D455A"/>
    <w:rsid w:val="004D4BE0"/>
    <w:rsid w:val="004E4B72"/>
    <w:rsid w:val="004E690C"/>
    <w:rsid w:val="004F0C6D"/>
    <w:rsid w:val="0050435A"/>
    <w:rsid w:val="00517B87"/>
    <w:rsid w:val="00521C3C"/>
    <w:rsid w:val="00526AF6"/>
    <w:rsid w:val="00534B76"/>
    <w:rsid w:val="00544AD7"/>
    <w:rsid w:val="00545A25"/>
    <w:rsid w:val="005501CE"/>
    <w:rsid w:val="0055093B"/>
    <w:rsid w:val="00551991"/>
    <w:rsid w:val="00551D46"/>
    <w:rsid w:val="00552BC7"/>
    <w:rsid w:val="00563898"/>
    <w:rsid w:val="005679E8"/>
    <w:rsid w:val="005715C1"/>
    <w:rsid w:val="00577DF3"/>
    <w:rsid w:val="00585A1B"/>
    <w:rsid w:val="00586269"/>
    <w:rsid w:val="005A1D7B"/>
    <w:rsid w:val="005A5AA3"/>
    <w:rsid w:val="005B1B80"/>
    <w:rsid w:val="005C36C4"/>
    <w:rsid w:val="005C71B7"/>
    <w:rsid w:val="005D0DA2"/>
    <w:rsid w:val="005E1F88"/>
    <w:rsid w:val="005E2BCE"/>
    <w:rsid w:val="005F58E1"/>
    <w:rsid w:val="00602006"/>
    <w:rsid w:val="00606837"/>
    <w:rsid w:val="00606B11"/>
    <w:rsid w:val="00611DAE"/>
    <w:rsid w:val="00614B9E"/>
    <w:rsid w:val="00630535"/>
    <w:rsid w:val="00630F71"/>
    <w:rsid w:val="00640A8F"/>
    <w:rsid w:val="00643324"/>
    <w:rsid w:val="00654F6C"/>
    <w:rsid w:val="0065531F"/>
    <w:rsid w:val="006629EC"/>
    <w:rsid w:val="006855BE"/>
    <w:rsid w:val="00690139"/>
    <w:rsid w:val="006926C7"/>
    <w:rsid w:val="00693C99"/>
    <w:rsid w:val="00695517"/>
    <w:rsid w:val="006973F0"/>
    <w:rsid w:val="006A1254"/>
    <w:rsid w:val="006A1C44"/>
    <w:rsid w:val="006A2C12"/>
    <w:rsid w:val="006B023A"/>
    <w:rsid w:val="006B1F06"/>
    <w:rsid w:val="006C4526"/>
    <w:rsid w:val="006D2F44"/>
    <w:rsid w:val="006F380E"/>
    <w:rsid w:val="006F3CBB"/>
    <w:rsid w:val="00701B6D"/>
    <w:rsid w:val="00711C7E"/>
    <w:rsid w:val="00716824"/>
    <w:rsid w:val="00717973"/>
    <w:rsid w:val="00717A4E"/>
    <w:rsid w:val="00717C66"/>
    <w:rsid w:val="0072360A"/>
    <w:rsid w:val="00723C6F"/>
    <w:rsid w:val="00724509"/>
    <w:rsid w:val="0072494B"/>
    <w:rsid w:val="007314F3"/>
    <w:rsid w:val="0073594E"/>
    <w:rsid w:val="0075454A"/>
    <w:rsid w:val="0076364E"/>
    <w:rsid w:val="0076784E"/>
    <w:rsid w:val="00773138"/>
    <w:rsid w:val="00773ACE"/>
    <w:rsid w:val="00791BBB"/>
    <w:rsid w:val="007963A9"/>
    <w:rsid w:val="007A3F1E"/>
    <w:rsid w:val="007D4F78"/>
    <w:rsid w:val="007E4D0C"/>
    <w:rsid w:val="007E7B4E"/>
    <w:rsid w:val="007F5386"/>
    <w:rsid w:val="008004D5"/>
    <w:rsid w:val="00812F17"/>
    <w:rsid w:val="00815AE4"/>
    <w:rsid w:val="00817170"/>
    <w:rsid w:val="00824A59"/>
    <w:rsid w:val="0083250B"/>
    <w:rsid w:val="008429AA"/>
    <w:rsid w:val="00855980"/>
    <w:rsid w:val="00856801"/>
    <w:rsid w:val="0086501B"/>
    <w:rsid w:val="00871A3E"/>
    <w:rsid w:val="0087568B"/>
    <w:rsid w:val="00880CD1"/>
    <w:rsid w:val="008900A6"/>
    <w:rsid w:val="008930A4"/>
    <w:rsid w:val="008A67D4"/>
    <w:rsid w:val="008C14FB"/>
    <w:rsid w:val="008C6C14"/>
    <w:rsid w:val="008D143E"/>
    <w:rsid w:val="008D65B3"/>
    <w:rsid w:val="008E5D00"/>
    <w:rsid w:val="008E5D78"/>
    <w:rsid w:val="008F0E19"/>
    <w:rsid w:val="008F24F7"/>
    <w:rsid w:val="0090378B"/>
    <w:rsid w:val="0090396C"/>
    <w:rsid w:val="00903C3F"/>
    <w:rsid w:val="00907EC8"/>
    <w:rsid w:val="00915863"/>
    <w:rsid w:val="00920601"/>
    <w:rsid w:val="0092235A"/>
    <w:rsid w:val="0093006D"/>
    <w:rsid w:val="009641BC"/>
    <w:rsid w:val="00967F88"/>
    <w:rsid w:val="00971C78"/>
    <w:rsid w:val="00981CCC"/>
    <w:rsid w:val="009848A6"/>
    <w:rsid w:val="00985E8A"/>
    <w:rsid w:val="0099269A"/>
    <w:rsid w:val="00996368"/>
    <w:rsid w:val="009B221E"/>
    <w:rsid w:val="009D6744"/>
    <w:rsid w:val="009E1D4E"/>
    <w:rsid w:val="009E61BD"/>
    <w:rsid w:val="00A024C8"/>
    <w:rsid w:val="00A02991"/>
    <w:rsid w:val="00A0671D"/>
    <w:rsid w:val="00A1176E"/>
    <w:rsid w:val="00A15190"/>
    <w:rsid w:val="00A2204C"/>
    <w:rsid w:val="00A227A1"/>
    <w:rsid w:val="00A3083D"/>
    <w:rsid w:val="00A34BC4"/>
    <w:rsid w:val="00A379FB"/>
    <w:rsid w:val="00A46438"/>
    <w:rsid w:val="00A50158"/>
    <w:rsid w:val="00A5790A"/>
    <w:rsid w:val="00A62503"/>
    <w:rsid w:val="00A65617"/>
    <w:rsid w:val="00A70450"/>
    <w:rsid w:val="00A846C7"/>
    <w:rsid w:val="00A86E3E"/>
    <w:rsid w:val="00A92FC8"/>
    <w:rsid w:val="00A936FF"/>
    <w:rsid w:val="00A953D1"/>
    <w:rsid w:val="00A978FE"/>
    <w:rsid w:val="00AC76C4"/>
    <w:rsid w:val="00AD3205"/>
    <w:rsid w:val="00AE243B"/>
    <w:rsid w:val="00AE2611"/>
    <w:rsid w:val="00AE6CC9"/>
    <w:rsid w:val="00AF21CF"/>
    <w:rsid w:val="00AF58DD"/>
    <w:rsid w:val="00AF7059"/>
    <w:rsid w:val="00B02FA2"/>
    <w:rsid w:val="00B045BD"/>
    <w:rsid w:val="00B0509A"/>
    <w:rsid w:val="00B069EA"/>
    <w:rsid w:val="00B07C34"/>
    <w:rsid w:val="00B154B9"/>
    <w:rsid w:val="00B21DAE"/>
    <w:rsid w:val="00B276F7"/>
    <w:rsid w:val="00B3788F"/>
    <w:rsid w:val="00B43C0A"/>
    <w:rsid w:val="00B6005D"/>
    <w:rsid w:val="00B6651D"/>
    <w:rsid w:val="00B80FD7"/>
    <w:rsid w:val="00B8236A"/>
    <w:rsid w:val="00B914F1"/>
    <w:rsid w:val="00BA2321"/>
    <w:rsid w:val="00BA51E9"/>
    <w:rsid w:val="00BB05F7"/>
    <w:rsid w:val="00BC0FC6"/>
    <w:rsid w:val="00BD635B"/>
    <w:rsid w:val="00BD7DCE"/>
    <w:rsid w:val="00BE564A"/>
    <w:rsid w:val="00BE682B"/>
    <w:rsid w:val="00C035DE"/>
    <w:rsid w:val="00C057FD"/>
    <w:rsid w:val="00C12606"/>
    <w:rsid w:val="00C269FC"/>
    <w:rsid w:val="00C3041F"/>
    <w:rsid w:val="00C414F9"/>
    <w:rsid w:val="00C50F4D"/>
    <w:rsid w:val="00C55EFC"/>
    <w:rsid w:val="00C82196"/>
    <w:rsid w:val="00C86FBF"/>
    <w:rsid w:val="00C90AA8"/>
    <w:rsid w:val="00C936BF"/>
    <w:rsid w:val="00C9697E"/>
    <w:rsid w:val="00CA7756"/>
    <w:rsid w:val="00CB0C59"/>
    <w:rsid w:val="00CC2079"/>
    <w:rsid w:val="00CC349E"/>
    <w:rsid w:val="00CC3931"/>
    <w:rsid w:val="00CC7544"/>
    <w:rsid w:val="00CD5BCF"/>
    <w:rsid w:val="00CE0D1B"/>
    <w:rsid w:val="00CE4F18"/>
    <w:rsid w:val="00D052B1"/>
    <w:rsid w:val="00D25C7C"/>
    <w:rsid w:val="00D27DD6"/>
    <w:rsid w:val="00D3569D"/>
    <w:rsid w:val="00D40304"/>
    <w:rsid w:val="00D46608"/>
    <w:rsid w:val="00D47AD3"/>
    <w:rsid w:val="00D510BB"/>
    <w:rsid w:val="00D52A44"/>
    <w:rsid w:val="00D53A4F"/>
    <w:rsid w:val="00D62879"/>
    <w:rsid w:val="00D72BA2"/>
    <w:rsid w:val="00D73037"/>
    <w:rsid w:val="00D74A52"/>
    <w:rsid w:val="00D74AAF"/>
    <w:rsid w:val="00DB573F"/>
    <w:rsid w:val="00DD18B3"/>
    <w:rsid w:val="00DE4DAC"/>
    <w:rsid w:val="00DE786A"/>
    <w:rsid w:val="00DF1D65"/>
    <w:rsid w:val="00E00089"/>
    <w:rsid w:val="00E1094C"/>
    <w:rsid w:val="00E161A8"/>
    <w:rsid w:val="00E20796"/>
    <w:rsid w:val="00E20E19"/>
    <w:rsid w:val="00E222EE"/>
    <w:rsid w:val="00E26DE5"/>
    <w:rsid w:val="00E50CDE"/>
    <w:rsid w:val="00E5243A"/>
    <w:rsid w:val="00E67435"/>
    <w:rsid w:val="00E72D09"/>
    <w:rsid w:val="00E73F8B"/>
    <w:rsid w:val="00E82348"/>
    <w:rsid w:val="00E8591B"/>
    <w:rsid w:val="00E86974"/>
    <w:rsid w:val="00E904FF"/>
    <w:rsid w:val="00EA051B"/>
    <w:rsid w:val="00EA662F"/>
    <w:rsid w:val="00EB07B7"/>
    <w:rsid w:val="00EB24AD"/>
    <w:rsid w:val="00EB2B75"/>
    <w:rsid w:val="00EB6134"/>
    <w:rsid w:val="00EC39C7"/>
    <w:rsid w:val="00EC5448"/>
    <w:rsid w:val="00EC5FE6"/>
    <w:rsid w:val="00ED6D45"/>
    <w:rsid w:val="00ED7427"/>
    <w:rsid w:val="00EE25ED"/>
    <w:rsid w:val="00EE4E1E"/>
    <w:rsid w:val="00EF3011"/>
    <w:rsid w:val="00F0320F"/>
    <w:rsid w:val="00F10C5E"/>
    <w:rsid w:val="00F1192D"/>
    <w:rsid w:val="00F151FB"/>
    <w:rsid w:val="00F21973"/>
    <w:rsid w:val="00F21BE1"/>
    <w:rsid w:val="00F232DD"/>
    <w:rsid w:val="00F23D71"/>
    <w:rsid w:val="00F31E2B"/>
    <w:rsid w:val="00F330B1"/>
    <w:rsid w:val="00F45BCC"/>
    <w:rsid w:val="00F53651"/>
    <w:rsid w:val="00F67372"/>
    <w:rsid w:val="00F73324"/>
    <w:rsid w:val="00F83BAA"/>
    <w:rsid w:val="00F84766"/>
    <w:rsid w:val="00F9378E"/>
    <w:rsid w:val="00FB4F4D"/>
    <w:rsid w:val="00FB7C1D"/>
    <w:rsid w:val="00FC17E2"/>
    <w:rsid w:val="00FC36F3"/>
    <w:rsid w:val="00FC3987"/>
    <w:rsid w:val="00FC6831"/>
    <w:rsid w:val="00FD12C3"/>
    <w:rsid w:val="00FF558F"/>
    <w:rsid w:val="00FF72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AEA73"/>
  <w15:docId w15:val="{8BDB1A46-7011-43BC-BFC8-CE2ED5E6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21D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iPriority w:val="99"/>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iPriority w:val="99"/>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99"/>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uiPriority w:val="59"/>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 w:type="character" w:customStyle="1" w:styleId="Ttulo2Car">
    <w:name w:val="Título 2 Car"/>
    <w:basedOn w:val="Fuentedeprrafopredeter"/>
    <w:link w:val="Ttulo2"/>
    <w:uiPriority w:val="9"/>
    <w:semiHidden/>
    <w:rsid w:val="00B21DAE"/>
    <w:rPr>
      <w:rFonts w:asciiTheme="majorHAnsi" w:eastAsiaTheme="majorEastAsia" w:hAnsiTheme="majorHAnsi" w:cstheme="majorBidi"/>
      <w:color w:val="2E74B5" w:themeColor="accent1" w:themeShade="BF"/>
      <w:sz w:val="26"/>
      <w:szCs w:val="26"/>
    </w:rPr>
  </w:style>
  <w:style w:type="paragraph" w:customStyle="1" w:styleId="Literal1">
    <w:name w:val="Literal1"/>
    <w:basedOn w:val="Normal"/>
    <w:next w:val="Normal"/>
    <w:rsid w:val="00B21DAE"/>
    <w:pPr>
      <w:numPr>
        <w:numId w:val="6"/>
      </w:numPr>
      <w:overflowPunct w:val="0"/>
      <w:autoSpaceDE w:val="0"/>
      <w:autoSpaceDN w:val="0"/>
      <w:adjustRightInd w:val="0"/>
      <w:spacing w:after="0" w:line="240" w:lineRule="auto"/>
      <w:jc w:val="both"/>
      <w:textAlignment w:val="baseline"/>
    </w:pPr>
    <w:rPr>
      <w:rFonts w:ascii="Arial" w:eastAsia="Times New Roman" w:hAnsi="Arial" w:cs="Times New Roman"/>
      <w:sz w:val="20"/>
      <w:szCs w:val="20"/>
      <w:lang w:val="es-ES_tradnl" w:eastAsia="es-ES"/>
    </w:rPr>
  </w:style>
  <w:style w:type="paragraph" w:customStyle="1" w:styleId="Literal2">
    <w:name w:val="Literal2"/>
    <w:basedOn w:val="Literal1"/>
    <w:next w:val="Normal"/>
    <w:rsid w:val="00B21DAE"/>
    <w:pPr>
      <w:numPr>
        <w:ilvl w:val="1"/>
      </w:numPr>
      <w:tabs>
        <w:tab w:val="clear" w:pos="2007"/>
        <w:tab w:val="num" w:pos="426"/>
      </w:tabs>
      <w:ind w:left="709" w:hanging="283"/>
    </w:pPr>
  </w:style>
  <w:style w:type="character" w:customStyle="1" w:styleId="NingunoA">
    <w:name w:val="Ninguno A"/>
    <w:basedOn w:val="Fuentedeprrafopredeter"/>
    <w:rsid w:val="00332945"/>
    <w:rPr>
      <w:lang w:val="es-ES_tradnl"/>
    </w:rPr>
  </w:style>
  <w:style w:type="character" w:styleId="Refdecomentario">
    <w:name w:val="annotation reference"/>
    <w:basedOn w:val="Fuentedeprrafopredeter"/>
    <w:uiPriority w:val="99"/>
    <w:unhideWhenUsed/>
    <w:rsid w:val="00D62879"/>
    <w:rPr>
      <w:sz w:val="16"/>
      <w:szCs w:val="16"/>
    </w:rPr>
  </w:style>
  <w:style w:type="paragraph" w:styleId="Textocomentario">
    <w:name w:val="annotation text"/>
    <w:basedOn w:val="Normal"/>
    <w:link w:val="TextocomentarioCar"/>
    <w:uiPriority w:val="99"/>
    <w:unhideWhenUsed/>
    <w:rsid w:val="00D62879"/>
    <w:pPr>
      <w:spacing w:line="240" w:lineRule="auto"/>
    </w:pPr>
    <w:rPr>
      <w:sz w:val="20"/>
      <w:szCs w:val="20"/>
    </w:rPr>
  </w:style>
  <w:style w:type="character" w:customStyle="1" w:styleId="TextocomentarioCar">
    <w:name w:val="Texto comentario Car"/>
    <w:basedOn w:val="Fuentedeprrafopredeter"/>
    <w:link w:val="Textocomentario"/>
    <w:uiPriority w:val="99"/>
    <w:rsid w:val="00D62879"/>
    <w:rPr>
      <w:sz w:val="20"/>
      <w:szCs w:val="20"/>
    </w:rPr>
  </w:style>
  <w:style w:type="paragraph" w:styleId="Asuntodelcomentario">
    <w:name w:val="annotation subject"/>
    <w:basedOn w:val="Textocomentario"/>
    <w:next w:val="Textocomentario"/>
    <w:link w:val="AsuntodelcomentarioCar"/>
    <w:uiPriority w:val="99"/>
    <w:semiHidden/>
    <w:unhideWhenUsed/>
    <w:rsid w:val="00D62879"/>
    <w:rPr>
      <w:b/>
      <w:bCs/>
    </w:rPr>
  </w:style>
  <w:style w:type="character" w:customStyle="1" w:styleId="AsuntodelcomentarioCar">
    <w:name w:val="Asunto del comentario Car"/>
    <w:basedOn w:val="TextocomentarioCar"/>
    <w:link w:val="Asuntodelcomentario"/>
    <w:uiPriority w:val="99"/>
    <w:semiHidden/>
    <w:rsid w:val="00D62879"/>
    <w:rPr>
      <w:b/>
      <w:bCs/>
      <w:sz w:val="20"/>
      <w:szCs w:val="20"/>
    </w:rPr>
  </w:style>
  <w:style w:type="paragraph" w:styleId="Textodeglobo">
    <w:name w:val="Balloon Text"/>
    <w:basedOn w:val="Normal"/>
    <w:link w:val="TextodegloboCar"/>
    <w:uiPriority w:val="99"/>
    <w:semiHidden/>
    <w:unhideWhenUsed/>
    <w:rsid w:val="00D628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28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960">
      <w:bodyDiv w:val="1"/>
      <w:marLeft w:val="0"/>
      <w:marRight w:val="0"/>
      <w:marTop w:val="0"/>
      <w:marBottom w:val="0"/>
      <w:divBdr>
        <w:top w:val="none" w:sz="0" w:space="0" w:color="auto"/>
        <w:left w:val="none" w:sz="0" w:space="0" w:color="auto"/>
        <w:bottom w:val="none" w:sz="0" w:space="0" w:color="auto"/>
        <w:right w:val="none" w:sz="0" w:space="0" w:color="auto"/>
      </w:divBdr>
    </w:div>
    <w:div w:id="23679701">
      <w:bodyDiv w:val="1"/>
      <w:marLeft w:val="0"/>
      <w:marRight w:val="0"/>
      <w:marTop w:val="0"/>
      <w:marBottom w:val="0"/>
      <w:divBdr>
        <w:top w:val="none" w:sz="0" w:space="0" w:color="auto"/>
        <w:left w:val="none" w:sz="0" w:space="0" w:color="auto"/>
        <w:bottom w:val="none" w:sz="0" w:space="0" w:color="auto"/>
        <w:right w:val="none" w:sz="0" w:space="0" w:color="auto"/>
      </w:divBdr>
    </w:div>
    <w:div w:id="23750649">
      <w:bodyDiv w:val="1"/>
      <w:marLeft w:val="0"/>
      <w:marRight w:val="0"/>
      <w:marTop w:val="0"/>
      <w:marBottom w:val="0"/>
      <w:divBdr>
        <w:top w:val="none" w:sz="0" w:space="0" w:color="auto"/>
        <w:left w:val="none" w:sz="0" w:space="0" w:color="auto"/>
        <w:bottom w:val="none" w:sz="0" w:space="0" w:color="auto"/>
        <w:right w:val="none" w:sz="0" w:space="0" w:color="auto"/>
      </w:divBdr>
    </w:div>
    <w:div w:id="28336006">
      <w:bodyDiv w:val="1"/>
      <w:marLeft w:val="0"/>
      <w:marRight w:val="0"/>
      <w:marTop w:val="0"/>
      <w:marBottom w:val="0"/>
      <w:divBdr>
        <w:top w:val="none" w:sz="0" w:space="0" w:color="auto"/>
        <w:left w:val="none" w:sz="0" w:space="0" w:color="auto"/>
        <w:bottom w:val="none" w:sz="0" w:space="0" w:color="auto"/>
        <w:right w:val="none" w:sz="0" w:space="0" w:color="auto"/>
      </w:divBdr>
    </w:div>
    <w:div w:id="248543956">
      <w:bodyDiv w:val="1"/>
      <w:marLeft w:val="0"/>
      <w:marRight w:val="0"/>
      <w:marTop w:val="0"/>
      <w:marBottom w:val="0"/>
      <w:divBdr>
        <w:top w:val="none" w:sz="0" w:space="0" w:color="auto"/>
        <w:left w:val="none" w:sz="0" w:space="0" w:color="auto"/>
        <w:bottom w:val="none" w:sz="0" w:space="0" w:color="auto"/>
        <w:right w:val="none" w:sz="0" w:space="0" w:color="auto"/>
      </w:divBdr>
    </w:div>
    <w:div w:id="337998562">
      <w:bodyDiv w:val="1"/>
      <w:marLeft w:val="0"/>
      <w:marRight w:val="0"/>
      <w:marTop w:val="0"/>
      <w:marBottom w:val="0"/>
      <w:divBdr>
        <w:top w:val="none" w:sz="0" w:space="0" w:color="auto"/>
        <w:left w:val="none" w:sz="0" w:space="0" w:color="auto"/>
        <w:bottom w:val="none" w:sz="0" w:space="0" w:color="auto"/>
        <w:right w:val="none" w:sz="0" w:space="0" w:color="auto"/>
      </w:divBdr>
    </w:div>
    <w:div w:id="343360685">
      <w:bodyDiv w:val="1"/>
      <w:marLeft w:val="0"/>
      <w:marRight w:val="0"/>
      <w:marTop w:val="0"/>
      <w:marBottom w:val="0"/>
      <w:divBdr>
        <w:top w:val="none" w:sz="0" w:space="0" w:color="auto"/>
        <w:left w:val="none" w:sz="0" w:space="0" w:color="auto"/>
        <w:bottom w:val="none" w:sz="0" w:space="0" w:color="auto"/>
        <w:right w:val="none" w:sz="0" w:space="0" w:color="auto"/>
      </w:divBdr>
    </w:div>
    <w:div w:id="354624533">
      <w:bodyDiv w:val="1"/>
      <w:marLeft w:val="0"/>
      <w:marRight w:val="0"/>
      <w:marTop w:val="0"/>
      <w:marBottom w:val="0"/>
      <w:divBdr>
        <w:top w:val="none" w:sz="0" w:space="0" w:color="auto"/>
        <w:left w:val="none" w:sz="0" w:space="0" w:color="auto"/>
        <w:bottom w:val="none" w:sz="0" w:space="0" w:color="auto"/>
        <w:right w:val="none" w:sz="0" w:space="0" w:color="auto"/>
      </w:divBdr>
    </w:div>
    <w:div w:id="655107245">
      <w:bodyDiv w:val="1"/>
      <w:marLeft w:val="0"/>
      <w:marRight w:val="0"/>
      <w:marTop w:val="0"/>
      <w:marBottom w:val="0"/>
      <w:divBdr>
        <w:top w:val="none" w:sz="0" w:space="0" w:color="auto"/>
        <w:left w:val="none" w:sz="0" w:space="0" w:color="auto"/>
        <w:bottom w:val="none" w:sz="0" w:space="0" w:color="auto"/>
        <w:right w:val="none" w:sz="0" w:space="0" w:color="auto"/>
      </w:divBdr>
    </w:div>
    <w:div w:id="710348777">
      <w:bodyDiv w:val="1"/>
      <w:marLeft w:val="0"/>
      <w:marRight w:val="0"/>
      <w:marTop w:val="0"/>
      <w:marBottom w:val="0"/>
      <w:divBdr>
        <w:top w:val="none" w:sz="0" w:space="0" w:color="auto"/>
        <w:left w:val="none" w:sz="0" w:space="0" w:color="auto"/>
        <w:bottom w:val="none" w:sz="0" w:space="0" w:color="auto"/>
        <w:right w:val="none" w:sz="0" w:space="0" w:color="auto"/>
      </w:divBdr>
    </w:div>
    <w:div w:id="848567638">
      <w:bodyDiv w:val="1"/>
      <w:marLeft w:val="0"/>
      <w:marRight w:val="0"/>
      <w:marTop w:val="0"/>
      <w:marBottom w:val="0"/>
      <w:divBdr>
        <w:top w:val="none" w:sz="0" w:space="0" w:color="auto"/>
        <w:left w:val="none" w:sz="0" w:space="0" w:color="auto"/>
        <w:bottom w:val="none" w:sz="0" w:space="0" w:color="auto"/>
        <w:right w:val="none" w:sz="0" w:space="0" w:color="auto"/>
      </w:divBdr>
    </w:div>
    <w:div w:id="936061256">
      <w:bodyDiv w:val="1"/>
      <w:marLeft w:val="0"/>
      <w:marRight w:val="0"/>
      <w:marTop w:val="0"/>
      <w:marBottom w:val="0"/>
      <w:divBdr>
        <w:top w:val="none" w:sz="0" w:space="0" w:color="auto"/>
        <w:left w:val="none" w:sz="0" w:space="0" w:color="auto"/>
        <w:bottom w:val="none" w:sz="0" w:space="0" w:color="auto"/>
        <w:right w:val="none" w:sz="0" w:space="0" w:color="auto"/>
      </w:divBdr>
    </w:div>
    <w:div w:id="976765838">
      <w:bodyDiv w:val="1"/>
      <w:marLeft w:val="0"/>
      <w:marRight w:val="0"/>
      <w:marTop w:val="0"/>
      <w:marBottom w:val="0"/>
      <w:divBdr>
        <w:top w:val="none" w:sz="0" w:space="0" w:color="auto"/>
        <w:left w:val="none" w:sz="0" w:space="0" w:color="auto"/>
        <w:bottom w:val="none" w:sz="0" w:space="0" w:color="auto"/>
        <w:right w:val="none" w:sz="0" w:space="0" w:color="auto"/>
      </w:divBdr>
    </w:div>
    <w:div w:id="1172840130">
      <w:bodyDiv w:val="1"/>
      <w:marLeft w:val="0"/>
      <w:marRight w:val="0"/>
      <w:marTop w:val="0"/>
      <w:marBottom w:val="0"/>
      <w:divBdr>
        <w:top w:val="none" w:sz="0" w:space="0" w:color="auto"/>
        <w:left w:val="none" w:sz="0" w:space="0" w:color="auto"/>
        <w:bottom w:val="none" w:sz="0" w:space="0" w:color="auto"/>
        <w:right w:val="none" w:sz="0" w:space="0" w:color="auto"/>
      </w:divBdr>
    </w:div>
    <w:div w:id="1314678740">
      <w:bodyDiv w:val="1"/>
      <w:marLeft w:val="0"/>
      <w:marRight w:val="0"/>
      <w:marTop w:val="0"/>
      <w:marBottom w:val="0"/>
      <w:divBdr>
        <w:top w:val="none" w:sz="0" w:space="0" w:color="auto"/>
        <w:left w:val="none" w:sz="0" w:space="0" w:color="auto"/>
        <w:bottom w:val="none" w:sz="0" w:space="0" w:color="auto"/>
        <w:right w:val="none" w:sz="0" w:space="0" w:color="auto"/>
      </w:divBdr>
    </w:div>
    <w:div w:id="1359240303">
      <w:bodyDiv w:val="1"/>
      <w:marLeft w:val="0"/>
      <w:marRight w:val="0"/>
      <w:marTop w:val="0"/>
      <w:marBottom w:val="0"/>
      <w:divBdr>
        <w:top w:val="none" w:sz="0" w:space="0" w:color="auto"/>
        <w:left w:val="none" w:sz="0" w:space="0" w:color="auto"/>
        <w:bottom w:val="none" w:sz="0" w:space="0" w:color="auto"/>
        <w:right w:val="none" w:sz="0" w:space="0" w:color="auto"/>
      </w:divBdr>
    </w:div>
    <w:div w:id="1400132845">
      <w:bodyDiv w:val="1"/>
      <w:marLeft w:val="0"/>
      <w:marRight w:val="0"/>
      <w:marTop w:val="0"/>
      <w:marBottom w:val="0"/>
      <w:divBdr>
        <w:top w:val="none" w:sz="0" w:space="0" w:color="auto"/>
        <w:left w:val="none" w:sz="0" w:space="0" w:color="auto"/>
        <w:bottom w:val="none" w:sz="0" w:space="0" w:color="auto"/>
        <w:right w:val="none" w:sz="0" w:space="0" w:color="auto"/>
      </w:divBdr>
    </w:div>
    <w:div w:id="1458600547">
      <w:bodyDiv w:val="1"/>
      <w:marLeft w:val="0"/>
      <w:marRight w:val="0"/>
      <w:marTop w:val="0"/>
      <w:marBottom w:val="0"/>
      <w:divBdr>
        <w:top w:val="none" w:sz="0" w:space="0" w:color="auto"/>
        <w:left w:val="none" w:sz="0" w:space="0" w:color="auto"/>
        <w:bottom w:val="none" w:sz="0" w:space="0" w:color="auto"/>
        <w:right w:val="none" w:sz="0" w:space="0" w:color="auto"/>
      </w:divBdr>
    </w:div>
    <w:div w:id="1468352474">
      <w:bodyDiv w:val="1"/>
      <w:marLeft w:val="0"/>
      <w:marRight w:val="0"/>
      <w:marTop w:val="0"/>
      <w:marBottom w:val="0"/>
      <w:divBdr>
        <w:top w:val="none" w:sz="0" w:space="0" w:color="auto"/>
        <w:left w:val="none" w:sz="0" w:space="0" w:color="auto"/>
        <w:bottom w:val="none" w:sz="0" w:space="0" w:color="auto"/>
        <w:right w:val="none" w:sz="0" w:space="0" w:color="auto"/>
      </w:divBdr>
    </w:div>
    <w:div w:id="1480415670">
      <w:bodyDiv w:val="1"/>
      <w:marLeft w:val="0"/>
      <w:marRight w:val="0"/>
      <w:marTop w:val="0"/>
      <w:marBottom w:val="0"/>
      <w:divBdr>
        <w:top w:val="none" w:sz="0" w:space="0" w:color="auto"/>
        <w:left w:val="none" w:sz="0" w:space="0" w:color="auto"/>
        <w:bottom w:val="none" w:sz="0" w:space="0" w:color="auto"/>
        <w:right w:val="none" w:sz="0" w:space="0" w:color="auto"/>
      </w:divBdr>
    </w:div>
    <w:div w:id="1576625467">
      <w:bodyDiv w:val="1"/>
      <w:marLeft w:val="0"/>
      <w:marRight w:val="0"/>
      <w:marTop w:val="0"/>
      <w:marBottom w:val="0"/>
      <w:divBdr>
        <w:top w:val="none" w:sz="0" w:space="0" w:color="auto"/>
        <w:left w:val="none" w:sz="0" w:space="0" w:color="auto"/>
        <w:bottom w:val="none" w:sz="0" w:space="0" w:color="auto"/>
        <w:right w:val="none" w:sz="0" w:space="0" w:color="auto"/>
      </w:divBdr>
    </w:div>
    <w:div w:id="1617177906">
      <w:bodyDiv w:val="1"/>
      <w:marLeft w:val="0"/>
      <w:marRight w:val="0"/>
      <w:marTop w:val="0"/>
      <w:marBottom w:val="0"/>
      <w:divBdr>
        <w:top w:val="none" w:sz="0" w:space="0" w:color="auto"/>
        <w:left w:val="none" w:sz="0" w:space="0" w:color="auto"/>
        <w:bottom w:val="none" w:sz="0" w:space="0" w:color="auto"/>
        <w:right w:val="none" w:sz="0" w:space="0" w:color="auto"/>
      </w:divBdr>
    </w:div>
    <w:div w:id="1786272898">
      <w:bodyDiv w:val="1"/>
      <w:marLeft w:val="0"/>
      <w:marRight w:val="0"/>
      <w:marTop w:val="0"/>
      <w:marBottom w:val="0"/>
      <w:divBdr>
        <w:top w:val="none" w:sz="0" w:space="0" w:color="auto"/>
        <w:left w:val="none" w:sz="0" w:space="0" w:color="auto"/>
        <w:bottom w:val="none" w:sz="0" w:space="0" w:color="auto"/>
        <w:right w:val="none" w:sz="0" w:space="0" w:color="auto"/>
      </w:divBdr>
    </w:div>
    <w:div w:id="1794640613">
      <w:bodyDiv w:val="1"/>
      <w:marLeft w:val="0"/>
      <w:marRight w:val="0"/>
      <w:marTop w:val="0"/>
      <w:marBottom w:val="0"/>
      <w:divBdr>
        <w:top w:val="none" w:sz="0" w:space="0" w:color="auto"/>
        <w:left w:val="none" w:sz="0" w:space="0" w:color="auto"/>
        <w:bottom w:val="none" w:sz="0" w:space="0" w:color="auto"/>
        <w:right w:val="none" w:sz="0" w:space="0" w:color="auto"/>
      </w:divBdr>
    </w:div>
    <w:div w:id="1796606578">
      <w:bodyDiv w:val="1"/>
      <w:marLeft w:val="0"/>
      <w:marRight w:val="0"/>
      <w:marTop w:val="0"/>
      <w:marBottom w:val="0"/>
      <w:divBdr>
        <w:top w:val="none" w:sz="0" w:space="0" w:color="auto"/>
        <w:left w:val="none" w:sz="0" w:space="0" w:color="auto"/>
        <w:bottom w:val="none" w:sz="0" w:space="0" w:color="auto"/>
        <w:right w:val="none" w:sz="0" w:space="0" w:color="auto"/>
      </w:divBdr>
    </w:div>
    <w:div w:id="1825928702">
      <w:bodyDiv w:val="1"/>
      <w:marLeft w:val="0"/>
      <w:marRight w:val="0"/>
      <w:marTop w:val="0"/>
      <w:marBottom w:val="0"/>
      <w:divBdr>
        <w:top w:val="none" w:sz="0" w:space="0" w:color="auto"/>
        <w:left w:val="none" w:sz="0" w:space="0" w:color="auto"/>
        <w:bottom w:val="none" w:sz="0" w:space="0" w:color="auto"/>
        <w:right w:val="none" w:sz="0" w:space="0" w:color="auto"/>
      </w:divBdr>
    </w:div>
    <w:div w:id="1864511389">
      <w:bodyDiv w:val="1"/>
      <w:marLeft w:val="0"/>
      <w:marRight w:val="0"/>
      <w:marTop w:val="0"/>
      <w:marBottom w:val="0"/>
      <w:divBdr>
        <w:top w:val="none" w:sz="0" w:space="0" w:color="auto"/>
        <w:left w:val="none" w:sz="0" w:space="0" w:color="auto"/>
        <w:bottom w:val="none" w:sz="0" w:space="0" w:color="auto"/>
        <w:right w:val="none" w:sz="0" w:space="0" w:color="auto"/>
      </w:divBdr>
    </w:div>
    <w:div w:id="1906452325">
      <w:bodyDiv w:val="1"/>
      <w:marLeft w:val="0"/>
      <w:marRight w:val="0"/>
      <w:marTop w:val="0"/>
      <w:marBottom w:val="0"/>
      <w:divBdr>
        <w:top w:val="none" w:sz="0" w:space="0" w:color="auto"/>
        <w:left w:val="none" w:sz="0" w:space="0" w:color="auto"/>
        <w:bottom w:val="none" w:sz="0" w:space="0" w:color="auto"/>
        <w:right w:val="none" w:sz="0" w:space="0" w:color="auto"/>
      </w:divBdr>
    </w:div>
    <w:div w:id="1910847730">
      <w:bodyDiv w:val="1"/>
      <w:marLeft w:val="0"/>
      <w:marRight w:val="0"/>
      <w:marTop w:val="0"/>
      <w:marBottom w:val="0"/>
      <w:divBdr>
        <w:top w:val="none" w:sz="0" w:space="0" w:color="auto"/>
        <w:left w:val="none" w:sz="0" w:space="0" w:color="auto"/>
        <w:bottom w:val="none" w:sz="0" w:space="0" w:color="auto"/>
        <w:right w:val="none" w:sz="0" w:space="0" w:color="auto"/>
      </w:divBdr>
    </w:div>
    <w:div w:id="1935237490">
      <w:bodyDiv w:val="1"/>
      <w:marLeft w:val="0"/>
      <w:marRight w:val="0"/>
      <w:marTop w:val="0"/>
      <w:marBottom w:val="0"/>
      <w:divBdr>
        <w:top w:val="none" w:sz="0" w:space="0" w:color="auto"/>
        <w:left w:val="none" w:sz="0" w:space="0" w:color="auto"/>
        <w:bottom w:val="none" w:sz="0" w:space="0" w:color="auto"/>
        <w:right w:val="none" w:sz="0" w:space="0" w:color="auto"/>
      </w:divBdr>
    </w:div>
    <w:div w:id="2063675352">
      <w:bodyDiv w:val="1"/>
      <w:marLeft w:val="0"/>
      <w:marRight w:val="0"/>
      <w:marTop w:val="0"/>
      <w:marBottom w:val="0"/>
      <w:divBdr>
        <w:top w:val="none" w:sz="0" w:space="0" w:color="auto"/>
        <w:left w:val="none" w:sz="0" w:space="0" w:color="auto"/>
        <w:bottom w:val="none" w:sz="0" w:space="0" w:color="auto"/>
        <w:right w:val="none" w:sz="0" w:space="0" w:color="auto"/>
      </w:divBdr>
    </w:div>
    <w:div w:id="210602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E17BD-5562-4A32-BB8F-623F26DB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1</Pages>
  <Words>3321</Words>
  <Characters>18270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usuario</cp:lastModifiedBy>
  <cp:revision>2</cp:revision>
  <cp:lastPrinted>2021-10-11T12:22:00Z</cp:lastPrinted>
  <dcterms:created xsi:type="dcterms:W3CDTF">2021-09-13T17:09:00Z</dcterms:created>
  <dcterms:modified xsi:type="dcterms:W3CDTF">2021-10-11T12:50:00Z</dcterms:modified>
</cp:coreProperties>
</file>