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AB" w:rsidRPr="00A52421" w:rsidRDefault="00F237AB" w:rsidP="00F237AB">
      <w:pPr>
        <w:pStyle w:val="Prrafodelista"/>
        <w:numPr>
          <w:ilvl w:val="0"/>
          <w:numId w:val="1"/>
        </w:numPr>
        <w:jc w:val="both"/>
        <w:rPr>
          <w:rFonts w:ascii="Arial" w:hAnsi="Arial" w:cs="Arial"/>
          <w:b/>
        </w:rPr>
      </w:pPr>
      <w:r w:rsidRPr="00A52421">
        <w:rPr>
          <w:rFonts w:ascii="Arial" w:hAnsi="Arial" w:cs="Arial"/>
          <w:b/>
        </w:rPr>
        <w:t>OBJETIVO</w:t>
      </w:r>
    </w:p>
    <w:p w:rsidR="00F237AB" w:rsidRPr="00A52421" w:rsidRDefault="00F237AB" w:rsidP="00565472">
      <w:pPr>
        <w:pStyle w:val="Prrafodelista"/>
        <w:ind w:left="360"/>
        <w:jc w:val="both"/>
        <w:rPr>
          <w:rFonts w:ascii="Arial" w:hAnsi="Arial" w:cs="Arial"/>
          <w:b/>
        </w:rPr>
      </w:pPr>
    </w:p>
    <w:p w:rsidR="00F237AB" w:rsidRPr="00A52421" w:rsidRDefault="00F237AB" w:rsidP="00565472">
      <w:pPr>
        <w:spacing w:after="0" w:line="240" w:lineRule="auto"/>
        <w:jc w:val="both"/>
        <w:rPr>
          <w:rFonts w:ascii="Arial" w:hAnsi="Arial" w:cs="Arial"/>
        </w:rPr>
      </w:pPr>
      <w:r w:rsidRPr="00A52421">
        <w:rPr>
          <w:rFonts w:ascii="Arial" w:hAnsi="Arial" w:cs="Arial"/>
        </w:rPr>
        <w:t>Establecer las disposiciones y pasos a seguir, para la realización de la prueba de gases a vehículos livianos y pesados, cumpliendo con la NTC 4983</w:t>
      </w:r>
      <w:r>
        <w:rPr>
          <w:rFonts w:ascii="Arial" w:hAnsi="Arial" w:cs="Arial"/>
        </w:rPr>
        <w:t xml:space="preserve"> y NTC 5365</w:t>
      </w:r>
    </w:p>
    <w:p w:rsidR="00F237AB" w:rsidRPr="00A52421" w:rsidRDefault="00F237AB" w:rsidP="00565472">
      <w:pPr>
        <w:spacing w:after="0" w:line="240" w:lineRule="auto"/>
        <w:jc w:val="both"/>
        <w:rPr>
          <w:rFonts w:ascii="Arial" w:hAnsi="Arial" w:cs="Arial"/>
          <w:b/>
        </w:rPr>
      </w:pPr>
    </w:p>
    <w:p w:rsidR="00F237AB" w:rsidRPr="00A52421" w:rsidRDefault="00F237AB" w:rsidP="00F237AB">
      <w:pPr>
        <w:pStyle w:val="Prrafodelista"/>
        <w:numPr>
          <w:ilvl w:val="0"/>
          <w:numId w:val="1"/>
        </w:numPr>
        <w:jc w:val="both"/>
        <w:rPr>
          <w:rFonts w:ascii="Arial" w:hAnsi="Arial" w:cs="Arial"/>
          <w:b/>
        </w:rPr>
      </w:pPr>
      <w:r w:rsidRPr="00A52421">
        <w:rPr>
          <w:rFonts w:ascii="Arial" w:hAnsi="Arial" w:cs="Arial"/>
          <w:b/>
        </w:rPr>
        <w:t xml:space="preserve"> ALCANCE</w:t>
      </w:r>
    </w:p>
    <w:p w:rsidR="00F237AB" w:rsidRPr="00A52421" w:rsidRDefault="00F237AB" w:rsidP="00565472">
      <w:pPr>
        <w:pStyle w:val="Prrafodelista"/>
        <w:ind w:left="360"/>
        <w:jc w:val="both"/>
        <w:rPr>
          <w:rFonts w:ascii="Arial" w:hAnsi="Arial" w:cs="Arial"/>
          <w:b/>
        </w:rPr>
      </w:pPr>
    </w:p>
    <w:p w:rsidR="00F237AB" w:rsidRPr="00A52421" w:rsidRDefault="00F237AB" w:rsidP="00565472">
      <w:pPr>
        <w:spacing w:after="0" w:line="240" w:lineRule="auto"/>
        <w:jc w:val="both"/>
        <w:rPr>
          <w:rFonts w:ascii="Arial" w:hAnsi="Arial" w:cs="Arial"/>
        </w:rPr>
      </w:pPr>
      <w:r w:rsidRPr="00A52421">
        <w:rPr>
          <w:rFonts w:ascii="Arial" w:hAnsi="Arial" w:cs="Arial"/>
        </w:rPr>
        <w:t>Este procedimiento aplica desde la ubicación del vehículo en el área de prueba y finaliza con el registro de prueba de gases en el software de inspección.</w:t>
      </w:r>
    </w:p>
    <w:p w:rsidR="00F237AB" w:rsidRPr="00A52421" w:rsidRDefault="00F237AB" w:rsidP="00565472">
      <w:pPr>
        <w:spacing w:after="0" w:line="240" w:lineRule="auto"/>
        <w:jc w:val="both"/>
        <w:rPr>
          <w:rFonts w:ascii="Arial" w:hAnsi="Arial" w:cs="Arial"/>
        </w:rPr>
      </w:pPr>
    </w:p>
    <w:p w:rsidR="00F237AB" w:rsidRPr="00A52421" w:rsidRDefault="00F237AB" w:rsidP="00F237AB">
      <w:pPr>
        <w:pStyle w:val="Prrafodelista"/>
        <w:numPr>
          <w:ilvl w:val="0"/>
          <w:numId w:val="1"/>
        </w:numPr>
        <w:jc w:val="both"/>
        <w:rPr>
          <w:rFonts w:ascii="Arial" w:hAnsi="Arial" w:cs="Arial"/>
          <w:b/>
        </w:rPr>
      </w:pPr>
      <w:r w:rsidRPr="00A52421">
        <w:rPr>
          <w:rFonts w:ascii="Arial" w:hAnsi="Arial" w:cs="Arial"/>
          <w:b/>
        </w:rPr>
        <w:t>DEFINICIONES</w:t>
      </w:r>
    </w:p>
    <w:p w:rsidR="00F237AB" w:rsidRPr="00A52421" w:rsidRDefault="00F237AB" w:rsidP="00565472">
      <w:pPr>
        <w:pStyle w:val="Prrafodelista"/>
        <w:ind w:left="360"/>
        <w:jc w:val="both"/>
        <w:rPr>
          <w:rFonts w:ascii="Arial" w:hAnsi="Arial" w:cs="Arial"/>
        </w:rPr>
      </w:pP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Año modelo: Año que identifica el de producción del tipo de vehículo automotor.</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Autocero:</w:t>
      </w:r>
      <w:r w:rsidRPr="00A52421">
        <w:rPr>
          <w:rFonts w:ascii="Arial" w:hAnsi="Arial" w:cs="Arial"/>
        </w:rPr>
        <w:tab/>
        <w:t>Descontaminación automática del banco, mediante la entrada de aire ambiente filtrado al sistema, para llevar los valores de HC, CO, CO2 a cero, dentro de las tolerancias establecidas.</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Calibración para analizadores de gases: Conjunto de operaciones mediante las cuales el equipo establece los valores de concentraciones a reportar, a partir de la medición previa de gases de referencia de concentración conocida.</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Emisiones de gases de escape:</w:t>
      </w:r>
      <w:r w:rsidRPr="00A52421">
        <w:rPr>
          <w:rFonts w:ascii="Arial" w:hAnsi="Arial" w:cs="Arial"/>
        </w:rPr>
        <w:tab/>
        <w:t>Corresponden a los gases de hidrocarburos HC, monóxido de carbono CO, dióxido de carbono CO2 y oxigeno O2, producto de la combustión, los cuales se emiten a la atmósfera a través del tubo de escape del vehículo, como resultado del funcionamiento del motor.</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Equipo (Analizador de gases): Es el conjunto completo de todos los accesorios y elementos necesarios para la determinación de las concentraciones de los diferentes contaminantes en los gases de escape de los vehículos accionados a gasolina.</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Exactitud de la medición:</w:t>
      </w:r>
      <w:r w:rsidRPr="00A52421">
        <w:rPr>
          <w:rFonts w:ascii="Arial" w:hAnsi="Arial" w:cs="Arial"/>
        </w:rPr>
        <w:tab/>
        <w:t>Cercanía del acuerdo entre el resultado de una medición y un valor verdadero de la magnitud por medir.</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Fuente móvil: Es la fuente de emisión que, por razón de su uso o propósito, es susceptible de desplazarse. Para efectos de la presente especificación, son fuentes móviles los vehículos automotores, con excepción de las motocicletas y los vehículos equipados con motores de dos (2) tiempos.</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Gas patrón: Es el gas o la mezcla de gases de concentración conocida y certificada por el fabricante del mismo, empleada para la calibración de los equipos de medición de gases de escape.</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Hardware:</w:t>
      </w:r>
      <w:r w:rsidRPr="00A52421">
        <w:rPr>
          <w:rFonts w:ascii="Arial" w:hAnsi="Arial" w:cs="Arial"/>
        </w:rPr>
        <w:tab/>
        <w:t>Equipo físico que conforma un sistema de cómputo, como los aparatos y componentes magnéticos, mecánicos, eléctricos o electrónicos; distintos a los programas (software) que se ejecutan o son sistema.</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Marcha mínima o ralentí:</w:t>
      </w:r>
      <w:r w:rsidRPr="00A52421">
        <w:rPr>
          <w:rFonts w:ascii="Arial" w:hAnsi="Arial" w:cs="Arial"/>
        </w:rPr>
        <w:tab/>
        <w:t>Es la especificación de velocidad del motor establecida por el fabricante o ensamblador del vehículo, requerida para mantenerlo funcionando y sin carga y en neutro (para cajas manuales) y en parqueo (para cajas automáticas). Cuando no se disponga de la especificación del fabricante o ensamblador del vehículo, la condición de marcha mínima o ralentí se establecerá a un máximo de 1 100 rpm del motor.</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Prueba abortada:</w:t>
      </w:r>
      <w:r w:rsidRPr="00A52421">
        <w:rPr>
          <w:rFonts w:ascii="Arial" w:hAnsi="Arial" w:cs="Arial"/>
        </w:rPr>
        <w:tab/>
        <w:t>Aquella prueba que por factores externos a la prueba misma no puede llegar a su fin y no genera un número consecutivo.</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lastRenderedPageBreak/>
        <w:t>Prueba rechazada: Aquella prueba que llega a su fin y posee un número consecutivo. Esto incluye rechazo por verificación previa y rechazo por incumplimiento de las concentraciones permisibles de emisión o por incumplimiento de las condiciones de prueba durante el ensayo.</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Repetitividad de los resultados de las mediciones: Cercanía entre los resultados de mediciones sucesivas de la misma magnitud por medir, efectuadas en las mismas condiciones de medición.</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Software de aplicación:</w:t>
      </w:r>
      <w:r w:rsidRPr="00A52421">
        <w:rPr>
          <w:rFonts w:ascii="Arial" w:hAnsi="Arial" w:cs="Arial"/>
        </w:rPr>
        <w:tab/>
        <w:t>Un programa específico a la solución de un problema de aplicación</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Sonda de muestreo: Es el elemento que se introduce al tubo de escape del vehículo con el objeto de tomar una muestra de los gases de escape del mismo.</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Sonda de temperatura:</w:t>
      </w:r>
      <w:r w:rsidRPr="00A52421">
        <w:rPr>
          <w:rFonts w:ascii="Arial" w:hAnsi="Arial" w:cs="Arial"/>
        </w:rPr>
        <w:tab/>
        <w:t>Es el elemento que se utiliza con el fin de determinar la temperatura del aceite lubricante del cárter del motor.</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Sonda de revoluciones por minuto del motor:</w:t>
      </w:r>
      <w:r w:rsidRPr="00A52421">
        <w:rPr>
          <w:rFonts w:ascii="Arial" w:hAnsi="Arial" w:cs="Arial"/>
        </w:rPr>
        <w:tab/>
        <w:t>Es el elemento que se utiliza con el fin de determinar las revoluciones por minuto del motor.</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Span: Módulo de la diferencia entre los dos límites de un rango nominal o escala de un analizador.</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Temperatura normal de operación: Es la temperatura del aceite del motor, establecida por el fabricante o ensamblador del vehículo para la normal operación del motor. Cuando no se disponga de la especificación del fabricante o ensamblador del vehículo, la temperatura normal de operación se logra cuando el aceite en el cárter del motor ha alcanzado como mínimo los 60 °C o para los vehículos equipados con electro ventilador, cuando éste haya operado un ciclo (encendido - apagado).</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CDA: Centro de Diagnóstico Automotor.</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RUNT: Registro Único Nacional de Tránsito.</w:t>
      </w:r>
    </w:p>
    <w:p w:rsidR="00F237AB" w:rsidRPr="00A52421" w:rsidRDefault="00F237AB" w:rsidP="00F237AB">
      <w:pPr>
        <w:pStyle w:val="Prrafodelista"/>
        <w:numPr>
          <w:ilvl w:val="0"/>
          <w:numId w:val="3"/>
        </w:numPr>
        <w:jc w:val="both"/>
        <w:rPr>
          <w:rFonts w:ascii="Arial" w:hAnsi="Arial" w:cs="Arial"/>
        </w:rPr>
      </w:pPr>
      <w:r w:rsidRPr="00A52421">
        <w:rPr>
          <w:rFonts w:ascii="Arial" w:hAnsi="Arial" w:cs="Arial"/>
        </w:rPr>
        <w:t>CITB: Centro de Inspección Total Boyacá</w:t>
      </w:r>
    </w:p>
    <w:p w:rsidR="00F237AB" w:rsidRPr="00A52421" w:rsidRDefault="00F237AB" w:rsidP="00565472">
      <w:pPr>
        <w:pStyle w:val="Prrafodelista"/>
        <w:rPr>
          <w:rFonts w:ascii="Arial" w:hAnsi="Arial" w:cs="Arial"/>
        </w:rPr>
      </w:pPr>
    </w:p>
    <w:p w:rsidR="00F237AB" w:rsidRPr="00A52421" w:rsidRDefault="00F237AB" w:rsidP="00565472">
      <w:pPr>
        <w:pStyle w:val="Prrafodelista"/>
        <w:ind w:left="360"/>
        <w:jc w:val="both"/>
        <w:rPr>
          <w:rFonts w:ascii="Arial" w:hAnsi="Arial" w:cs="Arial"/>
        </w:rPr>
      </w:pPr>
    </w:p>
    <w:p w:rsidR="00F237AB" w:rsidRPr="00A52421" w:rsidRDefault="00F237AB" w:rsidP="00565472">
      <w:pPr>
        <w:pStyle w:val="Prrafodelista"/>
        <w:rPr>
          <w:rFonts w:ascii="Arial" w:hAnsi="Arial" w:cs="Arial"/>
        </w:rPr>
      </w:pPr>
    </w:p>
    <w:p w:rsidR="00F237AB" w:rsidRPr="00A52421" w:rsidRDefault="00F237AB" w:rsidP="00F237AB">
      <w:pPr>
        <w:pStyle w:val="Prrafodelista"/>
        <w:numPr>
          <w:ilvl w:val="0"/>
          <w:numId w:val="1"/>
        </w:numPr>
        <w:jc w:val="both"/>
        <w:rPr>
          <w:rFonts w:ascii="Arial" w:hAnsi="Arial" w:cs="Arial"/>
          <w:b/>
        </w:rPr>
      </w:pPr>
      <w:r w:rsidRPr="00A52421">
        <w:rPr>
          <w:rFonts w:ascii="Arial" w:hAnsi="Arial" w:cs="Arial"/>
          <w:b/>
        </w:rPr>
        <w:t>RESPONSABILIDADES</w:t>
      </w:r>
    </w:p>
    <w:p w:rsidR="00F237AB" w:rsidRPr="00A52421" w:rsidRDefault="00F237AB" w:rsidP="00565472">
      <w:pPr>
        <w:pStyle w:val="Prrafodelista"/>
        <w:ind w:left="360"/>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6877"/>
      </w:tblGrid>
      <w:tr w:rsidR="00F237AB" w:rsidRPr="00A52421" w:rsidTr="00FD68CF">
        <w:trPr>
          <w:trHeight w:val="1425"/>
        </w:trPr>
        <w:tc>
          <w:tcPr>
            <w:tcW w:w="2079" w:type="dxa"/>
          </w:tcPr>
          <w:p w:rsidR="00F237AB" w:rsidRPr="00A52421" w:rsidRDefault="00F237AB" w:rsidP="00565472">
            <w:pPr>
              <w:jc w:val="both"/>
              <w:rPr>
                <w:rFonts w:ascii="Arial" w:hAnsi="Arial" w:cs="Arial"/>
              </w:rPr>
            </w:pPr>
            <w:r w:rsidRPr="00A52421">
              <w:rPr>
                <w:rFonts w:ascii="Arial" w:hAnsi="Arial" w:cs="Arial"/>
              </w:rPr>
              <w:t xml:space="preserve">Director Técnico </w:t>
            </w:r>
          </w:p>
        </w:tc>
        <w:tc>
          <w:tcPr>
            <w:tcW w:w="7611" w:type="dxa"/>
          </w:tcPr>
          <w:p w:rsidR="00F237AB" w:rsidRPr="00A52421" w:rsidRDefault="00F237AB" w:rsidP="00565472">
            <w:pPr>
              <w:jc w:val="both"/>
              <w:rPr>
                <w:rFonts w:ascii="Arial" w:hAnsi="Arial" w:cs="Arial"/>
              </w:rPr>
            </w:pPr>
            <w:r w:rsidRPr="00A52421">
              <w:rPr>
                <w:rFonts w:ascii="Arial" w:hAnsi="Arial" w:cs="Arial"/>
              </w:rPr>
              <w:t>Asegurar que se cumplen las disposiciones establecidas en el presente procedimiento.</w:t>
            </w:r>
          </w:p>
          <w:p w:rsidR="00F237AB" w:rsidRPr="00A52421" w:rsidRDefault="00F237AB" w:rsidP="00565472">
            <w:pPr>
              <w:jc w:val="both"/>
              <w:rPr>
                <w:rFonts w:ascii="Arial" w:hAnsi="Arial" w:cs="Arial"/>
              </w:rPr>
            </w:pPr>
            <w:r w:rsidRPr="00A52421">
              <w:rPr>
                <w:rFonts w:ascii="Arial" w:hAnsi="Arial" w:cs="Arial"/>
              </w:rPr>
              <w:t xml:space="preserve">Asegurar que se cumplen con los requisitos de NTC 4983, NTC 5375 y demás normas relacionadas. </w:t>
            </w:r>
          </w:p>
          <w:p w:rsidR="00F237AB" w:rsidRPr="00A52421" w:rsidRDefault="00F237AB" w:rsidP="00565472">
            <w:pPr>
              <w:jc w:val="both"/>
              <w:rPr>
                <w:rFonts w:ascii="Arial" w:hAnsi="Arial" w:cs="Arial"/>
              </w:rPr>
            </w:pPr>
            <w:r w:rsidRPr="00A52421">
              <w:rPr>
                <w:rFonts w:ascii="Arial" w:hAnsi="Arial" w:cs="Arial"/>
              </w:rPr>
              <w:t>Asegurar que el procedimiento es ampliamente conocido y aplicado por el personal inspector.</w:t>
            </w:r>
          </w:p>
          <w:p w:rsidR="00F237AB" w:rsidRPr="00A52421" w:rsidRDefault="00F237AB" w:rsidP="00B445CF">
            <w:pPr>
              <w:jc w:val="both"/>
              <w:rPr>
                <w:rFonts w:ascii="Arial" w:hAnsi="Arial" w:cs="Arial"/>
              </w:rPr>
            </w:pPr>
            <w:r w:rsidRPr="00A52421">
              <w:rPr>
                <w:rFonts w:ascii="Arial" w:hAnsi="Arial" w:cs="Arial"/>
              </w:rPr>
              <w:t>Garantizar que los equipos de inspección (equipo de gases y periféricos) se encuentran disponibles y en adecuado estado de mantenimiento y calibración.</w:t>
            </w:r>
          </w:p>
        </w:tc>
      </w:tr>
      <w:tr w:rsidR="00F237AB" w:rsidRPr="00A52421" w:rsidTr="00B445CF">
        <w:trPr>
          <w:trHeight w:val="868"/>
        </w:trPr>
        <w:tc>
          <w:tcPr>
            <w:tcW w:w="2079" w:type="dxa"/>
          </w:tcPr>
          <w:p w:rsidR="00F237AB" w:rsidRPr="00A52421" w:rsidRDefault="00F237AB" w:rsidP="00565472">
            <w:pPr>
              <w:jc w:val="both"/>
              <w:rPr>
                <w:rFonts w:ascii="Arial" w:hAnsi="Arial" w:cs="Arial"/>
              </w:rPr>
            </w:pPr>
            <w:r w:rsidRPr="00A52421">
              <w:rPr>
                <w:rFonts w:ascii="Arial" w:hAnsi="Arial" w:cs="Arial"/>
              </w:rPr>
              <w:t xml:space="preserve">Inspector </w:t>
            </w:r>
          </w:p>
        </w:tc>
        <w:tc>
          <w:tcPr>
            <w:tcW w:w="7611" w:type="dxa"/>
          </w:tcPr>
          <w:p w:rsidR="00F237AB" w:rsidRPr="00A52421" w:rsidRDefault="00F237AB" w:rsidP="00565472">
            <w:pPr>
              <w:jc w:val="both"/>
              <w:rPr>
                <w:rFonts w:ascii="Arial" w:hAnsi="Arial" w:cs="Arial"/>
              </w:rPr>
            </w:pPr>
            <w:r w:rsidRPr="00A52421">
              <w:rPr>
                <w:rFonts w:ascii="Arial" w:hAnsi="Arial" w:cs="Arial"/>
              </w:rPr>
              <w:t>Realizar la prueba siguiendo los lineamientos dictados por el presente instructivo, manteniendo plena imparcialidad y el criterio dictado por la experiencia y los conocimientos técnicos.</w:t>
            </w:r>
          </w:p>
        </w:tc>
      </w:tr>
    </w:tbl>
    <w:p w:rsidR="00F237AB" w:rsidRPr="00A52421" w:rsidRDefault="00F237AB" w:rsidP="00565472">
      <w:pPr>
        <w:spacing w:after="0" w:line="240" w:lineRule="auto"/>
        <w:jc w:val="both"/>
        <w:rPr>
          <w:rFonts w:ascii="Arial" w:hAnsi="Arial" w:cs="Arial"/>
        </w:rPr>
      </w:pPr>
    </w:p>
    <w:p w:rsidR="00F237AB" w:rsidRPr="00A52421" w:rsidRDefault="00F237AB" w:rsidP="00F237AB">
      <w:pPr>
        <w:pStyle w:val="Prrafodelista"/>
        <w:numPr>
          <w:ilvl w:val="0"/>
          <w:numId w:val="1"/>
        </w:numPr>
        <w:jc w:val="both"/>
        <w:rPr>
          <w:rFonts w:ascii="Arial" w:hAnsi="Arial" w:cs="Arial"/>
          <w:b/>
        </w:rPr>
      </w:pPr>
      <w:r w:rsidRPr="00A52421">
        <w:rPr>
          <w:rFonts w:ascii="Arial" w:hAnsi="Arial" w:cs="Arial"/>
          <w:b/>
        </w:rPr>
        <w:t>PROCEDIMIENTOS</w:t>
      </w:r>
    </w:p>
    <w:p w:rsidR="00F237AB" w:rsidRPr="00A52421" w:rsidRDefault="00F237AB" w:rsidP="00565472">
      <w:pPr>
        <w:pStyle w:val="Prrafodelista"/>
        <w:ind w:left="360"/>
        <w:jc w:val="both"/>
        <w:rPr>
          <w:rFonts w:ascii="Arial" w:hAnsi="Arial" w:cs="Arial"/>
          <w:b/>
        </w:rPr>
      </w:pPr>
    </w:p>
    <w:p w:rsidR="00F237AB" w:rsidRPr="00A52421" w:rsidRDefault="00F237AB" w:rsidP="00F237AB">
      <w:pPr>
        <w:pStyle w:val="Prrafodelista"/>
        <w:numPr>
          <w:ilvl w:val="1"/>
          <w:numId w:val="2"/>
        </w:numPr>
        <w:jc w:val="both"/>
        <w:rPr>
          <w:rFonts w:ascii="Arial" w:hAnsi="Arial" w:cs="Arial"/>
          <w:b/>
          <w:lang w:val="es-MX"/>
        </w:rPr>
      </w:pPr>
      <w:r w:rsidRPr="00A52421">
        <w:rPr>
          <w:rFonts w:ascii="Arial" w:hAnsi="Arial" w:cs="Arial"/>
          <w:b/>
          <w:lang w:val="es-MX"/>
        </w:rPr>
        <w:t>EQUIPOS, HERRAMIENTAS, EPP.</w:t>
      </w:r>
    </w:p>
    <w:p w:rsidR="00F237AB" w:rsidRPr="00A52421" w:rsidRDefault="00F237AB" w:rsidP="00565472">
      <w:pPr>
        <w:pStyle w:val="Prrafodelista"/>
        <w:ind w:left="360"/>
        <w:jc w:val="both"/>
        <w:rPr>
          <w:rFonts w:ascii="Arial" w:hAnsi="Arial" w:cs="Arial"/>
          <w:lang w:val="es-MX"/>
        </w:rPr>
      </w:pPr>
    </w:p>
    <w:p w:rsidR="00F237AB" w:rsidRPr="00A52421" w:rsidRDefault="00F237AB" w:rsidP="00565472">
      <w:pPr>
        <w:spacing w:after="0" w:line="240" w:lineRule="auto"/>
        <w:ind w:right="51"/>
        <w:jc w:val="both"/>
        <w:rPr>
          <w:rFonts w:ascii="Arial" w:hAnsi="Arial" w:cs="Arial"/>
        </w:rPr>
      </w:pPr>
      <w:r w:rsidRPr="00A52421">
        <w:rPr>
          <w:rFonts w:ascii="Arial" w:hAnsi="Arial" w:cs="Arial"/>
          <w:b/>
        </w:rPr>
        <w:t>EQUIPOS</w:t>
      </w:r>
      <w:r w:rsidRPr="00A52421">
        <w:rPr>
          <w:rFonts w:ascii="Arial" w:hAnsi="Arial" w:cs="Arial"/>
        </w:rPr>
        <w:t>:</w:t>
      </w:r>
    </w:p>
    <w:p w:rsidR="00F237AB" w:rsidRPr="00A52421" w:rsidRDefault="00F237AB" w:rsidP="00F237AB">
      <w:pPr>
        <w:pStyle w:val="Prrafodelista"/>
        <w:numPr>
          <w:ilvl w:val="0"/>
          <w:numId w:val="4"/>
        </w:numPr>
        <w:ind w:right="51"/>
        <w:jc w:val="both"/>
        <w:rPr>
          <w:rFonts w:ascii="Arial" w:hAnsi="Arial" w:cs="Arial"/>
        </w:rPr>
      </w:pPr>
      <w:r w:rsidRPr="00A52421">
        <w:rPr>
          <w:rFonts w:ascii="Arial" w:hAnsi="Arial" w:cs="Arial"/>
        </w:rPr>
        <w:t>Sonda de temperatura.</w:t>
      </w:r>
    </w:p>
    <w:p w:rsidR="00F237AB" w:rsidRPr="00A52421" w:rsidRDefault="00F237AB" w:rsidP="00F237AB">
      <w:pPr>
        <w:pStyle w:val="Prrafodelista"/>
        <w:numPr>
          <w:ilvl w:val="0"/>
          <w:numId w:val="4"/>
        </w:numPr>
        <w:ind w:right="51"/>
        <w:jc w:val="both"/>
        <w:rPr>
          <w:rFonts w:ascii="Arial" w:hAnsi="Arial" w:cs="Arial"/>
        </w:rPr>
      </w:pPr>
      <w:r w:rsidRPr="00A52421">
        <w:rPr>
          <w:rFonts w:ascii="Arial" w:hAnsi="Arial" w:cs="Arial"/>
        </w:rPr>
        <w:t>Equipo de gases</w:t>
      </w:r>
    </w:p>
    <w:p w:rsidR="00F237AB" w:rsidRPr="00A52421" w:rsidRDefault="00F237AB" w:rsidP="00F237AB">
      <w:pPr>
        <w:pStyle w:val="Prrafodelista"/>
        <w:numPr>
          <w:ilvl w:val="0"/>
          <w:numId w:val="4"/>
        </w:numPr>
        <w:ind w:right="51"/>
        <w:jc w:val="both"/>
        <w:rPr>
          <w:rFonts w:ascii="Arial" w:hAnsi="Arial" w:cs="Arial"/>
        </w:rPr>
      </w:pPr>
      <w:r w:rsidRPr="00A52421">
        <w:rPr>
          <w:rFonts w:ascii="Arial" w:hAnsi="Arial" w:cs="Arial"/>
        </w:rPr>
        <w:t>Sonda de revoluciones</w:t>
      </w:r>
    </w:p>
    <w:p w:rsidR="00F237AB" w:rsidRPr="00A52421" w:rsidRDefault="00F237AB" w:rsidP="00F237AB">
      <w:pPr>
        <w:pStyle w:val="Prrafodelista"/>
        <w:numPr>
          <w:ilvl w:val="0"/>
          <w:numId w:val="4"/>
        </w:numPr>
        <w:ind w:right="51"/>
        <w:jc w:val="both"/>
        <w:rPr>
          <w:rFonts w:ascii="Arial" w:hAnsi="Arial" w:cs="Arial"/>
        </w:rPr>
      </w:pPr>
      <w:r w:rsidRPr="00A52421">
        <w:rPr>
          <w:rFonts w:ascii="Arial" w:hAnsi="Arial" w:cs="Arial"/>
        </w:rPr>
        <w:t>Sonda para toma de muestra.</w:t>
      </w:r>
    </w:p>
    <w:p w:rsidR="00F237AB" w:rsidRPr="00A52421" w:rsidRDefault="00F237AB" w:rsidP="00565472">
      <w:pPr>
        <w:spacing w:after="0" w:line="240" w:lineRule="auto"/>
        <w:ind w:right="51"/>
        <w:jc w:val="both"/>
        <w:rPr>
          <w:rFonts w:ascii="Arial" w:hAnsi="Arial" w:cs="Arial"/>
        </w:rPr>
      </w:pPr>
    </w:p>
    <w:p w:rsidR="00F237AB" w:rsidRPr="00A52421" w:rsidRDefault="00F237AB" w:rsidP="00565472">
      <w:pPr>
        <w:spacing w:after="0" w:line="240" w:lineRule="auto"/>
        <w:ind w:right="51"/>
        <w:jc w:val="both"/>
        <w:rPr>
          <w:rFonts w:ascii="Arial" w:hAnsi="Arial" w:cs="Arial"/>
        </w:rPr>
      </w:pPr>
      <w:r w:rsidRPr="00A52421">
        <w:rPr>
          <w:rFonts w:ascii="Arial" w:hAnsi="Arial" w:cs="Arial"/>
          <w:b/>
        </w:rPr>
        <w:t>HERRAMIENTAS</w:t>
      </w:r>
      <w:r w:rsidRPr="00A52421">
        <w:rPr>
          <w:rFonts w:ascii="Arial" w:hAnsi="Arial" w:cs="Arial"/>
        </w:rPr>
        <w:t xml:space="preserve">: </w:t>
      </w:r>
    </w:p>
    <w:p w:rsidR="00F237AB" w:rsidRPr="00A52421" w:rsidRDefault="00F237AB" w:rsidP="00F237AB">
      <w:pPr>
        <w:pStyle w:val="Prrafodelista"/>
        <w:numPr>
          <w:ilvl w:val="0"/>
          <w:numId w:val="7"/>
        </w:numPr>
        <w:ind w:right="51"/>
        <w:jc w:val="both"/>
        <w:rPr>
          <w:rFonts w:ascii="Arial" w:hAnsi="Arial" w:cs="Arial"/>
        </w:rPr>
      </w:pPr>
      <w:r w:rsidRPr="00A52421">
        <w:rPr>
          <w:rFonts w:ascii="Arial" w:hAnsi="Arial" w:cs="Arial"/>
        </w:rPr>
        <w:t>Elementos de bloqueo. (Tacos)</w:t>
      </w:r>
    </w:p>
    <w:p w:rsidR="00F237AB" w:rsidRPr="00A52421" w:rsidRDefault="00F237AB" w:rsidP="00F237AB">
      <w:pPr>
        <w:pStyle w:val="Prrafodelista"/>
        <w:numPr>
          <w:ilvl w:val="0"/>
          <w:numId w:val="5"/>
        </w:numPr>
        <w:ind w:right="51"/>
        <w:jc w:val="both"/>
        <w:rPr>
          <w:rFonts w:ascii="Arial" w:hAnsi="Arial" w:cs="Arial"/>
        </w:rPr>
      </w:pPr>
      <w:r w:rsidRPr="00A52421">
        <w:rPr>
          <w:rFonts w:ascii="Arial" w:hAnsi="Arial" w:cs="Arial"/>
        </w:rPr>
        <w:t>Dispositivo inalámbrico (Tablet)</w:t>
      </w:r>
    </w:p>
    <w:p w:rsidR="00F237AB" w:rsidRPr="00A52421" w:rsidRDefault="00F237AB" w:rsidP="00F237AB">
      <w:pPr>
        <w:pStyle w:val="Prrafodelista"/>
        <w:numPr>
          <w:ilvl w:val="0"/>
          <w:numId w:val="5"/>
        </w:numPr>
        <w:ind w:right="51"/>
        <w:jc w:val="both"/>
        <w:rPr>
          <w:rFonts w:ascii="Arial" w:hAnsi="Arial" w:cs="Arial"/>
        </w:rPr>
      </w:pPr>
      <w:r w:rsidRPr="00A52421">
        <w:rPr>
          <w:rFonts w:ascii="Arial" w:hAnsi="Arial" w:cs="Arial"/>
        </w:rPr>
        <w:t xml:space="preserve">Gases patrón </w:t>
      </w:r>
    </w:p>
    <w:p w:rsidR="00F237AB" w:rsidRPr="00A52421" w:rsidRDefault="00F237AB" w:rsidP="00565472">
      <w:pPr>
        <w:spacing w:after="0" w:line="240" w:lineRule="auto"/>
        <w:ind w:right="51"/>
        <w:jc w:val="both"/>
        <w:rPr>
          <w:rFonts w:ascii="Arial" w:hAnsi="Arial" w:cs="Arial"/>
        </w:rPr>
      </w:pPr>
    </w:p>
    <w:p w:rsidR="00F237AB" w:rsidRPr="00A52421" w:rsidRDefault="00F237AB" w:rsidP="00565472">
      <w:pPr>
        <w:tabs>
          <w:tab w:val="left" w:pos="1875"/>
        </w:tabs>
        <w:spacing w:after="0" w:line="240" w:lineRule="auto"/>
        <w:ind w:right="51"/>
        <w:jc w:val="both"/>
        <w:rPr>
          <w:rFonts w:ascii="Arial" w:hAnsi="Arial" w:cs="Arial"/>
        </w:rPr>
      </w:pPr>
      <w:r w:rsidRPr="00A52421">
        <w:rPr>
          <w:rFonts w:ascii="Arial" w:hAnsi="Arial" w:cs="Arial"/>
          <w:b/>
        </w:rPr>
        <w:t>EPP</w:t>
      </w:r>
      <w:r w:rsidRPr="00A52421">
        <w:rPr>
          <w:rFonts w:ascii="Arial" w:hAnsi="Arial" w:cs="Arial"/>
        </w:rPr>
        <w:t>:</w:t>
      </w:r>
      <w:r w:rsidRPr="00A52421">
        <w:rPr>
          <w:rFonts w:ascii="Arial" w:hAnsi="Arial" w:cs="Arial"/>
        </w:rPr>
        <w:tab/>
      </w:r>
    </w:p>
    <w:p w:rsidR="00F237AB" w:rsidRPr="00A52421" w:rsidRDefault="00F237AB" w:rsidP="00F237AB">
      <w:pPr>
        <w:pStyle w:val="Sangradetextonormal"/>
        <w:numPr>
          <w:ilvl w:val="0"/>
          <w:numId w:val="6"/>
        </w:numPr>
        <w:ind w:right="51"/>
        <w:rPr>
          <w:rFonts w:eastAsia="Calibri" w:cs="Arial"/>
          <w:sz w:val="22"/>
          <w:szCs w:val="22"/>
          <w:lang w:eastAsia="en-US"/>
        </w:rPr>
      </w:pPr>
      <w:r w:rsidRPr="00A52421">
        <w:rPr>
          <w:rFonts w:eastAsia="Calibri" w:cs="Arial"/>
          <w:sz w:val="22"/>
          <w:szCs w:val="22"/>
          <w:lang w:eastAsia="en-US"/>
        </w:rPr>
        <w:t>Mascarilla de gases</w:t>
      </w:r>
    </w:p>
    <w:p w:rsidR="00F237AB" w:rsidRPr="00A52421" w:rsidRDefault="00F237AB" w:rsidP="00F237AB">
      <w:pPr>
        <w:pStyle w:val="Sangradetextonormal"/>
        <w:numPr>
          <w:ilvl w:val="0"/>
          <w:numId w:val="6"/>
        </w:numPr>
        <w:ind w:right="51"/>
        <w:rPr>
          <w:rFonts w:eastAsia="Calibri" w:cs="Arial"/>
          <w:sz w:val="22"/>
          <w:szCs w:val="22"/>
          <w:lang w:eastAsia="en-US"/>
        </w:rPr>
      </w:pPr>
      <w:r w:rsidRPr="00A52421">
        <w:rPr>
          <w:rFonts w:eastAsia="Calibri" w:cs="Arial"/>
          <w:sz w:val="22"/>
          <w:szCs w:val="22"/>
          <w:lang w:eastAsia="en-US"/>
        </w:rPr>
        <w:t>Overol</w:t>
      </w:r>
    </w:p>
    <w:p w:rsidR="00F237AB" w:rsidRPr="00A52421" w:rsidRDefault="00F237AB" w:rsidP="00F237AB">
      <w:pPr>
        <w:pStyle w:val="Sangradetextonormal"/>
        <w:numPr>
          <w:ilvl w:val="0"/>
          <w:numId w:val="6"/>
        </w:numPr>
        <w:ind w:right="51"/>
        <w:rPr>
          <w:rFonts w:eastAsia="Calibri" w:cs="Arial"/>
          <w:sz w:val="22"/>
          <w:szCs w:val="22"/>
          <w:lang w:eastAsia="en-US"/>
        </w:rPr>
      </w:pPr>
      <w:r w:rsidRPr="00A52421">
        <w:rPr>
          <w:rFonts w:eastAsia="Calibri" w:cs="Arial"/>
          <w:sz w:val="22"/>
          <w:szCs w:val="22"/>
          <w:lang w:eastAsia="en-US"/>
        </w:rPr>
        <w:t>Guantes</w:t>
      </w:r>
    </w:p>
    <w:p w:rsidR="00F237AB" w:rsidRPr="00A52421" w:rsidRDefault="00F237AB" w:rsidP="00F237AB">
      <w:pPr>
        <w:pStyle w:val="Sangradetextonormal"/>
        <w:numPr>
          <w:ilvl w:val="0"/>
          <w:numId w:val="6"/>
        </w:numPr>
        <w:ind w:right="51"/>
        <w:rPr>
          <w:rFonts w:eastAsia="Calibri" w:cs="Arial"/>
          <w:sz w:val="22"/>
          <w:szCs w:val="22"/>
          <w:lang w:eastAsia="en-US"/>
        </w:rPr>
      </w:pPr>
      <w:r w:rsidRPr="00A52421">
        <w:rPr>
          <w:rFonts w:eastAsia="Calibri" w:cs="Arial"/>
          <w:sz w:val="22"/>
          <w:szCs w:val="22"/>
          <w:lang w:eastAsia="en-US"/>
        </w:rPr>
        <w:t>Botas de seguridad</w:t>
      </w:r>
    </w:p>
    <w:p w:rsidR="00F237AB" w:rsidRPr="00A52421" w:rsidRDefault="00F237AB" w:rsidP="00565472">
      <w:pPr>
        <w:pStyle w:val="Prrafodelista"/>
        <w:ind w:left="360"/>
        <w:jc w:val="both"/>
        <w:rPr>
          <w:rFonts w:ascii="Arial" w:hAnsi="Arial" w:cs="Arial"/>
          <w:lang w:val="es-MX"/>
        </w:rPr>
      </w:pPr>
    </w:p>
    <w:p w:rsidR="00F237AB" w:rsidRPr="00A52421" w:rsidRDefault="00F237AB" w:rsidP="00565472">
      <w:pPr>
        <w:pStyle w:val="Prrafodelista"/>
        <w:ind w:left="360"/>
        <w:jc w:val="both"/>
        <w:rPr>
          <w:rFonts w:ascii="Arial" w:hAnsi="Arial" w:cs="Arial"/>
          <w:b/>
          <w:lang w:val="es-MX"/>
        </w:rPr>
      </w:pPr>
    </w:p>
    <w:p w:rsidR="00F237AB" w:rsidRPr="00A52421" w:rsidRDefault="00F237AB" w:rsidP="00F237AB">
      <w:pPr>
        <w:pStyle w:val="Prrafodelista"/>
        <w:numPr>
          <w:ilvl w:val="1"/>
          <w:numId w:val="2"/>
        </w:numPr>
        <w:jc w:val="both"/>
        <w:rPr>
          <w:rFonts w:ascii="Arial" w:hAnsi="Arial" w:cs="Arial"/>
          <w:b/>
          <w:lang w:val="es-MX"/>
        </w:rPr>
      </w:pPr>
      <w:r w:rsidRPr="00A52421">
        <w:rPr>
          <w:rFonts w:ascii="Arial" w:hAnsi="Arial" w:cs="Arial"/>
          <w:b/>
          <w:lang w:val="es-MX"/>
        </w:rPr>
        <w:t>RIESGOS ASOCIADOS</w:t>
      </w: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2277"/>
        <w:gridCol w:w="3619"/>
        <w:gridCol w:w="2932"/>
      </w:tblGrid>
      <w:tr w:rsidR="00F237AB" w:rsidRPr="00A52421" w:rsidTr="00BD6EDB">
        <w:trPr>
          <w:tblHeader/>
          <w:jc w:val="center"/>
        </w:trPr>
        <w:tc>
          <w:tcPr>
            <w:tcW w:w="2405" w:type="dxa"/>
            <w:shd w:val="clear" w:color="auto" w:fill="D9D9D9" w:themeFill="background1" w:themeFillShade="D9"/>
            <w:vAlign w:val="center"/>
          </w:tcPr>
          <w:p w:rsidR="00F237AB" w:rsidRPr="00A52421" w:rsidRDefault="00F237AB" w:rsidP="00565472">
            <w:pPr>
              <w:tabs>
                <w:tab w:val="left" w:pos="2040"/>
              </w:tabs>
              <w:jc w:val="center"/>
              <w:rPr>
                <w:rFonts w:ascii="Arial" w:hAnsi="Arial" w:cs="Arial"/>
                <w:lang w:val="es-MX"/>
              </w:rPr>
            </w:pPr>
            <w:r w:rsidRPr="00A52421">
              <w:rPr>
                <w:rFonts w:ascii="Arial" w:hAnsi="Arial" w:cs="Arial"/>
                <w:lang w:val="es-MX"/>
              </w:rPr>
              <w:t>Tipo de riesgo</w:t>
            </w:r>
          </w:p>
        </w:tc>
        <w:tc>
          <w:tcPr>
            <w:tcW w:w="4048" w:type="dxa"/>
            <w:shd w:val="clear" w:color="auto" w:fill="D9D9D9" w:themeFill="background1" w:themeFillShade="D9"/>
            <w:vAlign w:val="center"/>
          </w:tcPr>
          <w:p w:rsidR="00F237AB" w:rsidRPr="00A52421" w:rsidRDefault="00F237AB" w:rsidP="00565472">
            <w:pPr>
              <w:tabs>
                <w:tab w:val="left" w:pos="3345"/>
              </w:tabs>
              <w:jc w:val="center"/>
              <w:rPr>
                <w:rFonts w:ascii="Arial" w:hAnsi="Arial" w:cs="Arial"/>
                <w:lang w:val="es-MX"/>
              </w:rPr>
            </w:pPr>
            <w:r w:rsidRPr="00A52421">
              <w:rPr>
                <w:rFonts w:ascii="Arial" w:hAnsi="Arial" w:cs="Arial"/>
                <w:lang w:val="es-MX"/>
              </w:rPr>
              <w:t>Descripción</w:t>
            </w:r>
          </w:p>
        </w:tc>
        <w:tc>
          <w:tcPr>
            <w:tcW w:w="3227" w:type="dxa"/>
            <w:shd w:val="clear" w:color="auto" w:fill="D9D9D9" w:themeFill="background1" w:themeFillShade="D9"/>
            <w:vAlign w:val="center"/>
          </w:tcPr>
          <w:p w:rsidR="00F237AB" w:rsidRPr="00A52421" w:rsidRDefault="00F237AB" w:rsidP="00565472">
            <w:pPr>
              <w:tabs>
                <w:tab w:val="left" w:pos="3345"/>
              </w:tabs>
              <w:jc w:val="center"/>
              <w:rPr>
                <w:rFonts w:ascii="Arial" w:hAnsi="Arial" w:cs="Arial"/>
                <w:lang w:val="es-MX"/>
              </w:rPr>
            </w:pPr>
            <w:r w:rsidRPr="00A52421">
              <w:rPr>
                <w:rFonts w:ascii="Arial" w:hAnsi="Arial" w:cs="Arial"/>
                <w:lang w:val="es-MX"/>
              </w:rPr>
              <w:t>Fuente</w:t>
            </w:r>
          </w:p>
        </w:tc>
      </w:tr>
      <w:tr w:rsidR="00F237AB" w:rsidRPr="00A52421" w:rsidTr="00BD6EDB">
        <w:trPr>
          <w:jc w:val="center"/>
        </w:trPr>
        <w:tc>
          <w:tcPr>
            <w:tcW w:w="2405"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 xml:space="preserve">Químico </w:t>
            </w:r>
          </w:p>
        </w:tc>
        <w:tc>
          <w:tcPr>
            <w:tcW w:w="4048"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Intoxicación por inhalación de monóxido,  mareo y dolor de cabeza, y dificultades para caminar, pérdida de conciencia y convulsiones</w:t>
            </w:r>
          </w:p>
        </w:tc>
        <w:tc>
          <w:tcPr>
            <w:tcW w:w="3227"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Gases del vehículo</w:t>
            </w:r>
          </w:p>
        </w:tc>
      </w:tr>
      <w:tr w:rsidR="00F237AB" w:rsidRPr="00A52421" w:rsidTr="00BD6EDB">
        <w:trPr>
          <w:jc w:val="center"/>
        </w:trPr>
        <w:tc>
          <w:tcPr>
            <w:tcW w:w="2405"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Eléctrico – Químico (incendio)</w:t>
            </w:r>
          </w:p>
        </w:tc>
        <w:tc>
          <w:tcPr>
            <w:tcW w:w="4048"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Incendio, quemaduras, gases</w:t>
            </w:r>
          </w:p>
        </w:tc>
        <w:tc>
          <w:tcPr>
            <w:tcW w:w="3227"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Vehículo corto circuito</w:t>
            </w:r>
          </w:p>
        </w:tc>
      </w:tr>
      <w:tr w:rsidR="00F237AB" w:rsidRPr="00A52421" w:rsidTr="00BD6EDB">
        <w:trPr>
          <w:jc w:val="center"/>
        </w:trPr>
        <w:tc>
          <w:tcPr>
            <w:tcW w:w="2405"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Físico (térmico) Quemaduras.</w:t>
            </w:r>
          </w:p>
        </w:tc>
        <w:tc>
          <w:tcPr>
            <w:tcW w:w="4048"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Quemaduras en brazos, dedos</w:t>
            </w:r>
          </w:p>
        </w:tc>
        <w:tc>
          <w:tcPr>
            <w:tcW w:w="3227"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Temperatura del motor (Ubicación de sondas durante las pruebas de gases, opacidad y ruidos)</w:t>
            </w:r>
          </w:p>
        </w:tc>
      </w:tr>
      <w:tr w:rsidR="00F237AB" w:rsidRPr="00A52421" w:rsidTr="00BD6EDB">
        <w:trPr>
          <w:jc w:val="center"/>
        </w:trPr>
        <w:tc>
          <w:tcPr>
            <w:tcW w:w="2405"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Condiciones de seguridad</w:t>
            </w:r>
          </w:p>
        </w:tc>
        <w:tc>
          <w:tcPr>
            <w:tcW w:w="4048"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Caídas, golpes, contusiones, fracturas</w:t>
            </w:r>
          </w:p>
        </w:tc>
        <w:tc>
          <w:tcPr>
            <w:tcW w:w="3227"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Pisos lisos por derrame de agua y aceite en la zona de trabajo</w:t>
            </w:r>
          </w:p>
        </w:tc>
      </w:tr>
      <w:tr w:rsidR="00F237AB" w:rsidRPr="00A52421" w:rsidTr="00BD6EDB">
        <w:trPr>
          <w:jc w:val="center"/>
        </w:trPr>
        <w:tc>
          <w:tcPr>
            <w:tcW w:w="2405"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Mecánico (atrapamiento)</w:t>
            </w:r>
          </w:p>
        </w:tc>
        <w:tc>
          <w:tcPr>
            <w:tcW w:w="4048"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Golpes, contusiones, cortaduras.</w:t>
            </w:r>
          </w:p>
        </w:tc>
        <w:tc>
          <w:tcPr>
            <w:tcW w:w="3227" w:type="dxa"/>
            <w:vAlign w:val="center"/>
          </w:tcPr>
          <w:p w:rsidR="00F237AB" w:rsidRPr="00A52421" w:rsidRDefault="00F237AB" w:rsidP="00565472">
            <w:pPr>
              <w:tabs>
                <w:tab w:val="left" w:pos="3345"/>
              </w:tabs>
              <w:jc w:val="both"/>
              <w:rPr>
                <w:rFonts w:ascii="Arial" w:hAnsi="Arial" w:cs="Arial"/>
                <w:lang w:val="es-MX"/>
              </w:rPr>
            </w:pPr>
            <w:r w:rsidRPr="00A52421">
              <w:rPr>
                <w:rFonts w:ascii="Arial" w:hAnsi="Arial" w:cs="Arial"/>
                <w:lang w:val="es-MX"/>
              </w:rPr>
              <w:t>Vehículo (capot)</w:t>
            </w:r>
          </w:p>
        </w:tc>
      </w:tr>
    </w:tbl>
    <w:p w:rsidR="00F237AB" w:rsidRPr="00A52421" w:rsidRDefault="00F237AB" w:rsidP="00565472">
      <w:pPr>
        <w:tabs>
          <w:tab w:val="left" w:pos="3345"/>
        </w:tabs>
        <w:spacing w:after="0" w:line="240" w:lineRule="auto"/>
        <w:jc w:val="both"/>
        <w:rPr>
          <w:rFonts w:ascii="Arial" w:hAnsi="Arial" w:cs="Arial"/>
          <w:b/>
          <w:lang w:val="es-MX"/>
        </w:rPr>
      </w:pPr>
      <w:r w:rsidRPr="00A52421">
        <w:rPr>
          <w:rFonts w:ascii="Arial" w:hAnsi="Arial" w:cs="Arial"/>
          <w:b/>
          <w:lang w:val="es-MX"/>
        </w:rPr>
        <w:tab/>
      </w:r>
    </w:p>
    <w:p w:rsidR="00F237AB" w:rsidRPr="00A52421" w:rsidRDefault="00F237AB" w:rsidP="00856BCD">
      <w:pPr>
        <w:pStyle w:val="Prrafodelista"/>
        <w:ind w:left="432"/>
        <w:jc w:val="both"/>
        <w:rPr>
          <w:rFonts w:ascii="Arial" w:hAnsi="Arial" w:cs="Arial"/>
          <w:b/>
          <w:lang w:val="es-MX"/>
        </w:rPr>
      </w:pPr>
    </w:p>
    <w:p w:rsidR="00F237AB" w:rsidRPr="00A52421" w:rsidRDefault="00F237AB" w:rsidP="00F237AB">
      <w:pPr>
        <w:pStyle w:val="Prrafodelista"/>
        <w:numPr>
          <w:ilvl w:val="1"/>
          <w:numId w:val="2"/>
        </w:numPr>
        <w:jc w:val="both"/>
        <w:rPr>
          <w:rFonts w:ascii="Arial" w:hAnsi="Arial" w:cs="Arial"/>
          <w:b/>
          <w:lang w:val="es-MX"/>
        </w:rPr>
      </w:pPr>
      <w:r>
        <w:rPr>
          <w:rFonts w:ascii="Arial" w:hAnsi="Arial" w:cs="Arial"/>
          <w:b/>
          <w:lang w:val="es-MX"/>
        </w:rPr>
        <w:t>CONDICIONES</w:t>
      </w:r>
    </w:p>
    <w:p w:rsidR="00F237AB" w:rsidRPr="00A52421" w:rsidRDefault="00F237AB" w:rsidP="00565472">
      <w:pPr>
        <w:pStyle w:val="Prrafodelista"/>
        <w:ind w:left="792"/>
        <w:jc w:val="both"/>
        <w:rPr>
          <w:rFonts w:ascii="Arial" w:hAnsi="Arial" w:cs="Arial"/>
          <w:lang w:val="es-MX"/>
        </w:rPr>
      </w:pPr>
    </w:p>
    <w:p w:rsidR="00F237AB" w:rsidRPr="00A52421" w:rsidRDefault="00F237AB" w:rsidP="00565472">
      <w:pPr>
        <w:spacing w:after="0" w:line="240" w:lineRule="auto"/>
        <w:ind w:right="51"/>
        <w:jc w:val="both"/>
        <w:rPr>
          <w:rFonts w:ascii="Arial" w:hAnsi="Arial" w:cs="Arial"/>
        </w:rPr>
      </w:pPr>
    </w:p>
    <w:p w:rsidR="00F237AB" w:rsidRPr="00A52421" w:rsidRDefault="00F237AB" w:rsidP="00565472">
      <w:pPr>
        <w:spacing w:after="0" w:line="240" w:lineRule="auto"/>
        <w:ind w:right="51"/>
        <w:jc w:val="both"/>
        <w:rPr>
          <w:rFonts w:ascii="Arial" w:hAnsi="Arial" w:cs="Arial"/>
          <w:b/>
        </w:rPr>
      </w:pPr>
      <w:r w:rsidRPr="00A52421">
        <w:rPr>
          <w:rFonts w:ascii="Arial" w:hAnsi="Arial" w:cs="Arial"/>
          <w:b/>
        </w:rPr>
        <w:t>CONDICIONES AMB</w:t>
      </w:r>
      <w:r>
        <w:rPr>
          <w:rFonts w:ascii="Arial" w:hAnsi="Arial" w:cs="Arial"/>
          <w:b/>
        </w:rPr>
        <w:t>I</w:t>
      </w:r>
      <w:r w:rsidRPr="00A52421">
        <w:rPr>
          <w:rFonts w:ascii="Arial" w:hAnsi="Arial" w:cs="Arial"/>
          <w:b/>
        </w:rPr>
        <w:t xml:space="preserve">ENTALES </w:t>
      </w:r>
    </w:p>
    <w:p w:rsidR="00F237AB" w:rsidRPr="00A52421" w:rsidRDefault="00F237AB" w:rsidP="00565472">
      <w:pPr>
        <w:spacing w:after="0" w:line="240" w:lineRule="auto"/>
        <w:ind w:right="51"/>
        <w:jc w:val="both"/>
        <w:rPr>
          <w:rFonts w:ascii="Arial" w:hAnsi="Arial" w:cs="Arial"/>
        </w:rPr>
      </w:pPr>
    </w:p>
    <w:p w:rsidR="00F237AB" w:rsidRPr="00A52421" w:rsidRDefault="00F237AB" w:rsidP="00856BCD">
      <w:pPr>
        <w:jc w:val="both"/>
        <w:rPr>
          <w:rFonts w:ascii="Arial" w:hAnsi="Arial" w:cs="Arial"/>
        </w:rPr>
      </w:pPr>
      <w:r w:rsidRPr="00A52421">
        <w:rPr>
          <w:rFonts w:ascii="Arial" w:hAnsi="Arial" w:cs="Arial"/>
        </w:rPr>
        <w:t xml:space="preserve">Se deben cumplir las siguientes condiciones ambientales para la realización de la prueba: </w:t>
      </w:r>
    </w:p>
    <w:p w:rsidR="00F237AB" w:rsidRPr="00A52421" w:rsidRDefault="00F237AB" w:rsidP="00856BCD">
      <w:pPr>
        <w:jc w:val="both"/>
        <w:rPr>
          <w:rFonts w:ascii="Arial" w:hAnsi="Arial" w:cs="Arial"/>
        </w:rPr>
      </w:pPr>
      <w:r w:rsidRPr="00A52421">
        <w:rPr>
          <w:rFonts w:ascii="Arial" w:hAnsi="Arial" w:cs="Arial"/>
        </w:rPr>
        <w:t xml:space="preserve">a) Temperatura ambiente entre 5 °C y 55 °C. </w:t>
      </w:r>
    </w:p>
    <w:p w:rsidR="00F237AB" w:rsidRPr="00A52421" w:rsidRDefault="00F237AB" w:rsidP="00856BCD">
      <w:pPr>
        <w:jc w:val="both"/>
        <w:rPr>
          <w:rFonts w:ascii="Arial" w:hAnsi="Arial" w:cs="Arial"/>
        </w:rPr>
      </w:pPr>
      <w:r w:rsidRPr="00A52421">
        <w:rPr>
          <w:rFonts w:ascii="Arial" w:hAnsi="Arial" w:cs="Arial"/>
        </w:rPr>
        <w:t xml:space="preserve">b) Humedad relativa entre 30 % y 90 %. </w:t>
      </w:r>
    </w:p>
    <w:p w:rsidR="00F237AB" w:rsidRPr="00A52421" w:rsidRDefault="00F237AB" w:rsidP="00856BCD">
      <w:pPr>
        <w:jc w:val="both"/>
        <w:rPr>
          <w:rFonts w:ascii="Arial" w:hAnsi="Arial" w:cs="Arial"/>
        </w:rPr>
      </w:pPr>
      <w:r w:rsidRPr="00A52421">
        <w:rPr>
          <w:rFonts w:ascii="Arial" w:hAnsi="Arial" w:cs="Arial"/>
        </w:rPr>
        <w:t xml:space="preserve"> </w:t>
      </w:r>
    </w:p>
    <w:p w:rsidR="00F237AB" w:rsidRPr="00A52421" w:rsidRDefault="00F237AB" w:rsidP="00565472">
      <w:pPr>
        <w:pStyle w:val="literala"/>
        <w:ind w:left="0" w:firstLine="0"/>
        <w:rPr>
          <w:rFonts w:cs="Arial"/>
          <w:b/>
          <w:szCs w:val="22"/>
        </w:rPr>
      </w:pPr>
      <w:r w:rsidRPr="00A52421">
        <w:rPr>
          <w:rFonts w:cs="Arial"/>
          <w:b/>
          <w:szCs w:val="22"/>
        </w:rPr>
        <w:t>PREPARACION DEL EQUIPO.</w:t>
      </w:r>
    </w:p>
    <w:p w:rsidR="00F237AB" w:rsidRPr="00A52421" w:rsidRDefault="00F237AB" w:rsidP="00565472">
      <w:pPr>
        <w:pStyle w:val="literala"/>
        <w:ind w:left="720" w:firstLine="0"/>
        <w:rPr>
          <w:rFonts w:cs="Arial"/>
          <w:b/>
          <w:szCs w:val="22"/>
        </w:rPr>
      </w:pPr>
    </w:p>
    <w:p w:rsidR="00F237AB" w:rsidRPr="00A52421" w:rsidRDefault="00F237AB" w:rsidP="00F237AB">
      <w:pPr>
        <w:pStyle w:val="Prrafodelista"/>
        <w:numPr>
          <w:ilvl w:val="0"/>
          <w:numId w:val="8"/>
        </w:numPr>
        <w:jc w:val="both"/>
        <w:rPr>
          <w:rFonts w:ascii="Arial" w:hAnsi="Arial" w:cs="Arial"/>
        </w:rPr>
      </w:pPr>
      <w:r w:rsidRPr="00A52421">
        <w:rPr>
          <w:rFonts w:ascii="Arial" w:hAnsi="Arial" w:cs="Arial"/>
        </w:rPr>
        <w:t>Verificar el estado de los filtros y de la sonda, y eliminar el material particulado, el agua o la humedad y toda sustancia extraña que pueda alterar las lecturas de la muestra (</w:t>
      </w:r>
      <w:r w:rsidRPr="00A52421">
        <w:rPr>
          <w:rFonts w:ascii="Arial" w:eastAsiaTheme="minorHAnsi" w:hAnsi="Arial" w:cs="Arial"/>
        </w:rPr>
        <w:t xml:space="preserve"> Limpiar la sonda con aire para expulsar residuos</w:t>
      </w:r>
      <w:r w:rsidRPr="00A52421">
        <w:rPr>
          <w:rFonts w:ascii="Arial" w:hAnsi="Arial" w:cs="Arial"/>
        </w:rPr>
        <w:t>)</w:t>
      </w:r>
    </w:p>
    <w:p w:rsidR="00F237AB" w:rsidRPr="00A52421" w:rsidRDefault="00F237AB" w:rsidP="00F237AB">
      <w:pPr>
        <w:pStyle w:val="Prrafodelista"/>
        <w:numPr>
          <w:ilvl w:val="0"/>
          <w:numId w:val="8"/>
        </w:numPr>
        <w:jc w:val="both"/>
        <w:rPr>
          <w:rFonts w:ascii="Arial" w:hAnsi="Arial" w:cs="Arial"/>
        </w:rPr>
      </w:pPr>
      <w:r w:rsidRPr="00A52421">
        <w:rPr>
          <w:rFonts w:ascii="Arial" w:hAnsi="Arial" w:cs="Arial"/>
        </w:rPr>
        <w:t>Encender e inicializar el analizador de gases</w:t>
      </w:r>
    </w:p>
    <w:p w:rsidR="00F237AB" w:rsidRPr="00A52421" w:rsidRDefault="00F237AB" w:rsidP="00F237AB">
      <w:pPr>
        <w:pStyle w:val="Prrafodelista"/>
        <w:numPr>
          <w:ilvl w:val="0"/>
          <w:numId w:val="8"/>
        </w:numPr>
        <w:jc w:val="both"/>
        <w:rPr>
          <w:rFonts w:ascii="Arial" w:hAnsi="Arial" w:cs="Arial"/>
        </w:rPr>
      </w:pPr>
      <w:r w:rsidRPr="00A52421">
        <w:rPr>
          <w:rFonts w:ascii="Arial" w:hAnsi="Arial" w:cs="Arial"/>
        </w:rPr>
        <w:t>Realizar inspección pre operacional del equipo con el propósito de Asegurar el correcto estado de mantenimiento, calibración, verificación y puesta a punto del mismo.</w:t>
      </w:r>
    </w:p>
    <w:p w:rsidR="00F237AB" w:rsidRPr="00A52421" w:rsidRDefault="00F237AB" w:rsidP="00F237AB">
      <w:pPr>
        <w:pStyle w:val="Prrafodelista"/>
        <w:numPr>
          <w:ilvl w:val="0"/>
          <w:numId w:val="8"/>
        </w:numPr>
        <w:jc w:val="both"/>
        <w:rPr>
          <w:rFonts w:ascii="Arial" w:hAnsi="Arial" w:cs="Arial"/>
        </w:rPr>
      </w:pPr>
      <w:r w:rsidRPr="00A52421">
        <w:rPr>
          <w:rFonts w:ascii="Arial" w:hAnsi="Arial" w:cs="Arial"/>
        </w:rPr>
        <w:t xml:space="preserve">Antes de la realización de cada prueba, se debe realizar la comprobación del ajuste a cero y la comprobación de residuos. Si no se cumplan satisfactoriamente, el analizador se debe bloquear automáticamente, hasta corregir el error. </w:t>
      </w:r>
    </w:p>
    <w:p w:rsidR="00F237AB" w:rsidRPr="00A52421" w:rsidRDefault="00F237AB" w:rsidP="00F237AB">
      <w:pPr>
        <w:pStyle w:val="Prrafodelista"/>
        <w:numPr>
          <w:ilvl w:val="0"/>
          <w:numId w:val="8"/>
        </w:numPr>
        <w:jc w:val="both"/>
        <w:rPr>
          <w:rFonts w:ascii="Arial" w:hAnsi="Arial" w:cs="Arial"/>
        </w:rPr>
      </w:pPr>
      <w:r w:rsidRPr="00A52421">
        <w:rPr>
          <w:rFonts w:ascii="Arial" w:hAnsi="Arial" w:cs="Arial"/>
        </w:rPr>
        <w:t>La sonda de prueba en el tubo de escape del vehículo debe introducirse hasta la profundidad indicada por el fabricante. Si el diseño del tubo de escape del vehículo no permite que sea insertada a esta profundidad, se requiere del uso de una extensión del tubo de escape, la cual debe garantizar que no se presente dilución de la muestra.</w:t>
      </w:r>
    </w:p>
    <w:p w:rsidR="00F237AB" w:rsidRPr="00A52421" w:rsidRDefault="00F237AB" w:rsidP="00F237AB">
      <w:pPr>
        <w:pStyle w:val="Prrafodelista"/>
        <w:numPr>
          <w:ilvl w:val="0"/>
          <w:numId w:val="8"/>
        </w:numPr>
        <w:jc w:val="both"/>
        <w:rPr>
          <w:rFonts w:ascii="Arial" w:hAnsi="Arial" w:cs="Arial"/>
        </w:rPr>
      </w:pPr>
      <w:r w:rsidRPr="00A52421">
        <w:rPr>
          <w:rFonts w:ascii="Arial" w:hAnsi="Arial" w:cs="Arial"/>
        </w:rPr>
        <w:t xml:space="preserve">En vehículos con doble tubo de escape, se debe utilizar una sonda de prueba con punta doble. </w:t>
      </w:r>
    </w:p>
    <w:p w:rsidR="00F237AB" w:rsidRPr="00A52421" w:rsidRDefault="00F237AB" w:rsidP="00866E05">
      <w:pPr>
        <w:pStyle w:val="Prrafodelista"/>
        <w:ind w:left="360"/>
        <w:jc w:val="both"/>
        <w:rPr>
          <w:rFonts w:ascii="Arial" w:hAnsi="Arial" w:cs="Arial"/>
        </w:rPr>
      </w:pPr>
    </w:p>
    <w:p w:rsidR="00F237AB" w:rsidRPr="00A52421" w:rsidRDefault="00F237AB" w:rsidP="00565472">
      <w:pPr>
        <w:spacing w:after="0" w:line="240" w:lineRule="auto"/>
        <w:jc w:val="both"/>
        <w:rPr>
          <w:rFonts w:ascii="Arial" w:hAnsi="Arial" w:cs="Arial"/>
          <w:b/>
        </w:rPr>
      </w:pPr>
    </w:p>
    <w:p w:rsidR="00F237AB" w:rsidRPr="00A52421" w:rsidRDefault="00F237AB" w:rsidP="00565472">
      <w:pPr>
        <w:spacing w:after="0" w:line="240" w:lineRule="auto"/>
        <w:jc w:val="both"/>
        <w:rPr>
          <w:rFonts w:ascii="Arial" w:hAnsi="Arial" w:cs="Arial"/>
          <w:b/>
        </w:rPr>
      </w:pPr>
      <w:r w:rsidRPr="00A52421">
        <w:rPr>
          <w:rFonts w:ascii="Arial" w:hAnsi="Arial" w:cs="Arial"/>
          <w:b/>
        </w:rPr>
        <w:t>VERIFIQUE CONDICIONES DEL VEHICULO.</w:t>
      </w:r>
    </w:p>
    <w:p w:rsidR="00F237AB" w:rsidRPr="00A52421" w:rsidRDefault="00F237AB" w:rsidP="00565472">
      <w:pPr>
        <w:spacing w:after="0" w:line="240" w:lineRule="auto"/>
        <w:jc w:val="both"/>
        <w:rPr>
          <w:rFonts w:ascii="Arial" w:hAnsi="Arial" w:cs="Arial"/>
          <w:b/>
        </w:rPr>
      </w:pPr>
    </w:p>
    <w:p w:rsidR="00F237AB" w:rsidRPr="00A52421" w:rsidRDefault="00F237AB" w:rsidP="00565472">
      <w:pPr>
        <w:spacing w:after="0" w:line="240" w:lineRule="auto"/>
        <w:jc w:val="both"/>
        <w:rPr>
          <w:rFonts w:ascii="Arial" w:hAnsi="Arial" w:cs="Arial"/>
        </w:rPr>
      </w:pPr>
    </w:p>
    <w:p w:rsidR="00F237AB" w:rsidRPr="00A52421" w:rsidRDefault="00F237AB" w:rsidP="00F237AB">
      <w:pPr>
        <w:pStyle w:val="Prrafodelista"/>
        <w:numPr>
          <w:ilvl w:val="0"/>
          <w:numId w:val="9"/>
        </w:numPr>
        <w:ind w:left="360"/>
        <w:jc w:val="both"/>
        <w:rPr>
          <w:rFonts w:ascii="Arial" w:hAnsi="Arial" w:cs="Arial"/>
        </w:rPr>
      </w:pPr>
      <w:r w:rsidRPr="00A52421">
        <w:rPr>
          <w:rFonts w:ascii="Arial" w:hAnsi="Arial" w:cs="Arial"/>
        </w:rPr>
        <w:t xml:space="preserve">Verificar que la transmisión esté en neutro (transmisiones manuales) o en parqueo o neutral (transmisiones automáticas). </w:t>
      </w:r>
    </w:p>
    <w:p w:rsidR="00F237AB" w:rsidRPr="00A52421" w:rsidRDefault="00F237AB" w:rsidP="00F237AB">
      <w:pPr>
        <w:pStyle w:val="Prrafodelista"/>
        <w:numPr>
          <w:ilvl w:val="0"/>
          <w:numId w:val="9"/>
        </w:numPr>
        <w:ind w:left="360"/>
        <w:jc w:val="both"/>
        <w:rPr>
          <w:rFonts w:ascii="Arial" w:hAnsi="Arial" w:cs="Arial"/>
        </w:rPr>
      </w:pPr>
      <w:r w:rsidRPr="00A52421">
        <w:rPr>
          <w:rFonts w:ascii="Arial" w:hAnsi="Arial" w:cs="Arial"/>
        </w:rPr>
        <w:t xml:space="preserve">Encender las luces y comprobar que cualquier otro equipo eléctrico este apagado. </w:t>
      </w:r>
    </w:p>
    <w:p w:rsidR="00F237AB" w:rsidRPr="00A52421" w:rsidRDefault="00F237AB" w:rsidP="00F237AB">
      <w:pPr>
        <w:pStyle w:val="Prrafodelista"/>
        <w:numPr>
          <w:ilvl w:val="0"/>
          <w:numId w:val="9"/>
        </w:numPr>
        <w:ind w:left="360"/>
        <w:jc w:val="both"/>
        <w:rPr>
          <w:rFonts w:ascii="Arial" w:hAnsi="Arial" w:cs="Arial"/>
        </w:rPr>
      </w:pPr>
      <w:r w:rsidRPr="00A52421">
        <w:rPr>
          <w:rFonts w:ascii="Arial" w:hAnsi="Arial" w:cs="Arial"/>
        </w:rPr>
        <w:t xml:space="preserve">Verificar que el motor llegue a su temperatura mínima de prueba, mediante las lecturas dadas por el sensor de temperatura, verificando que se cumplan las siguientes condiciones:  </w:t>
      </w:r>
    </w:p>
    <w:p w:rsidR="00F237AB" w:rsidRPr="00A52421" w:rsidRDefault="00F237AB" w:rsidP="00F237AB">
      <w:pPr>
        <w:pStyle w:val="Prrafodelista"/>
        <w:numPr>
          <w:ilvl w:val="1"/>
          <w:numId w:val="9"/>
        </w:numPr>
        <w:jc w:val="both"/>
        <w:rPr>
          <w:rFonts w:ascii="Arial" w:hAnsi="Arial" w:cs="Arial"/>
        </w:rPr>
      </w:pPr>
      <w:r w:rsidRPr="00A52421">
        <w:rPr>
          <w:rFonts w:ascii="Arial" w:hAnsi="Arial" w:cs="Arial"/>
        </w:rPr>
        <w:t xml:space="preserve">60 °C, cuando se mide en el aceite lubricante del motor. </w:t>
      </w:r>
    </w:p>
    <w:p w:rsidR="00F237AB" w:rsidRDefault="00F237AB" w:rsidP="00F237AB">
      <w:pPr>
        <w:pStyle w:val="Prrafodelista"/>
        <w:numPr>
          <w:ilvl w:val="1"/>
          <w:numId w:val="9"/>
        </w:numPr>
        <w:jc w:val="both"/>
        <w:rPr>
          <w:rFonts w:ascii="Arial" w:hAnsi="Arial" w:cs="Arial"/>
        </w:rPr>
      </w:pPr>
      <w:r w:rsidRPr="00A52421">
        <w:rPr>
          <w:rFonts w:ascii="Arial" w:hAnsi="Arial" w:cs="Arial"/>
        </w:rPr>
        <w:t xml:space="preserve">45 °C, cuando se mide en el bloque del motor. </w:t>
      </w:r>
    </w:p>
    <w:p w:rsidR="00F237AB" w:rsidRPr="00A52421" w:rsidRDefault="00F237AB" w:rsidP="00F237AB">
      <w:pPr>
        <w:pStyle w:val="Prrafodelista"/>
        <w:numPr>
          <w:ilvl w:val="1"/>
          <w:numId w:val="9"/>
        </w:numPr>
        <w:jc w:val="both"/>
        <w:rPr>
          <w:rFonts w:ascii="Arial" w:hAnsi="Arial" w:cs="Arial"/>
        </w:rPr>
      </w:pPr>
      <w:r>
        <w:rPr>
          <w:rFonts w:ascii="Arial" w:hAnsi="Arial" w:cs="Arial"/>
        </w:rPr>
        <w:t>Mayor o igual a 40° C para motocarros y cuatrimotos</w:t>
      </w:r>
      <w:r w:rsidRPr="00A52421">
        <w:rPr>
          <w:rFonts w:ascii="Arial" w:hAnsi="Arial" w:cs="Arial"/>
        </w:rPr>
        <w:t xml:space="preserve"> </w:t>
      </w:r>
    </w:p>
    <w:p w:rsidR="00F237AB" w:rsidRPr="00A52421" w:rsidRDefault="00F237AB" w:rsidP="00866E05">
      <w:pPr>
        <w:spacing w:after="0" w:line="240" w:lineRule="auto"/>
        <w:ind w:left="-360" w:firstLine="60"/>
        <w:jc w:val="both"/>
        <w:rPr>
          <w:rFonts w:ascii="Arial" w:hAnsi="Arial" w:cs="Arial"/>
        </w:rPr>
      </w:pPr>
    </w:p>
    <w:p w:rsidR="00F237AB" w:rsidRPr="00A52421" w:rsidRDefault="00F237AB" w:rsidP="00F237AB">
      <w:pPr>
        <w:pStyle w:val="Prrafodelista"/>
        <w:numPr>
          <w:ilvl w:val="0"/>
          <w:numId w:val="9"/>
        </w:numPr>
        <w:ind w:left="360"/>
        <w:jc w:val="both"/>
        <w:rPr>
          <w:rFonts w:ascii="Arial" w:hAnsi="Arial" w:cs="Arial"/>
        </w:rPr>
      </w:pPr>
      <w:r w:rsidRPr="00A52421">
        <w:rPr>
          <w:rFonts w:ascii="Arial" w:hAnsi="Arial" w:cs="Arial"/>
        </w:rPr>
        <w:t>En caso de no ser posible medir directamente la temperatura del motor, o que aun medida no se logre alcanzar la temperatura mínima, o en vehículos con convertidor catalítico, se debe mantener el vehículo a revoluciones crucero, por un periodo de dos (2) min.</w:t>
      </w:r>
    </w:p>
    <w:p w:rsidR="00F237AB" w:rsidRPr="00A52421" w:rsidRDefault="00F237AB" w:rsidP="00866E05">
      <w:pPr>
        <w:spacing w:after="0" w:line="240" w:lineRule="auto"/>
        <w:jc w:val="both"/>
        <w:rPr>
          <w:rFonts w:ascii="Arial" w:hAnsi="Arial" w:cs="Arial"/>
        </w:rPr>
      </w:pPr>
    </w:p>
    <w:p w:rsidR="00F237AB" w:rsidRPr="00A52421" w:rsidRDefault="00F237AB" w:rsidP="00F237AB">
      <w:pPr>
        <w:pStyle w:val="Prrafodelista"/>
        <w:numPr>
          <w:ilvl w:val="0"/>
          <w:numId w:val="9"/>
        </w:numPr>
        <w:ind w:left="360"/>
        <w:jc w:val="both"/>
        <w:rPr>
          <w:rFonts w:ascii="Arial" w:hAnsi="Arial" w:cs="Arial"/>
        </w:rPr>
      </w:pPr>
      <w:r w:rsidRPr="00A52421">
        <w:rPr>
          <w:rFonts w:ascii="Arial" w:hAnsi="Arial" w:cs="Arial"/>
        </w:rPr>
        <w:t>Se debe verificar que el vehículo no se presente ninguna de las condiciones anormales mencionadas en la etapa de medición paso 3.</w:t>
      </w:r>
    </w:p>
    <w:p w:rsidR="00F237AB" w:rsidRPr="00A52421" w:rsidRDefault="00F237AB" w:rsidP="00866E05">
      <w:pPr>
        <w:spacing w:after="0" w:line="240" w:lineRule="auto"/>
        <w:jc w:val="both"/>
        <w:rPr>
          <w:rFonts w:ascii="Arial" w:hAnsi="Arial" w:cs="Arial"/>
        </w:rPr>
      </w:pPr>
      <w:r w:rsidRPr="00A52421">
        <w:rPr>
          <w:rFonts w:ascii="Arial" w:hAnsi="Arial" w:cs="Arial"/>
        </w:rPr>
        <w:t xml:space="preserve"> </w:t>
      </w:r>
    </w:p>
    <w:p w:rsidR="00F237AB" w:rsidRPr="00A52421" w:rsidRDefault="00F237AB" w:rsidP="00F237AB">
      <w:pPr>
        <w:pStyle w:val="Prrafodelista"/>
        <w:numPr>
          <w:ilvl w:val="0"/>
          <w:numId w:val="10"/>
        </w:numPr>
        <w:ind w:left="360"/>
        <w:jc w:val="both"/>
        <w:rPr>
          <w:rFonts w:ascii="Arial" w:hAnsi="Arial" w:cs="Arial"/>
        </w:rPr>
      </w:pPr>
      <w:r w:rsidRPr="00A52421">
        <w:rPr>
          <w:rFonts w:ascii="Arial" w:hAnsi="Arial" w:cs="Arial"/>
        </w:rPr>
        <w:t xml:space="preserve">Tomar la lectura de revoluciones del motor a través del tacómetro del analizador y verificar que las revoluciones en ralentí corresponden a las especificadas por el fabricante.  </w:t>
      </w:r>
    </w:p>
    <w:p w:rsidR="00F237AB" w:rsidRPr="00A52421" w:rsidRDefault="00F237AB" w:rsidP="002B5F83">
      <w:pPr>
        <w:spacing w:after="0" w:line="240" w:lineRule="auto"/>
        <w:ind w:left="-360" w:firstLine="60"/>
        <w:jc w:val="both"/>
        <w:rPr>
          <w:rFonts w:ascii="Arial" w:hAnsi="Arial" w:cs="Arial"/>
        </w:rPr>
      </w:pPr>
    </w:p>
    <w:p w:rsidR="00F237AB" w:rsidRPr="00A52421" w:rsidRDefault="00F237AB" w:rsidP="002B5F83">
      <w:pPr>
        <w:pStyle w:val="Prrafodelista"/>
        <w:ind w:left="360"/>
        <w:jc w:val="both"/>
        <w:rPr>
          <w:rFonts w:ascii="Arial" w:hAnsi="Arial" w:cs="Arial"/>
        </w:rPr>
      </w:pPr>
      <w:r w:rsidRPr="00A52421">
        <w:rPr>
          <w:rFonts w:ascii="Arial" w:hAnsi="Arial" w:cs="Arial"/>
        </w:rPr>
        <w:t xml:space="preserve">Cuando las especificaciones del fabricante no se conozcan, estas deben estar entre 400 r/min y 1100 r/min. Si se encuentra que dichas revoluciones están por fuera del parámetro, o presentan una inestabilidad de ± 150 r/min, el software de aplicación debe generar automáticamente el certificado de rechazo para el vehículo en prueba. </w:t>
      </w:r>
    </w:p>
    <w:p w:rsidR="00F237AB" w:rsidRPr="00A52421" w:rsidRDefault="00F237AB" w:rsidP="002B5F83">
      <w:pPr>
        <w:spacing w:after="0" w:line="240" w:lineRule="auto"/>
        <w:ind w:left="-360" w:firstLine="60"/>
        <w:jc w:val="both"/>
        <w:rPr>
          <w:rFonts w:ascii="Arial" w:hAnsi="Arial" w:cs="Arial"/>
        </w:rPr>
      </w:pPr>
    </w:p>
    <w:p w:rsidR="00F237AB" w:rsidRPr="00A52421" w:rsidRDefault="00F237AB" w:rsidP="00F237AB">
      <w:pPr>
        <w:pStyle w:val="Prrafodelista"/>
        <w:numPr>
          <w:ilvl w:val="0"/>
          <w:numId w:val="10"/>
        </w:numPr>
        <w:ind w:left="360"/>
        <w:jc w:val="both"/>
        <w:rPr>
          <w:rFonts w:ascii="Arial" w:hAnsi="Arial" w:cs="Arial"/>
        </w:rPr>
      </w:pPr>
      <w:r w:rsidRPr="00A52421">
        <w:rPr>
          <w:rFonts w:ascii="Arial" w:hAnsi="Arial" w:cs="Arial"/>
        </w:rPr>
        <w:t xml:space="preserve">Con las sondas de temperatura y revoluciones instaladas en el vehículo, efectuar una aceleración a 2 500 rpm ± 250 rpm, manteniendo esta condición por veinte (20) s. Si se observa emisión de humo, negro o azul y éste e presenta de manera constante por más de diez (10) s tanto en condición de Ralentí como en crucero, no se continuará con el procedimiento de prueba y el vehículo debe ser rechazado. En este caso, el operario debe ingresar al sistema la correspondiente información, para que el software del analizador permita la generación del certificado de rechazo de la prueba para dicho vehículo. </w:t>
      </w:r>
    </w:p>
    <w:p w:rsidR="00F237AB" w:rsidRPr="00A52421" w:rsidRDefault="00F237AB" w:rsidP="00565472">
      <w:pPr>
        <w:spacing w:after="0" w:line="240" w:lineRule="auto"/>
        <w:jc w:val="both"/>
        <w:rPr>
          <w:rFonts w:ascii="Arial" w:hAnsi="Arial" w:cs="Arial"/>
          <w:b/>
        </w:rPr>
      </w:pPr>
    </w:p>
    <w:p w:rsidR="00F237AB" w:rsidRPr="00A52421" w:rsidRDefault="00F237AB" w:rsidP="00565472">
      <w:pPr>
        <w:pStyle w:val="Prrafodelista"/>
        <w:ind w:left="360"/>
        <w:jc w:val="both"/>
        <w:rPr>
          <w:rFonts w:ascii="Arial" w:hAnsi="Arial" w:cs="Arial"/>
          <w:lang w:val="es-CO"/>
        </w:rPr>
      </w:pPr>
    </w:p>
    <w:p w:rsidR="00F237AB" w:rsidRPr="00A52421" w:rsidRDefault="00F237AB" w:rsidP="00565472">
      <w:pPr>
        <w:pStyle w:val="NIVEL2"/>
        <w:ind w:left="0" w:firstLine="0"/>
        <w:rPr>
          <w:rFonts w:cs="Arial"/>
          <w:b w:val="0"/>
          <w:caps w:val="0"/>
          <w:szCs w:val="22"/>
          <w:lang w:val="es-CO"/>
        </w:rPr>
      </w:pPr>
      <w:r>
        <w:rPr>
          <w:rFonts w:cs="Arial"/>
          <w:szCs w:val="22"/>
          <w:lang w:val="es-CO"/>
        </w:rPr>
        <w:t>5.4. PASOS</w:t>
      </w:r>
      <w:r w:rsidRPr="00A52421">
        <w:rPr>
          <w:rFonts w:cs="Arial"/>
          <w:b w:val="0"/>
          <w:caps w:val="0"/>
          <w:szCs w:val="22"/>
          <w:lang w:val="es-CO"/>
        </w:rPr>
        <w:t>:</w:t>
      </w:r>
    </w:p>
    <w:p w:rsidR="00F237AB" w:rsidRPr="00A52421" w:rsidRDefault="00F237AB" w:rsidP="00565472">
      <w:pPr>
        <w:pStyle w:val="cuerpotexto"/>
        <w:rPr>
          <w:rFonts w:cs="Arial"/>
          <w:szCs w:val="22"/>
          <w:lang w:val="es-CO"/>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Escoge la placa del vehículo En la pantalla inicial del software TECNI-RTM Revisiones en curso</w:t>
      </w:r>
    </w:p>
    <w:p w:rsidR="00F237AB" w:rsidRPr="00A52421" w:rsidRDefault="00F237AB" w:rsidP="00F92374">
      <w:pPr>
        <w:pStyle w:val="Prrafodelista"/>
        <w:ind w:left="360"/>
        <w:jc w:val="both"/>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En el pantallazo de pruebas, se escoge análisis de gases NTC 4983</w:t>
      </w:r>
    </w:p>
    <w:p w:rsidR="00F237AB" w:rsidRPr="00A52421" w:rsidRDefault="00F237AB" w:rsidP="00F92374">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 xml:space="preserve">Revisar si en el vehículo si hay presencia de la siguientes condiciones anormales, la revisión puede ser realizada en la etapa de inspección visual exterior y en foso: </w:t>
      </w:r>
    </w:p>
    <w:p w:rsidR="00F237AB" w:rsidRPr="00A52421" w:rsidRDefault="00F237AB" w:rsidP="00F92374">
      <w:pPr>
        <w:pStyle w:val="Prrafodelista"/>
        <w:rPr>
          <w:rFonts w:ascii="Arial" w:hAnsi="Arial" w:cs="Arial"/>
        </w:rPr>
      </w:pPr>
    </w:p>
    <w:p w:rsidR="00F237AB" w:rsidRPr="00A52421" w:rsidRDefault="00F237AB" w:rsidP="00F237AB">
      <w:pPr>
        <w:pStyle w:val="Prrafodelista"/>
        <w:numPr>
          <w:ilvl w:val="1"/>
          <w:numId w:val="12"/>
        </w:numPr>
        <w:ind w:left="720"/>
        <w:jc w:val="both"/>
        <w:rPr>
          <w:rFonts w:ascii="Arial" w:hAnsi="Arial" w:cs="Arial"/>
        </w:rPr>
      </w:pPr>
      <w:r w:rsidRPr="00A52421">
        <w:rPr>
          <w:rFonts w:ascii="Arial" w:hAnsi="Arial" w:cs="Arial"/>
        </w:rPr>
        <w:t xml:space="preserve">Existencia de fugas en el tubo, uniones del múltiple y silenciador del sistema de escape del vehículo. </w:t>
      </w:r>
    </w:p>
    <w:p w:rsidR="00F237AB" w:rsidRPr="00A52421" w:rsidRDefault="00F237AB" w:rsidP="00F92374">
      <w:pPr>
        <w:pStyle w:val="Prrafodelista"/>
        <w:ind w:left="-360"/>
        <w:jc w:val="both"/>
        <w:rPr>
          <w:rFonts w:ascii="Arial" w:hAnsi="Arial" w:cs="Arial"/>
        </w:rPr>
      </w:pPr>
    </w:p>
    <w:p w:rsidR="00F237AB" w:rsidRPr="00A52421" w:rsidRDefault="00F237AB" w:rsidP="00F237AB">
      <w:pPr>
        <w:pStyle w:val="Prrafodelista"/>
        <w:numPr>
          <w:ilvl w:val="1"/>
          <w:numId w:val="12"/>
        </w:numPr>
        <w:ind w:left="720"/>
        <w:jc w:val="both"/>
        <w:rPr>
          <w:rFonts w:ascii="Arial" w:hAnsi="Arial" w:cs="Arial"/>
        </w:rPr>
      </w:pPr>
      <w:r w:rsidRPr="00A52421">
        <w:rPr>
          <w:rFonts w:ascii="Arial" w:hAnsi="Arial" w:cs="Arial"/>
        </w:rPr>
        <w:t xml:space="preserve">Salidas adicionales en el sistema de escape diferentes a las de diseño original del vehículo. </w:t>
      </w:r>
    </w:p>
    <w:p w:rsidR="00F237AB" w:rsidRPr="00A52421" w:rsidRDefault="00F237AB" w:rsidP="00F92374">
      <w:pPr>
        <w:pStyle w:val="Prrafodelista"/>
        <w:ind w:firstLine="60"/>
        <w:jc w:val="both"/>
        <w:rPr>
          <w:rFonts w:ascii="Arial" w:hAnsi="Arial" w:cs="Arial"/>
        </w:rPr>
      </w:pPr>
    </w:p>
    <w:p w:rsidR="00F237AB" w:rsidRPr="00A52421" w:rsidRDefault="00F237AB" w:rsidP="00F237AB">
      <w:pPr>
        <w:pStyle w:val="Prrafodelista"/>
        <w:numPr>
          <w:ilvl w:val="1"/>
          <w:numId w:val="12"/>
        </w:numPr>
        <w:ind w:left="720"/>
        <w:jc w:val="both"/>
        <w:rPr>
          <w:rFonts w:ascii="Arial" w:hAnsi="Arial" w:cs="Arial"/>
        </w:rPr>
      </w:pPr>
      <w:r w:rsidRPr="00A52421">
        <w:rPr>
          <w:rFonts w:ascii="Arial" w:hAnsi="Arial" w:cs="Arial"/>
        </w:rPr>
        <w:t xml:space="preserve">Ausencia de tapones de aceite o fugas en el mismo </w:t>
      </w:r>
    </w:p>
    <w:p w:rsidR="00F237AB" w:rsidRPr="00A52421" w:rsidRDefault="00F237AB" w:rsidP="00F92374">
      <w:pPr>
        <w:pStyle w:val="Prrafodelista"/>
        <w:ind w:firstLine="60"/>
        <w:jc w:val="both"/>
        <w:rPr>
          <w:rFonts w:ascii="Arial" w:hAnsi="Arial" w:cs="Arial"/>
        </w:rPr>
      </w:pPr>
    </w:p>
    <w:p w:rsidR="00F237AB" w:rsidRPr="00A52421" w:rsidRDefault="00F237AB" w:rsidP="00F237AB">
      <w:pPr>
        <w:pStyle w:val="Prrafodelista"/>
        <w:numPr>
          <w:ilvl w:val="1"/>
          <w:numId w:val="12"/>
        </w:numPr>
        <w:ind w:left="720"/>
        <w:jc w:val="both"/>
        <w:rPr>
          <w:rFonts w:ascii="Arial" w:hAnsi="Arial" w:cs="Arial"/>
        </w:rPr>
      </w:pPr>
      <w:r w:rsidRPr="00A52421">
        <w:rPr>
          <w:rFonts w:ascii="Arial" w:hAnsi="Arial" w:cs="Arial"/>
        </w:rPr>
        <w:t xml:space="preserve">Ausencia de tapas o tapones de combustible o fugas en el mismo </w:t>
      </w:r>
    </w:p>
    <w:p w:rsidR="00F237AB" w:rsidRPr="00A52421" w:rsidRDefault="00F237AB" w:rsidP="00F92374">
      <w:pPr>
        <w:pStyle w:val="Prrafodelista"/>
        <w:ind w:firstLine="60"/>
        <w:jc w:val="both"/>
        <w:rPr>
          <w:rFonts w:ascii="Arial" w:hAnsi="Arial" w:cs="Arial"/>
        </w:rPr>
      </w:pPr>
    </w:p>
    <w:p w:rsidR="00F237AB" w:rsidRPr="00A52421" w:rsidRDefault="00F237AB" w:rsidP="00F237AB">
      <w:pPr>
        <w:pStyle w:val="Prrafodelista"/>
        <w:numPr>
          <w:ilvl w:val="1"/>
          <w:numId w:val="12"/>
        </w:numPr>
        <w:ind w:left="720"/>
        <w:jc w:val="both"/>
        <w:rPr>
          <w:rFonts w:ascii="Arial" w:hAnsi="Arial" w:cs="Arial"/>
        </w:rPr>
      </w:pPr>
      <w:r w:rsidRPr="00A52421">
        <w:rPr>
          <w:rFonts w:ascii="Arial" w:hAnsi="Arial" w:cs="Arial"/>
        </w:rPr>
        <w:t xml:space="preserve">Sistema de admisión de aire en mal estado (filtro roto, o deformado) o ausencia del filtro de aire  </w:t>
      </w:r>
    </w:p>
    <w:p w:rsidR="00F237AB" w:rsidRPr="00A52421" w:rsidRDefault="00F237AB" w:rsidP="00F92374">
      <w:pPr>
        <w:pStyle w:val="Prrafodelista"/>
        <w:ind w:firstLine="60"/>
        <w:jc w:val="both"/>
        <w:rPr>
          <w:rFonts w:ascii="Arial" w:hAnsi="Arial" w:cs="Arial"/>
        </w:rPr>
      </w:pPr>
    </w:p>
    <w:p w:rsidR="00F237AB" w:rsidRPr="00A52421" w:rsidRDefault="00F237AB" w:rsidP="00F237AB">
      <w:pPr>
        <w:pStyle w:val="Prrafodelista"/>
        <w:numPr>
          <w:ilvl w:val="1"/>
          <w:numId w:val="12"/>
        </w:numPr>
        <w:ind w:left="720"/>
        <w:jc w:val="both"/>
        <w:rPr>
          <w:rFonts w:ascii="Arial" w:hAnsi="Arial" w:cs="Arial"/>
        </w:rPr>
      </w:pPr>
      <w:r w:rsidRPr="00A52421">
        <w:rPr>
          <w:rFonts w:ascii="Arial" w:hAnsi="Arial" w:cs="Arial"/>
        </w:rPr>
        <w:t xml:space="preserve">Desconexión de sistemas de recirculación de gases provenientes del Carter del motor. (Por ejemplo válvula de ventilación positiva del Carter). </w:t>
      </w:r>
    </w:p>
    <w:p w:rsidR="00F237AB" w:rsidRPr="00A52421" w:rsidRDefault="00F237AB" w:rsidP="00F92374">
      <w:pPr>
        <w:pStyle w:val="Prrafodelista"/>
        <w:ind w:firstLine="60"/>
        <w:jc w:val="both"/>
        <w:rPr>
          <w:rFonts w:ascii="Arial" w:hAnsi="Arial" w:cs="Arial"/>
        </w:rPr>
      </w:pPr>
    </w:p>
    <w:p w:rsidR="00F237AB" w:rsidRPr="00A52421" w:rsidRDefault="00F237AB" w:rsidP="00F237AB">
      <w:pPr>
        <w:pStyle w:val="Prrafodelista"/>
        <w:numPr>
          <w:ilvl w:val="1"/>
          <w:numId w:val="12"/>
        </w:numPr>
        <w:ind w:left="720"/>
        <w:jc w:val="both"/>
        <w:rPr>
          <w:rFonts w:ascii="Arial" w:hAnsi="Arial" w:cs="Arial"/>
        </w:rPr>
      </w:pPr>
      <w:r w:rsidRPr="00A52421">
        <w:rPr>
          <w:rFonts w:ascii="Arial" w:hAnsi="Arial" w:cs="Arial"/>
        </w:rPr>
        <w:t xml:space="preserve">Instalación de accesorios o deformaciones en el tubo de escape que no permitan la introducción de la sonda. </w:t>
      </w:r>
    </w:p>
    <w:p w:rsidR="00F237AB" w:rsidRPr="00A52421" w:rsidRDefault="00F237AB" w:rsidP="00F92374">
      <w:pPr>
        <w:pStyle w:val="Prrafodelista"/>
        <w:jc w:val="both"/>
        <w:rPr>
          <w:rFonts w:ascii="Arial" w:hAnsi="Arial" w:cs="Arial"/>
        </w:rPr>
      </w:pPr>
    </w:p>
    <w:p w:rsidR="00F237AB" w:rsidRPr="00A52421" w:rsidRDefault="00F237AB" w:rsidP="00F237AB">
      <w:pPr>
        <w:pStyle w:val="Prrafodelista"/>
        <w:numPr>
          <w:ilvl w:val="1"/>
          <w:numId w:val="12"/>
        </w:numPr>
        <w:ind w:left="720"/>
        <w:jc w:val="both"/>
        <w:rPr>
          <w:rFonts w:ascii="Arial" w:hAnsi="Arial" w:cs="Arial"/>
        </w:rPr>
      </w:pPr>
      <w:r w:rsidRPr="00A52421">
        <w:rPr>
          <w:rFonts w:ascii="Arial" w:hAnsi="Arial" w:cs="Arial"/>
        </w:rPr>
        <w:t xml:space="preserve">Incorrecta operación del sistema de refrigeración, cuya verificación se hará por medio de inspección. </w:t>
      </w:r>
    </w:p>
    <w:p w:rsidR="00F237AB" w:rsidRPr="00A52421" w:rsidRDefault="00F237AB" w:rsidP="00F92374">
      <w:pPr>
        <w:pStyle w:val="Prrafodelista"/>
        <w:rPr>
          <w:rFonts w:ascii="Arial" w:hAnsi="Arial" w:cs="Arial"/>
        </w:rPr>
      </w:pPr>
    </w:p>
    <w:p w:rsidR="00F237AB" w:rsidRPr="00A52421" w:rsidRDefault="00F237AB" w:rsidP="00F92374">
      <w:pPr>
        <w:ind w:left="360"/>
        <w:jc w:val="both"/>
        <w:rPr>
          <w:rFonts w:ascii="Arial" w:hAnsi="Arial" w:cs="Arial"/>
        </w:rPr>
      </w:pPr>
      <w:r w:rsidRPr="00A52421">
        <w:rPr>
          <w:rFonts w:ascii="Arial" w:hAnsi="Arial" w:cs="Arial"/>
        </w:rPr>
        <w:t xml:space="preserve">NOTA 1 Esta inspección puede consistir en verificación de fugas, verificación del estado del ventilador del sistema, vibraciones o posibles contactos por deflexión de los alabes del ventilador a altas revoluciones o elementos con sujeción inadecuada, entre otras. </w:t>
      </w:r>
    </w:p>
    <w:p w:rsidR="00F237AB" w:rsidRPr="00A52421" w:rsidRDefault="00F237AB" w:rsidP="00F92374">
      <w:pPr>
        <w:ind w:left="360"/>
        <w:jc w:val="both"/>
        <w:rPr>
          <w:rFonts w:ascii="Arial" w:hAnsi="Arial" w:cs="Arial"/>
        </w:rPr>
      </w:pPr>
      <w:r w:rsidRPr="00A52421">
        <w:rPr>
          <w:rFonts w:ascii="Arial" w:hAnsi="Arial" w:cs="Arial"/>
        </w:rPr>
        <w:t xml:space="preserve">NOTA 2 Para las ensambladoras se tienen en cuenta las verificaciones en la línea de ensamble.  </w:t>
      </w:r>
    </w:p>
    <w:p w:rsidR="00F237AB" w:rsidRPr="00A52421" w:rsidRDefault="00F237AB" w:rsidP="00F92374">
      <w:pPr>
        <w:ind w:left="360"/>
        <w:jc w:val="both"/>
        <w:rPr>
          <w:rFonts w:ascii="Arial" w:hAnsi="Arial" w:cs="Arial"/>
        </w:rPr>
      </w:pPr>
      <w:r w:rsidRPr="00A52421">
        <w:rPr>
          <w:rFonts w:ascii="Arial" w:hAnsi="Arial" w:cs="Arial"/>
        </w:rPr>
        <w:t xml:space="preserve">En caso de presentarse alguna de estas condiciones, el inspector ingresará la respectiva observación al software de aplicación para que se genere automáticamente el informe de rechazo para el vehículo en prueba. </w:t>
      </w:r>
    </w:p>
    <w:p w:rsidR="00F237AB" w:rsidRPr="00A52421" w:rsidRDefault="00F237AB" w:rsidP="00F92374">
      <w:pPr>
        <w:ind w:left="360"/>
        <w:jc w:val="both"/>
        <w:rPr>
          <w:rFonts w:ascii="Arial" w:hAnsi="Arial" w:cs="Arial"/>
        </w:rPr>
      </w:pPr>
      <w:r w:rsidRPr="00A52421">
        <w:rPr>
          <w:rFonts w:ascii="Arial" w:hAnsi="Arial" w:cs="Arial"/>
        </w:rPr>
        <w:t xml:space="preserve">NOTA 2 Los orificios de drenaje propios del diseño original que se presentan en algunos tubos de escape no se deben considerar como fugas y por lo tanto no generan el rechazo del vehículo. </w:t>
      </w: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Registrar la condición encontrada y continuar con la prueba, si no se presenta ninguna condición anormal.</w:t>
      </w:r>
    </w:p>
    <w:p w:rsidR="00F237AB" w:rsidRPr="00A52421" w:rsidRDefault="00F237AB" w:rsidP="003C288A">
      <w:pPr>
        <w:pStyle w:val="Prrafodelista"/>
        <w:ind w:left="360"/>
        <w:jc w:val="both"/>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Presione “Empezar” cuando esté listo.</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Verificando temperatura ambiente y humedad relativa.</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Realizando limpieza. (40 seg).</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Ajuste el cero. (5 seg).</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Verificando presión…. (2 seg).</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Verificando celda de oxígeno. (5 seg).</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Verificando residuos. [HC = 0 ppm]</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Verificando temperatura del motor y RPM´s, se presiona continuar.</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Lleve el vehículo a velocidad ralentí (entre 400 y 1100 RPM) y presione “continuar” o de acuerdo a manuales de fabricante</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Manténgase en velocidad ralentí (entre 400 y 1100 RPM) [3 seg]</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Verificando presencia de humo [11] manténgase en velocidad ralentí entre (400 y 1100 RPM)</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Verificando presencia de humo [20] manténgase en velocidad crucero entre (2250 y 2750 RPM)</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Con la ayuda de un cronometro en el software de inspección se garantiza la medición de diez (10) segundos exactos para que el inspector verifique la presencia de humo negro u azul.</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Observo humo negro o azul durante más de 10 segundos? Si / No, dar respuesta de acuerdo a lo observado</w:t>
      </w:r>
      <w:r>
        <w:rPr>
          <w:rFonts w:ascii="Arial" w:hAnsi="Arial" w:cs="Arial"/>
        </w:rPr>
        <w:t xml:space="preserve"> (pida ayuda a un compañero para este paso)</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 xml:space="preserve">¿este vehículo tiene convertidor catalítico? Si/No, dar respuesta </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Si existe convertidor catalítico, el inspector debe hacer una aceleración sostenida durante dos (2) minutos a 2500rpm + 250rpm</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Ubique la sonda de temperatura en el aceite y presione “continuar”</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Verificando calentamiento (o puede acelerar a crucero durante 2 minutos</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Inserte la sonda [30].</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manténgase en velocidad crucero entre (2250 y 2750 RPM) [30]</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Lleve el vehículo a velocidad ralentí (entre 400 y 1100 RPM [30]</w:t>
      </w:r>
    </w:p>
    <w:p w:rsidR="00F237AB" w:rsidRPr="00A52421" w:rsidRDefault="00F237AB" w:rsidP="003C288A">
      <w:pPr>
        <w:pStyle w:val="Prrafodelista"/>
        <w:rPr>
          <w:rFonts w:ascii="Arial" w:hAnsi="Arial" w:cs="Arial"/>
        </w:rPr>
      </w:pPr>
    </w:p>
    <w:p w:rsidR="00F237AB" w:rsidRPr="00A52421" w:rsidRDefault="00F237AB" w:rsidP="00F237AB">
      <w:pPr>
        <w:pStyle w:val="Prrafodelista"/>
        <w:numPr>
          <w:ilvl w:val="0"/>
          <w:numId w:val="11"/>
        </w:numPr>
        <w:jc w:val="both"/>
        <w:rPr>
          <w:rFonts w:ascii="Arial" w:hAnsi="Arial" w:cs="Arial"/>
        </w:rPr>
      </w:pPr>
      <w:r w:rsidRPr="00A52421">
        <w:rPr>
          <w:rFonts w:ascii="Arial" w:hAnsi="Arial" w:cs="Arial"/>
        </w:rPr>
        <w:t>Prueba terminada</w:t>
      </w:r>
    </w:p>
    <w:p w:rsidR="00F237AB" w:rsidRPr="00A52421" w:rsidRDefault="00F237AB" w:rsidP="00565472">
      <w:pPr>
        <w:pStyle w:val="cuerpotexto"/>
        <w:rPr>
          <w:rFonts w:cs="Arial"/>
          <w:szCs w:val="22"/>
          <w:lang w:val="es-CO"/>
        </w:rPr>
      </w:pPr>
    </w:p>
    <w:p w:rsidR="00F237AB" w:rsidRPr="00A52421" w:rsidRDefault="00F237AB" w:rsidP="00565472">
      <w:pPr>
        <w:pStyle w:val="cuerpotexto"/>
        <w:rPr>
          <w:rFonts w:cs="Arial"/>
          <w:szCs w:val="22"/>
          <w:lang w:val="es-CO"/>
        </w:rPr>
      </w:pPr>
    </w:p>
    <w:p w:rsidR="00F237AB" w:rsidRPr="00A52421" w:rsidRDefault="00F237AB" w:rsidP="00BC4F29">
      <w:pPr>
        <w:spacing w:line="220" w:lineRule="exact"/>
        <w:ind w:left="221"/>
        <w:rPr>
          <w:rFonts w:ascii="Arial" w:eastAsia="Arial" w:hAnsi="Arial" w:cs="Arial"/>
          <w:b/>
          <w:position w:val="-1"/>
        </w:rPr>
      </w:pPr>
    </w:p>
    <w:p w:rsidR="00F237AB" w:rsidRPr="00A52421" w:rsidRDefault="00F237AB" w:rsidP="003C288A">
      <w:pPr>
        <w:spacing w:line="220" w:lineRule="exact"/>
        <w:rPr>
          <w:rFonts w:ascii="Arial" w:eastAsia="Arial" w:hAnsi="Arial" w:cs="Arial"/>
        </w:rPr>
      </w:pPr>
      <w:r w:rsidRPr="00A52421">
        <w:rPr>
          <w:rFonts w:ascii="Arial" w:eastAsia="Arial" w:hAnsi="Arial" w:cs="Arial"/>
          <w:b/>
          <w:position w:val="-1"/>
        </w:rPr>
        <w:t>N</w:t>
      </w:r>
      <w:r w:rsidRPr="00A52421">
        <w:rPr>
          <w:rFonts w:ascii="Arial" w:eastAsia="Arial" w:hAnsi="Arial" w:cs="Arial"/>
          <w:b/>
          <w:spacing w:val="5"/>
          <w:position w:val="-1"/>
        </w:rPr>
        <w:t>T</w:t>
      </w:r>
      <w:r w:rsidRPr="00A52421">
        <w:rPr>
          <w:rFonts w:ascii="Arial" w:eastAsia="Arial" w:hAnsi="Arial" w:cs="Arial"/>
          <w:b/>
          <w:position w:val="-1"/>
        </w:rPr>
        <w:t>C</w:t>
      </w:r>
      <w:r w:rsidRPr="00A52421">
        <w:rPr>
          <w:rFonts w:ascii="Arial" w:eastAsia="Arial" w:hAnsi="Arial" w:cs="Arial"/>
          <w:b/>
          <w:spacing w:val="-4"/>
          <w:position w:val="-1"/>
        </w:rPr>
        <w:t xml:space="preserve"> </w:t>
      </w:r>
      <w:r w:rsidRPr="00A52421">
        <w:rPr>
          <w:rFonts w:ascii="Arial" w:eastAsia="Arial" w:hAnsi="Arial" w:cs="Arial"/>
          <w:b/>
          <w:spacing w:val="1"/>
          <w:position w:val="-1"/>
        </w:rPr>
        <w:t>537</w:t>
      </w:r>
      <w:r w:rsidRPr="00A52421">
        <w:rPr>
          <w:rFonts w:ascii="Arial" w:eastAsia="Arial" w:hAnsi="Arial" w:cs="Arial"/>
          <w:b/>
          <w:spacing w:val="2"/>
          <w:position w:val="-1"/>
        </w:rPr>
        <w:t>5</w:t>
      </w:r>
      <w:r w:rsidRPr="00A52421">
        <w:rPr>
          <w:rFonts w:ascii="Arial" w:eastAsia="Arial" w:hAnsi="Arial" w:cs="Arial"/>
          <w:b/>
          <w:spacing w:val="-3"/>
          <w:position w:val="-1"/>
        </w:rPr>
        <w:t>:</w:t>
      </w:r>
      <w:r w:rsidRPr="00A52421">
        <w:rPr>
          <w:rFonts w:ascii="Arial" w:eastAsia="Arial" w:hAnsi="Arial" w:cs="Arial"/>
          <w:b/>
          <w:spacing w:val="1"/>
          <w:position w:val="-1"/>
        </w:rPr>
        <w:t>201</w:t>
      </w:r>
      <w:r w:rsidRPr="00A52421">
        <w:rPr>
          <w:rFonts w:ascii="Arial" w:eastAsia="Arial" w:hAnsi="Arial" w:cs="Arial"/>
          <w:b/>
          <w:position w:val="-1"/>
        </w:rPr>
        <w:t>2</w:t>
      </w:r>
      <w:r w:rsidRPr="00A52421">
        <w:rPr>
          <w:rFonts w:ascii="Arial" w:eastAsia="Arial" w:hAnsi="Arial" w:cs="Arial"/>
          <w:b/>
          <w:spacing w:val="2"/>
          <w:position w:val="-1"/>
        </w:rPr>
        <w:t xml:space="preserve"> </w:t>
      </w:r>
      <w:r w:rsidRPr="00A52421">
        <w:rPr>
          <w:rFonts w:ascii="Arial" w:eastAsia="Arial" w:hAnsi="Arial" w:cs="Arial"/>
          <w:b/>
          <w:spacing w:val="-4"/>
          <w:position w:val="-1"/>
        </w:rPr>
        <w:t>C</w:t>
      </w:r>
      <w:r w:rsidRPr="00A52421">
        <w:rPr>
          <w:rFonts w:ascii="Arial" w:eastAsia="Arial" w:hAnsi="Arial" w:cs="Arial"/>
          <w:b/>
          <w:spacing w:val="2"/>
          <w:position w:val="-1"/>
        </w:rPr>
        <w:t>o</w:t>
      </w:r>
      <w:r w:rsidRPr="00A52421">
        <w:rPr>
          <w:rFonts w:ascii="Arial" w:eastAsia="Arial" w:hAnsi="Arial" w:cs="Arial"/>
          <w:b/>
          <w:spacing w:val="-2"/>
          <w:position w:val="-1"/>
        </w:rPr>
        <w:t>n</w:t>
      </w:r>
      <w:r w:rsidRPr="00A52421">
        <w:rPr>
          <w:rFonts w:ascii="Arial" w:eastAsia="Arial" w:hAnsi="Arial" w:cs="Arial"/>
          <w:b/>
          <w:spacing w:val="1"/>
          <w:position w:val="-1"/>
        </w:rPr>
        <w:t>ce</w:t>
      </w:r>
      <w:r w:rsidRPr="00A52421">
        <w:rPr>
          <w:rFonts w:ascii="Arial" w:eastAsia="Arial" w:hAnsi="Arial" w:cs="Arial"/>
          <w:b/>
          <w:spacing w:val="-2"/>
          <w:position w:val="-1"/>
        </w:rPr>
        <w:t>n</w:t>
      </w:r>
      <w:r w:rsidRPr="00A52421">
        <w:rPr>
          <w:rFonts w:ascii="Arial" w:eastAsia="Arial" w:hAnsi="Arial" w:cs="Arial"/>
          <w:b/>
          <w:spacing w:val="1"/>
          <w:position w:val="-1"/>
        </w:rPr>
        <w:t>t</w:t>
      </w:r>
      <w:r w:rsidRPr="00A52421">
        <w:rPr>
          <w:rFonts w:ascii="Arial" w:eastAsia="Arial" w:hAnsi="Arial" w:cs="Arial"/>
          <w:b/>
          <w:spacing w:val="-2"/>
          <w:position w:val="-1"/>
        </w:rPr>
        <w:t>r</w:t>
      </w:r>
      <w:r w:rsidRPr="00A52421">
        <w:rPr>
          <w:rFonts w:ascii="Arial" w:eastAsia="Arial" w:hAnsi="Arial" w:cs="Arial"/>
          <w:b/>
          <w:spacing w:val="1"/>
          <w:position w:val="-1"/>
        </w:rPr>
        <w:t>ac</w:t>
      </w:r>
      <w:r w:rsidRPr="00A52421">
        <w:rPr>
          <w:rFonts w:ascii="Arial" w:eastAsia="Arial" w:hAnsi="Arial" w:cs="Arial"/>
          <w:b/>
          <w:position w:val="-1"/>
        </w:rPr>
        <w:t>i</w:t>
      </w:r>
      <w:r w:rsidRPr="00A52421">
        <w:rPr>
          <w:rFonts w:ascii="Arial" w:eastAsia="Arial" w:hAnsi="Arial" w:cs="Arial"/>
          <w:b/>
          <w:spacing w:val="2"/>
          <w:position w:val="-1"/>
        </w:rPr>
        <w:t>o</w:t>
      </w:r>
      <w:r w:rsidRPr="00A52421">
        <w:rPr>
          <w:rFonts w:ascii="Arial" w:eastAsia="Arial" w:hAnsi="Arial" w:cs="Arial"/>
          <w:b/>
          <w:spacing w:val="-2"/>
          <w:position w:val="-1"/>
        </w:rPr>
        <w:t>n</w:t>
      </w:r>
      <w:r w:rsidRPr="00A52421">
        <w:rPr>
          <w:rFonts w:ascii="Arial" w:eastAsia="Arial" w:hAnsi="Arial" w:cs="Arial"/>
          <w:b/>
          <w:spacing w:val="1"/>
          <w:position w:val="-1"/>
        </w:rPr>
        <w:t>es</w:t>
      </w:r>
      <w:r w:rsidRPr="00A52421">
        <w:rPr>
          <w:rFonts w:ascii="Arial" w:eastAsia="Arial" w:hAnsi="Arial" w:cs="Arial"/>
          <w:b/>
          <w:position w:val="-1"/>
        </w:rPr>
        <w:t>:</w:t>
      </w:r>
    </w:p>
    <w:tbl>
      <w:tblPr>
        <w:tblW w:w="0" w:type="auto"/>
        <w:tblInd w:w="-5"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7941"/>
        <w:gridCol w:w="713"/>
        <w:gridCol w:w="985"/>
      </w:tblGrid>
      <w:tr w:rsidR="00F237AB" w:rsidRPr="00A52421" w:rsidTr="00154370">
        <w:trPr>
          <w:trHeight w:hRule="exact" w:val="410"/>
        </w:trPr>
        <w:tc>
          <w:tcPr>
            <w:tcW w:w="7941" w:type="dxa"/>
            <w:shd w:val="clear" w:color="auto" w:fill="D9D9D9"/>
            <w:vAlign w:val="center"/>
          </w:tcPr>
          <w:p w:rsidR="00F237AB" w:rsidRPr="00A52421" w:rsidRDefault="00F237AB" w:rsidP="00154370">
            <w:pPr>
              <w:spacing w:after="0" w:line="200" w:lineRule="exact"/>
              <w:ind w:left="2801" w:right="2800"/>
              <w:jc w:val="center"/>
              <w:rPr>
                <w:rFonts w:ascii="Arial" w:eastAsia="Arial" w:hAnsi="Arial" w:cs="Arial"/>
              </w:rPr>
            </w:pPr>
            <w:r w:rsidRPr="00A52421">
              <w:rPr>
                <w:rFonts w:ascii="Arial" w:eastAsia="Arial" w:hAnsi="Arial" w:cs="Arial"/>
                <w:b/>
                <w:spacing w:val="2"/>
              </w:rPr>
              <w:t>T</w:t>
            </w:r>
            <w:r w:rsidRPr="00A52421">
              <w:rPr>
                <w:rFonts w:ascii="Arial" w:eastAsia="Arial" w:hAnsi="Arial" w:cs="Arial"/>
                <w:b/>
              </w:rPr>
              <w:t>i</w:t>
            </w:r>
            <w:r w:rsidRPr="00A52421">
              <w:rPr>
                <w:rFonts w:ascii="Arial" w:eastAsia="Arial" w:hAnsi="Arial" w:cs="Arial"/>
                <w:b/>
                <w:spacing w:val="2"/>
              </w:rPr>
              <w:t>p</w:t>
            </w:r>
            <w:r w:rsidRPr="00A52421">
              <w:rPr>
                <w:rFonts w:ascii="Arial" w:eastAsia="Arial" w:hAnsi="Arial" w:cs="Arial"/>
                <w:b/>
              </w:rPr>
              <w:t>o</w:t>
            </w:r>
            <w:r w:rsidRPr="00A52421">
              <w:rPr>
                <w:rFonts w:ascii="Arial" w:eastAsia="Arial" w:hAnsi="Arial" w:cs="Arial"/>
                <w:b/>
                <w:spacing w:val="-1"/>
              </w:rPr>
              <w:t xml:space="preserve"> </w:t>
            </w:r>
            <w:r w:rsidRPr="00A52421">
              <w:rPr>
                <w:rFonts w:ascii="Arial" w:eastAsia="Arial" w:hAnsi="Arial" w:cs="Arial"/>
                <w:b/>
                <w:spacing w:val="2"/>
              </w:rPr>
              <w:t>d</w:t>
            </w:r>
            <w:r w:rsidRPr="00A52421">
              <w:rPr>
                <w:rFonts w:ascii="Arial" w:eastAsia="Arial" w:hAnsi="Arial" w:cs="Arial"/>
                <w:b/>
              </w:rPr>
              <w:t>e</w:t>
            </w:r>
            <w:r w:rsidRPr="00A52421">
              <w:rPr>
                <w:rFonts w:ascii="Arial" w:eastAsia="Arial" w:hAnsi="Arial" w:cs="Arial"/>
                <w:b/>
                <w:spacing w:val="1"/>
              </w:rPr>
              <w:t xml:space="preserve"> </w:t>
            </w:r>
            <w:r w:rsidRPr="00A52421">
              <w:rPr>
                <w:rFonts w:ascii="Arial" w:eastAsia="Arial" w:hAnsi="Arial" w:cs="Arial"/>
                <w:b/>
                <w:spacing w:val="-4"/>
              </w:rPr>
              <w:t>C</w:t>
            </w:r>
            <w:r w:rsidRPr="00A52421">
              <w:rPr>
                <w:rFonts w:ascii="Arial" w:eastAsia="Arial" w:hAnsi="Arial" w:cs="Arial"/>
                <w:b/>
                <w:spacing w:val="2"/>
              </w:rPr>
              <w:t>o</w:t>
            </w:r>
            <w:r w:rsidRPr="00A52421">
              <w:rPr>
                <w:rFonts w:ascii="Arial" w:eastAsia="Arial" w:hAnsi="Arial" w:cs="Arial"/>
                <w:b/>
                <w:spacing w:val="-2"/>
              </w:rPr>
              <w:t>m</w:t>
            </w:r>
            <w:r w:rsidRPr="00A52421">
              <w:rPr>
                <w:rFonts w:ascii="Arial" w:eastAsia="Arial" w:hAnsi="Arial" w:cs="Arial"/>
                <w:b/>
                <w:spacing w:val="2"/>
              </w:rPr>
              <w:t>b</w:t>
            </w:r>
            <w:r w:rsidRPr="00A52421">
              <w:rPr>
                <w:rFonts w:ascii="Arial" w:eastAsia="Arial" w:hAnsi="Arial" w:cs="Arial"/>
                <w:b/>
                <w:spacing w:val="-2"/>
              </w:rPr>
              <w:t>u</w:t>
            </w:r>
            <w:r w:rsidRPr="00A52421">
              <w:rPr>
                <w:rFonts w:ascii="Arial" w:eastAsia="Arial" w:hAnsi="Arial" w:cs="Arial"/>
                <w:b/>
                <w:spacing w:val="1"/>
              </w:rPr>
              <w:t>st</w:t>
            </w:r>
            <w:r w:rsidRPr="00A52421">
              <w:rPr>
                <w:rFonts w:ascii="Arial" w:eastAsia="Arial" w:hAnsi="Arial" w:cs="Arial"/>
                <w:b/>
              </w:rPr>
              <w:t>i</w:t>
            </w:r>
            <w:r w:rsidRPr="00A52421">
              <w:rPr>
                <w:rFonts w:ascii="Arial" w:eastAsia="Arial" w:hAnsi="Arial" w:cs="Arial"/>
                <w:b/>
                <w:spacing w:val="2"/>
              </w:rPr>
              <w:t>b</w:t>
            </w:r>
            <w:r w:rsidRPr="00A52421">
              <w:rPr>
                <w:rFonts w:ascii="Arial" w:eastAsia="Arial" w:hAnsi="Arial" w:cs="Arial"/>
                <w:b/>
                <w:spacing w:val="-4"/>
              </w:rPr>
              <w:t>l</w:t>
            </w:r>
            <w:r w:rsidRPr="00A52421">
              <w:rPr>
                <w:rFonts w:ascii="Arial" w:eastAsia="Arial" w:hAnsi="Arial" w:cs="Arial"/>
                <w:b/>
              </w:rPr>
              <w:t>e</w:t>
            </w:r>
          </w:p>
        </w:tc>
        <w:tc>
          <w:tcPr>
            <w:tcW w:w="713" w:type="dxa"/>
            <w:shd w:val="clear" w:color="auto" w:fill="D9D9D9"/>
            <w:vAlign w:val="center"/>
          </w:tcPr>
          <w:p w:rsidR="00F237AB" w:rsidRPr="00A52421" w:rsidRDefault="00F237AB" w:rsidP="00154370">
            <w:pPr>
              <w:spacing w:after="0" w:line="200" w:lineRule="exact"/>
              <w:ind w:left="240" w:right="244"/>
              <w:jc w:val="center"/>
              <w:rPr>
                <w:rFonts w:ascii="Arial" w:eastAsia="Arial" w:hAnsi="Arial" w:cs="Arial"/>
              </w:rPr>
            </w:pPr>
            <w:r w:rsidRPr="00A52421">
              <w:rPr>
                <w:rFonts w:ascii="Arial" w:eastAsia="Arial" w:hAnsi="Arial" w:cs="Arial"/>
                <w:b/>
              </w:rPr>
              <w:t>A</w:t>
            </w:r>
          </w:p>
        </w:tc>
        <w:tc>
          <w:tcPr>
            <w:tcW w:w="985" w:type="dxa"/>
            <w:shd w:val="clear" w:color="auto" w:fill="D9D9D9"/>
            <w:vAlign w:val="center"/>
          </w:tcPr>
          <w:p w:rsidR="00F237AB" w:rsidRPr="00A52421" w:rsidRDefault="00F237AB" w:rsidP="00154370">
            <w:pPr>
              <w:spacing w:after="0" w:line="200" w:lineRule="exact"/>
              <w:ind w:left="313" w:right="316"/>
              <w:jc w:val="center"/>
              <w:rPr>
                <w:rFonts w:ascii="Arial" w:eastAsia="Arial" w:hAnsi="Arial" w:cs="Arial"/>
              </w:rPr>
            </w:pPr>
            <w:r w:rsidRPr="00A52421">
              <w:rPr>
                <w:rFonts w:ascii="Arial" w:eastAsia="Arial" w:hAnsi="Arial" w:cs="Arial"/>
                <w:b/>
              </w:rPr>
              <w:t>B</w:t>
            </w:r>
          </w:p>
        </w:tc>
      </w:tr>
      <w:tr w:rsidR="00F237AB" w:rsidRPr="00A52421" w:rsidTr="00154370">
        <w:trPr>
          <w:trHeight w:hRule="exact" w:val="1200"/>
        </w:trPr>
        <w:tc>
          <w:tcPr>
            <w:tcW w:w="7941" w:type="dxa"/>
            <w:vAlign w:val="center"/>
          </w:tcPr>
          <w:p w:rsidR="00F237AB" w:rsidRPr="00A52421" w:rsidRDefault="00F237AB" w:rsidP="00154370">
            <w:pPr>
              <w:spacing w:after="0" w:line="220" w:lineRule="exact"/>
              <w:ind w:left="112" w:right="122"/>
              <w:jc w:val="both"/>
              <w:rPr>
                <w:rFonts w:ascii="Arial" w:eastAsia="Arial" w:hAnsi="Arial" w:cs="Arial"/>
              </w:rPr>
            </w:pPr>
            <w:r w:rsidRPr="00A52421">
              <w:rPr>
                <w:rFonts w:ascii="Arial" w:eastAsia="Arial" w:hAnsi="Arial" w:cs="Arial"/>
              </w:rPr>
              <w:t>Co</w:t>
            </w:r>
            <w:r w:rsidRPr="00A52421">
              <w:rPr>
                <w:rFonts w:ascii="Arial" w:eastAsia="Arial" w:hAnsi="Arial" w:cs="Arial"/>
                <w:spacing w:val="1"/>
              </w:rPr>
              <w:t>n</w:t>
            </w:r>
            <w:r w:rsidRPr="00A52421">
              <w:rPr>
                <w:rFonts w:ascii="Arial" w:eastAsia="Arial" w:hAnsi="Arial" w:cs="Arial"/>
              </w:rPr>
              <w:t>c</w:t>
            </w:r>
            <w:r w:rsidRPr="00A52421">
              <w:rPr>
                <w:rFonts w:ascii="Arial" w:eastAsia="Arial" w:hAnsi="Arial" w:cs="Arial"/>
                <w:spacing w:val="1"/>
              </w:rPr>
              <w:t>en</w:t>
            </w:r>
            <w:r w:rsidRPr="00A52421">
              <w:rPr>
                <w:rFonts w:ascii="Arial" w:eastAsia="Arial" w:hAnsi="Arial" w:cs="Arial"/>
              </w:rPr>
              <w:t>t</w:t>
            </w:r>
            <w:r w:rsidRPr="00A52421">
              <w:rPr>
                <w:rFonts w:ascii="Arial" w:eastAsia="Arial" w:hAnsi="Arial" w:cs="Arial"/>
                <w:spacing w:val="2"/>
              </w:rPr>
              <w:t>r</w:t>
            </w:r>
            <w:r w:rsidRPr="00A52421">
              <w:rPr>
                <w:rFonts w:ascii="Arial" w:eastAsia="Arial" w:hAnsi="Arial" w:cs="Arial"/>
                <w:spacing w:val="1"/>
              </w:rPr>
              <w:t>a</w:t>
            </w:r>
            <w:r w:rsidRPr="00A52421">
              <w:rPr>
                <w:rFonts w:ascii="Arial" w:eastAsia="Arial" w:hAnsi="Arial" w:cs="Arial"/>
                <w:spacing w:val="-4"/>
              </w:rPr>
              <w:t>c</w:t>
            </w:r>
            <w:r w:rsidRPr="00A52421">
              <w:rPr>
                <w:rFonts w:ascii="Arial" w:eastAsia="Arial" w:hAnsi="Arial" w:cs="Arial"/>
                <w:spacing w:val="3"/>
              </w:rPr>
              <w:t>i</w:t>
            </w:r>
            <w:r w:rsidRPr="00A52421">
              <w:rPr>
                <w:rFonts w:ascii="Arial" w:eastAsia="Arial" w:hAnsi="Arial" w:cs="Arial"/>
                <w:spacing w:val="-3"/>
              </w:rPr>
              <w:t>o</w:t>
            </w:r>
            <w:r w:rsidRPr="00A52421">
              <w:rPr>
                <w:rFonts w:ascii="Arial" w:eastAsia="Arial" w:hAnsi="Arial" w:cs="Arial"/>
                <w:spacing w:val="1"/>
              </w:rPr>
              <w:t>ne</w:t>
            </w:r>
            <w:r w:rsidRPr="00A52421">
              <w:rPr>
                <w:rFonts w:ascii="Arial" w:eastAsia="Arial" w:hAnsi="Arial" w:cs="Arial"/>
              </w:rPr>
              <w:t xml:space="preserve">s </w:t>
            </w:r>
            <w:r w:rsidRPr="00A52421">
              <w:rPr>
                <w:rFonts w:ascii="Arial" w:eastAsia="Arial" w:hAnsi="Arial" w:cs="Arial"/>
                <w:spacing w:val="1"/>
              </w:rPr>
              <w:t>d</w:t>
            </w:r>
            <w:r w:rsidRPr="00A52421">
              <w:rPr>
                <w:rFonts w:ascii="Arial" w:eastAsia="Arial" w:hAnsi="Arial" w:cs="Arial"/>
              </w:rPr>
              <w:t>e</w:t>
            </w:r>
            <w:r w:rsidRPr="00A52421">
              <w:rPr>
                <w:rFonts w:ascii="Arial" w:eastAsia="Arial" w:hAnsi="Arial" w:cs="Arial"/>
                <w:spacing w:val="-3"/>
              </w:rPr>
              <w:t xml:space="preserve"> </w:t>
            </w:r>
            <w:r w:rsidRPr="00A52421">
              <w:rPr>
                <w:rFonts w:ascii="Arial" w:eastAsia="Arial" w:hAnsi="Arial" w:cs="Arial"/>
                <w:spacing w:val="1"/>
              </w:rPr>
              <w:t>ga</w:t>
            </w:r>
            <w:r w:rsidRPr="00A52421">
              <w:rPr>
                <w:rFonts w:ascii="Arial" w:eastAsia="Arial" w:hAnsi="Arial" w:cs="Arial"/>
              </w:rPr>
              <w:t>s</w:t>
            </w:r>
            <w:r w:rsidRPr="00A52421">
              <w:rPr>
                <w:rFonts w:ascii="Arial" w:eastAsia="Arial" w:hAnsi="Arial" w:cs="Arial"/>
                <w:spacing w:val="1"/>
              </w:rPr>
              <w:t>e</w:t>
            </w:r>
            <w:r w:rsidRPr="00A52421">
              <w:rPr>
                <w:rFonts w:ascii="Arial" w:eastAsia="Arial" w:hAnsi="Arial" w:cs="Arial"/>
              </w:rPr>
              <w:t>s y</w:t>
            </w:r>
            <w:r w:rsidRPr="00A52421">
              <w:rPr>
                <w:rFonts w:ascii="Arial" w:eastAsia="Arial" w:hAnsi="Arial" w:cs="Arial"/>
                <w:spacing w:val="1"/>
              </w:rPr>
              <w:t xml:space="preserve"> </w:t>
            </w:r>
            <w:r w:rsidRPr="00A52421">
              <w:rPr>
                <w:rFonts w:ascii="Arial" w:eastAsia="Arial" w:hAnsi="Arial" w:cs="Arial"/>
              </w:rPr>
              <w:t>s</w:t>
            </w:r>
            <w:r w:rsidRPr="00A52421">
              <w:rPr>
                <w:rFonts w:ascii="Arial" w:eastAsia="Arial" w:hAnsi="Arial" w:cs="Arial"/>
                <w:spacing w:val="1"/>
              </w:rPr>
              <w:t>u</w:t>
            </w:r>
            <w:r w:rsidRPr="00A52421">
              <w:rPr>
                <w:rFonts w:ascii="Arial" w:eastAsia="Arial" w:hAnsi="Arial" w:cs="Arial"/>
              </w:rPr>
              <w:t>s</w:t>
            </w:r>
            <w:r w:rsidRPr="00A52421">
              <w:rPr>
                <w:rFonts w:ascii="Arial" w:eastAsia="Arial" w:hAnsi="Arial" w:cs="Arial"/>
                <w:spacing w:val="-4"/>
              </w:rPr>
              <w:t>t</w:t>
            </w:r>
            <w:r w:rsidRPr="00A52421">
              <w:rPr>
                <w:rFonts w:ascii="Arial" w:eastAsia="Arial" w:hAnsi="Arial" w:cs="Arial"/>
                <w:spacing w:val="1"/>
              </w:rPr>
              <w:t>an</w:t>
            </w:r>
            <w:r w:rsidRPr="00A52421">
              <w:rPr>
                <w:rFonts w:ascii="Arial" w:eastAsia="Arial" w:hAnsi="Arial" w:cs="Arial"/>
                <w:spacing w:val="-4"/>
              </w:rPr>
              <w:t>c</w:t>
            </w:r>
            <w:r w:rsidRPr="00A52421">
              <w:rPr>
                <w:rFonts w:ascii="Arial" w:eastAsia="Arial" w:hAnsi="Arial" w:cs="Arial"/>
                <w:spacing w:val="3"/>
              </w:rPr>
              <w:t>i</w:t>
            </w:r>
            <w:r w:rsidRPr="00A52421">
              <w:rPr>
                <w:rFonts w:ascii="Arial" w:eastAsia="Arial" w:hAnsi="Arial" w:cs="Arial"/>
                <w:spacing w:val="1"/>
              </w:rPr>
              <w:t>a</w:t>
            </w:r>
            <w:r w:rsidRPr="00A52421">
              <w:rPr>
                <w:rFonts w:ascii="Arial" w:eastAsia="Arial" w:hAnsi="Arial" w:cs="Arial"/>
              </w:rPr>
              <w:t>s c</w:t>
            </w:r>
            <w:r w:rsidRPr="00A52421">
              <w:rPr>
                <w:rFonts w:ascii="Arial" w:eastAsia="Arial" w:hAnsi="Arial" w:cs="Arial"/>
                <w:spacing w:val="1"/>
              </w:rPr>
              <w:t>o</w:t>
            </w:r>
            <w:r w:rsidRPr="00A52421">
              <w:rPr>
                <w:rFonts w:ascii="Arial" w:eastAsia="Arial" w:hAnsi="Arial" w:cs="Arial"/>
                <w:spacing w:val="-3"/>
              </w:rPr>
              <w:t>n</w:t>
            </w:r>
            <w:r w:rsidRPr="00A52421">
              <w:rPr>
                <w:rFonts w:ascii="Arial" w:eastAsia="Arial" w:hAnsi="Arial" w:cs="Arial"/>
              </w:rPr>
              <w:t>t</w:t>
            </w:r>
            <w:r w:rsidRPr="00A52421">
              <w:rPr>
                <w:rFonts w:ascii="Arial" w:eastAsia="Arial" w:hAnsi="Arial" w:cs="Arial"/>
                <w:spacing w:val="-3"/>
              </w:rPr>
              <w:t>a</w:t>
            </w:r>
            <w:r w:rsidRPr="00A52421">
              <w:rPr>
                <w:rFonts w:ascii="Arial" w:eastAsia="Arial" w:hAnsi="Arial" w:cs="Arial"/>
                <w:spacing w:val="-7"/>
              </w:rPr>
              <w:t>m</w:t>
            </w:r>
            <w:r w:rsidRPr="00A52421">
              <w:rPr>
                <w:rFonts w:ascii="Arial" w:eastAsia="Arial" w:hAnsi="Arial" w:cs="Arial"/>
                <w:spacing w:val="3"/>
              </w:rPr>
              <w:t>i</w:t>
            </w:r>
            <w:r w:rsidRPr="00A52421">
              <w:rPr>
                <w:rFonts w:ascii="Arial" w:eastAsia="Arial" w:hAnsi="Arial" w:cs="Arial"/>
                <w:spacing w:val="1"/>
              </w:rPr>
              <w:t>nan</w:t>
            </w:r>
            <w:r w:rsidRPr="00A52421">
              <w:rPr>
                <w:rFonts w:ascii="Arial" w:eastAsia="Arial" w:hAnsi="Arial" w:cs="Arial"/>
              </w:rPr>
              <w:t>t</w:t>
            </w:r>
            <w:r w:rsidRPr="00A52421">
              <w:rPr>
                <w:rFonts w:ascii="Arial" w:eastAsia="Arial" w:hAnsi="Arial" w:cs="Arial"/>
                <w:spacing w:val="1"/>
              </w:rPr>
              <w:t>e</w:t>
            </w:r>
            <w:r w:rsidRPr="00A52421">
              <w:rPr>
                <w:rFonts w:ascii="Arial" w:eastAsia="Arial" w:hAnsi="Arial" w:cs="Arial"/>
              </w:rPr>
              <w:t xml:space="preserve">s </w:t>
            </w:r>
            <w:r w:rsidRPr="00A52421">
              <w:rPr>
                <w:rFonts w:ascii="Arial" w:eastAsia="Arial" w:hAnsi="Arial" w:cs="Arial"/>
                <w:spacing w:val="-6"/>
              </w:rPr>
              <w:t>m</w:t>
            </w:r>
            <w:r w:rsidRPr="00A52421">
              <w:rPr>
                <w:rFonts w:ascii="Arial" w:eastAsia="Arial" w:hAnsi="Arial" w:cs="Arial"/>
                <w:spacing w:val="1"/>
              </w:rPr>
              <w:t>a</w:t>
            </w:r>
            <w:r w:rsidRPr="00A52421">
              <w:rPr>
                <w:rFonts w:ascii="Arial" w:eastAsia="Arial" w:hAnsi="Arial" w:cs="Arial"/>
              </w:rPr>
              <w:t>y</w:t>
            </w:r>
            <w:r w:rsidRPr="00A52421">
              <w:rPr>
                <w:rFonts w:ascii="Arial" w:eastAsia="Arial" w:hAnsi="Arial" w:cs="Arial"/>
                <w:spacing w:val="1"/>
              </w:rPr>
              <w:t>ore</w:t>
            </w:r>
            <w:r w:rsidRPr="00A52421">
              <w:rPr>
                <w:rFonts w:ascii="Arial" w:eastAsia="Arial" w:hAnsi="Arial" w:cs="Arial"/>
              </w:rPr>
              <w:t>s a</w:t>
            </w:r>
            <w:r w:rsidRPr="00A52421">
              <w:rPr>
                <w:rFonts w:ascii="Arial" w:eastAsia="Arial" w:hAnsi="Arial" w:cs="Arial"/>
                <w:spacing w:val="1"/>
              </w:rPr>
              <w:t xml:space="preserve"> </w:t>
            </w:r>
            <w:r w:rsidRPr="00A52421">
              <w:rPr>
                <w:rFonts w:ascii="Arial" w:eastAsia="Arial" w:hAnsi="Arial" w:cs="Arial"/>
                <w:spacing w:val="4"/>
              </w:rPr>
              <w:t>l</w:t>
            </w:r>
            <w:r w:rsidRPr="00A52421">
              <w:rPr>
                <w:rFonts w:ascii="Arial" w:eastAsia="Arial" w:hAnsi="Arial" w:cs="Arial"/>
                <w:spacing w:val="1"/>
              </w:rPr>
              <w:t>a</w:t>
            </w:r>
            <w:r w:rsidRPr="00A52421">
              <w:rPr>
                <w:rFonts w:ascii="Arial" w:eastAsia="Arial" w:hAnsi="Arial" w:cs="Arial"/>
              </w:rPr>
              <w:t xml:space="preserve">s </w:t>
            </w:r>
            <w:r w:rsidRPr="00A52421">
              <w:rPr>
                <w:rFonts w:ascii="Arial" w:eastAsia="Arial" w:hAnsi="Arial" w:cs="Arial"/>
                <w:spacing w:val="1"/>
              </w:rPr>
              <w:t>e</w:t>
            </w:r>
            <w:r w:rsidRPr="00A52421">
              <w:rPr>
                <w:rFonts w:ascii="Arial" w:eastAsia="Arial" w:hAnsi="Arial" w:cs="Arial"/>
              </w:rPr>
              <w:t>s</w:t>
            </w:r>
            <w:r w:rsidRPr="00A52421">
              <w:rPr>
                <w:rFonts w:ascii="Arial" w:eastAsia="Arial" w:hAnsi="Arial" w:cs="Arial"/>
                <w:spacing w:val="-4"/>
              </w:rPr>
              <w:t>t</w:t>
            </w:r>
            <w:r w:rsidRPr="00A52421">
              <w:rPr>
                <w:rFonts w:ascii="Arial" w:eastAsia="Arial" w:hAnsi="Arial" w:cs="Arial"/>
                <w:spacing w:val="1"/>
              </w:rPr>
              <w:t>a</w:t>
            </w:r>
            <w:r w:rsidRPr="00A52421">
              <w:rPr>
                <w:rFonts w:ascii="Arial" w:eastAsia="Arial" w:hAnsi="Arial" w:cs="Arial"/>
                <w:spacing w:val="-3"/>
              </w:rPr>
              <w:t>b</w:t>
            </w:r>
            <w:r w:rsidRPr="00A52421">
              <w:rPr>
                <w:rFonts w:ascii="Arial" w:eastAsia="Arial" w:hAnsi="Arial" w:cs="Arial"/>
                <w:spacing w:val="3"/>
              </w:rPr>
              <w:t>l</w:t>
            </w:r>
            <w:r w:rsidRPr="00A52421">
              <w:rPr>
                <w:rFonts w:ascii="Arial" w:eastAsia="Arial" w:hAnsi="Arial" w:cs="Arial"/>
                <w:spacing w:val="1"/>
              </w:rPr>
              <w:t>e</w:t>
            </w:r>
            <w:r w:rsidRPr="00A52421">
              <w:rPr>
                <w:rFonts w:ascii="Arial" w:eastAsia="Arial" w:hAnsi="Arial" w:cs="Arial"/>
                <w:spacing w:val="-4"/>
              </w:rPr>
              <w:t>c</w:t>
            </w:r>
            <w:r w:rsidRPr="00A52421">
              <w:rPr>
                <w:rFonts w:ascii="Arial" w:eastAsia="Arial" w:hAnsi="Arial" w:cs="Arial"/>
                <w:spacing w:val="3"/>
              </w:rPr>
              <w:t>i</w:t>
            </w:r>
            <w:r w:rsidRPr="00A52421">
              <w:rPr>
                <w:rFonts w:ascii="Arial" w:eastAsia="Arial" w:hAnsi="Arial" w:cs="Arial"/>
                <w:spacing w:val="1"/>
              </w:rPr>
              <w:t>da</w:t>
            </w:r>
            <w:r w:rsidRPr="00A52421">
              <w:rPr>
                <w:rFonts w:ascii="Arial" w:eastAsia="Arial" w:hAnsi="Arial" w:cs="Arial"/>
              </w:rPr>
              <w:t xml:space="preserve">s </w:t>
            </w:r>
            <w:r w:rsidRPr="00A52421">
              <w:rPr>
                <w:rFonts w:ascii="Arial" w:eastAsia="Arial" w:hAnsi="Arial" w:cs="Arial"/>
                <w:spacing w:val="1"/>
              </w:rPr>
              <w:t>po</w:t>
            </w:r>
            <w:r w:rsidRPr="00A52421">
              <w:rPr>
                <w:rFonts w:ascii="Arial" w:eastAsia="Arial" w:hAnsi="Arial" w:cs="Arial"/>
              </w:rPr>
              <w:t>r</w:t>
            </w:r>
            <w:r w:rsidRPr="00A52421">
              <w:rPr>
                <w:rFonts w:ascii="Arial" w:eastAsia="Arial" w:hAnsi="Arial" w:cs="Arial"/>
                <w:spacing w:val="-2"/>
              </w:rPr>
              <w:t xml:space="preserve"> </w:t>
            </w:r>
            <w:r w:rsidRPr="00A52421">
              <w:rPr>
                <w:rFonts w:ascii="Arial" w:eastAsia="Arial" w:hAnsi="Arial" w:cs="Arial"/>
                <w:spacing w:val="3"/>
              </w:rPr>
              <w:t>l</w:t>
            </w:r>
            <w:r w:rsidRPr="00A52421">
              <w:rPr>
                <w:rFonts w:ascii="Arial" w:eastAsia="Arial" w:hAnsi="Arial" w:cs="Arial"/>
              </w:rPr>
              <w:t>a</w:t>
            </w:r>
            <w:r w:rsidRPr="00A52421">
              <w:rPr>
                <w:rFonts w:ascii="Arial" w:eastAsia="Arial" w:hAnsi="Arial" w:cs="Arial"/>
                <w:spacing w:val="1"/>
              </w:rPr>
              <w:t xml:space="preserve"> a</w:t>
            </w:r>
            <w:r w:rsidRPr="00A52421">
              <w:rPr>
                <w:rFonts w:ascii="Arial" w:eastAsia="Arial" w:hAnsi="Arial" w:cs="Arial"/>
                <w:spacing w:val="-3"/>
              </w:rPr>
              <w:t>u</w:t>
            </w:r>
            <w:r w:rsidRPr="00A52421">
              <w:rPr>
                <w:rFonts w:ascii="Arial" w:eastAsia="Arial" w:hAnsi="Arial" w:cs="Arial"/>
              </w:rPr>
              <w:t>t</w:t>
            </w:r>
            <w:r w:rsidRPr="00A52421">
              <w:rPr>
                <w:rFonts w:ascii="Arial" w:eastAsia="Arial" w:hAnsi="Arial" w:cs="Arial"/>
                <w:spacing w:val="1"/>
              </w:rPr>
              <w:t>o</w:t>
            </w:r>
            <w:r w:rsidRPr="00A52421">
              <w:rPr>
                <w:rFonts w:ascii="Arial" w:eastAsia="Arial" w:hAnsi="Arial" w:cs="Arial"/>
                <w:spacing w:val="-3"/>
              </w:rPr>
              <w:t>r</w:t>
            </w:r>
            <w:r w:rsidRPr="00A52421">
              <w:rPr>
                <w:rFonts w:ascii="Arial" w:eastAsia="Arial" w:hAnsi="Arial" w:cs="Arial"/>
                <w:spacing w:val="3"/>
              </w:rPr>
              <w:t>i</w:t>
            </w:r>
            <w:r w:rsidRPr="00A52421">
              <w:rPr>
                <w:rFonts w:ascii="Arial" w:eastAsia="Arial" w:hAnsi="Arial" w:cs="Arial"/>
                <w:spacing w:val="1"/>
              </w:rPr>
              <w:t>d</w:t>
            </w:r>
            <w:r w:rsidRPr="00A52421">
              <w:rPr>
                <w:rFonts w:ascii="Arial" w:eastAsia="Arial" w:hAnsi="Arial" w:cs="Arial"/>
                <w:spacing w:val="-3"/>
              </w:rPr>
              <w:t>a</w:t>
            </w:r>
            <w:r w:rsidRPr="00A52421">
              <w:rPr>
                <w:rFonts w:ascii="Arial" w:eastAsia="Arial" w:hAnsi="Arial" w:cs="Arial"/>
              </w:rPr>
              <w:t>d</w:t>
            </w:r>
            <w:r w:rsidRPr="00A52421">
              <w:rPr>
                <w:rFonts w:ascii="Arial" w:eastAsia="Arial" w:hAnsi="Arial" w:cs="Arial"/>
                <w:spacing w:val="1"/>
              </w:rPr>
              <w:t xml:space="preserve"> </w:t>
            </w:r>
            <w:r w:rsidRPr="00A52421">
              <w:rPr>
                <w:rFonts w:ascii="Arial" w:eastAsia="Arial" w:hAnsi="Arial" w:cs="Arial"/>
              </w:rPr>
              <w:t>c</w:t>
            </w:r>
            <w:r w:rsidRPr="00A52421">
              <w:rPr>
                <w:rFonts w:ascii="Arial" w:eastAsia="Arial" w:hAnsi="Arial" w:cs="Arial"/>
                <w:spacing w:val="1"/>
              </w:rPr>
              <w:t>o</w:t>
            </w:r>
            <w:r w:rsidRPr="00A52421">
              <w:rPr>
                <w:rFonts w:ascii="Arial" w:eastAsia="Arial" w:hAnsi="Arial" w:cs="Arial"/>
                <w:spacing w:val="-7"/>
              </w:rPr>
              <w:t>m</w:t>
            </w:r>
            <w:r w:rsidRPr="00A52421">
              <w:rPr>
                <w:rFonts w:ascii="Arial" w:eastAsia="Arial" w:hAnsi="Arial" w:cs="Arial"/>
                <w:spacing w:val="1"/>
              </w:rPr>
              <w:t>pe</w:t>
            </w:r>
            <w:r w:rsidRPr="00A52421">
              <w:rPr>
                <w:rFonts w:ascii="Arial" w:eastAsia="Arial" w:hAnsi="Arial" w:cs="Arial"/>
              </w:rPr>
              <w:t>t</w:t>
            </w:r>
            <w:r w:rsidRPr="00A52421">
              <w:rPr>
                <w:rFonts w:ascii="Arial" w:eastAsia="Arial" w:hAnsi="Arial" w:cs="Arial"/>
                <w:spacing w:val="1"/>
              </w:rPr>
              <w:t>en</w:t>
            </w:r>
            <w:r w:rsidRPr="00A52421">
              <w:rPr>
                <w:rFonts w:ascii="Arial" w:eastAsia="Arial" w:hAnsi="Arial" w:cs="Arial"/>
              </w:rPr>
              <w:t>t</w:t>
            </w:r>
            <w:r w:rsidRPr="00A52421">
              <w:rPr>
                <w:rFonts w:ascii="Arial" w:eastAsia="Arial" w:hAnsi="Arial" w:cs="Arial"/>
                <w:spacing w:val="1"/>
              </w:rPr>
              <w:t>e</w:t>
            </w:r>
            <w:r w:rsidRPr="00A52421">
              <w:rPr>
                <w:rFonts w:ascii="Arial" w:eastAsia="Arial" w:hAnsi="Arial" w:cs="Arial"/>
              </w:rPr>
              <w:t>.</w:t>
            </w:r>
            <w:r w:rsidRPr="00A52421">
              <w:rPr>
                <w:rFonts w:ascii="Arial" w:eastAsia="Arial" w:hAnsi="Arial" w:cs="Arial"/>
                <w:spacing w:val="1"/>
              </w:rPr>
              <w:t xml:space="preserve"> </w:t>
            </w:r>
            <w:r w:rsidRPr="00A52421">
              <w:rPr>
                <w:rFonts w:ascii="Arial" w:eastAsia="Arial" w:hAnsi="Arial" w:cs="Arial"/>
              </w:rPr>
              <w:t>No</w:t>
            </w:r>
            <w:r w:rsidRPr="00A52421">
              <w:rPr>
                <w:rFonts w:ascii="Arial" w:eastAsia="Arial" w:hAnsi="Arial" w:cs="Arial"/>
                <w:spacing w:val="1"/>
              </w:rPr>
              <w:t>ta</w:t>
            </w:r>
            <w:r w:rsidRPr="00A52421">
              <w:rPr>
                <w:rFonts w:ascii="Arial" w:eastAsia="Arial" w:hAnsi="Arial" w:cs="Arial"/>
              </w:rPr>
              <w:t>:</w:t>
            </w:r>
            <w:r w:rsidRPr="00A52421">
              <w:rPr>
                <w:rFonts w:ascii="Arial" w:eastAsia="Arial" w:hAnsi="Arial" w:cs="Arial"/>
                <w:spacing w:val="-3"/>
              </w:rPr>
              <w:t xml:space="preserve"> </w:t>
            </w:r>
            <w:r w:rsidRPr="00A52421">
              <w:rPr>
                <w:rFonts w:ascii="Arial" w:eastAsia="Arial" w:hAnsi="Arial" w:cs="Arial"/>
                <w:spacing w:val="3"/>
              </w:rPr>
              <w:t>l</w:t>
            </w:r>
            <w:r w:rsidRPr="00A52421">
              <w:rPr>
                <w:rFonts w:ascii="Arial" w:eastAsia="Arial" w:hAnsi="Arial" w:cs="Arial"/>
                <w:spacing w:val="1"/>
              </w:rPr>
              <w:t>a</w:t>
            </w:r>
            <w:r w:rsidRPr="00A52421">
              <w:rPr>
                <w:rFonts w:ascii="Arial" w:eastAsia="Arial" w:hAnsi="Arial" w:cs="Arial"/>
              </w:rPr>
              <w:t>s</w:t>
            </w:r>
            <w:r w:rsidRPr="00A52421">
              <w:rPr>
                <w:rFonts w:ascii="Arial" w:eastAsia="Arial" w:hAnsi="Arial" w:cs="Arial"/>
                <w:spacing w:val="-3"/>
              </w:rPr>
              <w:t xml:space="preserve"> </w:t>
            </w:r>
            <w:r w:rsidRPr="00A52421">
              <w:rPr>
                <w:rFonts w:ascii="Arial" w:eastAsia="Arial" w:hAnsi="Arial" w:cs="Arial"/>
                <w:spacing w:val="1"/>
              </w:rPr>
              <w:t>e</w:t>
            </w:r>
            <w:r w:rsidRPr="00A52421">
              <w:rPr>
                <w:rFonts w:ascii="Arial" w:eastAsia="Arial" w:hAnsi="Arial" w:cs="Arial"/>
                <w:spacing w:val="-7"/>
              </w:rPr>
              <w:t>m</w:t>
            </w:r>
            <w:r w:rsidRPr="00A52421">
              <w:rPr>
                <w:rFonts w:ascii="Arial" w:eastAsia="Arial" w:hAnsi="Arial" w:cs="Arial"/>
                <w:spacing w:val="3"/>
              </w:rPr>
              <w:t>i</w:t>
            </w:r>
            <w:r w:rsidRPr="00A52421">
              <w:rPr>
                <w:rFonts w:ascii="Arial" w:eastAsia="Arial" w:hAnsi="Arial" w:cs="Arial"/>
              </w:rPr>
              <w:t>s</w:t>
            </w:r>
            <w:r w:rsidRPr="00A52421">
              <w:rPr>
                <w:rFonts w:ascii="Arial" w:eastAsia="Arial" w:hAnsi="Arial" w:cs="Arial"/>
                <w:spacing w:val="3"/>
              </w:rPr>
              <w:t>i</w:t>
            </w:r>
            <w:r w:rsidRPr="00A52421">
              <w:rPr>
                <w:rFonts w:ascii="Arial" w:eastAsia="Arial" w:hAnsi="Arial" w:cs="Arial"/>
                <w:spacing w:val="-3"/>
              </w:rPr>
              <w:t>o</w:t>
            </w:r>
            <w:r w:rsidRPr="00A52421">
              <w:rPr>
                <w:rFonts w:ascii="Arial" w:eastAsia="Arial" w:hAnsi="Arial" w:cs="Arial"/>
                <w:spacing w:val="1"/>
              </w:rPr>
              <w:t>ne</w:t>
            </w:r>
            <w:r w:rsidRPr="00A52421">
              <w:rPr>
                <w:rFonts w:ascii="Arial" w:eastAsia="Arial" w:hAnsi="Arial" w:cs="Arial"/>
              </w:rPr>
              <w:t xml:space="preserve">s </w:t>
            </w:r>
            <w:r w:rsidRPr="00A52421">
              <w:rPr>
                <w:rFonts w:ascii="Arial" w:eastAsia="Arial" w:hAnsi="Arial" w:cs="Arial"/>
                <w:spacing w:val="1"/>
              </w:rPr>
              <w:t>d</w:t>
            </w:r>
            <w:r w:rsidRPr="00A52421">
              <w:rPr>
                <w:rFonts w:ascii="Arial" w:eastAsia="Arial" w:hAnsi="Arial" w:cs="Arial"/>
              </w:rPr>
              <w:t>e</w:t>
            </w:r>
            <w:r w:rsidRPr="00A52421">
              <w:rPr>
                <w:rFonts w:ascii="Arial" w:eastAsia="Arial" w:hAnsi="Arial" w:cs="Arial"/>
                <w:spacing w:val="1"/>
              </w:rPr>
              <w:t xml:space="preserve"> ga</w:t>
            </w:r>
            <w:r w:rsidRPr="00A52421">
              <w:rPr>
                <w:rFonts w:ascii="Arial" w:eastAsia="Arial" w:hAnsi="Arial" w:cs="Arial"/>
                <w:spacing w:val="-4"/>
              </w:rPr>
              <w:t>s</w:t>
            </w:r>
            <w:r w:rsidRPr="00A52421">
              <w:rPr>
                <w:rFonts w:ascii="Arial" w:eastAsia="Arial" w:hAnsi="Arial" w:cs="Arial"/>
                <w:spacing w:val="1"/>
              </w:rPr>
              <w:t>e</w:t>
            </w:r>
            <w:r w:rsidRPr="00A52421">
              <w:rPr>
                <w:rFonts w:ascii="Arial" w:eastAsia="Arial" w:hAnsi="Arial" w:cs="Arial"/>
              </w:rPr>
              <w:t>s c</w:t>
            </w:r>
            <w:r w:rsidRPr="00A52421">
              <w:rPr>
                <w:rFonts w:ascii="Arial" w:eastAsia="Arial" w:hAnsi="Arial" w:cs="Arial"/>
                <w:spacing w:val="1"/>
              </w:rPr>
              <w:t>on</w:t>
            </w:r>
            <w:r w:rsidRPr="00A52421">
              <w:rPr>
                <w:rFonts w:ascii="Arial" w:eastAsia="Arial" w:hAnsi="Arial" w:cs="Arial"/>
              </w:rPr>
              <w:t>t</w:t>
            </w:r>
            <w:r w:rsidRPr="00A52421">
              <w:rPr>
                <w:rFonts w:ascii="Arial" w:eastAsia="Arial" w:hAnsi="Arial" w:cs="Arial"/>
                <w:spacing w:val="1"/>
              </w:rPr>
              <w:t>a</w:t>
            </w:r>
            <w:r w:rsidRPr="00A52421">
              <w:rPr>
                <w:rFonts w:ascii="Arial" w:eastAsia="Arial" w:hAnsi="Arial" w:cs="Arial"/>
                <w:spacing w:val="-7"/>
              </w:rPr>
              <w:t>m</w:t>
            </w:r>
            <w:r w:rsidRPr="00A52421">
              <w:rPr>
                <w:rFonts w:ascii="Arial" w:eastAsia="Arial" w:hAnsi="Arial" w:cs="Arial"/>
                <w:spacing w:val="3"/>
              </w:rPr>
              <w:t>i</w:t>
            </w:r>
            <w:r w:rsidRPr="00A52421">
              <w:rPr>
                <w:rFonts w:ascii="Arial" w:eastAsia="Arial" w:hAnsi="Arial" w:cs="Arial"/>
                <w:spacing w:val="1"/>
              </w:rPr>
              <w:t>nan</w:t>
            </w:r>
            <w:r w:rsidRPr="00A52421">
              <w:rPr>
                <w:rFonts w:ascii="Arial" w:eastAsia="Arial" w:hAnsi="Arial" w:cs="Arial"/>
              </w:rPr>
              <w:t>t</w:t>
            </w:r>
            <w:r w:rsidRPr="00A52421">
              <w:rPr>
                <w:rFonts w:ascii="Arial" w:eastAsia="Arial" w:hAnsi="Arial" w:cs="Arial"/>
                <w:spacing w:val="1"/>
              </w:rPr>
              <w:t>e</w:t>
            </w:r>
            <w:r w:rsidRPr="00A52421">
              <w:rPr>
                <w:rFonts w:ascii="Arial" w:eastAsia="Arial" w:hAnsi="Arial" w:cs="Arial"/>
              </w:rPr>
              <w:t>s</w:t>
            </w:r>
            <w:r w:rsidRPr="00A52421">
              <w:rPr>
                <w:rFonts w:ascii="Arial" w:eastAsia="Arial" w:hAnsi="Arial" w:cs="Arial"/>
                <w:spacing w:val="-4"/>
              </w:rPr>
              <w:t xml:space="preserve"> </w:t>
            </w:r>
            <w:r w:rsidRPr="00A52421">
              <w:rPr>
                <w:rFonts w:ascii="Arial" w:eastAsia="Arial" w:hAnsi="Arial" w:cs="Arial"/>
              </w:rPr>
              <w:t>se v</w:t>
            </w:r>
            <w:r w:rsidRPr="00A52421">
              <w:rPr>
                <w:rFonts w:ascii="Arial" w:eastAsia="Arial" w:hAnsi="Arial" w:cs="Arial"/>
                <w:spacing w:val="1"/>
              </w:rPr>
              <w:t>er</w:t>
            </w:r>
            <w:r w:rsidRPr="00A52421">
              <w:rPr>
                <w:rFonts w:ascii="Arial" w:eastAsia="Arial" w:hAnsi="Arial" w:cs="Arial"/>
              </w:rPr>
              <w:t>if</w:t>
            </w:r>
            <w:r w:rsidRPr="00A52421">
              <w:rPr>
                <w:rFonts w:ascii="Arial" w:eastAsia="Arial" w:hAnsi="Arial" w:cs="Arial"/>
                <w:spacing w:val="3"/>
              </w:rPr>
              <w:t>i</w:t>
            </w:r>
            <w:r w:rsidRPr="00A52421">
              <w:rPr>
                <w:rFonts w:ascii="Arial" w:eastAsia="Arial" w:hAnsi="Arial" w:cs="Arial"/>
                <w:spacing w:val="-4"/>
              </w:rPr>
              <w:t>c</w:t>
            </w:r>
            <w:r w:rsidRPr="00A52421">
              <w:rPr>
                <w:rFonts w:ascii="Arial" w:eastAsia="Arial" w:hAnsi="Arial" w:cs="Arial"/>
                <w:spacing w:val="1"/>
              </w:rPr>
              <w:t>a</w:t>
            </w:r>
            <w:r w:rsidRPr="00A52421">
              <w:rPr>
                <w:rFonts w:ascii="Arial" w:eastAsia="Arial" w:hAnsi="Arial" w:cs="Arial"/>
              </w:rPr>
              <w:t>n</w:t>
            </w:r>
            <w:r w:rsidRPr="00A52421">
              <w:rPr>
                <w:rFonts w:ascii="Arial" w:eastAsia="Arial" w:hAnsi="Arial" w:cs="Arial"/>
                <w:spacing w:val="1"/>
              </w:rPr>
              <w:t xml:space="preserve"> </w:t>
            </w:r>
            <w:r w:rsidRPr="00A52421">
              <w:rPr>
                <w:rFonts w:ascii="Arial" w:eastAsia="Arial" w:hAnsi="Arial" w:cs="Arial"/>
              </w:rPr>
              <w:t>s</w:t>
            </w:r>
            <w:r w:rsidRPr="00A52421">
              <w:rPr>
                <w:rFonts w:ascii="Arial" w:eastAsia="Arial" w:hAnsi="Arial" w:cs="Arial"/>
                <w:spacing w:val="1"/>
              </w:rPr>
              <w:t>e</w:t>
            </w:r>
            <w:r w:rsidRPr="00A52421">
              <w:rPr>
                <w:rFonts w:ascii="Arial" w:eastAsia="Arial" w:hAnsi="Arial" w:cs="Arial"/>
                <w:spacing w:val="-3"/>
              </w:rPr>
              <w:t>g</w:t>
            </w:r>
            <w:r w:rsidRPr="00A52421">
              <w:rPr>
                <w:rFonts w:ascii="Arial" w:eastAsia="Arial" w:hAnsi="Arial" w:cs="Arial"/>
                <w:spacing w:val="1"/>
              </w:rPr>
              <w:t>ú</w:t>
            </w:r>
            <w:r w:rsidRPr="00A52421">
              <w:rPr>
                <w:rFonts w:ascii="Arial" w:eastAsia="Arial" w:hAnsi="Arial" w:cs="Arial"/>
              </w:rPr>
              <w:t>n</w:t>
            </w:r>
            <w:r w:rsidRPr="00A52421">
              <w:rPr>
                <w:rFonts w:ascii="Arial" w:eastAsia="Arial" w:hAnsi="Arial" w:cs="Arial"/>
                <w:spacing w:val="1"/>
              </w:rPr>
              <w:t xml:space="preserve"> </w:t>
            </w:r>
            <w:r w:rsidRPr="00A52421">
              <w:rPr>
                <w:rFonts w:ascii="Arial" w:eastAsia="Arial" w:hAnsi="Arial" w:cs="Arial"/>
                <w:spacing w:val="-3"/>
              </w:rPr>
              <w:t>e</w:t>
            </w:r>
            <w:r w:rsidRPr="00A52421">
              <w:rPr>
                <w:rFonts w:ascii="Arial" w:eastAsia="Arial" w:hAnsi="Arial" w:cs="Arial"/>
              </w:rPr>
              <w:t>l</w:t>
            </w:r>
            <w:r w:rsidRPr="00A52421">
              <w:rPr>
                <w:rFonts w:ascii="Arial" w:eastAsia="Arial" w:hAnsi="Arial" w:cs="Arial"/>
                <w:spacing w:val="4"/>
              </w:rPr>
              <w:t xml:space="preserve"> </w:t>
            </w:r>
            <w:r w:rsidRPr="00A52421">
              <w:rPr>
                <w:rFonts w:ascii="Arial" w:eastAsia="Arial" w:hAnsi="Arial" w:cs="Arial"/>
                <w:spacing w:val="-3"/>
              </w:rPr>
              <w:t>t</w:t>
            </w:r>
            <w:r w:rsidRPr="00A52421">
              <w:rPr>
                <w:rFonts w:ascii="Arial" w:eastAsia="Arial" w:hAnsi="Arial" w:cs="Arial"/>
                <w:spacing w:val="3"/>
              </w:rPr>
              <w:t>i</w:t>
            </w:r>
            <w:r w:rsidRPr="00A52421">
              <w:rPr>
                <w:rFonts w:ascii="Arial" w:eastAsia="Arial" w:hAnsi="Arial" w:cs="Arial"/>
                <w:spacing w:val="1"/>
              </w:rPr>
              <w:t>p</w:t>
            </w:r>
            <w:r w:rsidRPr="00A52421">
              <w:rPr>
                <w:rFonts w:ascii="Arial" w:eastAsia="Arial" w:hAnsi="Arial" w:cs="Arial"/>
              </w:rPr>
              <w:t>o</w:t>
            </w:r>
            <w:r w:rsidRPr="00A52421">
              <w:rPr>
                <w:rFonts w:ascii="Arial" w:eastAsia="Arial" w:hAnsi="Arial" w:cs="Arial"/>
                <w:spacing w:val="-3"/>
              </w:rPr>
              <w:t xml:space="preserve"> </w:t>
            </w:r>
            <w:r w:rsidRPr="00A52421">
              <w:rPr>
                <w:rFonts w:ascii="Arial" w:eastAsia="Arial" w:hAnsi="Arial" w:cs="Arial"/>
                <w:spacing w:val="1"/>
              </w:rPr>
              <w:t>d</w:t>
            </w:r>
            <w:r w:rsidRPr="00A52421">
              <w:rPr>
                <w:rFonts w:ascii="Arial" w:eastAsia="Arial" w:hAnsi="Arial" w:cs="Arial"/>
              </w:rPr>
              <w:t>e</w:t>
            </w:r>
            <w:r w:rsidRPr="00A52421">
              <w:rPr>
                <w:rFonts w:ascii="Arial" w:eastAsia="Arial" w:hAnsi="Arial" w:cs="Arial"/>
                <w:spacing w:val="1"/>
              </w:rPr>
              <w:t xml:space="preserve"> </w:t>
            </w:r>
            <w:r w:rsidRPr="00A52421">
              <w:rPr>
                <w:rFonts w:ascii="Arial" w:eastAsia="Arial" w:hAnsi="Arial" w:cs="Arial"/>
                <w:spacing w:val="-6"/>
              </w:rPr>
              <w:t>m</w:t>
            </w:r>
            <w:r w:rsidRPr="00A52421">
              <w:rPr>
                <w:rFonts w:ascii="Arial" w:eastAsia="Arial" w:hAnsi="Arial" w:cs="Arial"/>
                <w:spacing w:val="1"/>
              </w:rPr>
              <w:t>o</w:t>
            </w:r>
            <w:r w:rsidRPr="00A52421">
              <w:rPr>
                <w:rFonts w:ascii="Arial" w:eastAsia="Arial" w:hAnsi="Arial" w:cs="Arial"/>
              </w:rPr>
              <w:t>t</w:t>
            </w:r>
            <w:r w:rsidRPr="00A52421">
              <w:rPr>
                <w:rFonts w:ascii="Arial" w:eastAsia="Arial" w:hAnsi="Arial" w:cs="Arial"/>
                <w:spacing w:val="1"/>
              </w:rPr>
              <w:t>o</w:t>
            </w:r>
            <w:r w:rsidRPr="00A52421">
              <w:rPr>
                <w:rFonts w:ascii="Arial" w:eastAsia="Arial" w:hAnsi="Arial" w:cs="Arial"/>
              </w:rPr>
              <w:t>r</w:t>
            </w:r>
            <w:r w:rsidRPr="00A52421">
              <w:rPr>
                <w:rFonts w:ascii="Arial" w:eastAsia="Arial" w:hAnsi="Arial" w:cs="Arial"/>
                <w:spacing w:val="1"/>
              </w:rPr>
              <w:t xml:space="preserve"> </w:t>
            </w:r>
            <w:r w:rsidRPr="00A52421">
              <w:rPr>
                <w:rFonts w:ascii="Arial" w:eastAsia="Arial" w:hAnsi="Arial" w:cs="Arial"/>
              </w:rPr>
              <w:t>y</w:t>
            </w:r>
            <w:r w:rsidRPr="00A52421">
              <w:rPr>
                <w:rFonts w:ascii="Arial" w:eastAsia="Arial" w:hAnsi="Arial" w:cs="Arial"/>
                <w:spacing w:val="1"/>
              </w:rPr>
              <w:t xml:space="preserve"> d</w:t>
            </w:r>
            <w:r w:rsidRPr="00A52421">
              <w:rPr>
                <w:rFonts w:ascii="Arial" w:eastAsia="Arial" w:hAnsi="Arial" w:cs="Arial"/>
              </w:rPr>
              <w:t>e</w:t>
            </w:r>
            <w:r w:rsidRPr="00A52421">
              <w:rPr>
                <w:rFonts w:ascii="Arial" w:eastAsia="Arial" w:hAnsi="Arial" w:cs="Arial"/>
                <w:spacing w:val="1"/>
              </w:rPr>
              <w:t xml:space="preserve"> </w:t>
            </w:r>
            <w:r w:rsidRPr="00A52421">
              <w:rPr>
                <w:rFonts w:ascii="Arial" w:eastAsia="Arial" w:hAnsi="Arial" w:cs="Arial"/>
              </w:rPr>
              <w:t>c</w:t>
            </w:r>
            <w:r w:rsidRPr="00A52421">
              <w:rPr>
                <w:rFonts w:ascii="Arial" w:eastAsia="Arial" w:hAnsi="Arial" w:cs="Arial"/>
                <w:spacing w:val="1"/>
              </w:rPr>
              <w:t>o</w:t>
            </w:r>
            <w:r w:rsidRPr="00A52421">
              <w:rPr>
                <w:rFonts w:ascii="Arial" w:eastAsia="Arial" w:hAnsi="Arial" w:cs="Arial"/>
                <w:spacing w:val="-7"/>
              </w:rPr>
              <w:t>m</w:t>
            </w:r>
            <w:r w:rsidRPr="00A52421">
              <w:rPr>
                <w:rFonts w:ascii="Arial" w:eastAsia="Arial" w:hAnsi="Arial" w:cs="Arial"/>
                <w:spacing w:val="1"/>
              </w:rPr>
              <w:t>bu</w:t>
            </w:r>
            <w:r w:rsidRPr="00A52421">
              <w:rPr>
                <w:rFonts w:ascii="Arial" w:eastAsia="Arial" w:hAnsi="Arial" w:cs="Arial"/>
              </w:rPr>
              <w:t>sti</w:t>
            </w:r>
            <w:r w:rsidRPr="00A52421">
              <w:rPr>
                <w:rFonts w:ascii="Arial" w:eastAsia="Arial" w:hAnsi="Arial" w:cs="Arial"/>
                <w:spacing w:val="1"/>
              </w:rPr>
              <w:t>b</w:t>
            </w:r>
            <w:r w:rsidRPr="00A52421">
              <w:rPr>
                <w:rFonts w:ascii="Arial" w:eastAsia="Arial" w:hAnsi="Arial" w:cs="Arial"/>
                <w:spacing w:val="3"/>
              </w:rPr>
              <w:t>l</w:t>
            </w:r>
            <w:r w:rsidRPr="00A52421">
              <w:rPr>
                <w:rFonts w:ascii="Arial" w:eastAsia="Arial" w:hAnsi="Arial" w:cs="Arial"/>
                <w:spacing w:val="1"/>
              </w:rPr>
              <w:t>e</w:t>
            </w:r>
            <w:r w:rsidRPr="00A52421">
              <w:rPr>
                <w:rFonts w:ascii="Arial" w:eastAsia="Arial" w:hAnsi="Arial" w:cs="Arial"/>
              </w:rPr>
              <w:t>.</w:t>
            </w:r>
          </w:p>
        </w:tc>
        <w:tc>
          <w:tcPr>
            <w:tcW w:w="713" w:type="dxa"/>
            <w:vAlign w:val="center"/>
          </w:tcPr>
          <w:p w:rsidR="00F237AB" w:rsidRPr="00A52421" w:rsidRDefault="00F237AB" w:rsidP="00154370">
            <w:pPr>
              <w:spacing w:before="7" w:after="0" w:line="220" w:lineRule="exact"/>
              <w:rPr>
                <w:rFonts w:ascii="Arial" w:hAnsi="Arial" w:cs="Arial"/>
              </w:rPr>
            </w:pPr>
          </w:p>
          <w:p w:rsidR="00F237AB" w:rsidRPr="00A52421" w:rsidRDefault="00F237AB" w:rsidP="00154370">
            <w:pPr>
              <w:spacing w:after="0"/>
              <w:ind w:left="248" w:right="247"/>
              <w:jc w:val="center"/>
              <w:rPr>
                <w:rFonts w:ascii="Arial" w:eastAsia="Arial" w:hAnsi="Arial" w:cs="Arial"/>
              </w:rPr>
            </w:pPr>
            <w:r w:rsidRPr="00A52421">
              <w:rPr>
                <w:rFonts w:ascii="Arial" w:eastAsia="Arial" w:hAnsi="Arial" w:cs="Arial"/>
              </w:rPr>
              <w:t>X</w:t>
            </w:r>
          </w:p>
        </w:tc>
        <w:tc>
          <w:tcPr>
            <w:tcW w:w="985" w:type="dxa"/>
            <w:vAlign w:val="center"/>
          </w:tcPr>
          <w:p w:rsidR="00F237AB" w:rsidRPr="00A52421" w:rsidRDefault="00F237AB" w:rsidP="00154370">
            <w:pPr>
              <w:spacing w:after="0"/>
              <w:rPr>
                <w:rFonts w:ascii="Arial" w:hAnsi="Arial" w:cs="Arial"/>
              </w:rPr>
            </w:pPr>
          </w:p>
        </w:tc>
      </w:tr>
    </w:tbl>
    <w:p w:rsidR="00F237AB" w:rsidRPr="00A52421" w:rsidRDefault="00F237AB" w:rsidP="00BC4F29">
      <w:pPr>
        <w:spacing w:before="9" w:line="180" w:lineRule="exact"/>
        <w:rPr>
          <w:rFonts w:ascii="Arial" w:hAnsi="Arial" w:cs="Arial"/>
        </w:rPr>
      </w:pPr>
    </w:p>
    <w:p w:rsidR="00F237AB" w:rsidRPr="00A52421" w:rsidRDefault="00F237AB" w:rsidP="001371B4">
      <w:pPr>
        <w:autoSpaceDE w:val="0"/>
        <w:autoSpaceDN w:val="0"/>
        <w:adjustRightInd w:val="0"/>
        <w:spacing w:after="0" w:line="240" w:lineRule="auto"/>
        <w:rPr>
          <w:rFonts w:ascii="Arial" w:hAnsi="Arial" w:cs="Arial"/>
          <w:b/>
          <w:bCs/>
          <w:color w:val="000000"/>
        </w:rPr>
      </w:pPr>
      <w:r w:rsidRPr="00A52421">
        <w:rPr>
          <w:rFonts w:ascii="Arial" w:hAnsi="Arial" w:cs="Arial"/>
          <w:b/>
          <w:bCs/>
          <w:color w:val="000000"/>
        </w:rPr>
        <w:t>Resolución 910 de 2008</w:t>
      </w:r>
    </w:p>
    <w:p w:rsidR="00F237AB" w:rsidRPr="00A52421" w:rsidRDefault="00F237AB" w:rsidP="001371B4">
      <w:pPr>
        <w:autoSpaceDE w:val="0"/>
        <w:autoSpaceDN w:val="0"/>
        <w:adjustRightInd w:val="0"/>
        <w:spacing w:after="0" w:line="240" w:lineRule="auto"/>
        <w:rPr>
          <w:rFonts w:ascii="Arial" w:hAnsi="Arial" w:cs="Arial"/>
          <w:b/>
          <w:bCs/>
          <w:color w:val="000000"/>
        </w:rPr>
      </w:pPr>
    </w:p>
    <w:p w:rsidR="00F237AB" w:rsidRPr="00A52421" w:rsidRDefault="00F237AB" w:rsidP="00A52421">
      <w:pPr>
        <w:rPr>
          <w:rFonts w:ascii="Arial" w:hAnsi="Arial" w:cs="Arial"/>
          <w:b/>
        </w:rPr>
      </w:pPr>
      <w:r w:rsidRPr="00A52421">
        <w:rPr>
          <w:rFonts w:ascii="Arial" w:hAnsi="Arial" w:cs="Arial"/>
          <w:b/>
        </w:rPr>
        <w:t>Límites máximos de emisión permisibles para fuentes móviles en prueba estática</w:t>
      </w:r>
    </w:p>
    <w:p w:rsidR="00F237AB" w:rsidRPr="00A52421" w:rsidRDefault="00F237AB" w:rsidP="00A52421">
      <w:pPr>
        <w:jc w:val="both"/>
        <w:rPr>
          <w:rFonts w:ascii="Arial" w:hAnsi="Arial" w:cs="Arial"/>
        </w:rPr>
      </w:pPr>
      <w:r w:rsidRPr="00A52421">
        <w:rPr>
          <w:rFonts w:ascii="Arial" w:hAnsi="Arial" w:cs="Arial"/>
        </w:rPr>
        <w:t xml:space="preserve">Artículo 5°. Límites máximos de emisión permisibles para vehículos a gasolina. En la Tabla 1 se establecen los máximos niveles de emisión que podrá emitir toda fuente móvil clasificada como vehículo automotor con motor a gasolina, durante su funcionamiento en velocidad de crucero y en condición de marcha mínima, ralentí o prueba estática, a temperatura normal de operación. </w:t>
      </w:r>
    </w:p>
    <w:p w:rsidR="00F237AB" w:rsidRPr="00A52421" w:rsidRDefault="00F237AB" w:rsidP="00A52421">
      <w:pPr>
        <w:jc w:val="center"/>
        <w:rPr>
          <w:rFonts w:ascii="Arial" w:hAnsi="Arial" w:cs="Arial"/>
        </w:rPr>
      </w:pPr>
      <w:r w:rsidRPr="00A52421">
        <w:rPr>
          <w:rFonts w:ascii="Arial" w:hAnsi="Arial" w:cs="Arial"/>
        </w:rPr>
        <w:t>TABLA. 1</w:t>
      </w:r>
    </w:p>
    <w:p w:rsidR="00F237AB" w:rsidRPr="00A52421" w:rsidRDefault="00F237AB" w:rsidP="00A52421">
      <w:pPr>
        <w:jc w:val="both"/>
        <w:rPr>
          <w:rFonts w:ascii="Arial" w:hAnsi="Arial" w:cs="Arial"/>
        </w:rPr>
      </w:pPr>
      <w:r w:rsidRPr="00A52421">
        <w:rPr>
          <w:rFonts w:ascii="Arial" w:hAnsi="Arial" w:cs="Arial"/>
        </w:rPr>
        <w:t xml:space="preserve">Límites máximos de emisión permisibles para vehículos accionados con gasolina en velocidad de crucero y en condición de marcha mínima, ralentí o prueba estática </w:t>
      </w:r>
    </w:p>
    <w:tbl>
      <w:tblPr>
        <w:tblW w:w="3820" w:type="dxa"/>
        <w:jc w:val="center"/>
        <w:tblCellMar>
          <w:left w:w="70" w:type="dxa"/>
          <w:right w:w="70" w:type="dxa"/>
        </w:tblCellMar>
        <w:tblLook w:val="04A0" w:firstRow="1" w:lastRow="0" w:firstColumn="1" w:lastColumn="0" w:noHBand="0" w:noVBand="1"/>
      </w:tblPr>
      <w:tblGrid>
        <w:gridCol w:w="1420"/>
        <w:gridCol w:w="1200"/>
        <w:gridCol w:w="1200"/>
      </w:tblGrid>
      <w:tr w:rsidR="00F237AB" w:rsidRPr="0066669D" w:rsidTr="00A52421">
        <w:trPr>
          <w:trHeight w:val="300"/>
          <w:tblHeader/>
          <w:jc w:val="center"/>
        </w:trPr>
        <w:tc>
          <w:tcPr>
            <w:tcW w:w="1420"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 xml:space="preserve">Año modelo </w:t>
            </w:r>
          </w:p>
        </w:tc>
        <w:tc>
          <w:tcPr>
            <w:tcW w:w="1200" w:type="dxa"/>
            <w:tcBorders>
              <w:top w:val="single" w:sz="4" w:space="0" w:color="auto"/>
              <w:left w:val="nil"/>
              <w:bottom w:val="single" w:sz="4" w:space="0" w:color="auto"/>
              <w:right w:val="single" w:sz="4" w:space="0" w:color="auto"/>
            </w:tcBorders>
            <w:shd w:val="clear" w:color="000000" w:fill="E7E6E6"/>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A52421">
              <w:rPr>
                <w:rFonts w:ascii="Arial" w:eastAsia="Times New Roman" w:hAnsi="Arial" w:cs="Arial"/>
                <w:color w:val="000000"/>
                <w:lang w:eastAsia="es-ES"/>
              </w:rPr>
              <w:t>CO (</w:t>
            </w:r>
            <w:r w:rsidRPr="0066669D">
              <w:rPr>
                <w:rFonts w:ascii="Arial" w:eastAsia="Times New Roman" w:hAnsi="Arial" w:cs="Arial"/>
                <w:color w:val="000000"/>
                <w:lang w:eastAsia="es-ES"/>
              </w:rPr>
              <w:t>%)</w:t>
            </w:r>
          </w:p>
        </w:tc>
        <w:tc>
          <w:tcPr>
            <w:tcW w:w="1200" w:type="dxa"/>
            <w:tcBorders>
              <w:top w:val="single" w:sz="4" w:space="0" w:color="auto"/>
              <w:left w:val="nil"/>
              <w:bottom w:val="single" w:sz="4" w:space="0" w:color="auto"/>
              <w:right w:val="single" w:sz="4" w:space="0" w:color="auto"/>
            </w:tcBorders>
            <w:shd w:val="clear" w:color="000000" w:fill="E7E6E6"/>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HC  (ppm)</w:t>
            </w:r>
          </w:p>
        </w:tc>
      </w:tr>
      <w:tr w:rsidR="00F237AB" w:rsidRPr="0066669D" w:rsidTr="007A3FFA">
        <w:trPr>
          <w:trHeight w:val="600"/>
          <w:jc w:val="center"/>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 xml:space="preserve">1970 y anterior </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5,0</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800</w:t>
            </w:r>
          </w:p>
        </w:tc>
      </w:tr>
      <w:tr w:rsidR="00F237AB" w:rsidRPr="0066669D" w:rsidTr="007A3FFA">
        <w:trPr>
          <w:trHeight w:val="300"/>
          <w:jc w:val="center"/>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 xml:space="preserve">1971-1984 </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4,0</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650</w:t>
            </w:r>
          </w:p>
        </w:tc>
      </w:tr>
      <w:tr w:rsidR="00F237AB" w:rsidRPr="0066669D" w:rsidTr="007A3FFA">
        <w:trPr>
          <w:trHeight w:val="300"/>
          <w:jc w:val="center"/>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 xml:space="preserve">1985-1997 </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3,0</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400</w:t>
            </w:r>
          </w:p>
        </w:tc>
      </w:tr>
      <w:tr w:rsidR="00F237AB" w:rsidRPr="0066669D" w:rsidTr="007A3FFA">
        <w:trPr>
          <w:trHeight w:val="600"/>
          <w:jc w:val="center"/>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1998 y posterior</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1,0</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200</w:t>
            </w:r>
          </w:p>
        </w:tc>
      </w:tr>
    </w:tbl>
    <w:p w:rsidR="00F237AB" w:rsidRPr="00A52421" w:rsidRDefault="00F237AB" w:rsidP="00A52421">
      <w:pPr>
        <w:jc w:val="both"/>
        <w:rPr>
          <w:rFonts w:ascii="Arial" w:hAnsi="Arial" w:cs="Arial"/>
        </w:rPr>
      </w:pPr>
    </w:p>
    <w:p w:rsidR="00F237AB" w:rsidRPr="00A52421" w:rsidRDefault="00F237AB" w:rsidP="00A52421">
      <w:pPr>
        <w:jc w:val="both"/>
        <w:rPr>
          <w:rFonts w:ascii="Arial" w:hAnsi="Arial" w:cs="Arial"/>
        </w:rPr>
      </w:pPr>
      <w:r w:rsidRPr="00A52421">
        <w:rPr>
          <w:rFonts w:ascii="Arial" w:hAnsi="Arial" w:cs="Arial"/>
        </w:rPr>
        <w:t xml:space="preserve">Parágrafo 1°. Cuando la concentración de O2 exceda el 5% o la concentración de CO2 sea inferior al 7%, se entenderá que existe dilución de la muestra y el vehículo automotor deberá ser rechazado. </w:t>
      </w:r>
    </w:p>
    <w:p w:rsidR="00F237AB" w:rsidRPr="00A52421" w:rsidRDefault="00F237AB" w:rsidP="00A52421">
      <w:pPr>
        <w:jc w:val="both"/>
        <w:rPr>
          <w:rFonts w:ascii="Arial" w:hAnsi="Arial" w:cs="Arial"/>
        </w:rPr>
      </w:pPr>
      <w:r w:rsidRPr="00A52421">
        <w:rPr>
          <w:rFonts w:ascii="Arial" w:hAnsi="Arial" w:cs="Arial"/>
        </w:rPr>
        <w:t xml:space="preserve">Parágrafo 2°. A partir de los vehículos año modelo 2010, los comercializadores representantes de marca, importadores, fabricantes o ensambladores de dichos vehículos deberán garantizar una emisión máxima permisible equivalente al 80% del valor establecido en la Tabla 1 para los vehículos con año modelo 1998 y posterior. </w:t>
      </w:r>
    </w:p>
    <w:p w:rsidR="00F237AB" w:rsidRPr="00A52421" w:rsidRDefault="00F237AB" w:rsidP="00A52421">
      <w:pPr>
        <w:jc w:val="both"/>
        <w:rPr>
          <w:rFonts w:ascii="Arial" w:hAnsi="Arial" w:cs="Arial"/>
        </w:rPr>
      </w:pPr>
      <w:r w:rsidRPr="00A52421">
        <w:rPr>
          <w:rFonts w:ascii="Arial" w:hAnsi="Arial" w:cs="Arial"/>
        </w:rPr>
        <w:t xml:space="preserve">Artículo 6°. Límites máximos de emisión permisibles para vehículos biocombustibles gasolina-gas natural vehicular o gasolina-GLP. En la tabla 2 se establecen los máximos niveles de emisión que podrá emitir toda fuente móvil clasificada como vehículo automotor convertido a gas natural vehicular o GLP, durante su funcionamiento en velocidad de crucero y en condición de marcha mínima, ralentí o prueba estática, a temperatura normal de operación, operando con gas natural vehicular o GLP, respectivamente. </w:t>
      </w:r>
    </w:p>
    <w:p w:rsidR="00F237AB" w:rsidRPr="00A52421" w:rsidRDefault="00F237AB" w:rsidP="00A52421">
      <w:pPr>
        <w:jc w:val="center"/>
        <w:rPr>
          <w:rFonts w:ascii="Arial" w:hAnsi="Arial" w:cs="Arial"/>
        </w:rPr>
      </w:pPr>
      <w:r w:rsidRPr="00A52421">
        <w:rPr>
          <w:rFonts w:ascii="Arial" w:hAnsi="Arial" w:cs="Arial"/>
        </w:rPr>
        <w:t>TABLA. 2</w:t>
      </w:r>
    </w:p>
    <w:p w:rsidR="00F237AB" w:rsidRPr="00A52421" w:rsidRDefault="00F237AB" w:rsidP="00A52421">
      <w:pPr>
        <w:jc w:val="both"/>
        <w:rPr>
          <w:rFonts w:ascii="Arial" w:hAnsi="Arial" w:cs="Arial"/>
        </w:rPr>
      </w:pPr>
      <w:r w:rsidRPr="00A52421">
        <w:rPr>
          <w:rFonts w:ascii="Arial" w:hAnsi="Arial" w:cs="Arial"/>
        </w:rPr>
        <w:t xml:space="preserve">Límites máximos de emisión permisibles para vehículos convertidos a gas natural vehicular o GLP en velocidad de crucero y en condición de marcha mínima, ralentí o prueba estática </w:t>
      </w:r>
    </w:p>
    <w:tbl>
      <w:tblPr>
        <w:tblW w:w="3820" w:type="dxa"/>
        <w:jc w:val="center"/>
        <w:tblCellMar>
          <w:left w:w="70" w:type="dxa"/>
          <w:right w:w="70" w:type="dxa"/>
        </w:tblCellMar>
        <w:tblLook w:val="04A0" w:firstRow="1" w:lastRow="0" w:firstColumn="1" w:lastColumn="0" w:noHBand="0" w:noVBand="1"/>
      </w:tblPr>
      <w:tblGrid>
        <w:gridCol w:w="1420"/>
        <w:gridCol w:w="1200"/>
        <w:gridCol w:w="1200"/>
      </w:tblGrid>
      <w:tr w:rsidR="00F237AB" w:rsidRPr="0066669D" w:rsidTr="007A3FFA">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 xml:space="preserve">Año modelo </w:t>
            </w:r>
          </w:p>
        </w:tc>
        <w:tc>
          <w:tcPr>
            <w:tcW w:w="1200" w:type="dxa"/>
            <w:tcBorders>
              <w:top w:val="single" w:sz="4" w:space="0" w:color="auto"/>
              <w:left w:val="nil"/>
              <w:bottom w:val="single" w:sz="4" w:space="0" w:color="auto"/>
              <w:right w:val="single" w:sz="4" w:space="0" w:color="auto"/>
            </w:tcBorders>
            <w:shd w:val="clear" w:color="000000" w:fill="E7E6E6"/>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CO  (%)</w:t>
            </w:r>
          </w:p>
        </w:tc>
        <w:tc>
          <w:tcPr>
            <w:tcW w:w="1200" w:type="dxa"/>
            <w:tcBorders>
              <w:top w:val="single" w:sz="4" w:space="0" w:color="auto"/>
              <w:left w:val="nil"/>
              <w:bottom w:val="single" w:sz="4" w:space="0" w:color="auto"/>
              <w:right w:val="single" w:sz="4" w:space="0" w:color="auto"/>
            </w:tcBorders>
            <w:shd w:val="clear" w:color="000000" w:fill="E7E6E6"/>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HC  (ppm)</w:t>
            </w:r>
          </w:p>
        </w:tc>
      </w:tr>
      <w:tr w:rsidR="00F237AB" w:rsidRPr="0066669D" w:rsidTr="007A3FFA">
        <w:trPr>
          <w:trHeight w:val="600"/>
          <w:jc w:val="center"/>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 xml:space="preserve">1970 y anterior </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5,0</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800</w:t>
            </w:r>
          </w:p>
        </w:tc>
      </w:tr>
      <w:tr w:rsidR="00F237AB" w:rsidRPr="0066669D" w:rsidTr="007A3FFA">
        <w:trPr>
          <w:trHeight w:val="300"/>
          <w:jc w:val="center"/>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 xml:space="preserve">1971-1984 </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4,0</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650</w:t>
            </w:r>
          </w:p>
        </w:tc>
      </w:tr>
      <w:tr w:rsidR="00F237AB" w:rsidRPr="0066669D" w:rsidTr="007A3FFA">
        <w:trPr>
          <w:trHeight w:val="300"/>
          <w:jc w:val="center"/>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 xml:space="preserve">1985-1997 </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3,0</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400</w:t>
            </w:r>
          </w:p>
        </w:tc>
      </w:tr>
      <w:tr w:rsidR="00F237AB" w:rsidRPr="0066669D" w:rsidTr="007A3FFA">
        <w:trPr>
          <w:trHeight w:val="600"/>
          <w:jc w:val="center"/>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1998 y posterior</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1,0</w:t>
            </w:r>
          </w:p>
        </w:tc>
        <w:tc>
          <w:tcPr>
            <w:tcW w:w="1200" w:type="dxa"/>
            <w:tcBorders>
              <w:top w:val="nil"/>
              <w:left w:val="nil"/>
              <w:bottom w:val="single" w:sz="4" w:space="0" w:color="auto"/>
              <w:right w:val="single" w:sz="4" w:space="0" w:color="auto"/>
            </w:tcBorders>
            <w:shd w:val="clear" w:color="auto" w:fill="auto"/>
            <w:vAlign w:val="center"/>
            <w:hideMark/>
          </w:tcPr>
          <w:p w:rsidR="00F237AB" w:rsidRPr="0066669D" w:rsidRDefault="00F237AB" w:rsidP="007A3FFA">
            <w:pPr>
              <w:spacing w:after="0" w:line="240" w:lineRule="auto"/>
              <w:jc w:val="center"/>
              <w:rPr>
                <w:rFonts w:ascii="Arial" w:eastAsia="Times New Roman" w:hAnsi="Arial" w:cs="Arial"/>
                <w:color w:val="000000"/>
                <w:lang w:eastAsia="es-ES"/>
              </w:rPr>
            </w:pPr>
            <w:r w:rsidRPr="0066669D">
              <w:rPr>
                <w:rFonts w:ascii="Arial" w:eastAsia="Times New Roman" w:hAnsi="Arial" w:cs="Arial"/>
                <w:color w:val="000000"/>
                <w:lang w:eastAsia="es-ES"/>
              </w:rPr>
              <w:t>200</w:t>
            </w:r>
          </w:p>
        </w:tc>
      </w:tr>
    </w:tbl>
    <w:p w:rsidR="00F237AB" w:rsidRPr="00A52421" w:rsidRDefault="00F237AB" w:rsidP="00A52421">
      <w:pPr>
        <w:jc w:val="both"/>
        <w:rPr>
          <w:rFonts w:ascii="Arial" w:hAnsi="Arial" w:cs="Arial"/>
        </w:rPr>
      </w:pPr>
    </w:p>
    <w:p w:rsidR="00F237AB" w:rsidRPr="00A52421" w:rsidRDefault="00F237AB" w:rsidP="00A52421">
      <w:pPr>
        <w:jc w:val="both"/>
        <w:rPr>
          <w:rFonts w:ascii="Arial" w:hAnsi="Arial" w:cs="Arial"/>
        </w:rPr>
      </w:pPr>
      <w:r w:rsidRPr="00A52421">
        <w:rPr>
          <w:rFonts w:ascii="Arial" w:hAnsi="Arial" w:cs="Arial"/>
        </w:rPr>
        <w:t xml:space="preserve">Parágrafo. A partir de los vehículos año modelo 2010, los comercializadores representantes de marca, importadores, fabricantes o ensambladores de dichos vehículos deberán garantizar una emisión máxima permisible equivalente al 80% del valor establecido en la Tabla 2 para los vehículos con año modelo 1998 y posterior. </w:t>
      </w:r>
    </w:p>
    <w:p w:rsidR="00F237AB" w:rsidRPr="00A52421" w:rsidRDefault="00F237AB" w:rsidP="00565472">
      <w:pPr>
        <w:pStyle w:val="Prrafodelista"/>
        <w:ind w:left="360" w:right="51"/>
        <w:jc w:val="both"/>
        <w:rPr>
          <w:rFonts w:ascii="Arial" w:hAnsi="Arial" w:cs="Arial"/>
          <w:b/>
        </w:rPr>
      </w:pPr>
    </w:p>
    <w:p w:rsidR="00F237AB" w:rsidRPr="00A52421" w:rsidRDefault="00F237AB" w:rsidP="00F237AB">
      <w:pPr>
        <w:pStyle w:val="Prrafodelista"/>
        <w:numPr>
          <w:ilvl w:val="0"/>
          <w:numId w:val="1"/>
        </w:numPr>
        <w:jc w:val="both"/>
        <w:rPr>
          <w:rFonts w:ascii="Arial" w:hAnsi="Arial" w:cs="Arial"/>
          <w:b/>
        </w:rPr>
      </w:pPr>
      <w:r w:rsidRPr="00A52421">
        <w:rPr>
          <w:rFonts w:ascii="Arial" w:hAnsi="Arial" w:cs="Arial"/>
          <w:b/>
        </w:rPr>
        <w:t>DOCUMENTOS RELACIONADOS</w:t>
      </w:r>
    </w:p>
    <w:p w:rsidR="00F237AB" w:rsidRPr="00A52421" w:rsidRDefault="00F237AB" w:rsidP="00565472">
      <w:pPr>
        <w:pStyle w:val="Prrafodelista"/>
        <w:tabs>
          <w:tab w:val="left" w:pos="2115"/>
        </w:tabs>
        <w:ind w:left="360"/>
        <w:jc w:val="both"/>
        <w:rPr>
          <w:rFonts w:ascii="Arial" w:hAnsi="Arial" w:cs="Arial"/>
        </w:rPr>
      </w:pPr>
      <w:r w:rsidRPr="00A52421">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6689"/>
        <w:gridCol w:w="2139"/>
      </w:tblGrid>
      <w:tr w:rsidR="00F237AB" w:rsidRPr="00A52421" w:rsidTr="00C463B8">
        <w:trPr>
          <w:trHeight w:val="232"/>
          <w:tblHeader/>
        </w:trPr>
        <w:tc>
          <w:tcPr>
            <w:tcW w:w="7469" w:type="dxa"/>
            <w:vAlign w:val="center"/>
          </w:tcPr>
          <w:p w:rsidR="00F237AB" w:rsidRPr="00A52421" w:rsidRDefault="00F237AB" w:rsidP="00565472">
            <w:pPr>
              <w:jc w:val="center"/>
              <w:rPr>
                <w:rFonts w:ascii="Arial" w:hAnsi="Arial" w:cs="Arial"/>
              </w:rPr>
            </w:pPr>
            <w:r w:rsidRPr="00A52421">
              <w:rPr>
                <w:rFonts w:ascii="Arial" w:hAnsi="Arial" w:cs="Arial"/>
              </w:rPr>
              <w:t>NOMBRE</w:t>
            </w:r>
          </w:p>
        </w:tc>
        <w:tc>
          <w:tcPr>
            <w:tcW w:w="2211" w:type="dxa"/>
            <w:vAlign w:val="center"/>
          </w:tcPr>
          <w:p w:rsidR="00F237AB" w:rsidRPr="00A52421" w:rsidRDefault="00F237AB" w:rsidP="00565472">
            <w:pPr>
              <w:jc w:val="center"/>
              <w:rPr>
                <w:rFonts w:ascii="Arial" w:hAnsi="Arial" w:cs="Arial"/>
              </w:rPr>
            </w:pPr>
            <w:r w:rsidRPr="00A52421">
              <w:rPr>
                <w:rFonts w:ascii="Arial" w:hAnsi="Arial" w:cs="Arial"/>
              </w:rPr>
              <w:t>CÓDIGO</w:t>
            </w:r>
          </w:p>
        </w:tc>
      </w:tr>
      <w:tr w:rsidR="00F237AB" w:rsidRPr="00A52421" w:rsidTr="00BD7DCE">
        <w:trPr>
          <w:trHeight w:val="218"/>
        </w:trPr>
        <w:tc>
          <w:tcPr>
            <w:tcW w:w="7469" w:type="dxa"/>
            <w:vAlign w:val="center"/>
          </w:tcPr>
          <w:p w:rsidR="00F237AB" w:rsidRPr="00A52421" w:rsidRDefault="00F237AB" w:rsidP="00565472">
            <w:pPr>
              <w:jc w:val="both"/>
              <w:rPr>
                <w:rFonts w:ascii="Arial" w:hAnsi="Arial" w:cs="Arial"/>
              </w:rPr>
            </w:pPr>
            <w:r w:rsidRPr="00A52421">
              <w:rPr>
                <w:rFonts w:ascii="Arial" w:hAnsi="Arial" w:cs="Arial"/>
              </w:rPr>
              <w:t>Procedimiento general de inspección técnico mecánica</w:t>
            </w:r>
          </w:p>
        </w:tc>
        <w:tc>
          <w:tcPr>
            <w:tcW w:w="2211" w:type="dxa"/>
            <w:vAlign w:val="center"/>
          </w:tcPr>
          <w:p w:rsidR="00F237AB" w:rsidRPr="00A52421" w:rsidRDefault="00F237AB" w:rsidP="00565472">
            <w:pPr>
              <w:jc w:val="center"/>
              <w:rPr>
                <w:rFonts w:ascii="Arial" w:hAnsi="Arial" w:cs="Arial"/>
              </w:rPr>
            </w:pPr>
            <w:r w:rsidRPr="00A52421">
              <w:rPr>
                <w:rFonts w:ascii="Arial" w:hAnsi="Arial" w:cs="Arial"/>
              </w:rPr>
              <w:t>CITB.IN.PR.01</w:t>
            </w:r>
          </w:p>
        </w:tc>
      </w:tr>
      <w:tr w:rsidR="00F237AB" w:rsidRPr="00A52421" w:rsidTr="00BD7DCE">
        <w:trPr>
          <w:trHeight w:val="218"/>
        </w:trPr>
        <w:tc>
          <w:tcPr>
            <w:tcW w:w="7469" w:type="dxa"/>
            <w:vAlign w:val="center"/>
          </w:tcPr>
          <w:p w:rsidR="00F237AB" w:rsidRPr="00A52421" w:rsidRDefault="00F237AB" w:rsidP="00565472">
            <w:pPr>
              <w:jc w:val="both"/>
              <w:rPr>
                <w:rFonts w:ascii="Arial" w:hAnsi="Arial" w:cs="Arial"/>
              </w:rPr>
            </w:pPr>
            <w:r w:rsidRPr="00A52421">
              <w:rPr>
                <w:rFonts w:ascii="Arial" w:hAnsi="Arial" w:cs="Arial"/>
              </w:rPr>
              <w:t xml:space="preserve">Procedimiento recepción e identificación del vehículo </w:t>
            </w:r>
          </w:p>
        </w:tc>
        <w:tc>
          <w:tcPr>
            <w:tcW w:w="2211" w:type="dxa"/>
            <w:vAlign w:val="center"/>
          </w:tcPr>
          <w:p w:rsidR="00F237AB" w:rsidRPr="00A52421" w:rsidRDefault="00F237AB" w:rsidP="00565472">
            <w:pPr>
              <w:jc w:val="center"/>
              <w:rPr>
                <w:rFonts w:ascii="Arial" w:hAnsi="Arial" w:cs="Arial"/>
              </w:rPr>
            </w:pPr>
            <w:r w:rsidRPr="00A52421">
              <w:rPr>
                <w:rFonts w:ascii="Arial" w:hAnsi="Arial" w:cs="Arial"/>
              </w:rPr>
              <w:t>CITB.IN.PR.02</w:t>
            </w:r>
          </w:p>
        </w:tc>
      </w:tr>
      <w:tr w:rsidR="00F237AB" w:rsidRPr="00A52421" w:rsidTr="00BD7DCE">
        <w:trPr>
          <w:trHeight w:val="218"/>
        </w:trPr>
        <w:tc>
          <w:tcPr>
            <w:tcW w:w="7469" w:type="dxa"/>
            <w:vAlign w:val="center"/>
          </w:tcPr>
          <w:p w:rsidR="00F237AB" w:rsidRPr="00A52421" w:rsidRDefault="00F237AB" w:rsidP="00565472">
            <w:pPr>
              <w:jc w:val="both"/>
              <w:rPr>
                <w:rFonts w:ascii="Arial" w:hAnsi="Arial" w:cs="Arial"/>
              </w:rPr>
            </w:pPr>
            <w:r w:rsidRPr="00A52421">
              <w:rPr>
                <w:rFonts w:ascii="Arial" w:hAnsi="Arial" w:cs="Arial"/>
              </w:rPr>
              <w:t>Procedimiento supervisión técnica</w:t>
            </w:r>
          </w:p>
        </w:tc>
        <w:tc>
          <w:tcPr>
            <w:tcW w:w="2211" w:type="dxa"/>
            <w:vAlign w:val="center"/>
          </w:tcPr>
          <w:p w:rsidR="00F237AB" w:rsidRPr="00A52421" w:rsidRDefault="00F237AB" w:rsidP="00565472">
            <w:pPr>
              <w:jc w:val="center"/>
              <w:rPr>
                <w:rFonts w:ascii="Arial" w:hAnsi="Arial" w:cs="Arial"/>
              </w:rPr>
            </w:pPr>
            <w:r w:rsidRPr="00A52421">
              <w:rPr>
                <w:rFonts w:ascii="Arial" w:hAnsi="Arial" w:cs="Arial"/>
              </w:rPr>
              <w:t>CITB.IN.PR.04</w:t>
            </w:r>
          </w:p>
        </w:tc>
      </w:tr>
      <w:tr w:rsidR="00F237AB" w:rsidRPr="00A52421" w:rsidTr="00BD7DCE">
        <w:trPr>
          <w:trHeight w:val="218"/>
        </w:trPr>
        <w:tc>
          <w:tcPr>
            <w:tcW w:w="7469" w:type="dxa"/>
            <w:vAlign w:val="center"/>
          </w:tcPr>
          <w:p w:rsidR="00F237AB" w:rsidRDefault="00F237AB" w:rsidP="00394173">
            <w:pPr>
              <w:jc w:val="both"/>
              <w:rPr>
                <w:rFonts w:ascii="Arial" w:hAnsi="Arial" w:cs="Arial"/>
              </w:rPr>
            </w:pPr>
            <w:r>
              <w:rPr>
                <w:rFonts w:ascii="Arial" w:hAnsi="Arial" w:cs="Arial"/>
              </w:rPr>
              <w:t>Instructivo de inspección visual vehículos pesados y livianos</w:t>
            </w:r>
          </w:p>
        </w:tc>
        <w:tc>
          <w:tcPr>
            <w:tcW w:w="2211" w:type="dxa"/>
            <w:vAlign w:val="center"/>
          </w:tcPr>
          <w:p w:rsidR="00F237AB" w:rsidRDefault="00F237AB" w:rsidP="00394173">
            <w:pPr>
              <w:jc w:val="center"/>
              <w:rPr>
                <w:rFonts w:ascii="Arial" w:hAnsi="Arial" w:cs="Arial"/>
              </w:rPr>
            </w:pPr>
            <w:r>
              <w:rPr>
                <w:rFonts w:ascii="Arial" w:hAnsi="Arial" w:cs="Arial"/>
              </w:rPr>
              <w:t>CITB.IN.IN.01</w:t>
            </w:r>
          </w:p>
        </w:tc>
      </w:tr>
    </w:tbl>
    <w:p w:rsidR="00F237AB" w:rsidRPr="00A52421" w:rsidRDefault="00F237AB" w:rsidP="00565472">
      <w:pPr>
        <w:spacing w:after="0" w:line="240" w:lineRule="auto"/>
        <w:jc w:val="both"/>
        <w:rPr>
          <w:rFonts w:ascii="Arial" w:hAnsi="Arial" w:cs="Arial"/>
        </w:rPr>
      </w:pPr>
    </w:p>
    <w:p w:rsidR="00F237AB" w:rsidRPr="00A52421" w:rsidRDefault="00F237AB" w:rsidP="00F237AB">
      <w:pPr>
        <w:pStyle w:val="Prrafodelista"/>
        <w:numPr>
          <w:ilvl w:val="0"/>
          <w:numId w:val="1"/>
        </w:numPr>
        <w:jc w:val="both"/>
        <w:rPr>
          <w:rFonts w:ascii="Arial" w:hAnsi="Arial" w:cs="Arial"/>
          <w:b/>
        </w:rPr>
      </w:pPr>
      <w:r w:rsidRPr="00A52421">
        <w:rPr>
          <w:rFonts w:ascii="Arial" w:hAnsi="Arial" w:cs="Arial"/>
          <w:b/>
        </w:rPr>
        <w:t>REGISTROS GENERADOS</w:t>
      </w:r>
    </w:p>
    <w:tbl>
      <w:tblPr>
        <w:tblStyle w:val="Tablaconcuadrcula"/>
        <w:tblW w:w="9634" w:type="dxa"/>
        <w:tblBorders>
          <w:insideH w:val="dotted" w:sz="4" w:space="0" w:color="auto"/>
          <w:insideV w:val="dotted" w:sz="4" w:space="0" w:color="auto"/>
        </w:tblBorders>
        <w:tblLook w:val="04A0" w:firstRow="1" w:lastRow="0" w:firstColumn="1" w:lastColumn="0" w:noHBand="0" w:noVBand="1"/>
      </w:tblPr>
      <w:tblGrid>
        <w:gridCol w:w="7508"/>
        <w:gridCol w:w="2126"/>
      </w:tblGrid>
      <w:tr w:rsidR="00F237AB" w:rsidRPr="00A52421" w:rsidTr="00553DE8">
        <w:trPr>
          <w:trHeight w:val="262"/>
        </w:trPr>
        <w:tc>
          <w:tcPr>
            <w:tcW w:w="7508" w:type="dxa"/>
            <w:vAlign w:val="center"/>
          </w:tcPr>
          <w:p w:rsidR="00F237AB" w:rsidRPr="00A52421" w:rsidRDefault="00F237AB" w:rsidP="00565472">
            <w:pPr>
              <w:jc w:val="center"/>
              <w:rPr>
                <w:rFonts w:ascii="Arial" w:hAnsi="Arial" w:cs="Arial"/>
              </w:rPr>
            </w:pPr>
            <w:r w:rsidRPr="00A52421">
              <w:rPr>
                <w:rFonts w:ascii="Arial" w:hAnsi="Arial" w:cs="Arial"/>
              </w:rPr>
              <w:t>NOMBRE</w:t>
            </w:r>
          </w:p>
        </w:tc>
        <w:tc>
          <w:tcPr>
            <w:tcW w:w="2126" w:type="dxa"/>
            <w:vAlign w:val="center"/>
          </w:tcPr>
          <w:p w:rsidR="00F237AB" w:rsidRPr="00A52421" w:rsidRDefault="00F237AB" w:rsidP="00565472">
            <w:pPr>
              <w:jc w:val="center"/>
              <w:rPr>
                <w:rFonts w:ascii="Arial" w:hAnsi="Arial" w:cs="Arial"/>
              </w:rPr>
            </w:pPr>
            <w:r w:rsidRPr="00A52421">
              <w:rPr>
                <w:rFonts w:ascii="Arial" w:hAnsi="Arial" w:cs="Arial"/>
              </w:rPr>
              <w:t>CÓDIGO</w:t>
            </w:r>
          </w:p>
        </w:tc>
      </w:tr>
      <w:tr w:rsidR="00F237AB" w:rsidRPr="00A52421" w:rsidTr="00553DE8">
        <w:trPr>
          <w:trHeight w:val="262"/>
        </w:trPr>
        <w:tc>
          <w:tcPr>
            <w:tcW w:w="7508" w:type="dxa"/>
            <w:vAlign w:val="center"/>
          </w:tcPr>
          <w:p w:rsidR="00F237AB" w:rsidRPr="00A52421" w:rsidRDefault="00F237AB" w:rsidP="00565472">
            <w:pPr>
              <w:rPr>
                <w:rFonts w:ascii="Arial" w:hAnsi="Arial" w:cs="Arial"/>
              </w:rPr>
            </w:pPr>
            <w:r w:rsidRPr="00A52421">
              <w:rPr>
                <w:rFonts w:ascii="Arial" w:hAnsi="Arial" w:cs="Arial"/>
              </w:rPr>
              <w:t>Lista de chequeo Inspección visual vehículos livianos y pesados</w:t>
            </w:r>
          </w:p>
        </w:tc>
        <w:tc>
          <w:tcPr>
            <w:tcW w:w="2126" w:type="dxa"/>
            <w:vAlign w:val="center"/>
          </w:tcPr>
          <w:p w:rsidR="00F237AB" w:rsidRPr="00A52421" w:rsidRDefault="00F237AB" w:rsidP="00565472">
            <w:pPr>
              <w:jc w:val="center"/>
              <w:rPr>
                <w:rFonts w:ascii="Arial" w:hAnsi="Arial" w:cs="Arial"/>
              </w:rPr>
            </w:pPr>
            <w:r w:rsidRPr="00A52421">
              <w:rPr>
                <w:rFonts w:ascii="Arial" w:hAnsi="Arial" w:cs="Arial"/>
              </w:rPr>
              <w:t>CITB.IN.RG.05</w:t>
            </w:r>
          </w:p>
        </w:tc>
      </w:tr>
      <w:tr w:rsidR="00F237AB" w:rsidRPr="00A52421" w:rsidTr="00553DE8">
        <w:trPr>
          <w:trHeight w:val="246"/>
        </w:trPr>
        <w:tc>
          <w:tcPr>
            <w:tcW w:w="7508" w:type="dxa"/>
            <w:vAlign w:val="center"/>
          </w:tcPr>
          <w:p w:rsidR="00F237AB" w:rsidRPr="00A52421" w:rsidRDefault="00F237AB" w:rsidP="00565472">
            <w:pPr>
              <w:rPr>
                <w:rFonts w:ascii="Arial" w:hAnsi="Arial" w:cs="Arial"/>
              </w:rPr>
            </w:pPr>
            <w:r w:rsidRPr="00A52421">
              <w:rPr>
                <w:rFonts w:ascii="Arial" w:hAnsi="Arial" w:cs="Arial"/>
              </w:rPr>
              <w:t>Lista de chequeo Inspección visual vehículos livianos y pesados</w:t>
            </w:r>
          </w:p>
        </w:tc>
        <w:tc>
          <w:tcPr>
            <w:tcW w:w="2126" w:type="dxa"/>
            <w:vAlign w:val="center"/>
          </w:tcPr>
          <w:p w:rsidR="00F237AB" w:rsidRPr="00A52421" w:rsidRDefault="00F237AB" w:rsidP="00565472">
            <w:pPr>
              <w:jc w:val="center"/>
              <w:rPr>
                <w:rFonts w:ascii="Arial" w:hAnsi="Arial" w:cs="Arial"/>
              </w:rPr>
            </w:pPr>
            <w:r w:rsidRPr="00A52421">
              <w:rPr>
                <w:rFonts w:ascii="Arial" w:hAnsi="Arial" w:cs="Arial"/>
              </w:rPr>
              <w:t>CITB.IN.RG.03</w:t>
            </w:r>
          </w:p>
        </w:tc>
      </w:tr>
      <w:tr w:rsidR="00F237AB" w:rsidRPr="00A52421" w:rsidTr="00553DE8">
        <w:trPr>
          <w:trHeight w:val="262"/>
        </w:trPr>
        <w:tc>
          <w:tcPr>
            <w:tcW w:w="7508" w:type="dxa"/>
            <w:vAlign w:val="center"/>
          </w:tcPr>
          <w:p w:rsidR="00F237AB" w:rsidRPr="00A52421" w:rsidRDefault="00F237AB" w:rsidP="00565472">
            <w:pPr>
              <w:rPr>
                <w:rFonts w:ascii="Arial" w:hAnsi="Arial" w:cs="Arial"/>
              </w:rPr>
            </w:pPr>
            <w:r w:rsidRPr="00A52421">
              <w:rPr>
                <w:rFonts w:ascii="Arial" w:hAnsi="Arial" w:cs="Arial"/>
              </w:rPr>
              <w:t>Formato uniforme de resultados de revisión técnico mecánica y gases</w:t>
            </w:r>
          </w:p>
        </w:tc>
        <w:tc>
          <w:tcPr>
            <w:tcW w:w="2126" w:type="dxa"/>
            <w:vAlign w:val="center"/>
          </w:tcPr>
          <w:p w:rsidR="00F237AB" w:rsidRPr="00A52421" w:rsidRDefault="00F237AB" w:rsidP="00565472">
            <w:pPr>
              <w:jc w:val="center"/>
              <w:rPr>
                <w:rFonts w:ascii="Arial" w:hAnsi="Arial" w:cs="Arial"/>
              </w:rPr>
            </w:pPr>
            <w:r w:rsidRPr="00A52421">
              <w:rPr>
                <w:rFonts w:ascii="Arial" w:hAnsi="Arial" w:cs="Arial"/>
              </w:rPr>
              <w:t>N/A</w:t>
            </w:r>
          </w:p>
        </w:tc>
      </w:tr>
      <w:tr w:rsidR="00F237AB" w:rsidRPr="00A52421" w:rsidTr="00553DE8">
        <w:trPr>
          <w:trHeight w:val="246"/>
        </w:trPr>
        <w:tc>
          <w:tcPr>
            <w:tcW w:w="7508" w:type="dxa"/>
            <w:vAlign w:val="center"/>
          </w:tcPr>
          <w:p w:rsidR="00F237AB" w:rsidRPr="00A52421" w:rsidRDefault="00F237AB" w:rsidP="00565472">
            <w:pPr>
              <w:rPr>
                <w:rFonts w:ascii="Arial" w:hAnsi="Arial" w:cs="Arial"/>
              </w:rPr>
            </w:pPr>
            <w:r w:rsidRPr="00A52421">
              <w:rPr>
                <w:rFonts w:ascii="Arial" w:hAnsi="Arial" w:cs="Arial"/>
              </w:rPr>
              <w:t>Certificado de Inspección vehicular</w:t>
            </w:r>
          </w:p>
        </w:tc>
        <w:tc>
          <w:tcPr>
            <w:tcW w:w="2126" w:type="dxa"/>
            <w:vAlign w:val="center"/>
          </w:tcPr>
          <w:p w:rsidR="00F237AB" w:rsidRPr="00A52421" w:rsidRDefault="00F237AB" w:rsidP="00565472">
            <w:pPr>
              <w:jc w:val="center"/>
              <w:rPr>
                <w:rFonts w:ascii="Arial" w:hAnsi="Arial" w:cs="Arial"/>
              </w:rPr>
            </w:pPr>
            <w:r w:rsidRPr="00A52421">
              <w:rPr>
                <w:rFonts w:ascii="Arial" w:hAnsi="Arial" w:cs="Arial"/>
              </w:rPr>
              <w:t>N/A</w:t>
            </w:r>
          </w:p>
        </w:tc>
      </w:tr>
    </w:tbl>
    <w:p w:rsidR="00F237AB" w:rsidRPr="00A52421" w:rsidRDefault="00F237AB" w:rsidP="00565472">
      <w:pPr>
        <w:spacing w:after="0" w:line="240" w:lineRule="auto"/>
        <w:jc w:val="both"/>
        <w:rPr>
          <w:rFonts w:ascii="Arial" w:hAnsi="Arial" w:cs="Arial"/>
        </w:rPr>
      </w:pPr>
      <w:r w:rsidRPr="00A52421">
        <w:rPr>
          <w:rFonts w:ascii="Arial" w:hAnsi="Arial" w:cs="Arial"/>
        </w:rPr>
        <w:tab/>
      </w:r>
    </w:p>
    <w:p w:rsidR="00F237AB" w:rsidRPr="00A52421" w:rsidRDefault="00F237AB" w:rsidP="00F237AB">
      <w:pPr>
        <w:pStyle w:val="Prrafodelista"/>
        <w:numPr>
          <w:ilvl w:val="0"/>
          <w:numId w:val="1"/>
        </w:numPr>
        <w:jc w:val="both"/>
        <w:rPr>
          <w:rFonts w:ascii="Arial" w:hAnsi="Arial" w:cs="Arial"/>
          <w:b/>
        </w:rPr>
      </w:pPr>
      <w:r w:rsidRPr="00A52421">
        <w:rPr>
          <w:rFonts w:ascii="Arial" w:hAnsi="Arial" w:cs="Arial"/>
          <w:b/>
        </w:rPr>
        <w:t>CONTROL DE CAMBIOS DEL DOCUMENTO</w:t>
      </w:r>
    </w:p>
    <w:tbl>
      <w:tblPr>
        <w:tblpPr w:leftFromText="141" w:rightFromText="141" w:vertAnchor="text" w:horzAnchor="margin" w:tblpY="190"/>
        <w:tblW w:w="4976"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22"/>
        <w:gridCol w:w="1121"/>
        <w:gridCol w:w="2280"/>
        <w:gridCol w:w="3544"/>
        <w:gridCol w:w="1319"/>
      </w:tblGrid>
      <w:tr w:rsidR="00F237AB" w:rsidRPr="00A52421" w:rsidTr="00553DE8">
        <w:trPr>
          <w:trHeight w:val="377"/>
        </w:trPr>
        <w:tc>
          <w:tcPr>
            <w:tcW w:w="282" w:type="pct"/>
            <w:vMerge w:val="restart"/>
            <w:vAlign w:val="center"/>
          </w:tcPr>
          <w:p w:rsidR="00F237AB" w:rsidRPr="00A52421" w:rsidRDefault="00F237AB" w:rsidP="00565472">
            <w:pPr>
              <w:spacing w:after="0" w:line="240" w:lineRule="auto"/>
              <w:ind w:left="-71" w:right="-71"/>
              <w:jc w:val="center"/>
              <w:rPr>
                <w:rFonts w:ascii="Arial" w:hAnsi="Arial" w:cs="Arial"/>
                <w:bCs/>
              </w:rPr>
            </w:pPr>
            <w:r w:rsidRPr="00A52421">
              <w:rPr>
                <w:rFonts w:ascii="Arial" w:hAnsi="Arial" w:cs="Arial"/>
                <w:bCs/>
              </w:rPr>
              <w:t>REV No.</w:t>
            </w:r>
          </w:p>
        </w:tc>
        <w:tc>
          <w:tcPr>
            <w:tcW w:w="681" w:type="pct"/>
            <w:vMerge w:val="restart"/>
            <w:vAlign w:val="center"/>
          </w:tcPr>
          <w:p w:rsidR="00F237AB" w:rsidRPr="00A52421" w:rsidRDefault="00F237AB" w:rsidP="00565472">
            <w:pPr>
              <w:spacing w:after="0" w:line="240" w:lineRule="auto"/>
              <w:jc w:val="center"/>
              <w:rPr>
                <w:rFonts w:ascii="Arial" w:hAnsi="Arial" w:cs="Arial"/>
                <w:bCs/>
              </w:rPr>
            </w:pPr>
            <w:r w:rsidRPr="00A52421">
              <w:rPr>
                <w:rFonts w:ascii="Arial" w:hAnsi="Arial" w:cs="Arial"/>
                <w:bCs/>
              </w:rPr>
              <w:t>FECHA</w:t>
            </w:r>
          </w:p>
        </w:tc>
        <w:tc>
          <w:tcPr>
            <w:tcW w:w="3243" w:type="pct"/>
            <w:gridSpan w:val="2"/>
            <w:vAlign w:val="center"/>
          </w:tcPr>
          <w:p w:rsidR="00F237AB" w:rsidRPr="00A52421" w:rsidRDefault="00F237AB" w:rsidP="00565472">
            <w:pPr>
              <w:spacing w:after="0" w:line="240" w:lineRule="auto"/>
              <w:jc w:val="center"/>
              <w:rPr>
                <w:rFonts w:ascii="Arial" w:hAnsi="Arial" w:cs="Arial"/>
                <w:bCs/>
              </w:rPr>
            </w:pPr>
            <w:r w:rsidRPr="00A52421">
              <w:rPr>
                <w:rFonts w:ascii="Arial" w:hAnsi="Arial" w:cs="Arial"/>
                <w:bCs/>
              </w:rPr>
              <w:t>DESCRIPCIÓN DEL CAMBIO</w:t>
            </w:r>
          </w:p>
        </w:tc>
        <w:tc>
          <w:tcPr>
            <w:tcW w:w="794" w:type="pct"/>
            <w:vMerge w:val="restart"/>
            <w:vAlign w:val="center"/>
          </w:tcPr>
          <w:p w:rsidR="00F237AB" w:rsidRPr="00A52421" w:rsidRDefault="00F237AB" w:rsidP="00565472">
            <w:pPr>
              <w:pStyle w:val="Ttulo8"/>
              <w:rPr>
                <w:b w:val="0"/>
                <w:sz w:val="22"/>
                <w:szCs w:val="22"/>
              </w:rPr>
            </w:pPr>
            <w:r w:rsidRPr="00A52421">
              <w:rPr>
                <w:b w:val="0"/>
                <w:sz w:val="22"/>
                <w:szCs w:val="22"/>
              </w:rPr>
              <w:t>SOLICITÓ</w:t>
            </w:r>
          </w:p>
        </w:tc>
      </w:tr>
      <w:tr w:rsidR="00F237AB" w:rsidRPr="00A52421" w:rsidTr="00553DE8">
        <w:trPr>
          <w:trHeight w:val="377"/>
        </w:trPr>
        <w:tc>
          <w:tcPr>
            <w:tcW w:w="282" w:type="pct"/>
            <w:vMerge/>
            <w:vAlign w:val="center"/>
          </w:tcPr>
          <w:p w:rsidR="00F237AB" w:rsidRPr="00A52421" w:rsidRDefault="00F237AB" w:rsidP="00565472">
            <w:pPr>
              <w:spacing w:after="0" w:line="240" w:lineRule="auto"/>
              <w:jc w:val="both"/>
              <w:rPr>
                <w:rFonts w:ascii="Arial" w:hAnsi="Arial" w:cs="Arial"/>
              </w:rPr>
            </w:pPr>
          </w:p>
        </w:tc>
        <w:tc>
          <w:tcPr>
            <w:tcW w:w="681" w:type="pct"/>
            <w:vMerge/>
            <w:vAlign w:val="center"/>
          </w:tcPr>
          <w:p w:rsidR="00F237AB" w:rsidRPr="00A52421" w:rsidRDefault="00F237AB" w:rsidP="00565472">
            <w:pPr>
              <w:spacing w:after="0" w:line="240" w:lineRule="auto"/>
              <w:jc w:val="both"/>
              <w:rPr>
                <w:rFonts w:ascii="Arial" w:hAnsi="Arial" w:cs="Arial"/>
              </w:rPr>
            </w:pPr>
          </w:p>
        </w:tc>
        <w:tc>
          <w:tcPr>
            <w:tcW w:w="1183" w:type="pct"/>
            <w:vAlign w:val="center"/>
          </w:tcPr>
          <w:p w:rsidR="00F237AB" w:rsidRPr="00A52421" w:rsidRDefault="00F237AB" w:rsidP="00565472">
            <w:pPr>
              <w:spacing w:after="0" w:line="240" w:lineRule="auto"/>
              <w:jc w:val="center"/>
              <w:rPr>
                <w:rFonts w:ascii="Arial" w:hAnsi="Arial" w:cs="Arial"/>
              </w:rPr>
            </w:pPr>
            <w:r w:rsidRPr="00A52421">
              <w:rPr>
                <w:rFonts w:ascii="Arial" w:hAnsi="Arial" w:cs="Arial"/>
              </w:rPr>
              <w:t>SECCIÓN/NUMERAL</w:t>
            </w:r>
          </w:p>
        </w:tc>
        <w:tc>
          <w:tcPr>
            <w:tcW w:w="2059" w:type="pct"/>
            <w:vAlign w:val="center"/>
          </w:tcPr>
          <w:p w:rsidR="00F237AB" w:rsidRPr="00A52421" w:rsidRDefault="00F237AB" w:rsidP="00565472">
            <w:pPr>
              <w:spacing w:after="0" w:line="240" w:lineRule="auto"/>
              <w:jc w:val="center"/>
              <w:rPr>
                <w:rFonts w:ascii="Arial" w:hAnsi="Arial" w:cs="Arial"/>
              </w:rPr>
            </w:pPr>
            <w:r w:rsidRPr="00A52421">
              <w:rPr>
                <w:rFonts w:ascii="Arial" w:hAnsi="Arial" w:cs="Arial"/>
              </w:rPr>
              <w:t>DESCRIPCIÓN DEL CAMBIO</w:t>
            </w:r>
          </w:p>
        </w:tc>
        <w:tc>
          <w:tcPr>
            <w:tcW w:w="794" w:type="pct"/>
            <w:vMerge/>
            <w:vAlign w:val="center"/>
          </w:tcPr>
          <w:p w:rsidR="00F237AB" w:rsidRPr="00A52421" w:rsidRDefault="00F237AB" w:rsidP="00565472">
            <w:pPr>
              <w:spacing w:after="0" w:line="240" w:lineRule="auto"/>
              <w:jc w:val="both"/>
              <w:rPr>
                <w:rFonts w:ascii="Arial" w:hAnsi="Arial" w:cs="Arial"/>
              </w:rPr>
            </w:pPr>
          </w:p>
        </w:tc>
      </w:tr>
      <w:tr w:rsidR="00F237AB" w:rsidRPr="00A52421" w:rsidTr="00553DE8">
        <w:trPr>
          <w:trHeight w:val="376"/>
        </w:trPr>
        <w:tc>
          <w:tcPr>
            <w:tcW w:w="282" w:type="pct"/>
            <w:vAlign w:val="center"/>
          </w:tcPr>
          <w:p w:rsidR="00F237AB" w:rsidRPr="00A52421" w:rsidRDefault="00F237AB" w:rsidP="00565472">
            <w:pPr>
              <w:spacing w:after="0" w:line="240" w:lineRule="auto"/>
              <w:jc w:val="both"/>
              <w:rPr>
                <w:rFonts w:ascii="Arial" w:hAnsi="Arial" w:cs="Arial"/>
              </w:rPr>
            </w:pPr>
            <w:r w:rsidRPr="00A52421">
              <w:rPr>
                <w:rFonts w:ascii="Arial" w:hAnsi="Arial" w:cs="Arial"/>
              </w:rPr>
              <w:t>01</w:t>
            </w:r>
          </w:p>
        </w:tc>
        <w:tc>
          <w:tcPr>
            <w:tcW w:w="681" w:type="pct"/>
            <w:vAlign w:val="center"/>
          </w:tcPr>
          <w:p w:rsidR="00F237AB" w:rsidRPr="00A52421" w:rsidRDefault="00F237AB" w:rsidP="00154370">
            <w:pPr>
              <w:spacing w:after="0" w:line="240" w:lineRule="auto"/>
              <w:jc w:val="both"/>
              <w:rPr>
                <w:rFonts w:ascii="Arial" w:hAnsi="Arial" w:cs="Arial"/>
              </w:rPr>
            </w:pPr>
            <w:r w:rsidRPr="00A52421">
              <w:rPr>
                <w:rFonts w:ascii="Arial" w:hAnsi="Arial" w:cs="Arial"/>
              </w:rPr>
              <w:t>2019-01-10</w:t>
            </w:r>
          </w:p>
        </w:tc>
        <w:tc>
          <w:tcPr>
            <w:tcW w:w="1183" w:type="pct"/>
            <w:vAlign w:val="center"/>
          </w:tcPr>
          <w:p w:rsidR="00F237AB" w:rsidRPr="0099295B" w:rsidRDefault="00F237AB" w:rsidP="00565472">
            <w:pPr>
              <w:spacing w:after="0" w:line="240" w:lineRule="auto"/>
              <w:jc w:val="both"/>
              <w:rPr>
                <w:rFonts w:ascii="Arial" w:hAnsi="Arial" w:cs="Arial"/>
                <w:sz w:val="20"/>
                <w:szCs w:val="20"/>
              </w:rPr>
            </w:pPr>
            <w:r w:rsidRPr="0099295B">
              <w:rPr>
                <w:rFonts w:ascii="Arial" w:hAnsi="Arial" w:cs="Arial"/>
                <w:sz w:val="20"/>
                <w:szCs w:val="20"/>
              </w:rPr>
              <w:t>N/A</w:t>
            </w:r>
          </w:p>
        </w:tc>
        <w:tc>
          <w:tcPr>
            <w:tcW w:w="2059" w:type="pct"/>
            <w:vAlign w:val="center"/>
          </w:tcPr>
          <w:p w:rsidR="00F237AB" w:rsidRPr="0099295B" w:rsidRDefault="00F237AB" w:rsidP="00565472">
            <w:pPr>
              <w:spacing w:after="0" w:line="240" w:lineRule="auto"/>
              <w:jc w:val="both"/>
              <w:rPr>
                <w:rFonts w:ascii="Arial" w:hAnsi="Arial" w:cs="Arial"/>
                <w:sz w:val="20"/>
                <w:szCs w:val="20"/>
              </w:rPr>
            </w:pPr>
            <w:r w:rsidRPr="0099295B">
              <w:rPr>
                <w:rFonts w:ascii="Arial" w:hAnsi="Arial" w:cs="Arial"/>
                <w:sz w:val="20"/>
                <w:szCs w:val="20"/>
              </w:rPr>
              <w:t>Creación del Documento</w:t>
            </w:r>
          </w:p>
        </w:tc>
        <w:tc>
          <w:tcPr>
            <w:tcW w:w="794" w:type="pct"/>
            <w:vAlign w:val="center"/>
          </w:tcPr>
          <w:p w:rsidR="00F237AB" w:rsidRPr="00A52421" w:rsidRDefault="00F237AB" w:rsidP="00565472">
            <w:pPr>
              <w:spacing w:after="0" w:line="240" w:lineRule="auto"/>
              <w:jc w:val="both"/>
              <w:rPr>
                <w:rFonts w:ascii="Arial" w:hAnsi="Arial" w:cs="Arial"/>
              </w:rPr>
            </w:pPr>
            <w:r w:rsidRPr="00A52421">
              <w:rPr>
                <w:rFonts w:ascii="Arial" w:hAnsi="Arial" w:cs="Arial"/>
              </w:rPr>
              <w:t>N/A</w:t>
            </w:r>
          </w:p>
        </w:tc>
      </w:tr>
      <w:tr w:rsidR="00F237AB" w:rsidRPr="00A52421" w:rsidTr="00553DE8">
        <w:trPr>
          <w:trHeight w:val="376"/>
        </w:trPr>
        <w:tc>
          <w:tcPr>
            <w:tcW w:w="282" w:type="pct"/>
            <w:vAlign w:val="center"/>
          </w:tcPr>
          <w:p w:rsidR="00F237AB" w:rsidRPr="00A52421" w:rsidRDefault="00F237AB" w:rsidP="00565472">
            <w:pPr>
              <w:spacing w:after="0" w:line="240" w:lineRule="auto"/>
              <w:jc w:val="both"/>
              <w:rPr>
                <w:rFonts w:ascii="Arial" w:hAnsi="Arial" w:cs="Arial"/>
              </w:rPr>
            </w:pPr>
            <w:r>
              <w:rPr>
                <w:rFonts w:ascii="Arial" w:hAnsi="Arial" w:cs="Arial"/>
              </w:rPr>
              <w:t>02</w:t>
            </w:r>
          </w:p>
        </w:tc>
        <w:tc>
          <w:tcPr>
            <w:tcW w:w="681" w:type="pct"/>
            <w:vAlign w:val="center"/>
          </w:tcPr>
          <w:p w:rsidR="00F237AB" w:rsidRPr="00A52421" w:rsidRDefault="00F237AB" w:rsidP="00154370">
            <w:pPr>
              <w:spacing w:after="0" w:line="240" w:lineRule="auto"/>
              <w:jc w:val="both"/>
              <w:rPr>
                <w:rFonts w:ascii="Arial" w:hAnsi="Arial" w:cs="Arial"/>
              </w:rPr>
            </w:pPr>
            <w:r>
              <w:rPr>
                <w:rFonts w:ascii="Arial" w:hAnsi="Arial" w:cs="Arial"/>
              </w:rPr>
              <w:t>2021-05-16</w:t>
            </w:r>
          </w:p>
        </w:tc>
        <w:tc>
          <w:tcPr>
            <w:tcW w:w="1183" w:type="pct"/>
            <w:vAlign w:val="center"/>
          </w:tcPr>
          <w:p w:rsidR="00F237AB" w:rsidRPr="0099295B" w:rsidRDefault="00F237AB" w:rsidP="00F237AB">
            <w:pPr>
              <w:pStyle w:val="Prrafodelista"/>
              <w:numPr>
                <w:ilvl w:val="0"/>
                <w:numId w:val="13"/>
              </w:numPr>
              <w:ind w:left="193" w:hanging="193"/>
              <w:jc w:val="both"/>
              <w:rPr>
                <w:rFonts w:ascii="Arial" w:hAnsi="Arial" w:cs="Arial"/>
                <w:sz w:val="20"/>
                <w:szCs w:val="20"/>
              </w:rPr>
            </w:pPr>
            <w:r w:rsidRPr="0099295B">
              <w:rPr>
                <w:rFonts w:ascii="Arial" w:hAnsi="Arial" w:cs="Arial"/>
                <w:sz w:val="20"/>
                <w:szCs w:val="20"/>
              </w:rPr>
              <w:t>Objetivo</w:t>
            </w:r>
          </w:p>
        </w:tc>
        <w:tc>
          <w:tcPr>
            <w:tcW w:w="2059" w:type="pct"/>
            <w:vAlign w:val="center"/>
          </w:tcPr>
          <w:p w:rsidR="00F237AB" w:rsidRPr="0099295B" w:rsidRDefault="00F237AB" w:rsidP="00565472">
            <w:pPr>
              <w:spacing w:after="0" w:line="240" w:lineRule="auto"/>
              <w:jc w:val="both"/>
              <w:rPr>
                <w:rFonts w:ascii="Arial" w:hAnsi="Arial" w:cs="Arial"/>
                <w:sz w:val="20"/>
                <w:szCs w:val="20"/>
              </w:rPr>
            </w:pPr>
            <w:r>
              <w:rPr>
                <w:rFonts w:ascii="Arial" w:hAnsi="Arial" w:cs="Arial"/>
                <w:sz w:val="20"/>
                <w:szCs w:val="20"/>
              </w:rPr>
              <w:t>Se incluye norma NTC 5365</w:t>
            </w:r>
          </w:p>
        </w:tc>
        <w:tc>
          <w:tcPr>
            <w:tcW w:w="794" w:type="pct"/>
            <w:vAlign w:val="center"/>
          </w:tcPr>
          <w:p w:rsidR="00F237AB" w:rsidRPr="00A52421" w:rsidRDefault="00F237AB" w:rsidP="00565472">
            <w:pPr>
              <w:spacing w:after="0" w:line="240" w:lineRule="auto"/>
              <w:jc w:val="both"/>
              <w:rPr>
                <w:rFonts w:ascii="Arial" w:hAnsi="Arial" w:cs="Arial"/>
              </w:rPr>
            </w:pPr>
            <w:r>
              <w:rPr>
                <w:rFonts w:ascii="Arial" w:hAnsi="Arial" w:cs="Arial"/>
              </w:rPr>
              <w:t>N/A</w:t>
            </w:r>
          </w:p>
        </w:tc>
      </w:tr>
      <w:tr w:rsidR="00F237AB" w:rsidRPr="00A52421" w:rsidTr="00553DE8">
        <w:trPr>
          <w:trHeight w:val="376"/>
        </w:trPr>
        <w:tc>
          <w:tcPr>
            <w:tcW w:w="282" w:type="pct"/>
            <w:vAlign w:val="center"/>
          </w:tcPr>
          <w:p w:rsidR="00F237AB" w:rsidRDefault="00F237AB" w:rsidP="00565472">
            <w:pPr>
              <w:spacing w:after="0" w:line="240" w:lineRule="auto"/>
              <w:jc w:val="both"/>
              <w:rPr>
                <w:rFonts w:ascii="Arial" w:hAnsi="Arial" w:cs="Arial"/>
              </w:rPr>
            </w:pPr>
            <w:r>
              <w:rPr>
                <w:rFonts w:ascii="Arial" w:hAnsi="Arial" w:cs="Arial"/>
              </w:rPr>
              <w:t>02</w:t>
            </w:r>
          </w:p>
        </w:tc>
        <w:tc>
          <w:tcPr>
            <w:tcW w:w="681" w:type="pct"/>
            <w:vAlign w:val="center"/>
          </w:tcPr>
          <w:p w:rsidR="00F237AB" w:rsidRDefault="00F237AB" w:rsidP="00154370">
            <w:pPr>
              <w:spacing w:after="0" w:line="240" w:lineRule="auto"/>
              <w:jc w:val="both"/>
              <w:rPr>
                <w:rFonts w:ascii="Arial" w:hAnsi="Arial" w:cs="Arial"/>
              </w:rPr>
            </w:pPr>
            <w:r>
              <w:rPr>
                <w:rFonts w:ascii="Arial" w:hAnsi="Arial" w:cs="Arial"/>
              </w:rPr>
              <w:t>2021-05-16</w:t>
            </w:r>
          </w:p>
        </w:tc>
        <w:tc>
          <w:tcPr>
            <w:tcW w:w="1183" w:type="pct"/>
            <w:vAlign w:val="center"/>
          </w:tcPr>
          <w:p w:rsidR="00F237AB" w:rsidRPr="0099295B" w:rsidRDefault="00F237AB" w:rsidP="00F237AB">
            <w:pPr>
              <w:pStyle w:val="Prrafodelista"/>
              <w:numPr>
                <w:ilvl w:val="1"/>
                <w:numId w:val="14"/>
              </w:numPr>
              <w:jc w:val="both"/>
              <w:rPr>
                <w:rFonts w:ascii="Arial" w:hAnsi="Arial" w:cs="Arial"/>
                <w:sz w:val="20"/>
                <w:szCs w:val="20"/>
              </w:rPr>
            </w:pPr>
            <w:r>
              <w:rPr>
                <w:rFonts w:ascii="Arial" w:hAnsi="Arial" w:cs="Arial"/>
                <w:sz w:val="20"/>
                <w:szCs w:val="20"/>
              </w:rPr>
              <w:t>Condiciones del vehículo</w:t>
            </w:r>
          </w:p>
        </w:tc>
        <w:tc>
          <w:tcPr>
            <w:tcW w:w="2059" w:type="pct"/>
            <w:vAlign w:val="center"/>
          </w:tcPr>
          <w:p w:rsidR="00F237AB" w:rsidRDefault="00F237AB" w:rsidP="00565472">
            <w:pPr>
              <w:spacing w:after="0" w:line="240" w:lineRule="auto"/>
              <w:jc w:val="both"/>
              <w:rPr>
                <w:rFonts w:ascii="Arial" w:hAnsi="Arial" w:cs="Arial"/>
                <w:sz w:val="20"/>
                <w:szCs w:val="20"/>
              </w:rPr>
            </w:pPr>
            <w:r>
              <w:rPr>
                <w:rFonts w:ascii="Arial" w:hAnsi="Arial" w:cs="Arial"/>
                <w:sz w:val="20"/>
                <w:szCs w:val="20"/>
              </w:rPr>
              <w:t>Se agregan condiciones que deben cumplir vehículos tipo motocarro y Cuatrimoto</w:t>
            </w:r>
          </w:p>
        </w:tc>
        <w:tc>
          <w:tcPr>
            <w:tcW w:w="794" w:type="pct"/>
            <w:vAlign w:val="center"/>
          </w:tcPr>
          <w:p w:rsidR="00F237AB" w:rsidRDefault="00F237AB" w:rsidP="00565472">
            <w:pPr>
              <w:spacing w:after="0" w:line="240" w:lineRule="auto"/>
              <w:jc w:val="both"/>
              <w:rPr>
                <w:rFonts w:ascii="Arial" w:hAnsi="Arial" w:cs="Arial"/>
              </w:rPr>
            </w:pPr>
            <w:r>
              <w:rPr>
                <w:rFonts w:ascii="Arial" w:hAnsi="Arial" w:cs="Arial"/>
              </w:rPr>
              <w:t>N/A</w:t>
            </w:r>
          </w:p>
        </w:tc>
      </w:tr>
    </w:tbl>
    <w:p w:rsidR="00F237AB" w:rsidRPr="00A52421" w:rsidRDefault="00F237AB" w:rsidP="00565472">
      <w:pPr>
        <w:spacing w:after="0" w:line="240" w:lineRule="auto"/>
        <w:jc w:val="both"/>
        <w:rPr>
          <w:rFonts w:ascii="Arial" w:hAnsi="Arial" w:cs="Arial"/>
        </w:rPr>
      </w:pPr>
    </w:p>
    <w:p w:rsidR="00F237AB" w:rsidRPr="00A52421" w:rsidRDefault="00F237AB" w:rsidP="00565472">
      <w:pPr>
        <w:spacing w:after="0" w:line="240" w:lineRule="auto"/>
        <w:jc w:val="both"/>
        <w:rPr>
          <w:rFonts w:ascii="Arial" w:hAnsi="Arial" w:cs="Arial"/>
        </w:rPr>
      </w:pPr>
    </w:p>
    <w:p w:rsidR="00F237AB" w:rsidRPr="00A52421" w:rsidRDefault="00F237AB" w:rsidP="00565472">
      <w:pPr>
        <w:spacing w:after="0" w:line="240" w:lineRule="auto"/>
        <w:jc w:val="both"/>
        <w:rPr>
          <w:rFonts w:ascii="Arial" w:hAnsi="Arial" w:cs="Arial"/>
        </w:rPr>
      </w:pPr>
    </w:p>
    <w:p w:rsidR="00F237AB" w:rsidRPr="00A52421" w:rsidRDefault="00F237AB" w:rsidP="00565472">
      <w:pPr>
        <w:spacing w:after="0" w:line="240" w:lineRule="auto"/>
        <w:jc w:val="both"/>
        <w:rPr>
          <w:rFonts w:ascii="Arial" w:hAnsi="Arial" w:cs="Arial"/>
        </w:rPr>
      </w:pPr>
    </w:p>
    <w:p w:rsidR="00750608" w:rsidRDefault="00750608">
      <w:bookmarkStart w:id="0" w:name="_GoBack"/>
      <w:bookmarkEnd w:id="0"/>
    </w:p>
    <w:sectPr w:rsidR="00750608" w:rsidSect="00316F24">
      <w:headerReference w:type="default" r:id="rId5"/>
      <w:footerReference w:type="default" r:id="rI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E05" w:rsidRDefault="00F237AB" w:rsidP="00866E05">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34"/>
      <w:gridCol w:w="2737"/>
      <w:gridCol w:w="276"/>
      <w:gridCol w:w="2756"/>
    </w:tblGrid>
    <w:tr w:rsidR="00667C0C" w:rsidRPr="00553DE8" w:rsidTr="00866E05">
      <w:tc>
        <w:tcPr>
          <w:tcW w:w="3114" w:type="dxa"/>
        </w:tcPr>
        <w:p w:rsidR="00667C0C" w:rsidRPr="00553DE8" w:rsidRDefault="00F237AB" w:rsidP="00866E05">
          <w:pPr>
            <w:pStyle w:val="Piedepgina"/>
            <w:rPr>
              <w:rFonts w:ascii="Arial" w:hAnsi="Arial" w:cs="Arial"/>
              <w:sz w:val="16"/>
              <w:szCs w:val="16"/>
            </w:rPr>
          </w:pPr>
          <w:r w:rsidRPr="00553DE8">
            <w:rPr>
              <w:rFonts w:ascii="Arial" w:hAnsi="Arial" w:cs="Arial"/>
              <w:sz w:val="16"/>
              <w:szCs w:val="16"/>
            </w:rPr>
            <w:t>Elaboró: Oscar Darío Manchego</w:t>
          </w:r>
        </w:p>
        <w:p w:rsidR="00667C0C" w:rsidRPr="00553DE8" w:rsidRDefault="00F237AB" w:rsidP="00866E05">
          <w:pPr>
            <w:pStyle w:val="Piedepgina"/>
            <w:rPr>
              <w:rFonts w:ascii="Arial" w:hAnsi="Arial" w:cs="Arial"/>
              <w:sz w:val="16"/>
              <w:szCs w:val="16"/>
            </w:rPr>
          </w:pPr>
          <w:r w:rsidRPr="00553DE8">
            <w:rPr>
              <w:rFonts w:ascii="Arial" w:hAnsi="Arial" w:cs="Arial"/>
              <w:sz w:val="16"/>
              <w:szCs w:val="16"/>
            </w:rPr>
            <w:t>Director SIG</w:t>
          </w:r>
        </w:p>
      </w:tc>
      <w:tc>
        <w:tcPr>
          <w:tcW w:w="236" w:type="dxa"/>
        </w:tcPr>
        <w:p w:rsidR="00667C0C" w:rsidRPr="00553DE8" w:rsidRDefault="00F237AB" w:rsidP="00866E05">
          <w:pPr>
            <w:pStyle w:val="Piedepgina"/>
            <w:rPr>
              <w:rFonts w:ascii="Arial" w:hAnsi="Arial" w:cs="Arial"/>
              <w:sz w:val="16"/>
              <w:szCs w:val="16"/>
            </w:rPr>
          </w:pPr>
        </w:p>
      </w:tc>
      <w:tc>
        <w:tcPr>
          <w:tcW w:w="3029" w:type="dxa"/>
        </w:tcPr>
        <w:p w:rsidR="00667C0C" w:rsidRPr="00553DE8" w:rsidRDefault="00F237AB" w:rsidP="00866E05">
          <w:pPr>
            <w:pStyle w:val="Piedepgina"/>
            <w:rPr>
              <w:rFonts w:ascii="Arial" w:hAnsi="Arial" w:cs="Arial"/>
              <w:sz w:val="16"/>
              <w:szCs w:val="16"/>
            </w:rPr>
          </w:pPr>
          <w:r w:rsidRPr="00553DE8">
            <w:rPr>
              <w:rFonts w:ascii="Arial" w:hAnsi="Arial" w:cs="Arial"/>
              <w:sz w:val="16"/>
              <w:szCs w:val="16"/>
            </w:rPr>
            <w:t xml:space="preserve">Revisó: </w:t>
          </w:r>
          <w:r w:rsidRPr="00553DE8">
            <w:rPr>
              <w:rFonts w:ascii="Arial" w:hAnsi="Arial" w:cs="Arial"/>
              <w:sz w:val="16"/>
              <w:szCs w:val="16"/>
            </w:rPr>
            <w:t>Pedro Nel Sierra</w:t>
          </w:r>
        </w:p>
        <w:p w:rsidR="00667C0C" w:rsidRPr="00553DE8" w:rsidRDefault="00F237AB" w:rsidP="00866E05">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667C0C" w:rsidRPr="00553DE8" w:rsidRDefault="00F237AB" w:rsidP="00866E05">
          <w:pPr>
            <w:pStyle w:val="Piedepgina"/>
            <w:rPr>
              <w:rFonts w:ascii="Arial" w:hAnsi="Arial" w:cs="Arial"/>
              <w:sz w:val="16"/>
              <w:szCs w:val="16"/>
            </w:rPr>
          </w:pPr>
        </w:p>
      </w:tc>
      <w:tc>
        <w:tcPr>
          <w:tcW w:w="3017" w:type="dxa"/>
        </w:tcPr>
        <w:p w:rsidR="00667C0C" w:rsidRPr="00553DE8" w:rsidRDefault="00F237AB" w:rsidP="00866E05">
          <w:pPr>
            <w:pStyle w:val="Piedepgina"/>
            <w:rPr>
              <w:rFonts w:ascii="Arial" w:hAnsi="Arial" w:cs="Arial"/>
              <w:sz w:val="16"/>
              <w:szCs w:val="16"/>
            </w:rPr>
          </w:pPr>
          <w:r w:rsidRPr="00553DE8">
            <w:rPr>
              <w:rFonts w:ascii="Arial" w:hAnsi="Arial" w:cs="Arial"/>
              <w:sz w:val="16"/>
              <w:szCs w:val="16"/>
            </w:rPr>
            <w:t xml:space="preserve">Aprobó: Ángela Ballesteros </w:t>
          </w:r>
          <w:r>
            <w:rPr>
              <w:rFonts w:ascii="Arial" w:hAnsi="Arial" w:cs="Arial"/>
              <w:sz w:val="16"/>
              <w:szCs w:val="16"/>
            </w:rPr>
            <w:t>Castro</w:t>
          </w:r>
        </w:p>
        <w:p w:rsidR="00667C0C" w:rsidRPr="00553DE8" w:rsidRDefault="00F237AB" w:rsidP="00866E05">
          <w:pPr>
            <w:pStyle w:val="Piedepgina"/>
            <w:rPr>
              <w:rFonts w:ascii="Arial" w:hAnsi="Arial" w:cs="Arial"/>
              <w:sz w:val="16"/>
              <w:szCs w:val="16"/>
            </w:rPr>
          </w:pPr>
          <w:r w:rsidRPr="00553DE8">
            <w:rPr>
              <w:rFonts w:ascii="Arial" w:hAnsi="Arial" w:cs="Arial"/>
              <w:sz w:val="16"/>
              <w:szCs w:val="16"/>
            </w:rPr>
            <w:t xml:space="preserve">Gerente </w:t>
          </w:r>
        </w:p>
      </w:tc>
    </w:tr>
  </w:tbl>
  <w:p w:rsidR="00667C0C" w:rsidRDefault="00F237AB" w:rsidP="00866E05">
    <w:pPr>
      <w:pStyle w:val="Piedepgina"/>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667C0C" w:rsidRDefault="00F237AB">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47F683E3" wp14:editId="572E760D">
                  <wp:simplePos x="0" y="0"/>
                  <wp:positionH relativeFrom="margin">
                    <wp:posOffset>-9781</wp:posOffset>
                  </wp:positionH>
                  <wp:positionV relativeFrom="paragraph">
                    <wp:posOffset>17755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C0C" w:rsidRPr="00F83BAA" w:rsidRDefault="00F237AB"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GASES VEHÍCULOS LIVIANOS Y PESADOS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3688" y="0"/>
                              <a:ext cx="2528473" cy="665055"/>
                              <a:chOff x="-780" y="0"/>
                              <a:chExt cx="2528473" cy="665055"/>
                            </a:xfrm>
                          </wpg:grpSpPr>
                          <wps:wsp>
                            <wps:cNvPr id="5" name="Rectángulo 5"/>
                            <wps:cNvSpPr/>
                            <wps:spPr>
                              <a:xfrm>
                                <a:off x="-780" y="0"/>
                                <a:ext cx="1813335"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C0C" w:rsidRPr="00F83BAA" w:rsidRDefault="00F237AB"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C0C" w:rsidRPr="00FF558F" w:rsidRDefault="00F237AB"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CITB.IN.IN.03</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C0C" w:rsidRPr="00FF558F" w:rsidRDefault="00F237AB"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7F683E3" id="Grupo 19" o:spid="_x0000_s1026" style="position:absolute;left:0;text-align:left;margin-left:-.75pt;margin-top:1.4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V2luZG93cyBQaG90&#10;byBFZGl0b3IgMTAuMC4xMDAxMS4xNjM4NABXaW5kb3dzIFBob3RvIEVkaXRvciAxMC4wLjEwMDEx&#10;LjE2Mzg0ADIwMTk6MDE6MjEgMDk6NTg6MjEAAAKgAQADAAAAAQABAADqHAAHAAAIDAAACOAAAAAA&#10;HOoAAAA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PD94cGFja2V0IGVuZD0ndyc/Pv/bAEMAAwICAwIC&#10;AwMDAwQDAwQFCAUFBAQFCgcHBggMCgwMCwoLCw0OEhANDhEOCwsQFhARExQVFRUMDxcYFhQYEhQV&#10;FP/bAEMBAwQEBQQFCQUFCRQNCw0UFBQUFBQUFBQUFBQUFBQUFBQUFBQUFBQUFBQUFBQUFBQUFBQU&#10;FBQUFBQUFBQUFBQUFP/AABEIAaUBS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667C0C" w:rsidRPr="00F83BAA" w:rsidRDefault="00F237AB" w:rsidP="00FF558F">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PRUEBA DE GASES VEHÍCULOS LIVIANOS Y PESADOS </w:t>
                          </w:r>
                        </w:p>
                      </w:txbxContent>
                    </v:textbox>
                  </v:rect>
                  <v:group id="Grupo 9" o:spid="_x0000_s1028" style="position:absolute;left:36136;width:25285;height:6650" coordorigin="-7" coordsize="25284,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7;width:18132;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667C0C" w:rsidRPr="00F83BAA" w:rsidRDefault="00F237AB"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3C288A">
                              <w:rPr>
                                <w:rFonts w:ascii="Arial" w:hAnsi="Arial" w:cs="Arial"/>
                                <w:color w:val="000000"/>
                                <w:sz w:val="18"/>
                                <w:szCs w:val="18"/>
                              </w:rPr>
                              <w:t>emisión</w:t>
                            </w:r>
                            <w:r w:rsidRPr="00F83BAA">
                              <w:rPr>
                                <w:rFonts w:ascii="Arial" w:hAnsi="Arial" w:cs="Arial"/>
                                <w:color w:val="000000"/>
                                <w:sz w:val="18"/>
                                <w:szCs w:val="18"/>
                              </w:rPr>
                              <w:t>: 201</w:t>
                            </w:r>
                            <w:r>
                              <w:rPr>
                                <w:rFonts w:ascii="Arial" w:hAnsi="Arial" w:cs="Arial"/>
                                <w:color w:val="000000"/>
                                <w:sz w:val="18"/>
                                <w:szCs w:val="18"/>
                              </w:rPr>
                              <w:t>9-01-10</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667C0C" w:rsidRPr="00FF558F" w:rsidRDefault="00F237AB"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CITB.IN.IN.03</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667C0C" w:rsidRPr="00FF558F" w:rsidRDefault="00F237AB"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group>
                  <w10:wrap anchorx="margin"/>
                </v:group>
              </w:pict>
            </mc:Fallback>
          </mc:AlternateContent>
        </w:r>
      </w:p>
      <w:p w:rsidR="00667C0C" w:rsidRDefault="00F237AB">
        <w:pPr>
          <w:pStyle w:val="Encabezado"/>
          <w:jc w:val="right"/>
        </w:pPr>
      </w:p>
      <w:p w:rsidR="00667C0C" w:rsidRDefault="00F237AB">
        <w:pPr>
          <w:pStyle w:val="Encabezado"/>
          <w:jc w:val="right"/>
        </w:pPr>
      </w:p>
      <w:p w:rsidR="00667C0C" w:rsidRDefault="00F237AB">
        <w:pPr>
          <w:pStyle w:val="Encabezado"/>
          <w:jc w:val="right"/>
        </w:pPr>
      </w:p>
      <w:p w:rsidR="00667C0C" w:rsidRDefault="00F237AB">
        <w:pPr>
          <w:pStyle w:val="Encabezado"/>
          <w:jc w:val="right"/>
          <w:rPr>
            <w:rFonts w:ascii="Arial" w:hAnsi="Arial" w:cs="Arial"/>
            <w:sz w:val="16"/>
            <w:szCs w:val="16"/>
          </w:rPr>
        </w:pPr>
      </w:p>
      <w:p w:rsidR="00667C0C" w:rsidRDefault="00F237AB">
        <w:pPr>
          <w:pStyle w:val="Encabezado"/>
          <w:jc w:val="right"/>
          <w:rPr>
            <w:rFonts w:ascii="Arial" w:hAnsi="Arial" w:cs="Arial"/>
            <w:sz w:val="16"/>
            <w:szCs w:val="16"/>
          </w:rPr>
        </w:pPr>
      </w:p>
      <w:p w:rsidR="00667C0C" w:rsidRDefault="00F237AB">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Pr>
            <w:rFonts w:ascii="Arial" w:hAnsi="Arial" w:cs="Arial"/>
            <w:b/>
            <w:bCs/>
            <w:noProof/>
            <w:sz w:val="16"/>
            <w:szCs w:val="16"/>
          </w:rPr>
          <w:t>1</w:t>
        </w:r>
        <w:r w:rsidRPr="000D3B36">
          <w:rPr>
            <w:rFonts w:ascii="Arial" w:hAnsi="Arial" w:cs="Arial"/>
            <w:b/>
            <w:bCs/>
            <w:sz w:val="16"/>
            <w:szCs w:val="16"/>
          </w:rPr>
          <w:fldChar w:fldCharType="end"/>
        </w:r>
      </w:p>
    </w:sdtContent>
  </w:sdt>
  <w:p w:rsidR="00667C0C" w:rsidRPr="000D3B36" w:rsidRDefault="00F237AB">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6E04"/>
    <w:multiLevelType w:val="hybridMultilevel"/>
    <w:tmpl w:val="BA8C42F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96C125A"/>
    <w:multiLevelType w:val="hybridMultilevel"/>
    <w:tmpl w:val="878A2CAA"/>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474CE4"/>
    <w:multiLevelType w:val="multilevel"/>
    <w:tmpl w:val="018A462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7C7F1B"/>
    <w:multiLevelType w:val="multilevel"/>
    <w:tmpl w:val="3F12E328"/>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FB327D"/>
    <w:multiLevelType w:val="hybridMultilevel"/>
    <w:tmpl w:val="275684A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8F3413"/>
    <w:multiLevelType w:val="hybridMultilevel"/>
    <w:tmpl w:val="1B7E229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C03734A"/>
    <w:multiLevelType w:val="hybridMultilevel"/>
    <w:tmpl w:val="DEDC24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CAF1157"/>
    <w:multiLevelType w:val="hybridMultilevel"/>
    <w:tmpl w:val="E83836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1E6195B"/>
    <w:multiLevelType w:val="hybridMultilevel"/>
    <w:tmpl w:val="D148741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CCF3B7A"/>
    <w:multiLevelType w:val="hybridMultilevel"/>
    <w:tmpl w:val="D050045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5D1370AB"/>
    <w:multiLevelType w:val="hybridMultilevel"/>
    <w:tmpl w:val="1A0A58A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C264E9E"/>
    <w:multiLevelType w:val="hybridMultilevel"/>
    <w:tmpl w:val="9AC2B38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7B611972"/>
    <w:multiLevelType w:val="hybridMultilevel"/>
    <w:tmpl w:val="E28252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8"/>
  </w:num>
  <w:num w:numId="5">
    <w:abstractNumId w:val="0"/>
  </w:num>
  <w:num w:numId="6">
    <w:abstractNumId w:val="7"/>
  </w:num>
  <w:num w:numId="7">
    <w:abstractNumId w:val="11"/>
  </w:num>
  <w:num w:numId="8">
    <w:abstractNumId w:val="12"/>
  </w:num>
  <w:num w:numId="9">
    <w:abstractNumId w:val="1"/>
  </w:num>
  <w:num w:numId="10">
    <w:abstractNumId w:val="13"/>
  </w:num>
  <w:num w:numId="11">
    <w:abstractNumId w:val="10"/>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AB"/>
    <w:rsid w:val="00750608"/>
    <w:rsid w:val="00F23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82155-F942-4BEE-87A5-C2D74A77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F237AB"/>
    <w:pPr>
      <w:keepNext/>
      <w:spacing w:after="0" w:line="240" w:lineRule="auto"/>
      <w:jc w:val="center"/>
      <w:outlineLvl w:val="7"/>
    </w:pPr>
    <w:rPr>
      <w:rFonts w:ascii="Arial" w:eastAsia="Times New Roman" w:hAnsi="Arial" w:cs="Arial"/>
      <w:b/>
      <w:bCs/>
      <w:sz w:val="16"/>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rsid w:val="00F237AB"/>
    <w:rPr>
      <w:rFonts w:ascii="Arial" w:eastAsia="Times New Roman" w:hAnsi="Arial" w:cs="Arial"/>
      <w:b/>
      <w:bCs/>
      <w:sz w:val="16"/>
      <w:szCs w:val="24"/>
      <w:lang w:val="es-ES" w:eastAsia="es-ES"/>
    </w:rPr>
  </w:style>
  <w:style w:type="paragraph" w:styleId="Encabezado">
    <w:name w:val="header"/>
    <w:basedOn w:val="Normal"/>
    <w:link w:val="EncabezadoCar"/>
    <w:uiPriority w:val="99"/>
    <w:unhideWhenUsed/>
    <w:rsid w:val="00F237AB"/>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F237AB"/>
    <w:rPr>
      <w:lang w:val="es-ES"/>
    </w:rPr>
  </w:style>
  <w:style w:type="paragraph" w:styleId="Piedepgina">
    <w:name w:val="footer"/>
    <w:basedOn w:val="Normal"/>
    <w:link w:val="PiedepginaCar"/>
    <w:uiPriority w:val="99"/>
    <w:unhideWhenUsed/>
    <w:rsid w:val="00F237AB"/>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F237AB"/>
    <w:rPr>
      <w:lang w:val="es-ES"/>
    </w:rPr>
  </w:style>
  <w:style w:type="paragraph" w:styleId="NormalWeb">
    <w:name w:val="Normal (Web)"/>
    <w:basedOn w:val="Normal"/>
    <w:uiPriority w:val="99"/>
    <w:semiHidden/>
    <w:unhideWhenUsed/>
    <w:rsid w:val="00F237AB"/>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Prrafodelista">
    <w:name w:val="List Paragraph"/>
    <w:basedOn w:val="Normal"/>
    <w:uiPriority w:val="34"/>
    <w:qFormat/>
    <w:rsid w:val="00F237AB"/>
    <w:pPr>
      <w:spacing w:after="0" w:line="240" w:lineRule="auto"/>
      <w:ind w:left="720"/>
      <w:contextualSpacing/>
      <w:jc w:val="center"/>
    </w:pPr>
    <w:rPr>
      <w:rFonts w:ascii="Calibri" w:eastAsia="Calibri" w:hAnsi="Calibri" w:cs="Times New Roman"/>
      <w:lang w:val="es-ES"/>
    </w:rPr>
  </w:style>
  <w:style w:type="table" w:styleId="Tablaconcuadrcula">
    <w:name w:val="Table Grid"/>
    <w:basedOn w:val="Tablanormal"/>
    <w:uiPriority w:val="59"/>
    <w:rsid w:val="00F237AB"/>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F237AB"/>
    <w:pPr>
      <w:spacing w:after="0" w:line="240" w:lineRule="auto"/>
      <w:ind w:left="708" w:hanging="708"/>
      <w:jc w:val="both"/>
    </w:pPr>
    <w:rPr>
      <w:rFonts w:ascii="Arial" w:eastAsia="Times New Roman" w:hAnsi="Arial" w:cs="Times New Roman"/>
      <w:sz w:val="20"/>
      <w:szCs w:val="24"/>
      <w:lang w:val="es-ES" w:eastAsia="es-ES"/>
    </w:rPr>
  </w:style>
  <w:style w:type="character" w:customStyle="1" w:styleId="SangradetextonormalCar">
    <w:name w:val="Sangría de texto normal Car"/>
    <w:basedOn w:val="Fuentedeprrafopredeter"/>
    <w:link w:val="Sangradetextonormal"/>
    <w:rsid w:val="00F237AB"/>
    <w:rPr>
      <w:rFonts w:ascii="Arial" w:eastAsia="Times New Roman" w:hAnsi="Arial" w:cs="Times New Roman"/>
      <w:sz w:val="20"/>
      <w:szCs w:val="24"/>
      <w:lang w:val="es-ES" w:eastAsia="es-ES"/>
    </w:rPr>
  </w:style>
  <w:style w:type="paragraph" w:customStyle="1" w:styleId="cuerpotexto">
    <w:name w:val="cuerpo texto"/>
    <w:basedOn w:val="Normal"/>
    <w:rsid w:val="00F237AB"/>
    <w:pPr>
      <w:spacing w:after="0" w:line="240" w:lineRule="auto"/>
      <w:jc w:val="both"/>
    </w:pPr>
    <w:rPr>
      <w:rFonts w:ascii="Arial" w:eastAsia="Times New Roman" w:hAnsi="Arial" w:cs="Times New Roman"/>
      <w:szCs w:val="20"/>
      <w:lang w:val="es-ES_tradnl" w:eastAsia="es-ES"/>
    </w:rPr>
  </w:style>
  <w:style w:type="paragraph" w:customStyle="1" w:styleId="NIVEL2">
    <w:name w:val="NIVEL 2"/>
    <w:basedOn w:val="cuerpotexto"/>
    <w:next w:val="cuerpotexto"/>
    <w:rsid w:val="00F237AB"/>
    <w:pPr>
      <w:tabs>
        <w:tab w:val="left" w:pos="709"/>
      </w:tabs>
      <w:ind w:left="709" w:hanging="709"/>
    </w:pPr>
    <w:rPr>
      <w:b/>
      <w:caps/>
    </w:rPr>
  </w:style>
  <w:style w:type="paragraph" w:customStyle="1" w:styleId="literala">
    <w:name w:val="literal a"/>
    <w:basedOn w:val="Normal"/>
    <w:rsid w:val="00F237AB"/>
    <w:pPr>
      <w:suppressAutoHyphens/>
      <w:spacing w:after="0" w:line="240" w:lineRule="auto"/>
      <w:ind w:left="1418" w:hanging="709"/>
      <w:jc w:val="both"/>
    </w:pPr>
    <w:rPr>
      <w:rFonts w:ascii="Arial" w:eastAsia="Times New Roman" w:hAnsi="Arial" w:cs="Times New Roman"/>
      <w:spacing w:val="-2"/>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2568</Words>
  <Characters>14130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2022-01-17T18:00:00Z</dcterms:created>
  <dcterms:modified xsi:type="dcterms:W3CDTF">2022-01-17T18:01:00Z</dcterms:modified>
</cp:coreProperties>
</file>