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C74" w:rsidRPr="00565472" w:rsidRDefault="00E51C74" w:rsidP="00E51C74">
      <w:pPr>
        <w:pStyle w:val="Prrafodelista"/>
        <w:numPr>
          <w:ilvl w:val="0"/>
          <w:numId w:val="1"/>
        </w:numPr>
        <w:jc w:val="both"/>
        <w:rPr>
          <w:rFonts w:ascii="Arial" w:hAnsi="Arial" w:cs="Arial"/>
          <w:b/>
        </w:rPr>
      </w:pPr>
      <w:r w:rsidRPr="00565472">
        <w:rPr>
          <w:rFonts w:ascii="Arial" w:hAnsi="Arial" w:cs="Arial"/>
          <w:b/>
        </w:rPr>
        <w:t>OBJETIVO</w:t>
      </w:r>
    </w:p>
    <w:p w:rsidR="00E51C74" w:rsidRPr="00565472" w:rsidRDefault="00E51C74" w:rsidP="00565472">
      <w:pPr>
        <w:pStyle w:val="Prrafodelista"/>
        <w:ind w:left="360"/>
        <w:jc w:val="both"/>
        <w:rPr>
          <w:rFonts w:ascii="Arial" w:hAnsi="Arial" w:cs="Arial"/>
          <w:b/>
        </w:rPr>
      </w:pPr>
    </w:p>
    <w:p w:rsidR="00E51C74" w:rsidRPr="00565472" w:rsidRDefault="00E51C74" w:rsidP="00565472">
      <w:pPr>
        <w:spacing w:after="0" w:line="240" w:lineRule="auto"/>
        <w:jc w:val="both"/>
        <w:rPr>
          <w:rFonts w:ascii="Arial" w:hAnsi="Arial" w:cs="Arial"/>
        </w:rPr>
      </w:pPr>
      <w:r w:rsidRPr="00565472">
        <w:rPr>
          <w:rFonts w:ascii="Arial" w:hAnsi="Arial" w:cs="Arial"/>
        </w:rPr>
        <w:t>Establecer las disposiciones y pasos a seguir, para la realización de la prueba de opacidad a vehículos livianos y pesados, cumpliendo con la NTC 4231</w:t>
      </w:r>
      <w:r>
        <w:rPr>
          <w:rFonts w:ascii="Arial" w:hAnsi="Arial" w:cs="Arial"/>
        </w:rPr>
        <w:t xml:space="preserve"> </w:t>
      </w:r>
    </w:p>
    <w:p w:rsidR="00E51C74" w:rsidRPr="00565472" w:rsidRDefault="00E51C74" w:rsidP="00565472">
      <w:pPr>
        <w:spacing w:after="0" w:line="240" w:lineRule="auto"/>
        <w:jc w:val="both"/>
        <w:rPr>
          <w:rFonts w:ascii="Arial" w:hAnsi="Arial" w:cs="Arial"/>
          <w:b/>
        </w:rPr>
      </w:pPr>
    </w:p>
    <w:p w:rsidR="00E51C74" w:rsidRPr="00565472" w:rsidRDefault="00E51C74" w:rsidP="00E51C74">
      <w:pPr>
        <w:pStyle w:val="Prrafodelista"/>
        <w:numPr>
          <w:ilvl w:val="0"/>
          <w:numId w:val="1"/>
        </w:numPr>
        <w:jc w:val="both"/>
        <w:rPr>
          <w:rFonts w:ascii="Arial" w:hAnsi="Arial" w:cs="Arial"/>
          <w:b/>
        </w:rPr>
      </w:pPr>
      <w:r w:rsidRPr="00565472">
        <w:rPr>
          <w:rFonts w:ascii="Arial" w:hAnsi="Arial" w:cs="Arial"/>
          <w:b/>
        </w:rPr>
        <w:t xml:space="preserve"> ALCANCE</w:t>
      </w:r>
    </w:p>
    <w:p w:rsidR="00E51C74" w:rsidRPr="00565472" w:rsidRDefault="00E51C74" w:rsidP="00565472">
      <w:pPr>
        <w:pStyle w:val="Prrafodelista"/>
        <w:ind w:left="360"/>
        <w:jc w:val="both"/>
        <w:rPr>
          <w:rFonts w:ascii="Arial" w:hAnsi="Arial" w:cs="Arial"/>
          <w:b/>
        </w:rPr>
      </w:pPr>
    </w:p>
    <w:p w:rsidR="00E51C74" w:rsidRPr="00565472" w:rsidRDefault="00E51C74" w:rsidP="00565472">
      <w:pPr>
        <w:spacing w:after="0" w:line="240" w:lineRule="auto"/>
        <w:jc w:val="both"/>
        <w:rPr>
          <w:rFonts w:ascii="Arial" w:hAnsi="Arial" w:cs="Arial"/>
        </w:rPr>
      </w:pPr>
      <w:r w:rsidRPr="00565472">
        <w:rPr>
          <w:rFonts w:ascii="Arial" w:hAnsi="Arial" w:cs="Arial"/>
        </w:rPr>
        <w:t>Este procedimiento aplica desde la ubicación del vehículo en el área de prueba y finaliza con el registro de prueba terminada en el software de inspección.</w:t>
      </w:r>
    </w:p>
    <w:p w:rsidR="00E51C74" w:rsidRPr="00565472" w:rsidRDefault="00E51C74" w:rsidP="00565472">
      <w:pPr>
        <w:spacing w:after="0" w:line="240" w:lineRule="auto"/>
        <w:jc w:val="both"/>
        <w:rPr>
          <w:rFonts w:ascii="Arial" w:hAnsi="Arial" w:cs="Arial"/>
        </w:rPr>
      </w:pPr>
    </w:p>
    <w:p w:rsidR="00E51C74" w:rsidRPr="00565472" w:rsidRDefault="00E51C74" w:rsidP="00E51C74">
      <w:pPr>
        <w:pStyle w:val="Prrafodelista"/>
        <w:numPr>
          <w:ilvl w:val="0"/>
          <w:numId w:val="1"/>
        </w:numPr>
        <w:jc w:val="both"/>
        <w:rPr>
          <w:rFonts w:ascii="Arial" w:hAnsi="Arial" w:cs="Arial"/>
          <w:b/>
        </w:rPr>
      </w:pPr>
      <w:r w:rsidRPr="00565472">
        <w:rPr>
          <w:rFonts w:ascii="Arial" w:hAnsi="Arial" w:cs="Arial"/>
          <w:b/>
        </w:rPr>
        <w:t>DEFINICIONES</w:t>
      </w:r>
    </w:p>
    <w:p w:rsidR="00E51C74" w:rsidRPr="00565472" w:rsidRDefault="00E51C74" w:rsidP="00565472">
      <w:pPr>
        <w:pStyle w:val="Prrafodelista"/>
        <w:ind w:left="360"/>
        <w:jc w:val="both"/>
        <w:rPr>
          <w:rFonts w:ascii="Arial" w:hAnsi="Arial" w:cs="Arial"/>
        </w:rPr>
      </w:pPr>
    </w:p>
    <w:p w:rsidR="00E51C74" w:rsidRPr="00565472" w:rsidRDefault="00E51C74" w:rsidP="00E51C74">
      <w:pPr>
        <w:pStyle w:val="Prrafodelista"/>
        <w:numPr>
          <w:ilvl w:val="0"/>
          <w:numId w:val="7"/>
        </w:numPr>
        <w:jc w:val="both"/>
        <w:rPr>
          <w:rFonts w:ascii="Arial" w:hAnsi="Arial" w:cs="Arial"/>
        </w:rPr>
      </w:pPr>
      <w:r w:rsidRPr="00565472">
        <w:rPr>
          <w:rFonts w:ascii="Arial" w:hAnsi="Arial" w:cs="Arial"/>
        </w:rPr>
        <w:t>Ajuste inicial: Procedimiento automático que realiza el opacímetro después de ser realizados los procedimientos de purga y limpieza. En este, el equipo asigna los valores mínimos y máximos en la escala, de forma automática y/o manual. Definidos los puntos extremos de la escala se realiza una redefinición de la escala.</w:t>
      </w:r>
    </w:p>
    <w:p w:rsidR="00E51C74" w:rsidRPr="00565472" w:rsidRDefault="00E51C74" w:rsidP="00E51C74">
      <w:pPr>
        <w:pStyle w:val="Prrafodelista"/>
        <w:numPr>
          <w:ilvl w:val="0"/>
          <w:numId w:val="7"/>
        </w:numPr>
        <w:jc w:val="both"/>
        <w:rPr>
          <w:rFonts w:ascii="Arial" w:hAnsi="Arial" w:cs="Arial"/>
        </w:rPr>
      </w:pPr>
      <w:r w:rsidRPr="00565472">
        <w:rPr>
          <w:rFonts w:ascii="Arial" w:hAnsi="Arial" w:cs="Arial"/>
        </w:rPr>
        <w:t>Comprobación y ajuste: Procedimiento de comparación y ajuste realizado bajo condiciones específicas que permite relacionar el resultado entregado por el opacímetro con las características de extinción de luz del humo que ingresa.</w:t>
      </w:r>
    </w:p>
    <w:p w:rsidR="00E51C74" w:rsidRPr="00565472" w:rsidRDefault="00E51C74" w:rsidP="00E51C74">
      <w:pPr>
        <w:pStyle w:val="Prrafodelista"/>
        <w:numPr>
          <w:ilvl w:val="0"/>
          <w:numId w:val="7"/>
        </w:numPr>
        <w:jc w:val="both"/>
        <w:rPr>
          <w:rFonts w:ascii="Arial" w:hAnsi="Arial" w:cs="Arial"/>
        </w:rPr>
      </w:pPr>
      <w:r w:rsidRPr="00565472">
        <w:rPr>
          <w:rFonts w:ascii="Arial" w:hAnsi="Arial" w:cs="Arial"/>
        </w:rPr>
        <w:t>Error máximo permitido: Valor extremo de error permitido para el opacímetro.</w:t>
      </w:r>
    </w:p>
    <w:p w:rsidR="00E51C74" w:rsidRPr="00565472" w:rsidRDefault="00E51C74" w:rsidP="00E51C74">
      <w:pPr>
        <w:pStyle w:val="Prrafodelista"/>
        <w:numPr>
          <w:ilvl w:val="0"/>
          <w:numId w:val="7"/>
        </w:numPr>
        <w:jc w:val="both"/>
        <w:rPr>
          <w:rFonts w:ascii="Arial" w:hAnsi="Arial" w:cs="Arial"/>
        </w:rPr>
      </w:pPr>
      <w:r w:rsidRPr="00565472">
        <w:rPr>
          <w:rFonts w:ascii="Arial" w:hAnsi="Arial" w:cs="Arial"/>
        </w:rPr>
        <w:t>Falla súbita del motor: Evento de anormalidad inesperado en el desempeño del motor y/o sus accesorios, durante la ejecución de la prueba.</w:t>
      </w:r>
    </w:p>
    <w:p w:rsidR="00E51C74" w:rsidRPr="00565472" w:rsidRDefault="00E51C74" w:rsidP="00E51C74">
      <w:pPr>
        <w:pStyle w:val="Prrafodelista"/>
        <w:numPr>
          <w:ilvl w:val="0"/>
          <w:numId w:val="7"/>
        </w:numPr>
        <w:jc w:val="both"/>
        <w:rPr>
          <w:rFonts w:ascii="Arial" w:hAnsi="Arial" w:cs="Arial"/>
        </w:rPr>
      </w:pPr>
      <w:r w:rsidRPr="00565472">
        <w:rPr>
          <w:rFonts w:ascii="Arial" w:hAnsi="Arial" w:cs="Arial"/>
        </w:rPr>
        <w:t>Filtros de densidad neutra: Son materiales de referencia, generalmente cristales de tipo absorción, que prestan una respuesta constante de extinción de luz dentro de un intervalo definido de longitudes de onda. Se emplean para verificar la linealidad del opacímetro y como elementos de comparación para procesos de comparación y ajuste. Para este último fin, se requiere que los filtros puedan ser considerados como elementos de referencia, con trazabilidad a un patrón nacional o internacional.</w:t>
      </w:r>
    </w:p>
    <w:p w:rsidR="00E51C74" w:rsidRPr="00565472" w:rsidRDefault="00E51C74" w:rsidP="00E51C74">
      <w:pPr>
        <w:pStyle w:val="Prrafodelista"/>
        <w:numPr>
          <w:ilvl w:val="0"/>
          <w:numId w:val="7"/>
        </w:numPr>
        <w:jc w:val="both"/>
        <w:rPr>
          <w:rFonts w:ascii="Arial" w:hAnsi="Arial" w:cs="Arial"/>
        </w:rPr>
      </w:pPr>
      <w:r w:rsidRPr="00565472">
        <w:rPr>
          <w:rFonts w:ascii="Arial" w:hAnsi="Arial" w:cs="Arial"/>
        </w:rPr>
        <w:t>Fuente móvil accionada por motor Diesel: Fuente de emisiones que por su uso o propósito está sujeta a desplazamientos y opera siguiendo el ciclo Diesel. Puede operar a dos o cuatro tiempos.</w:t>
      </w:r>
    </w:p>
    <w:p w:rsidR="00E51C74" w:rsidRPr="00565472" w:rsidRDefault="00E51C74" w:rsidP="00E51C74">
      <w:pPr>
        <w:pStyle w:val="Prrafodelista"/>
        <w:numPr>
          <w:ilvl w:val="0"/>
          <w:numId w:val="7"/>
        </w:numPr>
        <w:jc w:val="both"/>
        <w:rPr>
          <w:rFonts w:ascii="Arial" w:hAnsi="Arial" w:cs="Arial"/>
        </w:rPr>
      </w:pPr>
      <w:r w:rsidRPr="00565472">
        <w:rPr>
          <w:rFonts w:ascii="Arial" w:hAnsi="Arial" w:cs="Arial"/>
        </w:rPr>
        <w:t>Humo: Es la suspensión de material particulado en los gases de combustión.</w:t>
      </w:r>
    </w:p>
    <w:p w:rsidR="00E51C74" w:rsidRPr="00565472" w:rsidRDefault="00E51C74" w:rsidP="00E51C74">
      <w:pPr>
        <w:pStyle w:val="Prrafodelista"/>
        <w:numPr>
          <w:ilvl w:val="0"/>
          <w:numId w:val="7"/>
        </w:numPr>
        <w:jc w:val="both"/>
        <w:rPr>
          <w:rFonts w:ascii="Arial" w:hAnsi="Arial" w:cs="Arial"/>
        </w:rPr>
      </w:pPr>
      <w:r w:rsidRPr="00565472">
        <w:rPr>
          <w:rFonts w:ascii="Arial" w:hAnsi="Arial" w:cs="Arial"/>
        </w:rPr>
        <w:t>Ley de Beer-Lambert: Expresión matemática que relaciona la opacidad de una columna de humo, con la longitud de trayectoria óptica efectiva y el coeficiente de extinción de luz especifico del humo.</w:t>
      </w:r>
    </w:p>
    <w:p w:rsidR="00E51C74" w:rsidRPr="00565472" w:rsidRDefault="00E51C74" w:rsidP="00E51C74">
      <w:pPr>
        <w:pStyle w:val="Prrafodelista"/>
        <w:numPr>
          <w:ilvl w:val="0"/>
          <w:numId w:val="7"/>
        </w:numPr>
        <w:jc w:val="both"/>
        <w:rPr>
          <w:rFonts w:ascii="Arial" w:hAnsi="Arial" w:cs="Arial"/>
        </w:rPr>
      </w:pPr>
      <w:r w:rsidRPr="00565472">
        <w:rPr>
          <w:rFonts w:ascii="Arial" w:hAnsi="Arial" w:cs="Arial"/>
        </w:rPr>
        <w:t>Linealidad del opacímetro. Medida de la desviación máxima absoluta de los valores medidos por el medidor de humo con relación a valores de referencia.</w:t>
      </w:r>
    </w:p>
    <w:p w:rsidR="00E51C74" w:rsidRPr="00565472" w:rsidRDefault="00E51C74" w:rsidP="00E51C74">
      <w:pPr>
        <w:pStyle w:val="Prrafodelista"/>
        <w:numPr>
          <w:ilvl w:val="0"/>
          <w:numId w:val="7"/>
        </w:numPr>
        <w:jc w:val="both"/>
        <w:rPr>
          <w:rFonts w:ascii="Arial" w:hAnsi="Arial" w:cs="Arial"/>
        </w:rPr>
      </w:pPr>
      <w:r w:rsidRPr="00565472">
        <w:rPr>
          <w:rFonts w:ascii="Arial" w:hAnsi="Arial" w:cs="Arial"/>
        </w:rPr>
        <w:t>Longitud de trayectoria óptica efectiva. (L). Longitud del haz de luz entre el emisor y el detector que es interceptado por la columna de humo. También denominado LTOE por sus siglas.</w:t>
      </w:r>
    </w:p>
    <w:p w:rsidR="00E51C74" w:rsidRPr="00565472" w:rsidRDefault="00E51C74" w:rsidP="00E51C74">
      <w:pPr>
        <w:pStyle w:val="Prrafodelista"/>
        <w:numPr>
          <w:ilvl w:val="0"/>
          <w:numId w:val="7"/>
        </w:numPr>
        <w:jc w:val="both"/>
        <w:rPr>
          <w:rFonts w:ascii="Arial" w:hAnsi="Arial" w:cs="Arial"/>
        </w:rPr>
      </w:pPr>
      <w:r w:rsidRPr="00565472">
        <w:rPr>
          <w:rFonts w:ascii="Arial" w:hAnsi="Arial" w:cs="Arial"/>
        </w:rPr>
        <w:t>Material Particulado (MP): Emisión conformada por partículas sólidas y liquidas de carácter orgánico e inorgánico que permanecen suspendidas en los productos gaseosos de escape y en el aire químicamente, MP es un mezcla de alta complejidad. Incluye carbono del combustible que no es oxidado en el proceso de combustión, en forma tanto elemental como orgánica.</w:t>
      </w:r>
    </w:p>
    <w:p w:rsidR="00E51C74" w:rsidRPr="00565472" w:rsidRDefault="00E51C74" w:rsidP="00E51C74">
      <w:pPr>
        <w:pStyle w:val="Prrafodelista"/>
        <w:numPr>
          <w:ilvl w:val="0"/>
          <w:numId w:val="7"/>
        </w:numPr>
        <w:jc w:val="both"/>
        <w:rPr>
          <w:rFonts w:ascii="Arial" w:hAnsi="Arial" w:cs="Arial"/>
        </w:rPr>
      </w:pPr>
      <w:r w:rsidRPr="00565472">
        <w:rPr>
          <w:rFonts w:ascii="Arial" w:hAnsi="Arial" w:cs="Arial"/>
        </w:rPr>
        <w:t>Método de extinción de luz: Técnica que implica la medición de la cantidad de luz que no logra atravesar un material. Para fines específicos de esta norma, una columna de humo.</w:t>
      </w:r>
    </w:p>
    <w:p w:rsidR="00E51C74" w:rsidRPr="00565472" w:rsidRDefault="00E51C74" w:rsidP="00E51C74">
      <w:pPr>
        <w:pStyle w:val="Prrafodelista"/>
        <w:numPr>
          <w:ilvl w:val="0"/>
          <w:numId w:val="7"/>
        </w:numPr>
        <w:jc w:val="both"/>
        <w:rPr>
          <w:rFonts w:ascii="Arial" w:hAnsi="Arial" w:cs="Arial"/>
        </w:rPr>
      </w:pPr>
      <w:r w:rsidRPr="00565472">
        <w:rPr>
          <w:rFonts w:ascii="Arial" w:hAnsi="Arial" w:cs="Arial"/>
        </w:rPr>
        <w:lastRenderedPageBreak/>
        <w:t>Opacidad (N): Fracción de luz expresada en porcentaje (%) que, al ser enviada desde una fuente, a través de una trayectoria obstruida por humo, no llega al receptor de instrumento de medida.</w:t>
      </w:r>
    </w:p>
    <w:p w:rsidR="00E51C74" w:rsidRPr="00565472" w:rsidRDefault="00E51C74" w:rsidP="00E51C74">
      <w:pPr>
        <w:pStyle w:val="Prrafodelista"/>
        <w:numPr>
          <w:ilvl w:val="0"/>
          <w:numId w:val="7"/>
        </w:numPr>
        <w:jc w:val="both"/>
        <w:rPr>
          <w:rFonts w:ascii="Arial" w:hAnsi="Arial" w:cs="Arial"/>
        </w:rPr>
      </w:pPr>
      <w:r w:rsidRPr="00565472">
        <w:rPr>
          <w:rFonts w:ascii="Arial" w:hAnsi="Arial" w:cs="Arial"/>
        </w:rPr>
        <w:t>Opacímetro: Equipo diseñado para medir la opacidad de una corriente de humo o muestra parcial de esta, mediante el principio de extinción de luz. Para fines de esta norma, se hace referencia especialmente a los equipos que operan bajo el principio de flujo parcial, o de muestreo.</w:t>
      </w:r>
    </w:p>
    <w:p w:rsidR="00E51C74" w:rsidRPr="00565472" w:rsidRDefault="00E51C74" w:rsidP="00E51C74">
      <w:pPr>
        <w:pStyle w:val="Prrafodelista"/>
        <w:numPr>
          <w:ilvl w:val="0"/>
          <w:numId w:val="7"/>
        </w:numPr>
        <w:jc w:val="both"/>
        <w:rPr>
          <w:rFonts w:ascii="Arial" w:hAnsi="Arial" w:cs="Arial"/>
        </w:rPr>
      </w:pPr>
      <w:r w:rsidRPr="00565472">
        <w:rPr>
          <w:rFonts w:ascii="Arial" w:hAnsi="Arial" w:cs="Arial"/>
        </w:rPr>
        <w:t>Opacímetro de flujo parcial: Medidor de humo que toma continuamente una muestra de los gases de escape que fluyen y los dirige a una celda de medida. Con este tipo de medidores de humo, la trayectoria óptica efectiva es función del diseño del medidor de humo.</w:t>
      </w:r>
    </w:p>
    <w:p w:rsidR="00E51C74" w:rsidRPr="00565472" w:rsidRDefault="00E51C74" w:rsidP="00E51C74">
      <w:pPr>
        <w:pStyle w:val="Prrafodelista"/>
        <w:numPr>
          <w:ilvl w:val="0"/>
          <w:numId w:val="7"/>
        </w:numPr>
        <w:jc w:val="both"/>
        <w:rPr>
          <w:rFonts w:ascii="Arial" w:hAnsi="Arial" w:cs="Arial"/>
        </w:rPr>
      </w:pPr>
      <w:r w:rsidRPr="00565472">
        <w:rPr>
          <w:rFonts w:ascii="Arial" w:hAnsi="Arial" w:cs="Arial"/>
        </w:rPr>
        <w:t>Propiedades ópticas del material particulado: Son las propiedades que exhibe el material particulado en su interacción con la luz. Dentro de estas se tienen: absorción, refracción, y reflexión. Estas propiedades dependen de la geometría, rugosidad y composición de material particulado suspendido en los productos de escape gaseosos. Como consecuencia de estas propiedades, la intensidad de luz que atraviesa una columna de humo con material particulado se ve disminuida.</w:t>
      </w:r>
    </w:p>
    <w:p w:rsidR="00E51C74" w:rsidRPr="00565472" w:rsidRDefault="00E51C74" w:rsidP="00E51C74">
      <w:pPr>
        <w:pStyle w:val="Prrafodelista"/>
        <w:numPr>
          <w:ilvl w:val="0"/>
          <w:numId w:val="7"/>
        </w:numPr>
        <w:jc w:val="both"/>
        <w:rPr>
          <w:rFonts w:ascii="Arial" w:hAnsi="Arial" w:cs="Arial"/>
        </w:rPr>
      </w:pPr>
      <w:r w:rsidRPr="00565472">
        <w:rPr>
          <w:rFonts w:ascii="Arial" w:hAnsi="Arial" w:cs="Arial"/>
        </w:rPr>
        <w:t>Prueba abortada. Prueba que, debido a factores externos a la prueba misma, no puede llegar a su fin. Para fines de control vehicular establecido por las autoridades competentes no genera numeración consecutiva para la emisión del correspondiente certificado de emisión.</w:t>
      </w:r>
    </w:p>
    <w:p w:rsidR="00E51C74" w:rsidRPr="00565472" w:rsidRDefault="00E51C74" w:rsidP="00E51C74">
      <w:pPr>
        <w:pStyle w:val="Prrafodelista"/>
        <w:numPr>
          <w:ilvl w:val="0"/>
          <w:numId w:val="7"/>
        </w:numPr>
        <w:jc w:val="both"/>
        <w:rPr>
          <w:rFonts w:ascii="Arial" w:hAnsi="Arial" w:cs="Arial"/>
        </w:rPr>
      </w:pPr>
      <w:r w:rsidRPr="00565472">
        <w:rPr>
          <w:rFonts w:ascii="Arial" w:hAnsi="Arial" w:cs="Arial"/>
        </w:rPr>
        <w:t>Prueba de Opacidad: Prueba de evaluación en la cual se registra el valor de opacidad del humo emitido por un vehículo sometido a una o más pruebas unitarias de aceración libre, para ser comparado con los límites normativos vigentes.</w:t>
      </w:r>
    </w:p>
    <w:p w:rsidR="00E51C74" w:rsidRPr="00565472" w:rsidRDefault="00E51C74" w:rsidP="00E51C74">
      <w:pPr>
        <w:pStyle w:val="Prrafodelista"/>
        <w:numPr>
          <w:ilvl w:val="0"/>
          <w:numId w:val="7"/>
        </w:numPr>
        <w:jc w:val="both"/>
        <w:rPr>
          <w:rFonts w:ascii="Arial" w:hAnsi="Arial" w:cs="Arial"/>
        </w:rPr>
      </w:pPr>
      <w:r w:rsidRPr="00565472">
        <w:rPr>
          <w:rFonts w:ascii="Arial" w:hAnsi="Arial" w:cs="Arial"/>
        </w:rPr>
        <w:t>Prueba unitaria de aceleración libre: Es la secuencia de aceleraciones necesarias para determinar el resultado representativo de opacidad para el vehículo en evaluación.</w:t>
      </w:r>
    </w:p>
    <w:p w:rsidR="00E51C74" w:rsidRPr="00565472" w:rsidRDefault="00E51C74" w:rsidP="00E51C74">
      <w:pPr>
        <w:pStyle w:val="Prrafodelista"/>
        <w:numPr>
          <w:ilvl w:val="0"/>
          <w:numId w:val="7"/>
        </w:numPr>
        <w:jc w:val="both"/>
        <w:rPr>
          <w:rFonts w:ascii="Arial" w:hAnsi="Arial" w:cs="Arial"/>
        </w:rPr>
      </w:pPr>
      <w:r w:rsidRPr="00565472">
        <w:rPr>
          <w:rFonts w:ascii="Arial" w:hAnsi="Arial" w:cs="Arial"/>
        </w:rPr>
        <w:t>Sensor de temperatura: Elemento empleado con el objeto de estimar la temperatura de operación del vehículo en evaluación. Para tal fin, puede medir directamente la temperatura del aceite del depósito del motor o emplear otra técnica disponible.</w:t>
      </w:r>
    </w:p>
    <w:p w:rsidR="00E51C74" w:rsidRPr="00565472" w:rsidRDefault="00E51C74" w:rsidP="00E51C74">
      <w:pPr>
        <w:pStyle w:val="Prrafodelista"/>
        <w:numPr>
          <w:ilvl w:val="0"/>
          <w:numId w:val="7"/>
        </w:numPr>
        <w:jc w:val="both"/>
        <w:rPr>
          <w:rFonts w:ascii="Arial" w:hAnsi="Arial" w:cs="Arial"/>
        </w:rPr>
      </w:pPr>
      <w:r w:rsidRPr="00565472">
        <w:rPr>
          <w:rFonts w:ascii="Arial" w:hAnsi="Arial" w:cs="Arial"/>
        </w:rPr>
        <w:t>Sensor de velocidad de rotación: Sensor empleado con el objeto de determinar la velocidad de rotación del motor, comúnmente medida en revoluciones por minuto (r/min).</w:t>
      </w:r>
    </w:p>
    <w:p w:rsidR="00E51C74" w:rsidRPr="00565472" w:rsidRDefault="00E51C74" w:rsidP="00E51C74">
      <w:pPr>
        <w:pStyle w:val="Prrafodelista"/>
        <w:numPr>
          <w:ilvl w:val="0"/>
          <w:numId w:val="7"/>
        </w:numPr>
        <w:jc w:val="both"/>
        <w:rPr>
          <w:rFonts w:ascii="Arial" w:hAnsi="Arial" w:cs="Arial"/>
        </w:rPr>
      </w:pPr>
      <w:r w:rsidRPr="00565472">
        <w:rPr>
          <w:rFonts w:ascii="Arial" w:hAnsi="Arial" w:cs="Arial"/>
        </w:rPr>
        <w:t xml:space="preserve">Sistema de control de velocidad del motor: Sistema encargado de controlar la velocidad máxima y mínima de rotación del motor. Es de naturaleza mecánica o electrónica, según la tecnología con la que cuente el motor. Los valores máximos y mínimos de velocidad de rotación del motor son parámetros establecido por el fabricante. </w:t>
      </w:r>
    </w:p>
    <w:p w:rsidR="00E51C74" w:rsidRPr="00565472" w:rsidRDefault="00E51C74" w:rsidP="00E51C74">
      <w:pPr>
        <w:pStyle w:val="Prrafodelista"/>
        <w:numPr>
          <w:ilvl w:val="0"/>
          <w:numId w:val="7"/>
        </w:numPr>
        <w:jc w:val="both"/>
        <w:rPr>
          <w:rFonts w:ascii="Arial" w:hAnsi="Arial" w:cs="Arial"/>
        </w:rPr>
      </w:pPr>
      <w:r w:rsidRPr="00565472">
        <w:rPr>
          <w:rFonts w:ascii="Arial" w:hAnsi="Arial" w:cs="Arial"/>
        </w:rPr>
        <w:t>Software de inspección: Programa específico encargado de realizar las rutinas automáticas, controlar los tiempos de medición, procesamientos de la señal, conversaciones matemáticas, validación y reporte de resultados entre otros.</w:t>
      </w:r>
    </w:p>
    <w:p w:rsidR="00E51C74" w:rsidRPr="00565472" w:rsidRDefault="00E51C74" w:rsidP="00E51C74">
      <w:pPr>
        <w:pStyle w:val="Prrafodelista"/>
        <w:numPr>
          <w:ilvl w:val="0"/>
          <w:numId w:val="7"/>
        </w:numPr>
        <w:jc w:val="both"/>
        <w:rPr>
          <w:rFonts w:ascii="Arial" w:hAnsi="Arial" w:cs="Arial"/>
        </w:rPr>
      </w:pPr>
      <w:r w:rsidRPr="00565472">
        <w:rPr>
          <w:rFonts w:ascii="Arial" w:hAnsi="Arial" w:cs="Arial"/>
        </w:rPr>
        <w:t>Sonda de toma de muestra:  Elemento  que  es  introducido  en  el  tubo  de  escape  del  vehículo  en evaluación, con el objeto de tomar una muestra de los productos de escape para ser ingresados a la cámara de medición del opacímetro.</w:t>
      </w:r>
    </w:p>
    <w:p w:rsidR="00E51C74" w:rsidRPr="00565472" w:rsidRDefault="00E51C74" w:rsidP="00E51C74">
      <w:pPr>
        <w:pStyle w:val="Prrafodelista"/>
        <w:numPr>
          <w:ilvl w:val="0"/>
          <w:numId w:val="7"/>
        </w:numPr>
        <w:jc w:val="both"/>
        <w:rPr>
          <w:rFonts w:ascii="Arial" w:hAnsi="Arial" w:cs="Arial"/>
        </w:rPr>
      </w:pPr>
      <w:r w:rsidRPr="00565472">
        <w:rPr>
          <w:rFonts w:ascii="Arial" w:hAnsi="Arial" w:cs="Arial"/>
        </w:rPr>
        <w:t>Transmitancia (T): Es la fracción de luz, que al ser trasmitida desde una fuente a través de una trayectoria obstruida por humo, llega al receptor del instrumento de medida.</w:t>
      </w:r>
    </w:p>
    <w:p w:rsidR="00E51C74" w:rsidRPr="00565472" w:rsidRDefault="00E51C74" w:rsidP="00E51C74">
      <w:pPr>
        <w:pStyle w:val="Prrafodelista"/>
        <w:numPr>
          <w:ilvl w:val="0"/>
          <w:numId w:val="7"/>
        </w:numPr>
        <w:jc w:val="both"/>
        <w:rPr>
          <w:rFonts w:ascii="Arial" w:hAnsi="Arial" w:cs="Arial"/>
        </w:rPr>
      </w:pPr>
      <w:r w:rsidRPr="00565472">
        <w:rPr>
          <w:rFonts w:ascii="Arial" w:hAnsi="Arial" w:cs="Arial"/>
        </w:rPr>
        <w:t>Temperatura mínima de operación: Temperatura de operación considerada como mínima para efectuar la prueba de opacidad, sin restricciones. Se establece en 50 ºC, al ser estimada por medio de la medición de la temperatura del aceite de lubricación o cualquier método adecuado y disponible.</w:t>
      </w:r>
    </w:p>
    <w:p w:rsidR="00E51C74" w:rsidRPr="00565472" w:rsidRDefault="00E51C74" w:rsidP="00E51C74">
      <w:pPr>
        <w:pStyle w:val="Prrafodelista"/>
        <w:numPr>
          <w:ilvl w:val="0"/>
          <w:numId w:val="7"/>
        </w:numPr>
        <w:jc w:val="both"/>
        <w:rPr>
          <w:rFonts w:ascii="Arial" w:hAnsi="Arial" w:cs="Arial"/>
        </w:rPr>
      </w:pPr>
      <w:r w:rsidRPr="00565472">
        <w:rPr>
          <w:rFonts w:ascii="Arial" w:hAnsi="Arial" w:cs="Arial"/>
        </w:rPr>
        <w:t>Temperatura optima de operación: Temperatura de operación del motor a la cual se obtiene su mejor desempeño, establecida por el fabricante o ensamblador.</w:t>
      </w:r>
    </w:p>
    <w:p w:rsidR="00E51C74" w:rsidRPr="00565472" w:rsidRDefault="00E51C74" w:rsidP="00E51C74">
      <w:pPr>
        <w:pStyle w:val="Prrafodelista"/>
        <w:numPr>
          <w:ilvl w:val="0"/>
          <w:numId w:val="7"/>
        </w:numPr>
        <w:jc w:val="both"/>
        <w:rPr>
          <w:rFonts w:ascii="Arial" w:hAnsi="Arial" w:cs="Arial"/>
        </w:rPr>
      </w:pPr>
      <w:r w:rsidRPr="00565472">
        <w:rPr>
          <w:rFonts w:ascii="Arial" w:hAnsi="Arial" w:cs="Arial"/>
        </w:rPr>
        <w:t>Velocidad1 máxima de rotación (gobernada): Velocidad máxima de rotación que puede alcanzar el motor antes de que se produzca la reducción o corte del suministro de combustible. Es la velocidad máxima permisible para evitar daños por sobre-revoluciones del motor. Es un parámetro especificado por el fabricante del motor.</w:t>
      </w:r>
    </w:p>
    <w:p w:rsidR="00E51C74" w:rsidRPr="00565472" w:rsidRDefault="00E51C74" w:rsidP="00E51C74">
      <w:pPr>
        <w:pStyle w:val="Prrafodelista"/>
        <w:numPr>
          <w:ilvl w:val="0"/>
          <w:numId w:val="7"/>
        </w:numPr>
        <w:jc w:val="both"/>
        <w:rPr>
          <w:rFonts w:ascii="Arial" w:hAnsi="Arial" w:cs="Arial"/>
        </w:rPr>
      </w:pPr>
      <w:r w:rsidRPr="00565472">
        <w:rPr>
          <w:rFonts w:ascii="Arial" w:hAnsi="Arial" w:cs="Arial"/>
        </w:rPr>
        <w:t>Velocidad1 mínima de rotación (ralentí): Velocidad mínima de rotación del motor, necesaria para mantener en operación y sin carga el motor. Corresponde a la posición “neutro” para transmisión manual y “parqueo” para trasmisión automática, sin accionar el acelerador. Es un parámetro especificado por el fabricante del motor.</w:t>
      </w:r>
    </w:p>
    <w:p w:rsidR="00E51C74" w:rsidRPr="00565472" w:rsidRDefault="00E51C74" w:rsidP="00E51C74">
      <w:pPr>
        <w:pStyle w:val="Prrafodelista"/>
        <w:numPr>
          <w:ilvl w:val="0"/>
          <w:numId w:val="7"/>
        </w:numPr>
        <w:jc w:val="both"/>
        <w:rPr>
          <w:rFonts w:ascii="Arial" w:hAnsi="Arial" w:cs="Arial"/>
        </w:rPr>
      </w:pPr>
      <w:r w:rsidRPr="00565472">
        <w:rPr>
          <w:rFonts w:ascii="Arial" w:hAnsi="Arial" w:cs="Arial"/>
        </w:rPr>
        <w:t>Verificación de linealidad: Es el procedimiento en el cual se realiza la verificación de la linealidad del opacímetro.  Esta práctica es rutinaria y se debe efectuar con la frecuencia que recomiendo el fabricante del equipo. Se realiza utilizando los filtros de verificación con los que cuenta cada equipo de medición.</w:t>
      </w:r>
    </w:p>
    <w:p w:rsidR="00E51C74" w:rsidRPr="00565472" w:rsidRDefault="00E51C74" w:rsidP="00E51C74">
      <w:pPr>
        <w:pStyle w:val="Prrafodelista"/>
        <w:numPr>
          <w:ilvl w:val="0"/>
          <w:numId w:val="7"/>
        </w:numPr>
        <w:jc w:val="both"/>
        <w:rPr>
          <w:rFonts w:ascii="Arial" w:hAnsi="Arial" w:cs="Arial"/>
        </w:rPr>
      </w:pPr>
      <w:r w:rsidRPr="00565472">
        <w:rPr>
          <w:rFonts w:ascii="Arial" w:hAnsi="Arial" w:cs="Arial"/>
        </w:rPr>
        <w:t>Vehículo Rechazado: Vehículo cuya prueba llega a su fin y presenta número consecutivo. El rechazo puede estar asociado al incumplimiento de los requisitos necesarios para el vehículo en evaluación, o por incumplimiento de los límites normativos de opacidad vigentes</w:t>
      </w:r>
    </w:p>
    <w:p w:rsidR="00E51C74" w:rsidRPr="00565472" w:rsidRDefault="00E51C74" w:rsidP="00E51C74">
      <w:pPr>
        <w:pStyle w:val="Prrafodelista"/>
        <w:numPr>
          <w:ilvl w:val="0"/>
          <w:numId w:val="3"/>
        </w:numPr>
        <w:jc w:val="both"/>
        <w:rPr>
          <w:rFonts w:ascii="Arial" w:hAnsi="Arial" w:cs="Arial"/>
        </w:rPr>
      </w:pPr>
      <w:r w:rsidRPr="00565472">
        <w:rPr>
          <w:rFonts w:ascii="Arial" w:hAnsi="Arial" w:cs="Arial"/>
        </w:rPr>
        <w:t>CDA: Centro de Diagnóstico Automotor.</w:t>
      </w:r>
    </w:p>
    <w:p w:rsidR="00E51C74" w:rsidRPr="00565472" w:rsidRDefault="00E51C74" w:rsidP="00E51C74">
      <w:pPr>
        <w:pStyle w:val="Prrafodelista"/>
        <w:numPr>
          <w:ilvl w:val="0"/>
          <w:numId w:val="3"/>
        </w:numPr>
        <w:jc w:val="both"/>
        <w:rPr>
          <w:rFonts w:ascii="Arial" w:hAnsi="Arial" w:cs="Arial"/>
        </w:rPr>
      </w:pPr>
      <w:r w:rsidRPr="00565472">
        <w:rPr>
          <w:rFonts w:ascii="Arial" w:hAnsi="Arial" w:cs="Arial"/>
        </w:rPr>
        <w:t>RUNT: Registro Único Nacional de Tránsito.</w:t>
      </w:r>
    </w:p>
    <w:p w:rsidR="00E51C74" w:rsidRPr="00565472" w:rsidRDefault="00E51C74" w:rsidP="00E51C74">
      <w:pPr>
        <w:pStyle w:val="Prrafodelista"/>
        <w:numPr>
          <w:ilvl w:val="0"/>
          <w:numId w:val="3"/>
        </w:numPr>
        <w:jc w:val="both"/>
        <w:rPr>
          <w:rFonts w:ascii="Arial" w:hAnsi="Arial" w:cs="Arial"/>
        </w:rPr>
      </w:pPr>
      <w:r w:rsidRPr="00565472">
        <w:rPr>
          <w:rFonts w:ascii="Arial" w:hAnsi="Arial" w:cs="Arial"/>
        </w:rPr>
        <w:t>CITB: Centro de Inspección Total Boyacá</w:t>
      </w:r>
    </w:p>
    <w:p w:rsidR="00E51C74" w:rsidRPr="00565472" w:rsidRDefault="00E51C74" w:rsidP="00565472">
      <w:pPr>
        <w:pStyle w:val="Prrafodelista"/>
        <w:rPr>
          <w:rFonts w:ascii="Arial" w:hAnsi="Arial" w:cs="Arial"/>
        </w:rPr>
      </w:pPr>
    </w:p>
    <w:p w:rsidR="00E51C74" w:rsidRPr="00565472" w:rsidRDefault="00E51C74" w:rsidP="00565472">
      <w:pPr>
        <w:pStyle w:val="Prrafodelista"/>
        <w:ind w:left="360"/>
        <w:jc w:val="both"/>
        <w:rPr>
          <w:rFonts w:ascii="Arial" w:hAnsi="Arial" w:cs="Arial"/>
        </w:rPr>
      </w:pPr>
    </w:p>
    <w:p w:rsidR="00E51C74" w:rsidRPr="00565472" w:rsidRDefault="00E51C74" w:rsidP="00565472">
      <w:pPr>
        <w:pStyle w:val="Prrafodelista"/>
        <w:rPr>
          <w:rFonts w:ascii="Arial" w:hAnsi="Arial" w:cs="Arial"/>
        </w:rPr>
      </w:pPr>
    </w:p>
    <w:p w:rsidR="00E51C74" w:rsidRPr="00565472" w:rsidRDefault="00E51C74" w:rsidP="00E51C74">
      <w:pPr>
        <w:pStyle w:val="Prrafodelista"/>
        <w:numPr>
          <w:ilvl w:val="0"/>
          <w:numId w:val="1"/>
        </w:numPr>
        <w:jc w:val="both"/>
        <w:rPr>
          <w:rFonts w:ascii="Arial" w:hAnsi="Arial" w:cs="Arial"/>
          <w:b/>
        </w:rPr>
      </w:pPr>
      <w:r w:rsidRPr="00565472">
        <w:rPr>
          <w:rFonts w:ascii="Arial" w:hAnsi="Arial" w:cs="Arial"/>
          <w:b/>
        </w:rPr>
        <w:t>RESPONSABILIDADES</w:t>
      </w:r>
    </w:p>
    <w:p w:rsidR="00E51C74" w:rsidRPr="00565472" w:rsidRDefault="00E51C74" w:rsidP="00565472">
      <w:pPr>
        <w:pStyle w:val="Prrafodelista"/>
        <w:ind w:left="360"/>
        <w:jc w:val="both"/>
        <w:rPr>
          <w:rFonts w:ascii="Arial" w:hAnsi="Arial" w:cs="Arial"/>
          <w:b/>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9"/>
        <w:gridCol w:w="7611"/>
      </w:tblGrid>
      <w:tr w:rsidR="00E51C74" w:rsidRPr="00565472" w:rsidTr="00FD68CF">
        <w:trPr>
          <w:trHeight w:val="1425"/>
        </w:trPr>
        <w:tc>
          <w:tcPr>
            <w:tcW w:w="2079" w:type="dxa"/>
          </w:tcPr>
          <w:p w:rsidR="00E51C74" w:rsidRPr="00565472" w:rsidRDefault="00E51C74" w:rsidP="00565472">
            <w:pPr>
              <w:jc w:val="both"/>
              <w:rPr>
                <w:rFonts w:ascii="Arial" w:hAnsi="Arial" w:cs="Arial"/>
              </w:rPr>
            </w:pPr>
            <w:r w:rsidRPr="00565472">
              <w:rPr>
                <w:rFonts w:ascii="Arial" w:hAnsi="Arial" w:cs="Arial"/>
              </w:rPr>
              <w:t xml:space="preserve">Director Técnico </w:t>
            </w:r>
          </w:p>
        </w:tc>
        <w:tc>
          <w:tcPr>
            <w:tcW w:w="7611" w:type="dxa"/>
          </w:tcPr>
          <w:p w:rsidR="00E51C74" w:rsidRPr="00565472" w:rsidRDefault="00E51C74" w:rsidP="00565472">
            <w:pPr>
              <w:jc w:val="both"/>
              <w:rPr>
                <w:rFonts w:ascii="Arial" w:hAnsi="Arial" w:cs="Arial"/>
              </w:rPr>
            </w:pPr>
            <w:r w:rsidRPr="00565472">
              <w:rPr>
                <w:rFonts w:ascii="Arial" w:hAnsi="Arial" w:cs="Arial"/>
              </w:rPr>
              <w:t>Asegurar que se cumplen las disposiciones establecidas en el presente procedimiento.</w:t>
            </w:r>
          </w:p>
          <w:p w:rsidR="00E51C74" w:rsidRPr="00565472" w:rsidRDefault="00E51C74" w:rsidP="00565472">
            <w:pPr>
              <w:jc w:val="both"/>
              <w:rPr>
                <w:rFonts w:ascii="Arial" w:hAnsi="Arial" w:cs="Arial"/>
              </w:rPr>
            </w:pPr>
            <w:r w:rsidRPr="00565472">
              <w:rPr>
                <w:rFonts w:ascii="Arial" w:hAnsi="Arial" w:cs="Arial"/>
              </w:rPr>
              <w:t>Asegurar que se cumplen con los requisitos de NTC 4231, NTC 5375</w:t>
            </w:r>
            <w:r>
              <w:rPr>
                <w:rFonts w:ascii="Arial" w:hAnsi="Arial" w:cs="Arial"/>
              </w:rPr>
              <w:t xml:space="preserve">, </w:t>
            </w:r>
            <w:r w:rsidRPr="00565472">
              <w:rPr>
                <w:rFonts w:ascii="Arial" w:hAnsi="Arial" w:cs="Arial"/>
              </w:rPr>
              <w:t xml:space="preserve">y demás normas relacionadas. </w:t>
            </w:r>
          </w:p>
          <w:p w:rsidR="00E51C74" w:rsidRPr="00565472" w:rsidRDefault="00E51C74" w:rsidP="00565472">
            <w:pPr>
              <w:jc w:val="both"/>
              <w:rPr>
                <w:rFonts w:ascii="Arial" w:hAnsi="Arial" w:cs="Arial"/>
              </w:rPr>
            </w:pPr>
            <w:r w:rsidRPr="00565472">
              <w:rPr>
                <w:rFonts w:ascii="Arial" w:hAnsi="Arial" w:cs="Arial"/>
              </w:rPr>
              <w:t>Asegurar que el procedimiento es ampliamente conocido y aplicado por el personal inspector.</w:t>
            </w:r>
          </w:p>
          <w:p w:rsidR="00E51C74" w:rsidRPr="00565472" w:rsidRDefault="00E51C74" w:rsidP="00565472">
            <w:pPr>
              <w:jc w:val="both"/>
              <w:rPr>
                <w:rFonts w:ascii="Arial" w:hAnsi="Arial" w:cs="Arial"/>
              </w:rPr>
            </w:pPr>
            <w:r w:rsidRPr="00565472">
              <w:rPr>
                <w:rFonts w:ascii="Arial" w:hAnsi="Arial" w:cs="Arial"/>
              </w:rPr>
              <w:t>Garantizar que los equipos de inspección (opacímetro y periféricos) se encuentran disponibles y en adecuado estado de mantenimiento y calibración.</w:t>
            </w:r>
          </w:p>
        </w:tc>
      </w:tr>
      <w:tr w:rsidR="00E51C74" w:rsidRPr="00565472" w:rsidTr="00121F27">
        <w:trPr>
          <w:trHeight w:val="1458"/>
        </w:trPr>
        <w:tc>
          <w:tcPr>
            <w:tcW w:w="2079" w:type="dxa"/>
          </w:tcPr>
          <w:p w:rsidR="00E51C74" w:rsidRPr="00565472" w:rsidRDefault="00E51C74" w:rsidP="00565472">
            <w:pPr>
              <w:jc w:val="both"/>
              <w:rPr>
                <w:rFonts w:ascii="Arial" w:hAnsi="Arial" w:cs="Arial"/>
              </w:rPr>
            </w:pPr>
            <w:r w:rsidRPr="00565472">
              <w:rPr>
                <w:rFonts w:ascii="Arial" w:hAnsi="Arial" w:cs="Arial"/>
              </w:rPr>
              <w:t xml:space="preserve">Inspector </w:t>
            </w:r>
          </w:p>
        </w:tc>
        <w:tc>
          <w:tcPr>
            <w:tcW w:w="7611" w:type="dxa"/>
          </w:tcPr>
          <w:p w:rsidR="00E51C74" w:rsidRPr="00565472" w:rsidRDefault="00E51C74" w:rsidP="00565472">
            <w:pPr>
              <w:jc w:val="both"/>
              <w:rPr>
                <w:rFonts w:ascii="Arial" w:hAnsi="Arial" w:cs="Arial"/>
              </w:rPr>
            </w:pPr>
            <w:r w:rsidRPr="00565472">
              <w:rPr>
                <w:rFonts w:ascii="Arial" w:hAnsi="Arial" w:cs="Arial"/>
              </w:rPr>
              <w:t>Realizar la prueba siguiendo los lineamientos dictados por el presente instructivo, manteniendo plena imparcialidad y el criterio dictado por la experiencia y los conocimientos técnicos.</w:t>
            </w:r>
          </w:p>
        </w:tc>
      </w:tr>
    </w:tbl>
    <w:p w:rsidR="00E51C74" w:rsidRPr="00565472" w:rsidRDefault="00E51C74" w:rsidP="00565472">
      <w:pPr>
        <w:spacing w:after="0" w:line="240" w:lineRule="auto"/>
        <w:jc w:val="both"/>
        <w:rPr>
          <w:rFonts w:ascii="Arial" w:hAnsi="Arial" w:cs="Arial"/>
        </w:rPr>
      </w:pPr>
    </w:p>
    <w:p w:rsidR="00E51C74" w:rsidRPr="00565472" w:rsidRDefault="00E51C74" w:rsidP="00E51C74">
      <w:pPr>
        <w:pStyle w:val="Prrafodelista"/>
        <w:numPr>
          <w:ilvl w:val="0"/>
          <w:numId w:val="1"/>
        </w:numPr>
        <w:jc w:val="both"/>
        <w:rPr>
          <w:rFonts w:ascii="Arial" w:hAnsi="Arial" w:cs="Arial"/>
          <w:b/>
        </w:rPr>
      </w:pPr>
      <w:r w:rsidRPr="00565472">
        <w:rPr>
          <w:rFonts w:ascii="Arial" w:hAnsi="Arial" w:cs="Arial"/>
          <w:b/>
        </w:rPr>
        <w:t>PROCEDIMIENTOS</w:t>
      </w:r>
    </w:p>
    <w:p w:rsidR="00E51C74" w:rsidRPr="00565472" w:rsidRDefault="00E51C74" w:rsidP="00565472">
      <w:pPr>
        <w:pStyle w:val="Prrafodelista"/>
        <w:ind w:left="360"/>
        <w:jc w:val="both"/>
        <w:rPr>
          <w:rFonts w:ascii="Arial" w:hAnsi="Arial" w:cs="Arial"/>
          <w:b/>
        </w:rPr>
      </w:pPr>
    </w:p>
    <w:p w:rsidR="00E51C74" w:rsidRPr="00565472" w:rsidRDefault="00E51C74" w:rsidP="00E51C74">
      <w:pPr>
        <w:pStyle w:val="Prrafodelista"/>
        <w:numPr>
          <w:ilvl w:val="1"/>
          <w:numId w:val="2"/>
        </w:numPr>
        <w:jc w:val="both"/>
        <w:rPr>
          <w:rFonts w:ascii="Arial" w:hAnsi="Arial" w:cs="Arial"/>
          <w:b/>
          <w:lang w:val="es-MX"/>
        </w:rPr>
      </w:pPr>
      <w:r w:rsidRPr="00565472">
        <w:rPr>
          <w:rFonts w:ascii="Arial" w:hAnsi="Arial" w:cs="Arial"/>
          <w:b/>
          <w:lang w:val="es-MX"/>
        </w:rPr>
        <w:t>EQUIPOS, HERRAMIENTAS, EPP.</w:t>
      </w:r>
    </w:p>
    <w:p w:rsidR="00E51C74" w:rsidRPr="00565472" w:rsidRDefault="00E51C74" w:rsidP="00565472">
      <w:pPr>
        <w:pStyle w:val="Prrafodelista"/>
        <w:ind w:left="360"/>
        <w:jc w:val="both"/>
        <w:rPr>
          <w:rFonts w:ascii="Arial" w:hAnsi="Arial" w:cs="Arial"/>
          <w:lang w:val="es-MX"/>
        </w:rPr>
      </w:pPr>
    </w:p>
    <w:p w:rsidR="00E51C74" w:rsidRPr="00565472" w:rsidRDefault="00E51C74" w:rsidP="00565472">
      <w:pPr>
        <w:spacing w:after="0" w:line="240" w:lineRule="auto"/>
        <w:ind w:right="51"/>
        <w:jc w:val="both"/>
        <w:rPr>
          <w:rFonts w:ascii="Arial" w:hAnsi="Arial" w:cs="Arial"/>
        </w:rPr>
      </w:pPr>
      <w:r w:rsidRPr="00565472">
        <w:rPr>
          <w:rFonts w:ascii="Arial" w:hAnsi="Arial" w:cs="Arial"/>
          <w:b/>
        </w:rPr>
        <w:t>EQUIPOS</w:t>
      </w:r>
      <w:r w:rsidRPr="00565472">
        <w:rPr>
          <w:rFonts w:ascii="Arial" w:hAnsi="Arial" w:cs="Arial"/>
        </w:rPr>
        <w:t>:</w:t>
      </w:r>
    </w:p>
    <w:p w:rsidR="00E51C74" w:rsidRPr="00565472" w:rsidRDefault="00E51C74" w:rsidP="00E51C74">
      <w:pPr>
        <w:pStyle w:val="Prrafodelista"/>
        <w:numPr>
          <w:ilvl w:val="0"/>
          <w:numId w:val="4"/>
        </w:numPr>
        <w:ind w:right="51"/>
        <w:jc w:val="both"/>
        <w:rPr>
          <w:rFonts w:ascii="Arial" w:hAnsi="Arial" w:cs="Arial"/>
        </w:rPr>
      </w:pPr>
      <w:r w:rsidRPr="00565472">
        <w:rPr>
          <w:rFonts w:ascii="Arial" w:hAnsi="Arial" w:cs="Arial"/>
        </w:rPr>
        <w:t>Sonda de temperatura.</w:t>
      </w:r>
    </w:p>
    <w:p w:rsidR="00E51C74" w:rsidRPr="00565472" w:rsidRDefault="00E51C74" w:rsidP="00E51C74">
      <w:pPr>
        <w:pStyle w:val="Prrafodelista"/>
        <w:numPr>
          <w:ilvl w:val="0"/>
          <w:numId w:val="4"/>
        </w:numPr>
        <w:ind w:right="51"/>
        <w:jc w:val="both"/>
        <w:rPr>
          <w:rFonts w:ascii="Arial" w:hAnsi="Arial" w:cs="Arial"/>
        </w:rPr>
      </w:pPr>
      <w:r w:rsidRPr="00565472">
        <w:rPr>
          <w:rFonts w:ascii="Arial" w:hAnsi="Arial" w:cs="Arial"/>
        </w:rPr>
        <w:t>Opacímetro</w:t>
      </w:r>
    </w:p>
    <w:p w:rsidR="00E51C74" w:rsidRPr="00565472" w:rsidRDefault="00E51C74" w:rsidP="00E51C74">
      <w:pPr>
        <w:pStyle w:val="Prrafodelista"/>
        <w:numPr>
          <w:ilvl w:val="0"/>
          <w:numId w:val="4"/>
        </w:numPr>
        <w:ind w:right="51"/>
        <w:jc w:val="both"/>
        <w:rPr>
          <w:rFonts w:ascii="Arial" w:hAnsi="Arial" w:cs="Arial"/>
        </w:rPr>
      </w:pPr>
      <w:r w:rsidRPr="00565472">
        <w:rPr>
          <w:rFonts w:ascii="Arial" w:hAnsi="Arial" w:cs="Arial"/>
        </w:rPr>
        <w:t>Sonda de revoluciones</w:t>
      </w:r>
    </w:p>
    <w:p w:rsidR="00E51C74" w:rsidRPr="00565472" w:rsidRDefault="00E51C74" w:rsidP="00E51C74">
      <w:pPr>
        <w:pStyle w:val="Prrafodelista"/>
        <w:numPr>
          <w:ilvl w:val="0"/>
          <w:numId w:val="4"/>
        </w:numPr>
        <w:ind w:right="51"/>
        <w:jc w:val="both"/>
        <w:rPr>
          <w:rFonts w:ascii="Arial" w:hAnsi="Arial" w:cs="Arial"/>
        </w:rPr>
      </w:pPr>
      <w:r w:rsidRPr="00565472">
        <w:rPr>
          <w:rFonts w:ascii="Arial" w:hAnsi="Arial" w:cs="Arial"/>
        </w:rPr>
        <w:t>Sonda para toma de muestra.</w:t>
      </w:r>
    </w:p>
    <w:p w:rsidR="00E51C74" w:rsidRPr="00565472" w:rsidRDefault="00E51C74" w:rsidP="00565472">
      <w:pPr>
        <w:spacing w:after="0" w:line="240" w:lineRule="auto"/>
        <w:ind w:right="51"/>
        <w:jc w:val="both"/>
        <w:rPr>
          <w:rFonts w:ascii="Arial" w:hAnsi="Arial" w:cs="Arial"/>
        </w:rPr>
      </w:pPr>
    </w:p>
    <w:p w:rsidR="00E51C74" w:rsidRPr="00565472" w:rsidRDefault="00E51C74" w:rsidP="00565472">
      <w:pPr>
        <w:spacing w:after="0" w:line="240" w:lineRule="auto"/>
        <w:ind w:right="51"/>
        <w:jc w:val="both"/>
        <w:rPr>
          <w:rFonts w:ascii="Arial" w:hAnsi="Arial" w:cs="Arial"/>
        </w:rPr>
      </w:pPr>
      <w:r w:rsidRPr="00565472">
        <w:rPr>
          <w:rFonts w:ascii="Arial" w:hAnsi="Arial" w:cs="Arial"/>
          <w:b/>
        </w:rPr>
        <w:t>HERRAMIENTAS</w:t>
      </w:r>
      <w:r w:rsidRPr="00565472">
        <w:rPr>
          <w:rFonts w:ascii="Arial" w:hAnsi="Arial" w:cs="Arial"/>
        </w:rPr>
        <w:t xml:space="preserve">: </w:t>
      </w:r>
    </w:p>
    <w:p w:rsidR="00E51C74" w:rsidRPr="00565472" w:rsidRDefault="00E51C74" w:rsidP="00E51C74">
      <w:pPr>
        <w:pStyle w:val="Prrafodelista"/>
        <w:numPr>
          <w:ilvl w:val="0"/>
          <w:numId w:val="8"/>
        </w:numPr>
        <w:ind w:right="51"/>
        <w:jc w:val="both"/>
        <w:rPr>
          <w:rFonts w:ascii="Arial" w:hAnsi="Arial" w:cs="Arial"/>
        </w:rPr>
      </w:pPr>
      <w:r w:rsidRPr="00565472">
        <w:rPr>
          <w:rFonts w:ascii="Arial" w:hAnsi="Arial" w:cs="Arial"/>
        </w:rPr>
        <w:t>Elementos de bloqueo. (Tacos)</w:t>
      </w:r>
    </w:p>
    <w:p w:rsidR="00E51C74" w:rsidRPr="00565472" w:rsidRDefault="00E51C74" w:rsidP="00E51C74">
      <w:pPr>
        <w:pStyle w:val="Prrafodelista"/>
        <w:numPr>
          <w:ilvl w:val="0"/>
          <w:numId w:val="5"/>
        </w:numPr>
        <w:ind w:right="51"/>
        <w:jc w:val="both"/>
        <w:rPr>
          <w:rFonts w:ascii="Arial" w:hAnsi="Arial" w:cs="Arial"/>
        </w:rPr>
      </w:pPr>
      <w:r w:rsidRPr="00565472">
        <w:rPr>
          <w:rFonts w:ascii="Arial" w:hAnsi="Arial" w:cs="Arial"/>
        </w:rPr>
        <w:t>Dispositivo inalámbrico (Tablet)</w:t>
      </w:r>
    </w:p>
    <w:p w:rsidR="00E51C74" w:rsidRPr="00565472" w:rsidRDefault="00E51C74" w:rsidP="00E51C74">
      <w:pPr>
        <w:pStyle w:val="Prrafodelista"/>
        <w:numPr>
          <w:ilvl w:val="0"/>
          <w:numId w:val="5"/>
        </w:numPr>
        <w:ind w:right="51"/>
        <w:jc w:val="both"/>
        <w:rPr>
          <w:rFonts w:ascii="Arial" w:hAnsi="Arial" w:cs="Arial"/>
        </w:rPr>
      </w:pPr>
      <w:r w:rsidRPr="00565472">
        <w:rPr>
          <w:rFonts w:ascii="Arial" w:hAnsi="Arial" w:cs="Arial"/>
        </w:rPr>
        <w:t xml:space="preserve">Lentes de opacidad </w:t>
      </w:r>
    </w:p>
    <w:p w:rsidR="00E51C74" w:rsidRPr="00565472" w:rsidRDefault="00E51C74" w:rsidP="00565472">
      <w:pPr>
        <w:spacing w:after="0" w:line="240" w:lineRule="auto"/>
        <w:ind w:right="51"/>
        <w:jc w:val="both"/>
        <w:rPr>
          <w:rFonts w:ascii="Arial" w:hAnsi="Arial" w:cs="Arial"/>
        </w:rPr>
      </w:pPr>
    </w:p>
    <w:p w:rsidR="00E51C74" w:rsidRPr="00565472" w:rsidRDefault="00E51C74" w:rsidP="00565472">
      <w:pPr>
        <w:tabs>
          <w:tab w:val="left" w:pos="1875"/>
        </w:tabs>
        <w:spacing w:after="0" w:line="240" w:lineRule="auto"/>
        <w:ind w:right="51"/>
        <w:jc w:val="both"/>
        <w:rPr>
          <w:rFonts w:ascii="Arial" w:hAnsi="Arial" w:cs="Arial"/>
        </w:rPr>
      </w:pPr>
      <w:r w:rsidRPr="00565472">
        <w:rPr>
          <w:rFonts w:ascii="Arial" w:hAnsi="Arial" w:cs="Arial"/>
          <w:b/>
        </w:rPr>
        <w:t>EPP</w:t>
      </w:r>
      <w:r w:rsidRPr="00565472">
        <w:rPr>
          <w:rFonts w:ascii="Arial" w:hAnsi="Arial" w:cs="Arial"/>
        </w:rPr>
        <w:t>:</w:t>
      </w:r>
      <w:r w:rsidRPr="00565472">
        <w:rPr>
          <w:rFonts w:ascii="Arial" w:hAnsi="Arial" w:cs="Arial"/>
        </w:rPr>
        <w:tab/>
      </w:r>
    </w:p>
    <w:p w:rsidR="00E51C74" w:rsidRPr="00565472" w:rsidRDefault="00E51C74" w:rsidP="00E51C74">
      <w:pPr>
        <w:pStyle w:val="Sangradetextonormal"/>
        <w:numPr>
          <w:ilvl w:val="0"/>
          <w:numId w:val="6"/>
        </w:numPr>
        <w:ind w:right="51"/>
        <w:rPr>
          <w:rFonts w:eastAsia="Calibri" w:cs="Arial"/>
          <w:sz w:val="22"/>
          <w:szCs w:val="22"/>
          <w:lang w:eastAsia="en-US"/>
        </w:rPr>
      </w:pPr>
      <w:r w:rsidRPr="00565472">
        <w:rPr>
          <w:rFonts w:eastAsia="Calibri" w:cs="Arial"/>
          <w:sz w:val="22"/>
          <w:szCs w:val="22"/>
          <w:lang w:eastAsia="en-US"/>
        </w:rPr>
        <w:t>Mascarilla de gases</w:t>
      </w:r>
    </w:p>
    <w:p w:rsidR="00E51C74" w:rsidRPr="00565472" w:rsidRDefault="00E51C74" w:rsidP="00E51C74">
      <w:pPr>
        <w:pStyle w:val="Sangradetextonormal"/>
        <w:numPr>
          <w:ilvl w:val="0"/>
          <w:numId w:val="6"/>
        </w:numPr>
        <w:ind w:right="51"/>
        <w:rPr>
          <w:rFonts w:eastAsia="Calibri" w:cs="Arial"/>
          <w:sz w:val="22"/>
          <w:szCs w:val="22"/>
          <w:lang w:eastAsia="en-US"/>
        </w:rPr>
      </w:pPr>
      <w:r w:rsidRPr="00565472">
        <w:rPr>
          <w:rFonts w:eastAsia="Calibri" w:cs="Arial"/>
          <w:sz w:val="22"/>
          <w:szCs w:val="22"/>
          <w:lang w:eastAsia="en-US"/>
        </w:rPr>
        <w:t>Overol</w:t>
      </w:r>
    </w:p>
    <w:p w:rsidR="00E51C74" w:rsidRPr="00565472" w:rsidRDefault="00E51C74" w:rsidP="00E51C74">
      <w:pPr>
        <w:pStyle w:val="Sangradetextonormal"/>
        <w:numPr>
          <w:ilvl w:val="0"/>
          <w:numId w:val="6"/>
        </w:numPr>
        <w:ind w:right="51"/>
        <w:rPr>
          <w:rFonts w:eastAsia="Calibri" w:cs="Arial"/>
          <w:sz w:val="22"/>
          <w:szCs w:val="22"/>
          <w:lang w:eastAsia="en-US"/>
        </w:rPr>
      </w:pPr>
      <w:r w:rsidRPr="00565472">
        <w:rPr>
          <w:rFonts w:eastAsia="Calibri" w:cs="Arial"/>
          <w:sz w:val="22"/>
          <w:szCs w:val="22"/>
          <w:lang w:eastAsia="en-US"/>
        </w:rPr>
        <w:t>Guantes</w:t>
      </w:r>
    </w:p>
    <w:p w:rsidR="00E51C74" w:rsidRPr="00565472" w:rsidRDefault="00E51C74" w:rsidP="00E51C74">
      <w:pPr>
        <w:pStyle w:val="Sangradetextonormal"/>
        <w:numPr>
          <w:ilvl w:val="0"/>
          <w:numId w:val="6"/>
        </w:numPr>
        <w:ind w:right="51"/>
        <w:rPr>
          <w:rFonts w:eastAsia="Calibri" w:cs="Arial"/>
          <w:sz w:val="22"/>
          <w:szCs w:val="22"/>
          <w:lang w:eastAsia="en-US"/>
        </w:rPr>
      </w:pPr>
      <w:r w:rsidRPr="00565472">
        <w:rPr>
          <w:rFonts w:eastAsia="Calibri" w:cs="Arial"/>
          <w:sz w:val="22"/>
          <w:szCs w:val="22"/>
          <w:lang w:eastAsia="en-US"/>
        </w:rPr>
        <w:t>Botas de seguridad</w:t>
      </w:r>
    </w:p>
    <w:p w:rsidR="00E51C74" w:rsidRPr="00565472" w:rsidRDefault="00E51C74" w:rsidP="00565472">
      <w:pPr>
        <w:pStyle w:val="Prrafodelista"/>
        <w:ind w:left="360"/>
        <w:jc w:val="both"/>
        <w:rPr>
          <w:rFonts w:ascii="Arial" w:hAnsi="Arial" w:cs="Arial"/>
          <w:lang w:val="es-MX"/>
        </w:rPr>
      </w:pPr>
    </w:p>
    <w:p w:rsidR="00E51C74" w:rsidRPr="00565472" w:rsidRDefault="00E51C74" w:rsidP="00565472">
      <w:pPr>
        <w:pStyle w:val="Prrafodelista"/>
        <w:ind w:left="360"/>
        <w:jc w:val="both"/>
        <w:rPr>
          <w:rFonts w:ascii="Arial" w:hAnsi="Arial" w:cs="Arial"/>
          <w:b/>
          <w:lang w:val="es-MX"/>
        </w:rPr>
      </w:pPr>
    </w:p>
    <w:p w:rsidR="00E51C74" w:rsidRDefault="00E51C74" w:rsidP="00E51C74">
      <w:pPr>
        <w:pStyle w:val="Prrafodelista"/>
        <w:numPr>
          <w:ilvl w:val="1"/>
          <w:numId w:val="2"/>
        </w:numPr>
        <w:jc w:val="both"/>
        <w:rPr>
          <w:rFonts w:ascii="Arial" w:hAnsi="Arial" w:cs="Arial"/>
          <w:b/>
          <w:lang w:val="es-MX"/>
        </w:rPr>
      </w:pPr>
      <w:r w:rsidRPr="00565472">
        <w:rPr>
          <w:rFonts w:ascii="Arial" w:hAnsi="Arial" w:cs="Arial"/>
          <w:b/>
          <w:lang w:val="es-MX"/>
        </w:rPr>
        <w:t>RIESGOS ASOCIADOS</w:t>
      </w:r>
    </w:p>
    <w:p w:rsidR="00E51C74" w:rsidRPr="00565472" w:rsidRDefault="00E51C74" w:rsidP="00BC6B9F">
      <w:pPr>
        <w:pStyle w:val="Prrafodelista"/>
        <w:ind w:left="432"/>
        <w:jc w:val="both"/>
        <w:rPr>
          <w:rFonts w:ascii="Arial" w:hAnsi="Arial" w:cs="Arial"/>
          <w:b/>
          <w:lang w:val="es-MX"/>
        </w:rPr>
      </w:pPr>
    </w:p>
    <w:tbl>
      <w:tblPr>
        <w:tblStyle w:val="Tablaconcuadrcula"/>
        <w:tblW w:w="0" w:type="auto"/>
        <w:jc w:val="center"/>
        <w:tblBorders>
          <w:insideH w:val="dotted" w:sz="4" w:space="0" w:color="000000" w:themeColor="text1"/>
          <w:insideV w:val="dotted" w:sz="4" w:space="0" w:color="000000" w:themeColor="text1"/>
        </w:tblBorders>
        <w:tblLook w:val="04A0" w:firstRow="1" w:lastRow="0" w:firstColumn="1" w:lastColumn="0" w:noHBand="0" w:noVBand="1"/>
      </w:tblPr>
      <w:tblGrid>
        <w:gridCol w:w="2405"/>
        <w:gridCol w:w="4048"/>
        <w:gridCol w:w="3227"/>
      </w:tblGrid>
      <w:tr w:rsidR="00E51C74" w:rsidRPr="00565472" w:rsidTr="00BD6EDB">
        <w:trPr>
          <w:tblHeader/>
          <w:jc w:val="center"/>
        </w:trPr>
        <w:tc>
          <w:tcPr>
            <w:tcW w:w="2405" w:type="dxa"/>
            <w:shd w:val="clear" w:color="auto" w:fill="D9D9D9" w:themeFill="background1" w:themeFillShade="D9"/>
            <w:vAlign w:val="center"/>
          </w:tcPr>
          <w:p w:rsidR="00E51C74" w:rsidRPr="00565472" w:rsidRDefault="00E51C74" w:rsidP="00565472">
            <w:pPr>
              <w:tabs>
                <w:tab w:val="left" w:pos="2040"/>
              </w:tabs>
              <w:jc w:val="center"/>
              <w:rPr>
                <w:rFonts w:ascii="Arial" w:hAnsi="Arial" w:cs="Arial"/>
                <w:lang w:val="es-MX"/>
              </w:rPr>
            </w:pPr>
            <w:r w:rsidRPr="00565472">
              <w:rPr>
                <w:rFonts w:ascii="Arial" w:hAnsi="Arial" w:cs="Arial"/>
                <w:lang w:val="es-MX"/>
              </w:rPr>
              <w:t>Tipo de riesgo</w:t>
            </w:r>
          </w:p>
        </w:tc>
        <w:tc>
          <w:tcPr>
            <w:tcW w:w="4048" w:type="dxa"/>
            <w:shd w:val="clear" w:color="auto" w:fill="D9D9D9" w:themeFill="background1" w:themeFillShade="D9"/>
            <w:vAlign w:val="center"/>
          </w:tcPr>
          <w:p w:rsidR="00E51C74" w:rsidRPr="00565472" w:rsidRDefault="00E51C74" w:rsidP="00565472">
            <w:pPr>
              <w:tabs>
                <w:tab w:val="left" w:pos="3345"/>
              </w:tabs>
              <w:jc w:val="center"/>
              <w:rPr>
                <w:rFonts w:ascii="Arial" w:hAnsi="Arial" w:cs="Arial"/>
                <w:lang w:val="es-MX"/>
              </w:rPr>
            </w:pPr>
            <w:r w:rsidRPr="00565472">
              <w:rPr>
                <w:rFonts w:ascii="Arial" w:hAnsi="Arial" w:cs="Arial"/>
                <w:lang w:val="es-MX"/>
              </w:rPr>
              <w:t>Descripción</w:t>
            </w:r>
          </w:p>
        </w:tc>
        <w:tc>
          <w:tcPr>
            <w:tcW w:w="3227" w:type="dxa"/>
            <w:shd w:val="clear" w:color="auto" w:fill="D9D9D9" w:themeFill="background1" w:themeFillShade="D9"/>
            <w:vAlign w:val="center"/>
          </w:tcPr>
          <w:p w:rsidR="00E51C74" w:rsidRPr="00565472" w:rsidRDefault="00E51C74" w:rsidP="00565472">
            <w:pPr>
              <w:tabs>
                <w:tab w:val="left" w:pos="3345"/>
              </w:tabs>
              <w:jc w:val="center"/>
              <w:rPr>
                <w:rFonts w:ascii="Arial" w:hAnsi="Arial" w:cs="Arial"/>
                <w:lang w:val="es-MX"/>
              </w:rPr>
            </w:pPr>
            <w:r w:rsidRPr="00565472">
              <w:rPr>
                <w:rFonts w:ascii="Arial" w:hAnsi="Arial" w:cs="Arial"/>
                <w:lang w:val="es-MX"/>
              </w:rPr>
              <w:t>Fuente</w:t>
            </w:r>
          </w:p>
        </w:tc>
      </w:tr>
      <w:tr w:rsidR="00E51C74" w:rsidRPr="00565472" w:rsidTr="00BD6EDB">
        <w:trPr>
          <w:jc w:val="center"/>
        </w:trPr>
        <w:tc>
          <w:tcPr>
            <w:tcW w:w="2405" w:type="dxa"/>
            <w:vAlign w:val="center"/>
          </w:tcPr>
          <w:p w:rsidR="00E51C74" w:rsidRPr="00565472" w:rsidRDefault="00E51C74" w:rsidP="00565472">
            <w:pPr>
              <w:tabs>
                <w:tab w:val="left" w:pos="3345"/>
              </w:tabs>
              <w:jc w:val="both"/>
              <w:rPr>
                <w:rFonts w:ascii="Arial" w:hAnsi="Arial" w:cs="Arial"/>
                <w:lang w:val="es-MX"/>
              </w:rPr>
            </w:pPr>
            <w:r w:rsidRPr="00565472">
              <w:rPr>
                <w:rFonts w:ascii="Arial" w:hAnsi="Arial" w:cs="Arial"/>
                <w:lang w:val="es-MX"/>
              </w:rPr>
              <w:t xml:space="preserve">Químico </w:t>
            </w:r>
          </w:p>
        </w:tc>
        <w:tc>
          <w:tcPr>
            <w:tcW w:w="4048" w:type="dxa"/>
            <w:vAlign w:val="center"/>
          </w:tcPr>
          <w:p w:rsidR="00E51C74" w:rsidRPr="00565472" w:rsidRDefault="00E51C74" w:rsidP="00565472">
            <w:pPr>
              <w:tabs>
                <w:tab w:val="left" w:pos="3345"/>
              </w:tabs>
              <w:jc w:val="both"/>
              <w:rPr>
                <w:rFonts w:ascii="Arial" w:hAnsi="Arial" w:cs="Arial"/>
                <w:lang w:val="es-MX"/>
              </w:rPr>
            </w:pPr>
            <w:r w:rsidRPr="00565472">
              <w:rPr>
                <w:rFonts w:ascii="Arial" w:hAnsi="Arial" w:cs="Arial"/>
                <w:lang w:val="es-MX"/>
              </w:rPr>
              <w:t>Intoxicación por inhalación de monóxido,  mareo y dolor de cabeza, y dificultades para caminar, pérdida de conciencia y convulsiones</w:t>
            </w:r>
          </w:p>
        </w:tc>
        <w:tc>
          <w:tcPr>
            <w:tcW w:w="3227" w:type="dxa"/>
            <w:vAlign w:val="center"/>
          </w:tcPr>
          <w:p w:rsidR="00E51C74" w:rsidRPr="00565472" w:rsidRDefault="00E51C74" w:rsidP="00565472">
            <w:pPr>
              <w:tabs>
                <w:tab w:val="left" w:pos="3345"/>
              </w:tabs>
              <w:jc w:val="both"/>
              <w:rPr>
                <w:rFonts w:ascii="Arial" w:hAnsi="Arial" w:cs="Arial"/>
                <w:lang w:val="es-MX"/>
              </w:rPr>
            </w:pPr>
            <w:r w:rsidRPr="00565472">
              <w:rPr>
                <w:rFonts w:ascii="Arial" w:hAnsi="Arial" w:cs="Arial"/>
                <w:lang w:val="es-MX"/>
              </w:rPr>
              <w:t>Gases del vehículo</w:t>
            </w:r>
          </w:p>
        </w:tc>
      </w:tr>
      <w:tr w:rsidR="00E51C74" w:rsidRPr="00565472" w:rsidTr="00BD6EDB">
        <w:trPr>
          <w:jc w:val="center"/>
        </w:trPr>
        <w:tc>
          <w:tcPr>
            <w:tcW w:w="2405" w:type="dxa"/>
            <w:vAlign w:val="center"/>
          </w:tcPr>
          <w:p w:rsidR="00E51C74" w:rsidRPr="00565472" w:rsidRDefault="00E51C74" w:rsidP="00565472">
            <w:pPr>
              <w:tabs>
                <w:tab w:val="left" w:pos="3345"/>
              </w:tabs>
              <w:jc w:val="both"/>
              <w:rPr>
                <w:rFonts w:ascii="Arial" w:hAnsi="Arial" w:cs="Arial"/>
                <w:lang w:val="es-MX"/>
              </w:rPr>
            </w:pPr>
            <w:r w:rsidRPr="00565472">
              <w:rPr>
                <w:rFonts w:ascii="Arial" w:hAnsi="Arial" w:cs="Arial"/>
                <w:lang w:val="es-MX"/>
              </w:rPr>
              <w:t>Eléctrico – Químico (incendio)</w:t>
            </w:r>
          </w:p>
        </w:tc>
        <w:tc>
          <w:tcPr>
            <w:tcW w:w="4048" w:type="dxa"/>
            <w:vAlign w:val="center"/>
          </w:tcPr>
          <w:p w:rsidR="00E51C74" w:rsidRPr="00565472" w:rsidRDefault="00E51C74" w:rsidP="00565472">
            <w:pPr>
              <w:tabs>
                <w:tab w:val="left" w:pos="3345"/>
              </w:tabs>
              <w:jc w:val="both"/>
              <w:rPr>
                <w:rFonts w:ascii="Arial" w:hAnsi="Arial" w:cs="Arial"/>
                <w:lang w:val="es-MX"/>
              </w:rPr>
            </w:pPr>
            <w:r w:rsidRPr="00565472">
              <w:rPr>
                <w:rFonts w:ascii="Arial" w:hAnsi="Arial" w:cs="Arial"/>
                <w:lang w:val="es-MX"/>
              </w:rPr>
              <w:t>Incendio, quemaduras, gases</w:t>
            </w:r>
          </w:p>
        </w:tc>
        <w:tc>
          <w:tcPr>
            <w:tcW w:w="3227" w:type="dxa"/>
            <w:vAlign w:val="center"/>
          </w:tcPr>
          <w:p w:rsidR="00E51C74" w:rsidRPr="00565472" w:rsidRDefault="00E51C74" w:rsidP="00565472">
            <w:pPr>
              <w:tabs>
                <w:tab w:val="left" w:pos="3345"/>
              </w:tabs>
              <w:jc w:val="both"/>
              <w:rPr>
                <w:rFonts w:ascii="Arial" w:hAnsi="Arial" w:cs="Arial"/>
                <w:lang w:val="es-MX"/>
              </w:rPr>
            </w:pPr>
            <w:r w:rsidRPr="00565472">
              <w:rPr>
                <w:rFonts w:ascii="Arial" w:hAnsi="Arial" w:cs="Arial"/>
                <w:lang w:val="es-MX"/>
              </w:rPr>
              <w:t>Vehículo corto circuito</w:t>
            </w:r>
          </w:p>
        </w:tc>
      </w:tr>
      <w:tr w:rsidR="00E51C74" w:rsidRPr="00565472" w:rsidTr="00BD6EDB">
        <w:trPr>
          <w:jc w:val="center"/>
        </w:trPr>
        <w:tc>
          <w:tcPr>
            <w:tcW w:w="2405" w:type="dxa"/>
            <w:vAlign w:val="center"/>
          </w:tcPr>
          <w:p w:rsidR="00E51C74" w:rsidRPr="00565472" w:rsidRDefault="00E51C74" w:rsidP="00565472">
            <w:pPr>
              <w:tabs>
                <w:tab w:val="left" w:pos="3345"/>
              </w:tabs>
              <w:jc w:val="both"/>
              <w:rPr>
                <w:rFonts w:ascii="Arial" w:hAnsi="Arial" w:cs="Arial"/>
                <w:lang w:val="es-MX"/>
              </w:rPr>
            </w:pPr>
            <w:r w:rsidRPr="00565472">
              <w:rPr>
                <w:rFonts w:ascii="Arial" w:hAnsi="Arial" w:cs="Arial"/>
                <w:lang w:val="es-MX"/>
              </w:rPr>
              <w:t>Físico (térmico) Quemaduras.</w:t>
            </w:r>
          </w:p>
        </w:tc>
        <w:tc>
          <w:tcPr>
            <w:tcW w:w="4048" w:type="dxa"/>
            <w:vAlign w:val="center"/>
          </w:tcPr>
          <w:p w:rsidR="00E51C74" w:rsidRPr="00565472" w:rsidRDefault="00E51C74" w:rsidP="00565472">
            <w:pPr>
              <w:tabs>
                <w:tab w:val="left" w:pos="3345"/>
              </w:tabs>
              <w:jc w:val="both"/>
              <w:rPr>
                <w:rFonts w:ascii="Arial" w:hAnsi="Arial" w:cs="Arial"/>
                <w:lang w:val="es-MX"/>
              </w:rPr>
            </w:pPr>
            <w:r w:rsidRPr="00565472">
              <w:rPr>
                <w:rFonts w:ascii="Arial" w:hAnsi="Arial" w:cs="Arial"/>
                <w:lang w:val="es-MX"/>
              </w:rPr>
              <w:t>Quemaduras en brazos, dedos</w:t>
            </w:r>
          </w:p>
        </w:tc>
        <w:tc>
          <w:tcPr>
            <w:tcW w:w="3227" w:type="dxa"/>
            <w:vAlign w:val="center"/>
          </w:tcPr>
          <w:p w:rsidR="00E51C74" w:rsidRPr="00565472" w:rsidRDefault="00E51C74" w:rsidP="00565472">
            <w:pPr>
              <w:tabs>
                <w:tab w:val="left" w:pos="3345"/>
              </w:tabs>
              <w:jc w:val="both"/>
              <w:rPr>
                <w:rFonts w:ascii="Arial" w:hAnsi="Arial" w:cs="Arial"/>
                <w:lang w:val="es-MX"/>
              </w:rPr>
            </w:pPr>
            <w:r w:rsidRPr="00565472">
              <w:rPr>
                <w:rFonts w:ascii="Arial" w:hAnsi="Arial" w:cs="Arial"/>
                <w:lang w:val="es-MX"/>
              </w:rPr>
              <w:t>Temperatura del motor (Ubicación de sondas durante las pruebas de gases, opacidad y ruidos)</w:t>
            </w:r>
          </w:p>
        </w:tc>
      </w:tr>
      <w:tr w:rsidR="00E51C74" w:rsidRPr="00565472" w:rsidTr="00BD6EDB">
        <w:trPr>
          <w:jc w:val="center"/>
        </w:trPr>
        <w:tc>
          <w:tcPr>
            <w:tcW w:w="2405" w:type="dxa"/>
            <w:vAlign w:val="center"/>
          </w:tcPr>
          <w:p w:rsidR="00E51C74" w:rsidRPr="00565472" w:rsidRDefault="00E51C74" w:rsidP="00565472">
            <w:pPr>
              <w:tabs>
                <w:tab w:val="left" w:pos="3345"/>
              </w:tabs>
              <w:jc w:val="both"/>
              <w:rPr>
                <w:rFonts w:ascii="Arial" w:hAnsi="Arial" w:cs="Arial"/>
                <w:lang w:val="es-MX"/>
              </w:rPr>
            </w:pPr>
            <w:r w:rsidRPr="00565472">
              <w:rPr>
                <w:rFonts w:ascii="Arial" w:hAnsi="Arial" w:cs="Arial"/>
                <w:lang w:val="es-MX"/>
              </w:rPr>
              <w:t>Condiciones de seguridad</w:t>
            </w:r>
          </w:p>
        </w:tc>
        <w:tc>
          <w:tcPr>
            <w:tcW w:w="4048" w:type="dxa"/>
            <w:vAlign w:val="center"/>
          </w:tcPr>
          <w:p w:rsidR="00E51C74" w:rsidRPr="00565472" w:rsidRDefault="00E51C74" w:rsidP="00565472">
            <w:pPr>
              <w:tabs>
                <w:tab w:val="left" w:pos="3345"/>
              </w:tabs>
              <w:jc w:val="both"/>
              <w:rPr>
                <w:rFonts w:ascii="Arial" w:hAnsi="Arial" w:cs="Arial"/>
                <w:lang w:val="es-MX"/>
              </w:rPr>
            </w:pPr>
            <w:r w:rsidRPr="00565472">
              <w:rPr>
                <w:rFonts w:ascii="Arial" w:hAnsi="Arial" w:cs="Arial"/>
                <w:lang w:val="es-MX"/>
              </w:rPr>
              <w:t>Caídas, golpes, contusiones, fracturas</w:t>
            </w:r>
          </w:p>
        </w:tc>
        <w:tc>
          <w:tcPr>
            <w:tcW w:w="3227" w:type="dxa"/>
            <w:vAlign w:val="center"/>
          </w:tcPr>
          <w:p w:rsidR="00E51C74" w:rsidRPr="00565472" w:rsidRDefault="00E51C74" w:rsidP="00565472">
            <w:pPr>
              <w:tabs>
                <w:tab w:val="left" w:pos="3345"/>
              </w:tabs>
              <w:jc w:val="both"/>
              <w:rPr>
                <w:rFonts w:ascii="Arial" w:hAnsi="Arial" w:cs="Arial"/>
                <w:lang w:val="es-MX"/>
              </w:rPr>
            </w:pPr>
            <w:r w:rsidRPr="00565472">
              <w:rPr>
                <w:rFonts w:ascii="Arial" w:hAnsi="Arial" w:cs="Arial"/>
                <w:lang w:val="es-MX"/>
              </w:rPr>
              <w:t>Pisos lisos por derrame de agua y aceite en la zona de trabajo</w:t>
            </w:r>
          </w:p>
        </w:tc>
      </w:tr>
      <w:tr w:rsidR="00E51C74" w:rsidRPr="00565472" w:rsidTr="00BD6EDB">
        <w:trPr>
          <w:jc w:val="center"/>
        </w:trPr>
        <w:tc>
          <w:tcPr>
            <w:tcW w:w="2405" w:type="dxa"/>
            <w:vAlign w:val="center"/>
          </w:tcPr>
          <w:p w:rsidR="00E51C74" w:rsidRPr="00565472" w:rsidRDefault="00E51C74" w:rsidP="00565472">
            <w:pPr>
              <w:tabs>
                <w:tab w:val="left" w:pos="3345"/>
              </w:tabs>
              <w:jc w:val="both"/>
              <w:rPr>
                <w:rFonts w:ascii="Arial" w:hAnsi="Arial" w:cs="Arial"/>
                <w:lang w:val="es-MX"/>
              </w:rPr>
            </w:pPr>
            <w:r w:rsidRPr="00565472">
              <w:rPr>
                <w:rFonts w:ascii="Arial" w:hAnsi="Arial" w:cs="Arial"/>
                <w:lang w:val="es-MX"/>
              </w:rPr>
              <w:t>Mecánico (atrapamiento)</w:t>
            </w:r>
          </w:p>
        </w:tc>
        <w:tc>
          <w:tcPr>
            <w:tcW w:w="4048" w:type="dxa"/>
            <w:vAlign w:val="center"/>
          </w:tcPr>
          <w:p w:rsidR="00E51C74" w:rsidRPr="00565472" w:rsidRDefault="00E51C74" w:rsidP="00565472">
            <w:pPr>
              <w:tabs>
                <w:tab w:val="left" w:pos="3345"/>
              </w:tabs>
              <w:jc w:val="both"/>
              <w:rPr>
                <w:rFonts w:ascii="Arial" w:hAnsi="Arial" w:cs="Arial"/>
                <w:lang w:val="es-MX"/>
              </w:rPr>
            </w:pPr>
            <w:r w:rsidRPr="00565472">
              <w:rPr>
                <w:rFonts w:ascii="Arial" w:hAnsi="Arial" w:cs="Arial"/>
                <w:lang w:val="es-MX"/>
              </w:rPr>
              <w:t>Golpes, contusiones, cortaduras.</w:t>
            </w:r>
          </w:p>
        </w:tc>
        <w:tc>
          <w:tcPr>
            <w:tcW w:w="3227" w:type="dxa"/>
            <w:vAlign w:val="center"/>
          </w:tcPr>
          <w:p w:rsidR="00E51C74" w:rsidRPr="00565472" w:rsidRDefault="00E51C74" w:rsidP="00565472">
            <w:pPr>
              <w:tabs>
                <w:tab w:val="left" w:pos="3345"/>
              </w:tabs>
              <w:jc w:val="both"/>
              <w:rPr>
                <w:rFonts w:ascii="Arial" w:hAnsi="Arial" w:cs="Arial"/>
                <w:lang w:val="es-MX"/>
              </w:rPr>
            </w:pPr>
            <w:r w:rsidRPr="00565472">
              <w:rPr>
                <w:rFonts w:ascii="Arial" w:hAnsi="Arial" w:cs="Arial"/>
                <w:lang w:val="es-MX"/>
              </w:rPr>
              <w:t>Vehículo (capot)</w:t>
            </w:r>
          </w:p>
        </w:tc>
      </w:tr>
    </w:tbl>
    <w:p w:rsidR="00E51C74" w:rsidRPr="00565472" w:rsidRDefault="00E51C74" w:rsidP="00565472">
      <w:pPr>
        <w:tabs>
          <w:tab w:val="left" w:pos="3345"/>
        </w:tabs>
        <w:spacing w:after="0" w:line="240" w:lineRule="auto"/>
        <w:jc w:val="both"/>
        <w:rPr>
          <w:rFonts w:ascii="Arial" w:hAnsi="Arial" w:cs="Arial"/>
          <w:b/>
          <w:lang w:val="es-MX"/>
        </w:rPr>
      </w:pPr>
      <w:r w:rsidRPr="00565472">
        <w:rPr>
          <w:rFonts w:ascii="Arial" w:hAnsi="Arial" w:cs="Arial"/>
          <w:b/>
          <w:lang w:val="es-MX"/>
        </w:rPr>
        <w:tab/>
      </w:r>
    </w:p>
    <w:p w:rsidR="00E51C74" w:rsidRPr="00565472" w:rsidRDefault="00E51C74" w:rsidP="00E51C74">
      <w:pPr>
        <w:pStyle w:val="Prrafodelista"/>
        <w:numPr>
          <w:ilvl w:val="1"/>
          <w:numId w:val="2"/>
        </w:numPr>
        <w:jc w:val="both"/>
        <w:rPr>
          <w:rFonts w:ascii="Arial" w:hAnsi="Arial" w:cs="Arial"/>
          <w:b/>
          <w:lang w:val="es-MX"/>
        </w:rPr>
      </w:pPr>
      <w:r>
        <w:rPr>
          <w:rFonts w:ascii="Arial" w:hAnsi="Arial" w:cs="Arial"/>
          <w:b/>
          <w:lang w:val="es-MX"/>
        </w:rPr>
        <w:t>CONDICIONES</w:t>
      </w:r>
    </w:p>
    <w:p w:rsidR="00E51C74" w:rsidRPr="00565472" w:rsidRDefault="00E51C74" w:rsidP="00565472">
      <w:pPr>
        <w:pStyle w:val="Prrafodelista"/>
        <w:ind w:left="792"/>
        <w:jc w:val="both"/>
        <w:rPr>
          <w:rFonts w:ascii="Arial" w:hAnsi="Arial" w:cs="Arial"/>
          <w:lang w:val="es-MX"/>
        </w:rPr>
      </w:pPr>
    </w:p>
    <w:p w:rsidR="00E51C74" w:rsidRPr="00565472" w:rsidRDefault="00E51C74" w:rsidP="00565472">
      <w:pPr>
        <w:spacing w:after="0" w:line="240" w:lineRule="auto"/>
        <w:ind w:right="51"/>
        <w:jc w:val="both"/>
        <w:rPr>
          <w:rFonts w:ascii="Arial" w:hAnsi="Arial" w:cs="Arial"/>
        </w:rPr>
      </w:pPr>
      <w:r w:rsidRPr="00565472">
        <w:rPr>
          <w:rFonts w:ascii="Arial" w:hAnsi="Arial" w:cs="Arial"/>
          <w:b/>
        </w:rPr>
        <w:t>REQUISITOS DE LOS FILTROS DE DENSIDAD NEUTRA.</w:t>
      </w:r>
      <w:r w:rsidRPr="00565472">
        <w:rPr>
          <w:rFonts w:ascii="Arial" w:hAnsi="Arial" w:cs="Arial"/>
        </w:rPr>
        <w:t xml:space="preserve"> Cualquier filtro de densidad neutra empleado en conjunto con la calibración del medidor de humo, mediciones de linealidad, o configuración del rango de la escala, debe tener valor conocido dentro del 0.5% de opacidad o de + 0.04 m-1 de densidad de humo. Se debe revisar el valor mencionado del filtro por lo menos cada año empleado una referencia trazable a un patrón nacional o internacional.   En caso de no contarse con materiales de referencia trazables, el valor de opacidad de los filtros empleados para verificación de linealidad y procedimientos de comparación y ajuste, debe sustentarse con certificados emitidos por un laboratorio o entidad de metrología acreditada. Estos certificados deben especificar como mínimo el número de serie del filtro, el valor nominal, el error del instrumento, el método de medición, la fecha de expedición y el plazo de caducidad (en caso de existir).</w:t>
      </w:r>
    </w:p>
    <w:p w:rsidR="00E51C74" w:rsidRPr="00565472" w:rsidRDefault="00E51C74" w:rsidP="00565472">
      <w:pPr>
        <w:spacing w:after="0" w:line="240" w:lineRule="auto"/>
        <w:ind w:right="51"/>
        <w:jc w:val="both"/>
        <w:rPr>
          <w:rFonts w:ascii="Arial" w:hAnsi="Arial" w:cs="Arial"/>
        </w:rPr>
      </w:pPr>
    </w:p>
    <w:p w:rsidR="00E51C74" w:rsidRPr="00565472" w:rsidRDefault="00E51C74" w:rsidP="00565472">
      <w:pPr>
        <w:spacing w:after="0" w:line="240" w:lineRule="auto"/>
        <w:ind w:right="51"/>
        <w:jc w:val="both"/>
        <w:rPr>
          <w:rFonts w:ascii="Arial" w:hAnsi="Arial" w:cs="Arial"/>
          <w:b/>
        </w:rPr>
      </w:pPr>
      <w:r w:rsidRPr="00565472">
        <w:rPr>
          <w:rFonts w:ascii="Arial" w:hAnsi="Arial" w:cs="Arial"/>
          <w:b/>
        </w:rPr>
        <w:t>CONDICIONES AMB</w:t>
      </w:r>
      <w:r>
        <w:rPr>
          <w:rFonts w:ascii="Arial" w:hAnsi="Arial" w:cs="Arial"/>
          <w:b/>
        </w:rPr>
        <w:t>I</w:t>
      </w:r>
      <w:r w:rsidRPr="00565472">
        <w:rPr>
          <w:rFonts w:ascii="Arial" w:hAnsi="Arial" w:cs="Arial"/>
          <w:b/>
        </w:rPr>
        <w:t xml:space="preserve">ENTALES </w:t>
      </w:r>
    </w:p>
    <w:p w:rsidR="00E51C74" w:rsidRPr="00565472" w:rsidRDefault="00E51C74" w:rsidP="00565472">
      <w:pPr>
        <w:spacing w:after="0" w:line="240" w:lineRule="auto"/>
        <w:ind w:right="51"/>
        <w:jc w:val="both"/>
        <w:rPr>
          <w:rFonts w:ascii="Arial" w:hAnsi="Arial" w:cs="Arial"/>
        </w:rPr>
      </w:pPr>
    </w:p>
    <w:p w:rsidR="00E51C74" w:rsidRPr="00565472" w:rsidRDefault="00E51C74" w:rsidP="00565472">
      <w:pPr>
        <w:pStyle w:val="literala"/>
        <w:ind w:left="0" w:firstLine="0"/>
        <w:rPr>
          <w:rFonts w:eastAsia="Calibri" w:cs="Arial"/>
          <w:spacing w:val="0"/>
          <w:szCs w:val="22"/>
          <w:lang w:val="es-ES" w:eastAsia="en-US"/>
        </w:rPr>
      </w:pPr>
      <w:r w:rsidRPr="00565472">
        <w:rPr>
          <w:rFonts w:eastAsia="Calibri" w:cs="Arial"/>
          <w:spacing w:val="0"/>
          <w:szCs w:val="22"/>
          <w:lang w:val="es-ES" w:eastAsia="en-US"/>
        </w:rPr>
        <w:t xml:space="preserve">Para realizar la prueba se deben cumplir las siguientes condiciones ambientales:  </w:t>
      </w:r>
    </w:p>
    <w:p w:rsidR="00E51C74" w:rsidRPr="00565472" w:rsidRDefault="00E51C74" w:rsidP="00E51C74">
      <w:pPr>
        <w:pStyle w:val="literala"/>
        <w:numPr>
          <w:ilvl w:val="0"/>
          <w:numId w:val="9"/>
        </w:numPr>
        <w:rPr>
          <w:rFonts w:eastAsia="Calibri" w:cs="Arial"/>
          <w:spacing w:val="0"/>
          <w:szCs w:val="22"/>
          <w:lang w:val="es-ES" w:eastAsia="en-US"/>
        </w:rPr>
      </w:pPr>
      <w:r w:rsidRPr="00565472">
        <w:rPr>
          <w:rFonts w:eastAsia="Calibri" w:cs="Arial"/>
          <w:spacing w:val="0"/>
          <w:szCs w:val="22"/>
          <w:lang w:val="es-ES" w:eastAsia="en-US"/>
        </w:rPr>
        <w:t xml:space="preserve">Temperatura ambiente entre 5 °C y 55 °C. </w:t>
      </w:r>
    </w:p>
    <w:p w:rsidR="00E51C74" w:rsidRPr="00565472" w:rsidRDefault="00E51C74" w:rsidP="00E51C74">
      <w:pPr>
        <w:pStyle w:val="literala"/>
        <w:numPr>
          <w:ilvl w:val="0"/>
          <w:numId w:val="9"/>
        </w:numPr>
        <w:rPr>
          <w:rFonts w:eastAsia="Calibri" w:cs="Arial"/>
          <w:spacing w:val="0"/>
          <w:szCs w:val="22"/>
          <w:lang w:val="es-ES" w:eastAsia="en-US"/>
        </w:rPr>
      </w:pPr>
      <w:r w:rsidRPr="00565472">
        <w:rPr>
          <w:rFonts w:eastAsia="Calibri" w:cs="Arial"/>
          <w:spacing w:val="0"/>
          <w:szCs w:val="22"/>
          <w:lang w:val="es-ES" w:eastAsia="en-US"/>
        </w:rPr>
        <w:t xml:space="preserve">Humedad relativa no mayor a 90 %. </w:t>
      </w:r>
    </w:p>
    <w:p w:rsidR="00E51C74" w:rsidRPr="00565472" w:rsidRDefault="00E51C74" w:rsidP="00565472">
      <w:pPr>
        <w:pStyle w:val="literala"/>
        <w:ind w:left="360" w:firstLine="0"/>
        <w:rPr>
          <w:rFonts w:eastAsia="Calibri" w:cs="Arial"/>
          <w:spacing w:val="0"/>
          <w:szCs w:val="22"/>
          <w:lang w:val="es-ES" w:eastAsia="en-US"/>
        </w:rPr>
      </w:pPr>
    </w:p>
    <w:p w:rsidR="00E51C74" w:rsidRPr="00565472" w:rsidRDefault="00E51C74" w:rsidP="00565472">
      <w:pPr>
        <w:pStyle w:val="literala"/>
        <w:ind w:left="0" w:firstLine="0"/>
        <w:rPr>
          <w:rFonts w:eastAsia="Calibri" w:cs="Arial"/>
          <w:spacing w:val="0"/>
          <w:szCs w:val="22"/>
          <w:lang w:val="es-ES" w:eastAsia="en-US"/>
        </w:rPr>
      </w:pPr>
      <w:r w:rsidRPr="00565472">
        <w:rPr>
          <w:rFonts w:eastAsia="Calibri" w:cs="Arial"/>
          <w:spacing w:val="0"/>
          <w:szCs w:val="22"/>
          <w:lang w:val="es-ES" w:eastAsia="en-US"/>
        </w:rPr>
        <w:t xml:space="preserve">En caso de no cumplirse estas condiciones ambientales no se debe realizar la prueba, dada su influencia en el resultado de la medición. </w:t>
      </w:r>
    </w:p>
    <w:p w:rsidR="00E51C74" w:rsidRPr="00565472" w:rsidRDefault="00E51C74" w:rsidP="00565472">
      <w:pPr>
        <w:pStyle w:val="literala"/>
        <w:ind w:left="0" w:firstLine="0"/>
        <w:rPr>
          <w:rFonts w:eastAsia="Calibri" w:cs="Arial"/>
          <w:spacing w:val="0"/>
          <w:szCs w:val="22"/>
          <w:lang w:val="es-ES" w:eastAsia="en-US"/>
        </w:rPr>
      </w:pPr>
    </w:p>
    <w:p w:rsidR="00E51C74" w:rsidRPr="00565472" w:rsidRDefault="00E51C74" w:rsidP="00E51C74">
      <w:pPr>
        <w:pStyle w:val="literala"/>
        <w:numPr>
          <w:ilvl w:val="0"/>
          <w:numId w:val="9"/>
        </w:numPr>
        <w:rPr>
          <w:rFonts w:eastAsia="Calibri" w:cs="Arial"/>
          <w:spacing w:val="0"/>
          <w:szCs w:val="22"/>
          <w:lang w:val="es-ES" w:eastAsia="en-US"/>
        </w:rPr>
      </w:pPr>
      <w:r w:rsidRPr="00565472">
        <w:rPr>
          <w:rFonts w:eastAsia="Calibri" w:cs="Arial"/>
          <w:spacing w:val="0"/>
          <w:szCs w:val="22"/>
          <w:lang w:val="es-ES" w:eastAsia="en-US"/>
        </w:rPr>
        <w:t xml:space="preserve">En caso de ser realizada en un recinto de pruebas, este debe contar con buena ventilación, evitándose la acumulación de gases de escape, que puede afectar el resultado de la prueba y la salud de los inspectores.  </w:t>
      </w:r>
    </w:p>
    <w:p w:rsidR="00E51C74" w:rsidRPr="00565472" w:rsidRDefault="00E51C74" w:rsidP="00565472">
      <w:pPr>
        <w:pStyle w:val="literala"/>
        <w:ind w:left="360" w:firstLine="0"/>
        <w:rPr>
          <w:rFonts w:cs="Arial"/>
          <w:szCs w:val="22"/>
        </w:rPr>
      </w:pPr>
    </w:p>
    <w:p w:rsidR="00E51C74" w:rsidRPr="00565472" w:rsidRDefault="00E51C74" w:rsidP="00565472">
      <w:pPr>
        <w:pStyle w:val="literala"/>
        <w:ind w:left="0" w:firstLine="0"/>
        <w:rPr>
          <w:rFonts w:cs="Arial"/>
          <w:b/>
          <w:szCs w:val="22"/>
        </w:rPr>
      </w:pPr>
      <w:r w:rsidRPr="00565472">
        <w:rPr>
          <w:rFonts w:cs="Arial"/>
          <w:b/>
          <w:szCs w:val="22"/>
        </w:rPr>
        <w:t>PREPARACION DEL EQUIPO.</w:t>
      </w:r>
    </w:p>
    <w:p w:rsidR="00E51C74" w:rsidRPr="00565472" w:rsidRDefault="00E51C74" w:rsidP="00565472">
      <w:pPr>
        <w:pStyle w:val="literala"/>
        <w:ind w:left="720" w:firstLine="0"/>
        <w:rPr>
          <w:rFonts w:cs="Arial"/>
          <w:b/>
          <w:szCs w:val="22"/>
        </w:rPr>
      </w:pPr>
    </w:p>
    <w:p w:rsidR="00E51C74" w:rsidRPr="00565472" w:rsidRDefault="00E51C74" w:rsidP="00E51C74">
      <w:pPr>
        <w:pStyle w:val="Prrafodelista"/>
        <w:numPr>
          <w:ilvl w:val="0"/>
          <w:numId w:val="10"/>
        </w:numPr>
        <w:jc w:val="both"/>
        <w:rPr>
          <w:rFonts w:ascii="Arial" w:hAnsi="Arial" w:cs="Arial"/>
        </w:rPr>
      </w:pPr>
      <w:r w:rsidRPr="00565472">
        <w:rPr>
          <w:rFonts w:ascii="Arial" w:hAnsi="Arial" w:cs="Arial"/>
        </w:rPr>
        <w:t xml:space="preserve">Antes de llevar a cabo el ensayo de aceleración libre, debe configurarse la unidad de datos del medidor de humo. Se recomienda consultar las instrucciones de operación provistas por el fabricante de la unidad de procesamiento, para procedimientos específicos de configuración; sin embargo, se deben cumplir los siguientes pasos funcionales. </w:t>
      </w:r>
    </w:p>
    <w:p w:rsidR="00E51C74" w:rsidRPr="00565472" w:rsidRDefault="00E51C74" w:rsidP="00E51C74">
      <w:pPr>
        <w:pStyle w:val="Prrafodelista"/>
        <w:numPr>
          <w:ilvl w:val="0"/>
          <w:numId w:val="10"/>
        </w:numPr>
        <w:jc w:val="both"/>
        <w:rPr>
          <w:rFonts w:ascii="Arial" w:hAnsi="Arial" w:cs="Arial"/>
        </w:rPr>
      </w:pPr>
      <w:r w:rsidRPr="00565472">
        <w:rPr>
          <w:rFonts w:ascii="Arial" w:hAnsi="Arial" w:cs="Arial"/>
        </w:rPr>
        <w:t xml:space="preserve">Se debe seleccionar como unidad de medida, aquella requerida por la autoridad ambiental competente (porcentaje de opacidad ó densidad de humo). </w:t>
      </w:r>
    </w:p>
    <w:p w:rsidR="00E51C74" w:rsidRPr="00565472" w:rsidRDefault="00E51C74" w:rsidP="00E51C74">
      <w:pPr>
        <w:pStyle w:val="Prrafodelista"/>
        <w:numPr>
          <w:ilvl w:val="0"/>
          <w:numId w:val="10"/>
        </w:numPr>
        <w:jc w:val="both"/>
        <w:rPr>
          <w:rFonts w:ascii="Arial" w:hAnsi="Arial" w:cs="Arial"/>
        </w:rPr>
      </w:pPr>
      <w:r w:rsidRPr="00565472">
        <w:rPr>
          <w:rFonts w:ascii="Arial" w:hAnsi="Arial" w:cs="Arial"/>
        </w:rPr>
        <w:t xml:space="preserve">El equipo debe realizar los siguientes procedimientos sin los cuales no debe permitir la realización de la prueba de opacidad. </w:t>
      </w:r>
    </w:p>
    <w:p w:rsidR="00E51C74" w:rsidRPr="00565472" w:rsidRDefault="00E51C74" w:rsidP="00E51C74">
      <w:pPr>
        <w:pStyle w:val="Prrafodelista"/>
        <w:numPr>
          <w:ilvl w:val="0"/>
          <w:numId w:val="10"/>
        </w:numPr>
        <w:jc w:val="both"/>
        <w:rPr>
          <w:rFonts w:ascii="Arial" w:hAnsi="Arial" w:cs="Arial"/>
        </w:rPr>
      </w:pPr>
      <w:r w:rsidRPr="00565472">
        <w:rPr>
          <w:rFonts w:ascii="Arial" w:hAnsi="Arial" w:cs="Arial"/>
        </w:rPr>
        <w:t xml:space="preserve">Indicar en pantalla que la sonda debe estar fuera del tubo de escape, o dar garantía de que esto se cumple antes de ser realizadas las rutinas de purga, limpieza y calentamiento. </w:t>
      </w:r>
    </w:p>
    <w:p w:rsidR="00E51C74" w:rsidRPr="00565472" w:rsidRDefault="00E51C74" w:rsidP="00E51C74">
      <w:pPr>
        <w:pStyle w:val="Prrafodelista"/>
        <w:numPr>
          <w:ilvl w:val="0"/>
          <w:numId w:val="10"/>
        </w:numPr>
        <w:jc w:val="both"/>
        <w:rPr>
          <w:rFonts w:ascii="Arial" w:hAnsi="Arial" w:cs="Arial"/>
        </w:rPr>
      </w:pPr>
      <w:r w:rsidRPr="00565472">
        <w:rPr>
          <w:rFonts w:ascii="Arial" w:hAnsi="Arial" w:cs="Arial"/>
        </w:rPr>
        <w:t xml:space="preserve">El equipo debe realizar las rutinas de calentamiento especificadas por el fabricante de forma automática. No debe permitir la realización de mediciones hasta la culminación de dichas rutinas. </w:t>
      </w:r>
    </w:p>
    <w:p w:rsidR="00E51C74" w:rsidRPr="00565472" w:rsidRDefault="00E51C74" w:rsidP="00E51C74">
      <w:pPr>
        <w:pStyle w:val="Prrafodelista"/>
        <w:numPr>
          <w:ilvl w:val="0"/>
          <w:numId w:val="10"/>
        </w:numPr>
        <w:jc w:val="both"/>
        <w:rPr>
          <w:rFonts w:ascii="Arial" w:hAnsi="Arial" w:cs="Arial"/>
        </w:rPr>
      </w:pPr>
      <w:r w:rsidRPr="00565472">
        <w:rPr>
          <w:rFonts w:ascii="Arial" w:hAnsi="Arial" w:cs="Arial"/>
        </w:rPr>
        <w:t xml:space="preserve">El equipo debe realizar las rutinas de purga y limpieza necesarias, de forma automática o manual. No debe permitir la realización de mediciones hasta no terminar estos procedimientos. </w:t>
      </w:r>
    </w:p>
    <w:p w:rsidR="00E51C74" w:rsidRPr="00565472" w:rsidRDefault="00E51C74" w:rsidP="00E51C74">
      <w:pPr>
        <w:pStyle w:val="Prrafodelista"/>
        <w:numPr>
          <w:ilvl w:val="0"/>
          <w:numId w:val="10"/>
        </w:numPr>
        <w:jc w:val="both"/>
        <w:rPr>
          <w:rFonts w:ascii="Arial" w:hAnsi="Arial" w:cs="Arial"/>
        </w:rPr>
      </w:pPr>
      <w:r w:rsidRPr="00565472">
        <w:rPr>
          <w:rFonts w:ascii="Arial" w:hAnsi="Arial" w:cs="Arial"/>
        </w:rPr>
        <w:t xml:space="preserve">El equipo debe verificar el valor mínimo (0 %) y máximo (100 %) en la escala, comparándolos con valores de referencia propios, los cuales son determinados en las rutinas de ajuste inicial </w:t>
      </w:r>
    </w:p>
    <w:p w:rsidR="00E51C74" w:rsidRPr="00565472" w:rsidRDefault="00E51C74" w:rsidP="00E51C74">
      <w:pPr>
        <w:pStyle w:val="Prrafodelista"/>
        <w:numPr>
          <w:ilvl w:val="0"/>
          <w:numId w:val="10"/>
        </w:numPr>
        <w:jc w:val="both"/>
        <w:rPr>
          <w:rFonts w:ascii="Arial" w:hAnsi="Arial" w:cs="Arial"/>
        </w:rPr>
      </w:pPr>
      <w:r w:rsidRPr="00565472">
        <w:rPr>
          <w:rFonts w:ascii="Arial" w:hAnsi="Arial" w:cs="Arial"/>
        </w:rPr>
        <w:t xml:space="preserve">En caso de presentarse desviaciones superiores a ± 1 % en la escala de opacidad para alguno de estos dos puntos, el software de aplicación no debe permitir la realización de la prueba de opacidad. Ante esta situación, deben realizarse nuevamente los procedimientos de purga y limpieza, y luego las rutinas de ajuste inicial, antes de una nueva verificación de valores mínimo y máximo. </w:t>
      </w:r>
    </w:p>
    <w:p w:rsidR="00E51C74" w:rsidRPr="00565472" w:rsidRDefault="00E51C74" w:rsidP="00E51C74">
      <w:pPr>
        <w:pStyle w:val="Prrafodelista"/>
        <w:numPr>
          <w:ilvl w:val="0"/>
          <w:numId w:val="10"/>
        </w:numPr>
        <w:jc w:val="both"/>
        <w:rPr>
          <w:rFonts w:ascii="Arial" w:hAnsi="Arial" w:cs="Arial"/>
        </w:rPr>
      </w:pPr>
      <w:r w:rsidRPr="00565472">
        <w:rPr>
          <w:rFonts w:ascii="Arial" w:hAnsi="Arial" w:cs="Arial"/>
        </w:rPr>
        <w:t xml:space="preserve">Las rutinas de ajuste inicial se ejecutan después de garantizada la realización de los procedimientos de purga y limpieza. En estas rutinas automáticas son ajustados los valores mínimo y máximo, y se realiza una redefinición de la escala en el software de aplicación: </w:t>
      </w:r>
    </w:p>
    <w:p w:rsidR="00E51C74" w:rsidRPr="00565472" w:rsidRDefault="00E51C74" w:rsidP="00565472">
      <w:pPr>
        <w:pStyle w:val="Prrafodelista"/>
        <w:ind w:left="708"/>
        <w:jc w:val="both"/>
        <w:rPr>
          <w:rFonts w:ascii="Arial" w:hAnsi="Arial" w:cs="Arial"/>
        </w:rPr>
      </w:pPr>
      <w:r w:rsidRPr="00565472">
        <w:rPr>
          <w:rFonts w:ascii="Arial" w:hAnsi="Arial" w:cs="Arial"/>
        </w:rPr>
        <w:t>a) Ajuste del valor mínimo en la escala (0 %): el equipo debe ajustar su valor mínimo en la escala, 0 %, con una tolerancia de ± 1 % de opacidad, ante la ausencia de cualquier obstrucción entre el emisor luminoso y el receptor del equipo. Esta condición es garantizada con los procedimientos de purga y limpieza previos.</w:t>
      </w:r>
    </w:p>
    <w:p w:rsidR="00E51C74" w:rsidRPr="00565472" w:rsidRDefault="00E51C74" w:rsidP="00565472">
      <w:pPr>
        <w:pStyle w:val="Prrafodelista"/>
        <w:ind w:left="708"/>
        <w:jc w:val="both"/>
        <w:rPr>
          <w:rFonts w:ascii="Arial" w:hAnsi="Arial" w:cs="Arial"/>
        </w:rPr>
      </w:pPr>
      <w:r w:rsidRPr="00565472">
        <w:rPr>
          <w:rFonts w:ascii="Arial" w:hAnsi="Arial" w:cs="Arial"/>
        </w:rPr>
        <w:t xml:space="preserve">b) Ajuste del valor máximo en la escala (100 %): el equipo debe ajustar su valor máximo en la escala, 100 %, con una tolerancia de ± 1 % de opacidad, ante la obstrucción total al paso de luz entre el emisor luminoso y el receptor del equipo. </w:t>
      </w:r>
    </w:p>
    <w:p w:rsidR="00E51C74" w:rsidRPr="00565472" w:rsidRDefault="00E51C74" w:rsidP="00565472">
      <w:pPr>
        <w:spacing w:after="0" w:line="240" w:lineRule="auto"/>
        <w:ind w:left="708"/>
        <w:jc w:val="both"/>
        <w:rPr>
          <w:rFonts w:ascii="Arial" w:hAnsi="Arial" w:cs="Arial"/>
        </w:rPr>
      </w:pPr>
      <w:r w:rsidRPr="00565472">
        <w:rPr>
          <w:rFonts w:ascii="Arial" w:hAnsi="Arial" w:cs="Arial"/>
        </w:rPr>
        <w:t xml:space="preserve">c) Redefinición de la escala: este procedimiento implica que el software de aplicación, después de tener determinados los valores mínimo y máximo de la escala, debe definir una línea recta entre estos puntos, dentro de la cual se encuentren cien (100) divisiones, cada una correspondiente a 1 % de opacidad. Esta redefinición de la escala es necesaria para que el ajuste relativo del 0 % y el 100 % de opacidad no generen desviaciones en los resultados entregados. </w:t>
      </w:r>
    </w:p>
    <w:p w:rsidR="00E51C74" w:rsidRPr="00565472" w:rsidRDefault="00E51C74" w:rsidP="00565472">
      <w:pPr>
        <w:pStyle w:val="Nivel20"/>
        <w:ind w:left="360" w:firstLine="0"/>
        <w:rPr>
          <w:rFonts w:cs="Arial"/>
          <w:b w:val="0"/>
          <w:szCs w:val="22"/>
          <w:lang w:val="es-ES"/>
        </w:rPr>
      </w:pPr>
    </w:p>
    <w:p w:rsidR="00E51C74" w:rsidRPr="00565472" w:rsidRDefault="00E51C74" w:rsidP="00565472">
      <w:pPr>
        <w:spacing w:after="0" w:line="240" w:lineRule="auto"/>
        <w:jc w:val="both"/>
        <w:rPr>
          <w:rFonts w:ascii="Arial" w:hAnsi="Arial" w:cs="Arial"/>
          <w:b/>
        </w:rPr>
      </w:pPr>
      <w:r w:rsidRPr="00565472">
        <w:rPr>
          <w:rFonts w:ascii="Arial" w:hAnsi="Arial" w:cs="Arial"/>
          <w:b/>
        </w:rPr>
        <w:t>VERIFIQUE CONDICIONES DEL VEHICULO.</w:t>
      </w:r>
    </w:p>
    <w:p w:rsidR="00E51C74" w:rsidRPr="00565472" w:rsidRDefault="00E51C74" w:rsidP="00565472">
      <w:pPr>
        <w:pStyle w:val="Prrafodelista"/>
        <w:ind w:left="360"/>
        <w:jc w:val="both"/>
        <w:rPr>
          <w:rFonts w:ascii="Arial" w:hAnsi="Arial" w:cs="Arial"/>
          <w:lang w:val="es-CO"/>
        </w:rPr>
      </w:pPr>
    </w:p>
    <w:p w:rsidR="00E51C74" w:rsidRPr="00565472" w:rsidRDefault="00E51C74" w:rsidP="00E51C74">
      <w:pPr>
        <w:pStyle w:val="Prrafodelista"/>
        <w:numPr>
          <w:ilvl w:val="0"/>
          <w:numId w:val="11"/>
        </w:numPr>
        <w:ind w:left="360"/>
        <w:jc w:val="both"/>
        <w:rPr>
          <w:rFonts w:ascii="Arial" w:hAnsi="Arial" w:cs="Arial"/>
          <w:lang w:val="es-CO"/>
        </w:rPr>
      </w:pPr>
      <w:r w:rsidRPr="00565472">
        <w:rPr>
          <w:rFonts w:ascii="Arial" w:hAnsi="Arial" w:cs="Arial"/>
          <w:lang w:val="es-CO"/>
        </w:rPr>
        <w:t>Verifique que la transmisión esté en neutro (transmisiones manuales) o en parqueo o neutral (transmisiones automáticas) si no se dispone de esta posición se debe intentar en posición neutral.</w:t>
      </w:r>
    </w:p>
    <w:p w:rsidR="00E51C74" w:rsidRPr="00565472" w:rsidRDefault="00E51C74" w:rsidP="00565472">
      <w:pPr>
        <w:pStyle w:val="Prrafodelista"/>
        <w:ind w:left="0" w:firstLine="348"/>
        <w:jc w:val="both"/>
        <w:rPr>
          <w:rFonts w:ascii="Arial" w:hAnsi="Arial" w:cs="Arial"/>
          <w:lang w:val="es-CO"/>
        </w:rPr>
      </w:pPr>
    </w:p>
    <w:p w:rsidR="00E51C74" w:rsidRPr="00565472" w:rsidRDefault="00E51C74" w:rsidP="00E51C74">
      <w:pPr>
        <w:pStyle w:val="Prrafodelista"/>
        <w:numPr>
          <w:ilvl w:val="0"/>
          <w:numId w:val="11"/>
        </w:numPr>
        <w:ind w:left="360"/>
        <w:jc w:val="both"/>
        <w:rPr>
          <w:rFonts w:ascii="Arial" w:hAnsi="Arial" w:cs="Arial"/>
          <w:lang w:val="es-CO"/>
        </w:rPr>
      </w:pPr>
      <w:r w:rsidRPr="00565472">
        <w:rPr>
          <w:rFonts w:ascii="Arial" w:hAnsi="Arial" w:cs="Arial"/>
          <w:lang w:val="es-CO"/>
        </w:rPr>
        <w:t>Verifique que el pedal del embrague se encuentre libre.</w:t>
      </w:r>
    </w:p>
    <w:p w:rsidR="00E51C74" w:rsidRPr="00565472" w:rsidRDefault="00E51C74" w:rsidP="00565472">
      <w:pPr>
        <w:pStyle w:val="Prrafodelista"/>
        <w:ind w:left="0" w:firstLine="348"/>
        <w:jc w:val="both"/>
        <w:rPr>
          <w:rFonts w:ascii="Arial" w:hAnsi="Arial" w:cs="Arial"/>
          <w:lang w:val="es-CO"/>
        </w:rPr>
      </w:pPr>
    </w:p>
    <w:p w:rsidR="00E51C74" w:rsidRPr="00565472" w:rsidRDefault="00E51C74" w:rsidP="00E51C74">
      <w:pPr>
        <w:pStyle w:val="Prrafodelista"/>
        <w:numPr>
          <w:ilvl w:val="0"/>
          <w:numId w:val="11"/>
        </w:numPr>
        <w:ind w:left="360"/>
        <w:jc w:val="both"/>
        <w:rPr>
          <w:rFonts w:ascii="Arial" w:hAnsi="Arial" w:cs="Arial"/>
          <w:lang w:val="es-CO"/>
        </w:rPr>
      </w:pPr>
      <w:r w:rsidRPr="00565472">
        <w:rPr>
          <w:rFonts w:ascii="Arial" w:hAnsi="Arial" w:cs="Arial"/>
          <w:lang w:val="es-CO"/>
        </w:rPr>
        <w:t>Verifique que el freno de estacionamiento este activado.</w:t>
      </w:r>
    </w:p>
    <w:p w:rsidR="00E51C74" w:rsidRPr="00565472" w:rsidRDefault="00E51C74" w:rsidP="00565472">
      <w:pPr>
        <w:pStyle w:val="literala"/>
        <w:ind w:left="349" w:firstLine="0"/>
        <w:rPr>
          <w:rFonts w:cs="Arial"/>
          <w:spacing w:val="0"/>
          <w:szCs w:val="22"/>
        </w:rPr>
      </w:pPr>
    </w:p>
    <w:p w:rsidR="00E51C74" w:rsidRPr="00565472" w:rsidRDefault="00E51C74" w:rsidP="00E51C74">
      <w:pPr>
        <w:pStyle w:val="literala"/>
        <w:numPr>
          <w:ilvl w:val="0"/>
          <w:numId w:val="11"/>
        </w:numPr>
        <w:ind w:left="360"/>
        <w:rPr>
          <w:rFonts w:cs="Arial"/>
          <w:spacing w:val="0"/>
          <w:szCs w:val="22"/>
        </w:rPr>
      </w:pPr>
      <w:r w:rsidRPr="00565472">
        <w:rPr>
          <w:rFonts w:cs="Arial"/>
          <w:spacing w:val="0"/>
          <w:szCs w:val="22"/>
        </w:rPr>
        <w:t>Verifique que las ruedas del vehículo estén bloqueadas o el vehículo debe estar inmovilizado para evitar que se ponga en movimiento durante la prueba.</w:t>
      </w:r>
    </w:p>
    <w:p w:rsidR="00E51C74" w:rsidRPr="00565472" w:rsidRDefault="00E51C74" w:rsidP="00565472">
      <w:pPr>
        <w:pStyle w:val="Prrafodelista"/>
        <w:ind w:left="360"/>
        <w:rPr>
          <w:rFonts w:ascii="Arial" w:hAnsi="Arial" w:cs="Arial"/>
        </w:rPr>
      </w:pPr>
    </w:p>
    <w:p w:rsidR="00E51C74" w:rsidRPr="00565472" w:rsidRDefault="00E51C74" w:rsidP="00E51C74">
      <w:pPr>
        <w:pStyle w:val="literala"/>
        <w:numPr>
          <w:ilvl w:val="0"/>
          <w:numId w:val="11"/>
        </w:numPr>
        <w:ind w:left="360"/>
        <w:rPr>
          <w:rFonts w:cs="Arial"/>
          <w:spacing w:val="0"/>
          <w:szCs w:val="22"/>
        </w:rPr>
      </w:pPr>
      <w:r w:rsidRPr="00565472">
        <w:rPr>
          <w:rFonts w:cs="Arial"/>
          <w:spacing w:val="0"/>
          <w:szCs w:val="22"/>
        </w:rPr>
        <w:t>Verifique que no existan obstáculos que impidan el avance libre del pedal del acelerador en todo su recorrido, si existen tales obstáculos la prueba debe rechazarse.</w:t>
      </w:r>
    </w:p>
    <w:p w:rsidR="00E51C74" w:rsidRPr="00565472" w:rsidRDefault="00E51C74" w:rsidP="00565472">
      <w:pPr>
        <w:pStyle w:val="Prrafodelista"/>
        <w:ind w:left="360"/>
        <w:rPr>
          <w:rFonts w:ascii="Arial" w:hAnsi="Arial" w:cs="Arial"/>
        </w:rPr>
      </w:pPr>
    </w:p>
    <w:p w:rsidR="00E51C74" w:rsidRPr="00565472" w:rsidRDefault="00E51C74" w:rsidP="00E51C74">
      <w:pPr>
        <w:pStyle w:val="literala"/>
        <w:numPr>
          <w:ilvl w:val="0"/>
          <w:numId w:val="11"/>
        </w:numPr>
        <w:ind w:left="360"/>
        <w:rPr>
          <w:rFonts w:cs="Arial"/>
          <w:spacing w:val="0"/>
          <w:szCs w:val="22"/>
        </w:rPr>
      </w:pPr>
      <w:r w:rsidRPr="00565472">
        <w:rPr>
          <w:rFonts w:cs="Arial"/>
          <w:spacing w:val="0"/>
          <w:szCs w:val="22"/>
        </w:rPr>
        <w:t>Las luces del vehículo deben estar encendidas</w:t>
      </w:r>
      <w:r>
        <w:rPr>
          <w:rFonts w:cs="Arial"/>
          <w:spacing w:val="0"/>
          <w:szCs w:val="22"/>
        </w:rPr>
        <w:t>.</w:t>
      </w:r>
    </w:p>
    <w:p w:rsidR="00E51C74" w:rsidRPr="00565472" w:rsidRDefault="00E51C74" w:rsidP="00E51C74">
      <w:pPr>
        <w:pStyle w:val="literala"/>
        <w:numPr>
          <w:ilvl w:val="0"/>
          <w:numId w:val="11"/>
        </w:numPr>
        <w:ind w:left="360"/>
        <w:rPr>
          <w:rFonts w:cs="Arial"/>
          <w:spacing w:val="0"/>
          <w:szCs w:val="22"/>
        </w:rPr>
      </w:pPr>
      <w:r w:rsidRPr="00565472">
        <w:rPr>
          <w:rFonts w:cs="Arial"/>
          <w:spacing w:val="0"/>
          <w:szCs w:val="22"/>
        </w:rPr>
        <w:t>NOTA En caso de presentarse interferencia o inestabilidad en la lectura de velocidad de giro del motor, causada por las luces encendidas, se puede realizar la prueba con las luces apagadas.</w:t>
      </w:r>
    </w:p>
    <w:p w:rsidR="00E51C74" w:rsidRPr="00565472" w:rsidRDefault="00E51C74" w:rsidP="00565472">
      <w:pPr>
        <w:pStyle w:val="literala"/>
        <w:ind w:left="349" w:firstLine="0"/>
        <w:rPr>
          <w:rFonts w:cs="Arial"/>
          <w:spacing w:val="0"/>
          <w:szCs w:val="22"/>
        </w:rPr>
      </w:pPr>
    </w:p>
    <w:p w:rsidR="00E51C74" w:rsidRPr="00565472" w:rsidRDefault="00E51C74" w:rsidP="00E51C74">
      <w:pPr>
        <w:pStyle w:val="literala"/>
        <w:numPr>
          <w:ilvl w:val="0"/>
          <w:numId w:val="11"/>
        </w:numPr>
        <w:ind w:left="360"/>
        <w:rPr>
          <w:rFonts w:cs="Arial"/>
          <w:szCs w:val="22"/>
        </w:rPr>
      </w:pPr>
      <w:r w:rsidRPr="00565472">
        <w:rPr>
          <w:rFonts w:cs="Arial"/>
          <w:szCs w:val="22"/>
        </w:rPr>
        <w:t>El aire acondicionado del vehículo debe estar apagado.</w:t>
      </w:r>
    </w:p>
    <w:p w:rsidR="00E51C74" w:rsidRPr="00565472" w:rsidRDefault="00E51C74" w:rsidP="00565472">
      <w:pPr>
        <w:pStyle w:val="literala"/>
        <w:ind w:left="349" w:firstLine="0"/>
        <w:rPr>
          <w:rFonts w:cs="Arial"/>
          <w:szCs w:val="22"/>
        </w:rPr>
      </w:pPr>
    </w:p>
    <w:p w:rsidR="00E51C74" w:rsidRPr="00565472" w:rsidRDefault="00E51C74" w:rsidP="00E51C74">
      <w:pPr>
        <w:pStyle w:val="literala"/>
        <w:numPr>
          <w:ilvl w:val="0"/>
          <w:numId w:val="11"/>
        </w:numPr>
        <w:ind w:left="360"/>
        <w:rPr>
          <w:rFonts w:cs="Arial"/>
          <w:szCs w:val="22"/>
        </w:rPr>
      </w:pPr>
      <w:r w:rsidRPr="00565472">
        <w:rPr>
          <w:rFonts w:cs="Arial"/>
          <w:szCs w:val="22"/>
        </w:rPr>
        <w:t>Si el vehículo está equipado con freno de motor o de escape, éstos deben desactivarse.</w:t>
      </w:r>
    </w:p>
    <w:p w:rsidR="00E51C74" w:rsidRPr="00565472" w:rsidRDefault="00E51C74" w:rsidP="00565472">
      <w:pPr>
        <w:pStyle w:val="literala"/>
        <w:ind w:left="349" w:firstLine="0"/>
        <w:rPr>
          <w:rFonts w:cs="Arial"/>
          <w:szCs w:val="22"/>
        </w:rPr>
      </w:pPr>
    </w:p>
    <w:p w:rsidR="00E51C74" w:rsidRPr="00565472" w:rsidRDefault="00E51C74" w:rsidP="00E51C74">
      <w:pPr>
        <w:pStyle w:val="literala"/>
        <w:numPr>
          <w:ilvl w:val="0"/>
          <w:numId w:val="11"/>
        </w:numPr>
        <w:ind w:left="360"/>
        <w:rPr>
          <w:rFonts w:cs="Arial"/>
          <w:szCs w:val="22"/>
        </w:rPr>
      </w:pPr>
      <w:r w:rsidRPr="00565472">
        <w:rPr>
          <w:rFonts w:cs="Arial"/>
          <w:szCs w:val="22"/>
        </w:rPr>
        <w:t>Todo el sistema de precalentamiento del aire de admisión debe estar apagado.</w:t>
      </w:r>
    </w:p>
    <w:p w:rsidR="00E51C74" w:rsidRPr="00565472" w:rsidRDefault="00E51C74" w:rsidP="00565472">
      <w:pPr>
        <w:pStyle w:val="Prrafodelista"/>
        <w:ind w:left="360"/>
        <w:rPr>
          <w:rFonts w:ascii="Arial" w:hAnsi="Arial" w:cs="Arial"/>
        </w:rPr>
      </w:pPr>
    </w:p>
    <w:p w:rsidR="00E51C74" w:rsidRPr="00565472" w:rsidRDefault="00E51C74" w:rsidP="00E51C74">
      <w:pPr>
        <w:pStyle w:val="Prrafodelista"/>
        <w:numPr>
          <w:ilvl w:val="0"/>
          <w:numId w:val="11"/>
        </w:numPr>
        <w:ind w:left="360"/>
        <w:jc w:val="both"/>
        <w:rPr>
          <w:rFonts w:ascii="Arial" w:hAnsi="Arial" w:cs="Arial"/>
        </w:rPr>
      </w:pPr>
      <w:r w:rsidRPr="00565472">
        <w:rPr>
          <w:rFonts w:ascii="Arial" w:hAnsi="Arial" w:cs="Arial"/>
        </w:rPr>
        <w:t xml:space="preserve">Se debe verificar que no se presente ninguna de las siguientes condiciones anormales: </w:t>
      </w:r>
    </w:p>
    <w:p w:rsidR="00E51C74" w:rsidRPr="00565472" w:rsidRDefault="00E51C74" w:rsidP="00565472">
      <w:pPr>
        <w:spacing w:after="0" w:line="240" w:lineRule="auto"/>
        <w:ind w:left="360"/>
        <w:jc w:val="both"/>
        <w:rPr>
          <w:rFonts w:ascii="Arial" w:hAnsi="Arial" w:cs="Arial"/>
        </w:rPr>
      </w:pPr>
      <w:r w:rsidRPr="00565472">
        <w:rPr>
          <w:rFonts w:ascii="Arial" w:hAnsi="Arial" w:cs="Arial"/>
        </w:rPr>
        <w:t xml:space="preserve">Durante las actividades de inspección visual el inspector debe verificar: </w:t>
      </w:r>
    </w:p>
    <w:p w:rsidR="00E51C74" w:rsidRPr="00565472" w:rsidRDefault="00E51C74" w:rsidP="00E51C74">
      <w:pPr>
        <w:pStyle w:val="Prrafodelista"/>
        <w:numPr>
          <w:ilvl w:val="0"/>
          <w:numId w:val="12"/>
        </w:numPr>
        <w:jc w:val="both"/>
        <w:rPr>
          <w:rFonts w:ascii="Arial" w:hAnsi="Arial" w:cs="Arial"/>
        </w:rPr>
      </w:pPr>
      <w:r w:rsidRPr="00565472">
        <w:rPr>
          <w:rFonts w:ascii="Arial" w:hAnsi="Arial" w:cs="Arial"/>
        </w:rPr>
        <w:t xml:space="preserve">Existencia de fugas en el tubo, uniones del múltiple y silenciador del sistema de escape del vehículo. </w:t>
      </w:r>
    </w:p>
    <w:p w:rsidR="00E51C74" w:rsidRPr="00565472" w:rsidRDefault="00E51C74" w:rsidP="00E51C74">
      <w:pPr>
        <w:pStyle w:val="Prrafodelista"/>
        <w:numPr>
          <w:ilvl w:val="0"/>
          <w:numId w:val="12"/>
        </w:numPr>
        <w:jc w:val="both"/>
        <w:rPr>
          <w:rFonts w:ascii="Arial" w:hAnsi="Arial" w:cs="Arial"/>
        </w:rPr>
      </w:pPr>
      <w:r w:rsidRPr="00565472">
        <w:rPr>
          <w:rFonts w:ascii="Arial" w:hAnsi="Arial" w:cs="Arial"/>
        </w:rPr>
        <w:t xml:space="preserve">Salidas adicionales en el sistema de escape diferentes a las de diseño original del vehículo. </w:t>
      </w:r>
    </w:p>
    <w:p w:rsidR="00E51C74" w:rsidRPr="00565472" w:rsidRDefault="00E51C74" w:rsidP="00E51C74">
      <w:pPr>
        <w:pStyle w:val="Prrafodelista"/>
        <w:numPr>
          <w:ilvl w:val="0"/>
          <w:numId w:val="12"/>
        </w:numPr>
        <w:jc w:val="both"/>
        <w:rPr>
          <w:rFonts w:ascii="Arial" w:hAnsi="Arial" w:cs="Arial"/>
        </w:rPr>
      </w:pPr>
      <w:r w:rsidRPr="00565472">
        <w:rPr>
          <w:rFonts w:ascii="Arial" w:hAnsi="Arial" w:cs="Arial"/>
        </w:rPr>
        <w:t xml:space="preserve">Ausencia de tapones de aceite o fugas en el mismo. </w:t>
      </w:r>
    </w:p>
    <w:p w:rsidR="00E51C74" w:rsidRPr="00565472" w:rsidRDefault="00E51C74" w:rsidP="00E51C74">
      <w:pPr>
        <w:pStyle w:val="Prrafodelista"/>
        <w:numPr>
          <w:ilvl w:val="0"/>
          <w:numId w:val="12"/>
        </w:numPr>
        <w:jc w:val="both"/>
        <w:rPr>
          <w:rFonts w:ascii="Arial" w:hAnsi="Arial" w:cs="Arial"/>
        </w:rPr>
      </w:pPr>
      <w:r w:rsidRPr="00565472">
        <w:rPr>
          <w:rFonts w:ascii="Arial" w:hAnsi="Arial" w:cs="Arial"/>
        </w:rPr>
        <w:t xml:space="preserve">Ausencia de tapones de combustible o fugas en el mismo. </w:t>
      </w:r>
    </w:p>
    <w:p w:rsidR="00E51C74" w:rsidRPr="00565472" w:rsidRDefault="00E51C74" w:rsidP="00E51C74">
      <w:pPr>
        <w:pStyle w:val="Prrafodelista"/>
        <w:numPr>
          <w:ilvl w:val="0"/>
          <w:numId w:val="12"/>
        </w:numPr>
        <w:jc w:val="both"/>
        <w:rPr>
          <w:rFonts w:ascii="Arial" w:hAnsi="Arial" w:cs="Arial"/>
        </w:rPr>
      </w:pPr>
      <w:r w:rsidRPr="00565472">
        <w:rPr>
          <w:rFonts w:ascii="Arial" w:hAnsi="Arial" w:cs="Arial"/>
        </w:rPr>
        <w:t xml:space="preserve">Instalación de accesorios o deformaciones en el tubo de escape que no permitan la introducción del acople. </w:t>
      </w:r>
    </w:p>
    <w:p w:rsidR="00E51C74" w:rsidRPr="00565472" w:rsidRDefault="00E51C74" w:rsidP="00E51C74">
      <w:pPr>
        <w:pStyle w:val="Prrafodelista"/>
        <w:numPr>
          <w:ilvl w:val="0"/>
          <w:numId w:val="12"/>
        </w:numPr>
        <w:jc w:val="both"/>
        <w:rPr>
          <w:rFonts w:ascii="Arial" w:hAnsi="Arial" w:cs="Arial"/>
        </w:rPr>
      </w:pPr>
      <w:r w:rsidRPr="00565472">
        <w:rPr>
          <w:rFonts w:ascii="Arial" w:hAnsi="Arial" w:cs="Arial"/>
        </w:rPr>
        <w:t xml:space="preserve">Incorrecta operación del sistema de refrigeración, cuya verificación se hará por medio de inspección. </w:t>
      </w:r>
    </w:p>
    <w:p w:rsidR="00E51C74" w:rsidRPr="00565472" w:rsidRDefault="00E51C74" w:rsidP="00565472">
      <w:pPr>
        <w:spacing w:after="0" w:line="240" w:lineRule="auto"/>
        <w:ind w:left="708"/>
        <w:jc w:val="both"/>
        <w:rPr>
          <w:rFonts w:ascii="Arial" w:hAnsi="Arial" w:cs="Arial"/>
        </w:rPr>
      </w:pPr>
      <w:r w:rsidRPr="00565472">
        <w:rPr>
          <w:rFonts w:ascii="Arial" w:hAnsi="Arial" w:cs="Arial"/>
        </w:rPr>
        <w:t xml:space="preserve">NOTA 1 Esta inspección puede consistir en verificación de fugas, verificación del estado del ventilador del sistema, vibraciones o posibles contactos por deflexión de los alabes del ventilador a altas revoluciones o elementos con sujeción inadecuada, entre otros. </w:t>
      </w:r>
    </w:p>
    <w:p w:rsidR="00E51C74" w:rsidRPr="00565472" w:rsidRDefault="00E51C74" w:rsidP="00E51C74">
      <w:pPr>
        <w:pStyle w:val="Prrafodelista"/>
        <w:numPr>
          <w:ilvl w:val="0"/>
          <w:numId w:val="13"/>
        </w:numPr>
        <w:jc w:val="both"/>
        <w:rPr>
          <w:rFonts w:ascii="Arial" w:hAnsi="Arial" w:cs="Arial"/>
        </w:rPr>
      </w:pPr>
      <w:r w:rsidRPr="00565472">
        <w:rPr>
          <w:rFonts w:ascii="Arial" w:hAnsi="Arial" w:cs="Arial"/>
        </w:rPr>
        <w:t xml:space="preserve">Ausencia o incorrecta instalación del filtro de aire, y </w:t>
      </w:r>
    </w:p>
    <w:p w:rsidR="00E51C74" w:rsidRPr="00565472" w:rsidRDefault="00E51C74" w:rsidP="00E51C74">
      <w:pPr>
        <w:pStyle w:val="Prrafodelista"/>
        <w:numPr>
          <w:ilvl w:val="0"/>
          <w:numId w:val="13"/>
        </w:numPr>
        <w:jc w:val="both"/>
        <w:rPr>
          <w:rFonts w:ascii="Arial" w:hAnsi="Arial" w:cs="Arial"/>
        </w:rPr>
      </w:pPr>
      <w:r w:rsidRPr="00565472">
        <w:rPr>
          <w:rFonts w:ascii="Arial" w:hAnsi="Arial" w:cs="Arial"/>
        </w:rPr>
        <w:t xml:space="preserve">Activación de dispositivos instalados en el motor o en el vehículo que alteren las características normales de velocidad de giro y que tengan como efecto la modificación de los resultados de la prueba de opacidad o que impidan su ejecución adecuada. Si no pueden ser desactivados antes de la siguiente prueba, el vehículo es rechazado por operación inadecuada. </w:t>
      </w:r>
    </w:p>
    <w:p w:rsidR="00E51C74" w:rsidRPr="00565472" w:rsidRDefault="00E51C74" w:rsidP="00565472">
      <w:pPr>
        <w:pStyle w:val="Prrafodelista"/>
        <w:jc w:val="both"/>
        <w:rPr>
          <w:rFonts w:ascii="Arial" w:hAnsi="Arial" w:cs="Arial"/>
        </w:rPr>
      </w:pPr>
    </w:p>
    <w:p w:rsidR="00E51C74" w:rsidRPr="00565472" w:rsidRDefault="00E51C74" w:rsidP="00565472">
      <w:pPr>
        <w:spacing w:after="0" w:line="240" w:lineRule="auto"/>
        <w:ind w:left="708"/>
        <w:jc w:val="both"/>
        <w:rPr>
          <w:rFonts w:ascii="Arial" w:hAnsi="Arial" w:cs="Arial"/>
        </w:rPr>
      </w:pPr>
      <w:r w:rsidRPr="00565472">
        <w:rPr>
          <w:rFonts w:ascii="Arial" w:hAnsi="Arial" w:cs="Arial"/>
        </w:rPr>
        <w:t xml:space="preserve">NOTA 2 Las anteriores inspecciones no son secuenciales. </w:t>
      </w:r>
    </w:p>
    <w:p w:rsidR="00E51C74" w:rsidRPr="00565472" w:rsidRDefault="00E51C74" w:rsidP="00565472">
      <w:pPr>
        <w:spacing w:after="0" w:line="240" w:lineRule="auto"/>
        <w:ind w:left="708"/>
        <w:jc w:val="both"/>
        <w:rPr>
          <w:rFonts w:ascii="Arial" w:hAnsi="Arial" w:cs="Arial"/>
        </w:rPr>
      </w:pPr>
      <w:r w:rsidRPr="00565472">
        <w:rPr>
          <w:rFonts w:ascii="Arial" w:hAnsi="Arial" w:cs="Arial"/>
        </w:rPr>
        <w:t xml:space="preserve">NOTA 3 Los orificios de drenaje propios del diseño original que se presentan en algunos tubos de escape no se deben considerar como fugas y por lo tanto no generan el rechazo del vehículo. </w:t>
      </w:r>
    </w:p>
    <w:p w:rsidR="00E51C74" w:rsidRPr="00565472" w:rsidRDefault="00E51C74" w:rsidP="00565472">
      <w:pPr>
        <w:spacing w:after="0" w:line="240" w:lineRule="auto"/>
        <w:ind w:left="708"/>
        <w:jc w:val="both"/>
        <w:rPr>
          <w:rFonts w:ascii="Arial" w:hAnsi="Arial" w:cs="Arial"/>
        </w:rPr>
      </w:pPr>
      <w:r w:rsidRPr="00565472">
        <w:rPr>
          <w:rFonts w:ascii="Arial" w:hAnsi="Arial" w:cs="Arial"/>
        </w:rPr>
        <w:t xml:space="preserve">En caso de presentarse alguna de estas condiciones, el inspector ingresará la respectiva observación al software de aplicación para que se genere automáticamente el informe de rechazo para el vehículo en prueba. </w:t>
      </w:r>
    </w:p>
    <w:p w:rsidR="00E51C74" w:rsidRPr="00565472" w:rsidRDefault="00E51C74" w:rsidP="00E51C74">
      <w:pPr>
        <w:pStyle w:val="Prrafodelista"/>
        <w:numPr>
          <w:ilvl w:val="0"/>
          <w:numId w:val="14"/>
        </w:numPr>
        <w:jc w:val="both"/>
        <w:rPr>
          <w:rFonts w:ascii="Arial" w:hAnsi="Arial" w:cs="Arial"/>
        </w:rPr>
      </w:pPr>
      <w:r w:rsidRPr="00565472">
        <w:rPr>
          <w:rFonts w:ascii="Arial" w:hAnsi="Arial" w:cs="Arial"/>
        </w:rPr>
        <w:t xml:space="preserve">Temperatura de operación del motor la cual debe ser estimada por medio de la medición del aceite de lubricación u otros métodos disponibles. En esta inspección se pueden presentar dos circunstancias: </w:t>
      </w:r>
    </w:p>
    <w:p w:rsidR="00E51C74" w:rsidRPr="00565472" w:rsidRDefault="00E51C74" w:rsidP="00E51C74">
      <w:pPr>
        <w:pStyle w:val="Prrafodelista"/>
        <w:numPr>
          <w:ilvl w:val="0"/>
          <w:numId w:val="15"/>
        </w:numPr>
        <w:jc w:val="both"/>
        <w:rPr>
          <w:rFonts w:ascii="Arial" w:hAnsi="Arial" w:cs="Arial"/>
        </w:rPr>
      </w:pPr>
      <w:r w:rsidRPr="00565472">
        <w:rPr>
          <w:rFonts w:ascii="Arial" w:hAnsi="Arial" w:cs="Arial"/>
        </w:rPr>
        <w:t>En caso de que la temperatura registrada por el equipo sea superior o igual a 50 °C, se realiza la prueba. No obstante, es responsabilidad del inspector garantizar que se alcance la temperatura óptima de operación justo antes de realizar la prueba.</w:t>
      </w:r>
    </w:p>
    <w:p w:rsidR="00E51C74" w:rsidRPr="00565472" w:rsidRDefault="00E51C74" w:rsidP="00E51C74">
      <w:pPr>
        <w:pStyle w:val="Prrafodelista"/>
        <w:numPr>
          <w:ilvl w:val="0"/>
          <w:numId w:val="15"/>
        </w:numPr>
        <w:jc w:val="both"/>
        <w:rPr>
          <w:rFonts w:ascii="Arial" w:hAnsi="Arial" w:cs="Arial"/>
        </w:rPr>
      </w:pPr>
      <w:r w:rsidRPr="00565472">
        <w:rPr>
          <w:rFonts w:ascii="Arial" w:hAnsi="Arial" w:cs="Arial"/>
        </w:rPr>
        <w:t>En caso de que la temperatura registrada por el equipo sea inferior a 50 °C, la prueba puede realizarse, bajo las siguientes consideraciones. Se registra la temperatura inicial y final de la prueba unitaria de aceleración. Si se presenta una diferencia igual o superior a 10 °C entre estas temperaturas, la prueba unitaria es abortada. Se realiza una prueba unitaria más. Si se presenta este fenómeno nuevamente, se rechaza el vehículo por operación incorrecta.</w:t>
      </w:r>
    </w:p>
    <w:p w:rsidR="00E51C74" w:rsidRPr="00565472" w:rsidRDefault="00E51C74" w:rsidP="00565472">
      <w:pPr>
        <w:pStyle w:val="literala"/>
        <w:ind w:left="360" w:firstLine="0"/>
        <w:rPr>
          <w:rFonts w:cs="Arial"/>
          <w:szCs w:val="22"/>
        </w:rPr>
      </w:pPr>
    </w:p>
    <w:p w:rsidR="00E51C74" w:rsidRPr="00565472" w:rsidRDefault="00E51C74" w:rsidP="00565472">
      <w:pPr>
        <w:pStyle w:val="literala"/>
        <w:ind w:left="709" w:firstLine="0"/>
        <w:rPr>
          <w:rFonts w:cs="Arial"/>
          <w:szCs w:val="22"/>
        </w:rPr>
      </w:pPr>
    </w:p>
    <w:p w:rsidR="00E51C74" w:rsidRPr="00565472" w:rsidRDefault="00E51C74" w:rsidP="00565472">
      <w:pPr>
        <w:pStyle w:val="cuerpotexto"/>
        <w:ind w:left="360"/>
        <w:rPr>
          <w:rFonts w:cs="Arial"/>
          <w:szCs w:val="22"/>
          <w:lang w:val="es-CO"/>
        </w:rPr>
      </w:pPr>
    </w:p>
    <w:p w:rsidR="00E51C74" w:rsidRPr="00565472" w:rsidRDefault="00E51C74" w:rsidP="00565472">
      <w:pPr>
        <w:pStyle w:val="NIVEL2"/>
        <w:ind w:left="0" w:firstLine="0"/>
        <w:rPr>
          <w:rFonts w:cs="Arial"/>
          <w:b w:val="0"/>
          <w:caps w:val="0"/>
          <w:szCs w:val="22"/>
          <w:lang w:val="es-CO"/>
        </w:rPr>
      </w:pPr>
      <w:r>
        <w:rPr>
          <w:rFonts w:cs="Arial"/>
          <w:szCs w:val="22"/>
          <w:lang w:val="es-CO"/>
        </w:rPr>
        <w:t>5.4. PASOS</w:t>
      </w:r>
      <w:r w:rsidRPr="00565472">
        <w:rPr>
          <w:rFonts w:cs="Arial"/>
          <w:b w:val="0"/>
          <w:caps w:val="0"/>
          <w:szCs w:val="22"/>
          <w:lang w:val="es-CO"/>
        </w:rPr>
        <w:t>:</w:t>
      </w:r>
    </w:p>
    <w:p w:rsidR="00E51C74" w:rsidRPr="00565472" w:rsidRDefault="00E51C74" w:rsidP="00565472">
      <w:pPr>
        <w:pStyle w:val="cuerpotexto"/>
        <w:rPr>
          <w:rFonts w:cs="Arial"/>
          <w:szCs w:val="22"/>
          <w:lang w:val="es-CO"/>
        </w:rPr>
      </w:pPr>
    </w:p>
    <w:p w:rsidR="00E51C74" w:rsidRPr="00565472" w:rsidRDefault="00E51C74" w:rsidP="00565472">
      <w:pPr>
        <w:pStyle w:val="cuerpotexto"/>
        <w:rPr>
          <w:rFonts w:cs="Arial"/>
          <w:szCs w:val="22"/>
          <w:lang w:val="es-CO"/>
        </w:rPr>
      </w:pPr>
      <w:r w:rsidRPr="00565472">
        <w:rPr>
          <w:rFonts w:cs="Arial"/>
          <w:szCs w:val="22"/>
          <w:lang w:val="es-CO"/>
        </w:rPr>
        <w:t xml:space="preserve">Prueba unitaria de aceleración </w:t>
      </w:r>
    </w:p>
    <w:p w:rsidR="00E51C74" w:rsidRPr="00565472" w:rsidRDefault="00E51C74" w:rsidP="00565472">
      <w:pPr>
        <w:pStyle w:val="cuerpotexto"/>
        <w:rPr>
          <w:rFonts w:cs="Arial"/>
          <w:szCs w:val="22"/>
          <w:lang w:val="es-CO"/>
        </w:rPr>
      </w:pPr>
    </w:p>
    <w:p w:rsidR="00E51C74" w:rsidRPr="00565472" w:rsidRDefault="00E51C74" w:rsidP="00565472">
      <w:pPr>
        <w:pStyle w:val="cuerpotexto"/>
        <w:rPr>
          <w:rFonts w:cs="Arial"/>
          <w:szCs w:val="22"/>
          <w:lang w:val="es-CO"/>
        </w:rPr>
      </w:pPr>
      <w:r w:rsidRPr="00565472">
        <w:rPr>
          <w:rFonts w:cs="Arial"/>
          <w:szCs w:val="22"/>
          <w:lang w:val="es-CO"/>
        </w:rPr>
        <w:t>Una prueba unitaria de aceleración es la secuencia de cuatro (4) aceleraciones súbitas, acotadas por las velocidades mínima y máxima de acuerdo con las registradas anteriormente. En esta prueba unitaria de aceleración, las cuatro (4) aceleraciones son registradas, descartando la primera y empleando las tres (3) restantes para el cálculo del resultado final de opacidad</w:t>
      </w:r>
    </w:p>
    <w:p w:rsidR="00E51C74" w:rsidRPr="00565472" w:rsidRDefault="00E51C74" w:rsidP="00565472">
      <w:pPr>
        <w:pStyle w:val="cuerpotexto"/>
        <w:rPr>
          <w:rFonts w:cs="Arial"/>
          <w:szCs w:val="22"/>
          <w:lang w:val="es-CO"/>
        </w:rPr>
      </w:pPr>
    </w:p>
    <w:p w:rsidR="00E51C74" w:rsidRDefault="00E51C74" w:rsidP="00565472">
      <w:pPr>
        <w:spacing w:after="0" w:line="240" w:lineRule="auto"/>
        <w:rPr>
          <w:rFonts w:ascii="Arial" w:hAnsi="Arial" w:cs="Arial"/>
        </w:rPr>
      </w:pPr>
      <w:r w:rsidRPr="00565472">
        <w:rPr>
          <w:rFonts w:ascii="Arial" w:hAnsi="Arial" w:cs="Arial"/>
        </w:rPr>
        <w:t>El inspector debe seguir la siguiente secuencia:</w:t>
      </w:r>
    </w:p>
    <w:p w:rsidR="00E51C74" w:rsidRPr="00565472" w:rsidRDefault="00E51C74" w:rsidP="00565472">
      <w:pPr>
        <w:spacing w:after="0" w:line="240" w:lineRule="auto"/>
        <w:rPr>
          <w:rFonts w:ascii="Arial" w:hAnsi="Arial" w:cs="Arial"/>
        </w:rPr>
      </w:pPr>
    </w:p>
    <w:p w:rsidR="00E51C74" w:rsidRDefault="00E51C74" w:rsidP="00E51C74">
      <w:pPr>
        <w:pStyle w:val="Prrafodelista"/>
        <w:numPr>
          <w:ilvl w:val="0"/>
          <w:numId w:val="16"/>
        </w:numPr>
        <w:tabs>
          <w:tab w:val="left" w:pos="580"/>
        </w:tabs>
        <w:ind w:left="221" w:right="815"/>
        <w:jc w:val="both"/>
        <w:rPr>
          <w:rFonts w:ascii="Arial" w:eastAsia="Arial" w:hAnsi="Arial" w:cs="Arial"/>
          <w:lang w:val="es-CO"/>
        </w:rPr>
      </w:pPr>
      <w:r w:rsidRPr="00565472">
        <w:rPr>
          <w:rFonts w:ascii="Arial" w:eastAsia="Arial" w:hAnsi="Arial" w:cs="Arial"/>
          <w:spacing w:val="-1"/>
          <w:lang w:val="es-CO"/>
        </w:rPr>
        <w:t xml:space="preserve">Ubicar </w:t>
      </w:r>
      <w:r w:rsidRPr="00565472">
        <w:rPr>
          <w:rFonts w:ascii="Arial" w:eastAsia="Arial" w:hAnsi="Arial" w:cs="Arial"/>
          <w:spacing w:val="-3"/>
          <w:lang w:val="es-CO"/>
        </w:rPr>
        <w:t>e</w:t>
      </w:r>
      <w:r w:rsidRPr="00565472">
        <w:rPr>
          <w:rFonts w:ascii="Arial" w:eastAsia="Arial" w:hAnsi="Arial" w:cs="Arial"/>
          <w:lang w:val="es-CO"/>
        </w:rPr>
        <w:t>l</w:t>
      </w:r>
      <w:r w:rsidRPr="00565472">
        <w:rPr>
          <w:rFonts w:ascii="Arial" w:eastAsia="Arial" w:hAnsi="Arial" w:cs="Arial"/>
          <w:spacing w:val="4"/>
          <w:lang w:val="es-CO"/>
        </w:rPr>
        <w:t xml:space="preserve"> </w:t>
      </w:r>
      <w:r w:rsidRPr="00565472">
        <w:rPr>
          <w:rFonts w:ascii="Arial" w:eastAsia="Arial" w:hAnsi="Arial" w:cs="Arial"/>
          <w:lang w:val="es-CO"/>
        </w:rPr>
        <w:t>v</w:t>
      </w:r>
      <w:r w:rsidRPr="00565472">
        <w:rPr>
          <w:rFonts w:ascii="Arial" w:eastAsia="Arial" w:hAnsi="Arial" w:cs="Arial"/>
          <w:spacing w:val="1"/>
          <w:lang w:val="es-CO"/>
        </w:rPr>
        <w:t>eh</w:t>
      </w:r>
      <w:r w:rsidRPr="00565472">
        <w:rPr>
          <w:rFonts w:ascii="Arial" w:eastAsia="Arial" w:hAnsi="Arial" w:cs="Arial"/>
          <w:lang w:val="es-CO"/>
        </w:rPr>
        <w:t>íc</w:t>
      </w:r>
      <w:r w:rsidRPr="00565472">
        <w:rPr>
          <w:rFonts w:ascii="Arial" w:eastAsia="Arial" w:hAnsi="Arial" w:cs="Arial"/>
          <w:spacing w:val="-3"/>
          <w:lang w:val="es-CO"/>
        </w:rPr>
        <w:t>u</w:t>
      </w:r>
      <w:r w:rsidRPr="00565472">
        <w:rPr>
          <w:rFonts w:ascii="Arial" w:eastAsia="Arial" w:hAnsi="Arial" w:cs="Arial"/>
          <w:spacing w:val="3"/>
          <w:lang w:val="es-CO"/>
        </w:rPr>
        <w:t>l</w:t>
      </w:r>
      <w:r w:rsidRPr="00565472">
        <w:rPr>
          <w:rFonts w:ascii="Arial" w:eastAsia="Arial" w:hAnsi="Arial" w:cs="Arial"/>
          <w:lang w:val="es-CO"/>
        </w:rPr>
        <w:t>o</w:t>
      </w:r>
      <w:r w:rsidRPr="00565472">
        <w:rPr>
          <w:rFonts w:ascii="Arial" w:eastAsia="Arial" w:hAnsi="Arial" w:cs="Arial"/>
          <w:spacing w:val="-3"/>
          <w:lang w:val="es-CO"/>
        </w:rPr>
        <w:t xml:space="preserve"> </w:t>
      </w:r>
      <w:r w:rsidRPr="00565472">
        <w:rPr>
          <w:rFonts w:ascii="Arial" w:eastAsia="Arial" w:hAnsi="Arial" w:cs="Arial"/>
          <w:spacing w:val="1"/>
          <w:lang w:val="es-CO"/>
        </w:rPr>
        <w:t>fre</w:t>
      </w:r>
      <w:r w:rsidRPr="00565472">
        <w:rPr>
          <w:rFonts w:ascii="Arial" w:eastAsia="Arial" w:hAnsi="Arial" w:cs="Arial"/>
          <w:spacing w:val="-3"/>
          <w:lang w:val="es-CO"/>
        </w:rPr>
        <w:t>n</w:t>
      </w:r>
      <w:r w:rsidRPr="00565472">
        <w:rPr>
          <w:rFonts w:ascii="Arial" w:eastAsia="Arial" w:hAnsi="Arial" w:cs="Arial"/>
          <w:lang w:val="es-CO"/>
        </w:rPr>
        <w:t>te</w:t>
      </w:r>
      <w:r w:rsidRPr="00565472">
        <w:rPr>
          <w:rFonts w:ascii="Arial" w:eastAsia="Arial" w:hAnsi="Arial" w:cs="Arial"/>
          <w:spacing w:val="1"/>
          <w:lang w:val="es-CO"/>
        </w:rPr>
        <w:t xml:space="preserve"> </w:t>
      </w:r>
      <w:r w:rsidRPr="00565472">
        <w:rPr>
          <w:rFonts w:ascii="Arial" w:eastAsia="Arial" w:hAnsi="Arial" w:cs="Arial"/>
          <w:lang w:val="es-CO"/>
        </w:rPr>
        <w:t>a</w:t>
      </w:r>
      <w:r w:rsidRPr="00565472">
        <w:rPr>
          <w:rFonts w:ascii="Arial" w:eastAsia="Arial" w:hAnsi="Arial" w:cs="Arial"/>
          <w:spacing w:val="-2"/>
          <w:lang w:val="es-CO"/>
        </w:rPr>
        <w:t xml:space="preserve"> </w:t>
      </w:r>
      <w:r w:rsidRPr="00565472">
        <w:rPr>
          <w:rFonts w:ascii="Arial" w:eastAsia="Arial" w:hAnsi="Arial" w:cs="Arial"/>
          <w:spacing w:val="3"/>
          <w:lang w:val="es-CO"/>
        </w:rPr>
        <w:t>l</w:t>
      </w:r>
      <w:r w:rsidRPr="00565472">
        <w:rPr>
          <w:rFonts w:ascii="Arial" w:eastAsia="Arial" w:hAnsi="Arial" w:cs="Arial"/>
          <w:lang w:val="es-CO"/>
        </w:rPr>
        <w:t>a</w:t>
      </w:r>
      <w:r w:rsidRPr="00565472">
        <w:rPr>
          <w:rFonts w:ascii="Arial" w:eastAsia="Arial" w:hAnsi="Arial" w:cs="Arial"/>
          <w:spacing w:val="-3"/>
          <w:lang w:val="es-CO"/>
        </w:rPr>
        <w:t xml:space="preserve"> </w:t>
      </w:r>
      <w:r w:rsidRPr="00565472">
        <w:rPr>
          <w:rFonts w:ascii="Arial" w:eastAsia="Arial" w:hAnsi="Arial" w:cs="Arial"/>
          <w:spacing w:val="1"/>
          <w:lang w:val="es-CO"/>
        </w:rPr>
        <w:t>e</w:t>
      </w:r>
      <w:r w:rsidRPr="00565472">
        <w:rPr>
          <w:rFonts w:ascii="Arial" w:eastAsia="Arial" w:hAnsi="Arial" w:cs="Arial"/>
          <w:lang w:val="es-CO"/>
        </w:rPr>
        <w:t>st</w:t>
      </w:r>
      <w:r w:rsidRPr="00565472">
        <w:rPr>
          <w:rFonts w:ascii="Arial" w:eastAsia="Arial" w:hAnsi="Arial" w:cs="Arial"/>
          <w:spacing w:val="1"/>
          <w:lang w:val="es-CO"/>
        </w:rPr>
        <w:t>a</w:t>
      </w:r>
      <w:r w:rsidRPr="00565472">
        <w:rPr>
          <w:rFonts w:ascii="Arial" w:eastAsia="Arial" w:hAnsi="Arial" w:cs="Arial"/>
          <w:spacing w:val="-4"/>
          <w:lang w:val="es-CO"/>
        </w:rPr>
        <w:t>c</w:t>
      </w:r>
      <w:r w:rsidRPr="00565472">
        <w:rPr>
          <w:rFonts w:ascii="Arial" w:eastAsia="Arial" w:hAnsi="Arial" w:cs="Arial"/>
          <w:spacing w:val="8"/>
          <w:lang w:val="es-CO"/>
        </w:rPr>
        <w:t>i</w:t>
      </w:r>
      <w:r w:rsidRPr="00565472">
        <w:rPr>
          <w:rFonts w:ascii="Arial" w:eastAsia="Arial" w:hAnsi="Arial" w:cs="Arial"/>
          <w:spacing w:val="1"/>
          <w:lang w:val="es-CO"/>
        </w:rPr>
        <w:t>ó</w:t>
      </w:r>
      <w:r w:rsidRPr="00565472">
        <w:rPr>
          <w:rFonts w:ascii="Arial" w:eastAsia="Arial" w:hAnsi="Arial" w:cs="Arial"/>
          <w:lang w:val="es-CO"/>
        </w:rPr>
        <w:t>n</w:t>
      </w:r>
      <w:r w:rsidRPr="00565472">
        <w:rPr>
          <w:rFonts w:ascii="Arial" w:eastAsia="Arial" w:hAnsi="Arial" w:cs="Arial"/>
          <w:spacing w:val="1"/>
          <w:lang w:val="es-CO"/>
        </w:rPr>
        <w:t xml:space="preserve"> </w:t>
      </w:r>
      <w:r w:rsidRPr="00565472">
        <w:rPr>
          <w:rFonts w:ascii="Arial" w:eastAsia="Arial" w:hAnsi="Arial" w:cs="Arial"/>
          <w:spacing w:val="-3"/>
          <w:lang w:val="es-CO"/>
        </w:rPr>
        <w:t>d</w:t>
      </w:r>
      <w:r w:rsidRPr="00565472">
        <w:rPr>
          <w:rFonts w:ascii="Arial" w:eastAsia="Arial" w:hAnsi="Arial" w:cs="Arial"/>
          <w:lang w:val="es-CO"/>
        </w:rPr>
        <w:t>e</w:t>
      </w:r>
      <w:r w:rsidRPr="00565472">
        <w:rPr>
          <w:rFonts w:ascii="Arial" w:eastAsia="Arial" w:hAnsi="Arial" w:cs="Arial"/>
          <w:spacing w:val="1"/>
          <w:lang w:val="es-CO"/>
        </w:rPr>
        <w:t xml:space="preserve"> g</w:t>
      </w:r>
      <w:r w:rsidRPr="00565472">
        <w:rPr>
          <w:rFonts w:ascii="Arial" w:eastAsia="Arial" w:hAnsi="Arial" w:cs="Arial"/>
          <w:spacing w:val="-3"/>
          <w:lang w:val="es-CO"/>
        </w:rPr>
        <w:t>a</w:t>
      </w:r>
      <w:r w:rsidRPr="00565472">
        <w:rPr>
          <w:rFonts w:ascii="Arial" w:eastAsia="Arial" w:hAnsi="Arial" w:cs="Arial"/>
          <w:lang w:val="es-CO"/>
        </w:rPr>
        <w:t>s</w:t>
      </w:r>
      <w:r w:rsidRPr="00565472">
        <w:rPr>
          <w:rFonts w:ascii="Arial" w:eastAsia="Arial" w:hAnsi="Arial" w:cs="Arial"/>
          <w:spacing w:val="1"/>
          <w:lang w:val="es-CO"/>
        </w:rPr>
        <w:t>e</w:t>
      </w:r>
      <w:r w:rsidRPr="00565472">
        <w:rPr>
          <w:rFonts w:ascii="Arial" w:eastAsia="Arial" w:hAnsi="Arial" w:cs="Arial"/>
          <w:lang w:val="es-CO"/>
        </w:rPr>
        <w:t>s,</w:t>
      </w:r>
      <w:r w:rsidRPr="00565472">
        <w:rPr>
          <w:rFonts w:ascii="Arial" w:eastAsia="Arial" w:hAnsi="Arial" w:cs="Arial"/>
          <w:spacing w:val="1"/>
          <w:lang w:val="es-CO"/>
        </w:rPr>
        <w:t xml:space="preserve"> e</w:t>
      </w:r>
      <w:r w:rsidRPr="00565472">
        <w:rPr>
          <w:rFonts w:ascii="Arial" w:eastAsia="Arial" w:hAnsi="Arial" w:cs="Arial"/>
          <w:lang w:val="es-CO"/>
        </w:rPr>
        <w:t>n</w:t>
      </w:r>
      <w:r w:rsidRPr="00565472">
        <w:rPr>
          <w:rFonts w:ascii="Arial" w:eastAsia="Arial" w:hAnsi="Arial" w:cs="Arial"/>
          <w:spacing w:val="1"/>
          <w:lang w:val="es-CO"/>
        </w:rPr>
        <w:t xml:space="preserve"> po</w:t>
      </w:r>
      <w:r w:rsidRPr="00565472">
        <w:rPr>
          <w:rFonts w:ascii="Arial" w:eastAsia="Arial" w:hAnsi="Arial" w:cs="Arial"/>
          <w:spacing w:val="-4"/>
          <w:lang w:val="es-CO"/>
        </w:rPr>
        <w:t>s</w:t>
      </w:r>
      <w:r w:rsidRPr="00565472">
        <w:rPr>
          <w:rFonts w:ascii="Arial" w:eastAsia="Arial" w:hAnsi="Arial" w:cs="Arial"/>
          <w:spacing w:val="3"/>
          <w:lang w:val="es-CO"/>
        </w:rPr>
        <w:t>i</w:t>
      </w:r>
      <w:r w:rsidRPr="00565472">
        <w:rPr>
          <w:rFonts w:ascii="Arial" w:eastAsia="Arial" w:hAnsi="Arial" w:cs="Arial"/>
          <w:spacing w:val="-4"/>
          <w:lang w:val="es-CO"/>
        </w:rPr>
        <w:t>c</w:t>
      </w:r>
      <w:r w:rsidRPr="00565472">
        <w:rPr>
          <w:rFonts w:ascii="Arial" w:eastAsia="Arial" w:hAnsi="Arial" w:cs="Arial"/>
          <w:spacing w:val="3"/>
          <w:lang w:val="es-CO"/>
        </w:rPr>
        <w:t>i</w:t>
      </w:r>
      <w:r w:rsidRPr="00565472">
        <w:rPr>
          <w:rFonts w:ascii="Arial" w:eastAsia="Arial" w:hAnsi="Arial" w:cs="Arial"/>
          <w:spacing w:val="1"/>
          <w:lang w:val="es-CO"/>
        </w:rPr>
        <w:t>ó</w:t>
      </w:r>
      <w:r w:rsidRPr="00565472">
        <w:rPr>
          <w:rFonts w:ascii="Arial" w:eastAsia="Arial" w:hAnsi="Arial" w:cs="Arial"/>
          <w:lang w:val="es-CO"/>
        </w:rPr>
        <w:t>n</w:t>
      </w:r>
      <w:r w:rsidRPr="00565472">
        <w:rPr>
          <w:rFonts w:ascii="Arial" w:eastAsia="Arial" w:hAnsi="Arial" w:cs="Arial"/>
          <w:spacing w:val="-3"/>
          <w:lang w:val="es-CO"/>
        </w:rPr>
        <w:t xml:space="preserve"> </w:t>
      </w:r>
      <w:r w:rsidRPr="00565472">
        <w:rPr>
          <w:rFonts w:ascii="Arial" w:eastAsia="Arial" w:hAnsi="Arial" w:cs="Arial"/>
          <w:spacing w:val="1"/>
          <w:lang w:val="es-CO"/>
        </w:rPr>
        <w:t>neu</w:t>
      </w:r>
      <w:r w:rsidRPr="00565472">
        <w:rPr>
          <w:rFonts w:ascii="Arial" w:eastAsia="Arial" w:hAnsi="Arial" w:cs="Arial"/>
          <w:spacing w:val="-4"/>
          <w:lang w:val="es-CO"/>
        </w:rPr>
        <w:t>t</w:t>
      </w:r>
      <w:r w:rsidRPr="00565472">
        <w:rPr>
          <w:rFonts w:ascii="Arial" w:eastAsia="Arial" w:hAnsi="Arial" w:cs="Arial"/>
          <w:spacing w:val="1"/>
          <w:lang w:val="es-CO"/>
        </w:rPr>
        <w:t>r</w:t>
      </w:r>
      <w:r w:rsidRPr="00565472">
        <w:rPr>
          <w:rFonts w:ascii="Arial" w:eastAsia="Arial" w:hAnsi="Arial" w:cs="Arial"/>
          <w:lang w:val="es-CO"/>
        </w:rPr>
        <w:t>o</w:t>
      </w:r>
      <w:r w:rsidRPr="00565472">
        <w:rPr>
          <w:rFonts w:ascii="Arial" w:eastAsia="Arial" w:hAnsi="Arial" w:cs="Arial"/>
          <w:spacing w:val="1"/>
          <w:lang w:val="es-CO"/>
        </w:rPr>
        <w:t xml:space="preserve"> </w:t>
      </w:r>
      <w:r w:rsidRPr="00565472">
        <w:rPr>
          <w:rFonts w:ascii="Arial" w:eastAsia="Arial" w:hAnsi="Arial" w:cs="Arial"/>
          <w:lang w:val="es-CO"/>
        </w:rPr>
        <w:t>o</w:t>
      </w:r>
      <w:r w:rsidRPr="00565472">
        <w:rPr>
          <w:rFonts w:ascii="Arial" w:eastAsia="Arial" w:hAnsi="Arial" w:cs="Arial"/>
          <w:spacing w:val="1"/>
          <w:lang w:val="es-CO"/>
        </w:rPr>
        <w:t xml:space="preserve"> </w:t>
      </w:r>
      <w:r w:rsidRPr="00565472">
        <w:rPr>
          <w:rFonts w:ascii="Arial" w:eastAsia="Arial" w:hAnsi="Arial" w:cs="Arial"/>
          <w:spacing w:val="-3"/>
          <w:lang w:val="es-CO"/>
        </w:rPr>
        <w:t>p</w:t>
      </w:r>
      <w:r w:rsidRPr="00565472">
        <w:rPr>
          <w:rFonts w:ascii="Arial" w:eastAsia="Arial" w:hAnsi="Arial" w:cs="Arial"/>
          <w:spacing w:val="1"/>
          <w:lang w:val="es-CO"/>
        </w:rPr>
        <w:t>ar</w:t>
      </w:r>
      <w:r w:rsidRPr="00565472">
        <w:rPr>
          <w:rFonts w:ascii="Arial" w:eastAsia="Arial" w:hAnsi="Arial" w:cs="Arial"/>
          <w:spacing w:val="-4"/>
          <w:lang w:val="es-CO"/>
        </w:rPr>
        <w:t>k</w:t>
      </w:r>
      <w:r w:rsidRPr="00565472">
        <w:rPr>
          <w:rFonts w:ascii="Arial" w:eastAsia="Arial" w:hAnsi="Arial" w:cs="Arial"/>
          <w:spacing w:val="3"/>
          <w:lang w:val="es-CO"/>
        </w:rPr>
        <w:t>i</w:t>
      </w:r>
      <w:r w:rsidRPr="00565472">
        <w:rPr>
          <w:rFonts w:ascii="Arial" w:eastAsia="Arial" w:hAnsi="Arial" w:cs="Arial"/>
          <w:spacing w:val="1"/>
          <w:lang w:val="es-CO"/>
        </w:rPr>
        <w:t>ng</w:t>
      </w:r>
      <w:r w:rsidRPr="00565472">
        <w:rPr>
          <w:rFonts w:ascii="Arial" w:eastAsia="Arial" w:hAnsi="Arial" w:cs="Arial"/>
          <w:lang w:val="es-CO"/>
        </w:rPr>
        <w:t>,</w:t>
      </w:r>
      <w:r w:rsidRPr="00565472">
        <w:rPr>
          <w:rFonts w:ascii="Arial" w:eastAsia="Arial" w:hAnsi="Arial" w:cs="Arial"/>
          <w:spacing w:val="1"/>
          <w:lang w:val="es-CO"/>
        </w:rPr>
        <w:t xml:space="preserve"> </w:t>
      </w:r>
      <w:r w:rsidRPr="00565472">
        <w:rPr>
          <w:rFonts w:ascii="Arial" w:eastAsia="Arial" w:hAnsi="Arial" w:cs="Arial"/>
          <w:spacing w:val="-4"/>
          <w:lang w:val="es-CO"/>
        </w:rPr>
        <w:t>c</w:t>
      </w:r>
      <w:r w:rsidRPr="00565472">
        <w:rPr>
          <w:rFonts w:ascii="Arial" w:eastAsia="Arial" w:hAnsi="Arial" w:cs="Arial"/>
          <w:spacing w:val="1"/>
          <w:lang w:val="es-CO"/>
        </w:rPr>
        <w:t>o</w:t>
      </w:r>
      <w:r w:rsidRPr="00565472">
        <w:rPr>
          <w:rFonts w:ascii="Arial" w:eastAsia="Arial" w:hAnsi="Arial" w:cs="Arial"/>
          <w:lang w:val="es-CO"/>
        </w:rPr>
        <w:t>n</w:t>
      </w:r>
      <w:r w:rsidRPr="00565472">
        <w:rPr>
          <w:rFonts w:ascii="Arial" w:eastAsia="Arial" w:hAnsi="Arial" w:cs="Arial"/>
          <w:spacing w:val="1"/>
          <w:lang w:val="es-CO"/>
        </w:rPr>
        <w:t xml:space="preserve"> </w:t>
      </w:r>
      <w:r w:rsidRPr="00565472">
        <w:rPr>
          <w:rFonts w:ascii="Arial" w:eastAsia="Arial" w:hAnsi="Arial" w:cs="Arial"/>
          <w:lang w:val="es-CO"/>
        </w:rPr>
        <w:t>su</w:t>
      </w:r>
      <w:r w:rsidRPr="00565472">
        <w:rPr>
          <w:rFonts w:ascii="Arial" w:eastAsia="Arial" w:hAnsi="Arial" w:cs="Arial"/>
          <w:spacing w:val="1"/>
          <w:lang w:val="es-CO"/>
        </w:rPr>
        <w:t xml:space="preserve"> </w:t>
      </w:r>
      <w:r w:rsidRPr="00565472">
        <w:rPr>
          <w:rFonts w:ascii="Arial" w:eastAsia="Arial" w:hAnsi="Arial" w:cs="Arial"/>
          <w:spacing w:val="-3"/>
          <w:lang w:val="es-CO"/>
        </w:rPr>
        <w:t>f</w:t>
      </w:r>
      <w:r w:rsidRPr="00565472">
        <w:rPr>
          <w:rFonts w:ascii="Arial" w:eastAsia="Arial" w:hAnsi="Arial" w:cs="Arial"/>
          <w:spacing w:val="1"/>
          <w:lang w:val="es-CO"/>
        </w:rPr>
        <w:t>re</w:t>
      </w:r>
      <w:r w:rsidRPr="00565472">
        <w:rPr>
          <w:rFonts w:ascii="Arial" w:eastAsia="Arial" w:hAnsi="Arial" w:cs="Arial"/>
          <w:spacing w:val="-3"/>
          <w:lang w:val="es-CO"/>
        </w:rPr>
        <w:t>n</w:t>
      </w:r>
      <w:r w:rsidRPr="00565472">
        <w:rPr>
          <w:rFonts w:ascii="Arial" w:eastAsia="Arial" w:hAnsi="Arial" w:cs="Arial"/>
          <w:lang w:val="es-CO"/>
        </w:rPr>
        <w:t xml:space="preserve">o </w:t>
      </w:r>
      <w:r w:rsidRPr="00565472">
        <w:rPr>
          <w:rFonts w:ascii="Arial" w:eastAsia="Arial" w:hAnsi="Arial" w:cs="Arial"/>
          <w:spacing w:val="1"/>
          <w:lang w:val="es-CO"/>
        </w:rPr>
        <w:t>au</w:t>
      </w:r>
      <w:r w:rsidRPr="00565472">
        <w:rPr>
          <w:rFonts w:ascii="Arial" w:eastAsia="Arial" w:hAnsi="Arial" w:cs="Arial"/>
          <w:spacing w:val="-4"/>
          <w:lang w:val="es-CO"/>
        </w:rPr>
        <w:t>x</w:t>
      </w:r>
      <w:r w:rsidRPr="00565472">
        <w:rPr>
          <w:rFonts w:ascii="Arial" w:eastAsia="Arial" w:hAnsi="Arial" w:cs="Arial"/>
          <w:spacing w:val="3"/>
          <w:lang w:val="es-CO"/>
        </w:rPr>
        <w:t>i</w:t>
      </w:r>
      <w:r w:rsidRPr="00565472">
        <w:rPr>
          <w:rFonts w:ascii="Arial" w:eastAsia="Arial" w:hAnsi="Arial" w:cs="Arial"/>
          <w:lang w:val="es-CO"/>
        </w:rPr>
        <w:t>l</w:t>
      </w:r>
      <w:r w:rsidRPr="00565472">
        <w:rPr>
          <w:rFonts w:ascii="Arial" w:eastAsia="Arial" w:hAnsi="Arial" w:cs="Arial"/>
          <w:spacing w:val="3"/>
          <w:lang w:val="es-CO"/>
        </w:rPr>
        <w:t>i</w:t>
      </w:r>
      <w:r w:rsidRPr="00565472">
        <w:rPr>
          <w:rFonts w:ascii="Arial" w:eastAsia="Arial" w:hAnsi="Arial" w:cs="Arial"/>
          <w:spacing w:val="-3"/>
          <w:lang w:val="es-CO"/>
        </w:rPr>
        <w:t>a</w:t>
      </w:r>
      <w:r w:rsidRPr="00565472">
        <w:rPr>
          <w:rFonts w:ascii="Arial" w:eastAsia="Arial" w:hAnsi="Arial" w:cs="Arial"/>
          <w:lang w:val="es-CO"/>
        </w:rPr>
        <w:t>r</w:t>
      </w:r>
      <w:r w:rsidRPr="00565472">
        <w:rPr>
          <w:rFonts w:ascii="Arial" w:eastAsia="Arial" w:hAnsi="Arial" w:cs="Arial"/>
          <w:spacing w:val="1"/>
          <w:lang w:val="es-CO"/>
        </w:rPr>
        <w:t xml:space="preserve"> pa</w:t>
      </w:r>
      <w:r w:rsidRPr="00565472">
        <w:rPr>
          <w:rFonts w:ascii="Arial" w:eastAsia="Arial" w:hAnsi="Arial" w:cs="Arial"/>
          <w:spacing w:val="-3"/>
          <w:lang w:val="es-CO"/>
        </w:rPr>
        <w:t>r</w:t>
      </w:r>
      <w:r w:rsidRPr="00565472">
        <w:rPr>
          <w:rFonts w:ascii="Arial" w:eastAsia="Arial" w:hAnsi="Arial" w:cs="Arial"/>
          <w:lang w:val="es-CO"/>
        </w:rPr>
        <w:t>a</w:t>
      </w:r>
      <w:r w:rsidRPr="00565472">
        <w:rPr>
          <w:rFonts w:ascii="Arial" w:eastAsia="Arial" w:hAnsi="Arial" w:cs="Arial"/>
          <w:spacing w:val="1"/>
          <w:lang w:val="es-CO"/>
        </w:rPr>
        <w:t xml:space="preserve"> </w:t>
      </w:r>
      <w:r w:rsidRPr="00565472">
        <w:rPr>
          <w:rFonts w:ascii="Arial" w:eastAsia="Arial" w:hAnsi="Arial" w:cs="Arial"/>
          <w:spacing w:val="-6"/>
          <w:lang w:val="es-CO"/>
        </w:rPr>
        <w:t>m</w:t>
      </w:r>
      <w:r w:rsidRPr="00565472">
        <w:rPr>
          <w:rFonts w:ascii="Arial" w:eastAsia="Arial" w:hAnsi="Arial" w:cs="Arial"/>
          <w:spacing w:val="1"/>
          <w:lang w:val="es-CO"/>
        </w:rPr>
        <w:t>an</w:t>
      </w:r>
      <w:r w:rsidRPr="00565472">
        <w:rPr>
          <w:rFonts w:ascii="Arial" w:eastAsia="Arial" w:hAnsi="Arial" w:cs="Arial"/>
          <w:lang w:val="es-CO"/>
        </w:rPr>
        <w:t>t</w:t>
      </w:r>
      <w:r w:rsidRPr="00565472">
        <w:rPr>
          <w:rFonts w:ascii="Arial" w:eastAsia="Arial" w:hAnsi="Arial" w:cs="Arial"/>
          <w:spacing w:val="1"/>
          <w:lang w:val="es-CO"/>
        </w:rPr>
        <w:t>ener</w:t>
      </w:r>
      <w:r w:rsidRPr="00565472">
        <w:rPr>
          <w:rFonts w:ascii="Arial" w:eastAsia="Arial" w:hAnsi="Arial" w:cs="Arial"/>
          <w:lang w:val="es-CO"/>
        </w:rPr>
        <w:t>lo</w:t>
      </w:r>
      <w:r w:rsidRPr="00565472">
        <w:rPr>
          <w:rFonts w:ascii="Arial" w:eastAsia="Arial" w:hAnsi="Arial" w:cs="Arial"/>
          <w:spacing w:val="1"/>
          <w:lang w:val="es-CO"/>
        </w:rPr>
        <w:t xml:space="preserve"> e</w:t>
      </w:r>
      <w:r w:rsidRPr="00565472">
        <w:rPr>
          <w:rFonts w:ascii="Arial" w:eastAsia="Arial" w:hAnsi="Arial" w:cs="Arial"/>
          <w:lang w:val="es-CO"/>
        </w:rPr>
        <w:t>st</w:t>
      </w:r>
      <w:r w:rsidRPr="00565472">
        <w:rPr>
          <w:rFonts w:ascii="Arial" w:eastAsia="Arial" w:hAnsi="Arial" w:cs="Arial"/>
          <w:spacing w:val="1"/>
          <w:lang w:val="es-CO"/>
        </w:rPr>
        <w:t>a</w:t>
      </w:r>
      <w:r w:rsidRPr="00565472">
        <w:rPr>
          <w:rFonts w:ascii="Arial" w:eastAsia="Arial" w:hAnsi="Arial" w:cs="Arial"/>
          <w:spacing w:val="-3"/>
          <w:lang w:val="es-CO"/>
        </w:rPr>
        <w:t>b</w:t>
      </w:r>
      <w:r w:rsidRPr="00565472">
        <w:rPr>
          <w:rFonts w:ascii="Arial" w:eastAsia="Arial" w:hAnsi="Arial" w:cs="Arial"/>
          <w:spacing w:val="3"/>
          <w:lang w:val="es-CO"/>
        </w:rPr>
        <w:t>l</w:t>
      </w:r>
      <w:r w:rsidRPr="00565472">
        <w:rPr>
          <w:rFonts w:ascii="Arial" w:eastAsia="Arial" w:hAnsi="Arial" w:cs="Arial"/>
          <w:spacing w:val="-3"/>
          <w:lang w:val="es-CO"/>
        </w:rPr>
        <w:t>e</w:t>
      </w:r>
      <w:r w:rsidRPr="00565472">
        <w:rPr>
          <w:rFonts w:ascii="Arial" w:eastAsia="Arial" w:hAnsi="Arial" w:cs="Arial"/>
          <w:lang w:val="es-CO"/>
        </w:rPr>
        <w:t>,</w:t>
      </w:r>
      <w:r w:rsidRPr="00565472">
        <w:rPr>
          <w:rFonts w:ascii="Arial" w:eastAsia="Arial" w:hAnsi="Arial" w:cs="Arial"/>
          <w:spacing w:val="1"/>
          <w:lang w:val="es-CO"/>
        </w:rPr>
        <w:t xml:space="preserve"> </w:t>
      </w:r>
      <w:r w:rsidRPr="00565472">
        <w:rPr>
          <w:rFonts w:ascii="Arial" w:eastAsia="Arial" w:hAnsi="Arial" w:cs="Arial"/>
          <w:lang w:val="es-CO"/>
        </w:rPr>
        <w:t>se</w:t>
      </w:r>
      <w:r w:rsidRPr="00565472">
        <w:rPr>
          <w:rFonts w:ascii="Arial" w:eastAsia="Arial" w:hAnsi="Arial" w:cs="Arial"/>
          <w:spacing w:val="1"/>
          <w:lang w:val="es-CO"/>
        </w:rPr>
        <w:t xml:space="preserve"> </w:t>
      </w:r>
      <w:r w:rsidRPr="00565472">
        <w:rPr>
          <w:rFonts w:ascii="Arial" w:eastAsia="Arial" w:hAnsi="Arial" w:cs="Arial"/>
          <w:lang w:val="es-CO"/>
        </w:rPr>
        <w:t>c</w:t>
      </w:r>
      <w:r w:rsidRPr="00565472">
        <w:rPr>
          <w:rFonts w:ascii="Arial" w:eastAsia="Arial" w:hAnsi="Arial" w:cs="Arial"/>
          <w:spacing w:val="1"/>
          <w:lang w:val="es-CO"/>
        </w:rPr>
        <w:t>o</w:t>
      </w:r>
      <w:r w:rsidRPr="00565472">
        <w:rPr>
          <w:rFonts w:ascii="Arial" w:eastAsia="Arial" w:hAnsi="Arial" w:cs="Arial"/>
          <w:spacing w:val="-3"/>
          <w:lang w:val="es-CO"/>
        </w:rPr>
        <w:t>n</w:t>
      </w:r>
      <w:r w:rsidRPr="00565472">
        <w:rPr>
          <w:rFonts w:ascii="Arial" w:eastAsia="Arial" w:hAnsi="Arial" w:cs="Arial"/>
          <w:spacing w:val="1"/>
          <w:lang w:val="es-CO"/>
        </w:rPr>
        <w:t>e</w:t>
      </w:r>
      <w:r w:rsidRPr="00565472">
        <w:rPr>
          <w:rFonts w:ascii="Arial" w:eastAsia="Arial" w:hAnsi="Arial" w:cs="Arial"/>
          <w:lang w:val="es-CO"/>
        </w:rPr>
        <w:t>cta</w:t>
      </w:r>
      <w:r w:rsidRPr="00565472">
        <w:rPr>
          <w:rFonts w:ascii="Arial" w:eastAsia="Arial" w:hAnsi="Arial" w:cs="Arial"/>
          <w:spacing w:val="-2"/>
          <w:lang w:val="es-CO"/>
        </w:rPr>
        <w:t xml:space="preserve"> </w:t>
      </w:r>
      <w:r w:rsidRPr="00565472">
        <w:rPr>
          <w:rFonts w:ascii="Arial" w:eastAsia="Arial" w:hAnsi="Arial" w:cs="Arial"/>
          <w:lang w:val="es-CO"/>
        </w:rPr>
        <w:t>la</w:t>
      </w:r>
      <w:r w:rsidRPr="00565472">
        <w:rPr>
          <w:rFonts w:ascii="Arial" w:eastAsia="Arial" w:hAnsi="Arial" w:cs="Arial"/>
          <w:spacing w:val="1"/>
          <w:lang w:val="es-CO"/>
        </w:rPr>
        <w:t xml:space="preserve"> </w:t>
      </w:r>
      <w:r w:rsidRPr="00565472">
        <w:rPr>
          <w:rFonts w:ascii="Arial" w:eastAsia="Arial" w:hAnsi="Arial" w:cs="Arial"/>
          <w:lang w:val="es-CO"/>
        </w:rPr>
        <w:t>s</w:t>
      </w:r>
      <w:r w:rsidRPr="00565472">
        <w:rPr>
          <w:rFonts w:ascii="Arial" w:eastAsia="Arial" w:hAnsi="Arial" w:cs="Arial"/>
          <w:spacing w:val="1"/>
          <w:lang w:val="es-CO"/>
        </w:rPr>
        <w:t>ond</w:t>
      </w:r>
      <w:r w:rsidRPr="00565472">
        <w:rPr>
          <w:rFonts w:ascii="Arial" w:eastAsia="Arial" w:hAnsi="Arial" w:cs="Arial"/>
          <w:lang w:val="es-CO"/>
        </w:rPr>
        <w:t>a</w:t>
      </w:r>
      <w:r w:rsidRPr="00565472">
        <w:rPr>
          <w:rFonts w:ascii="Arial" w:eastAsia="Arial" w:hAnsi="Arial" w:cs="Arial"/>
          <w:spacing w:val="1"/>
          <w:lang w:val="es-CO"/>
        </w:rPr>
        <w:t xml:space="preserve"> </w:t>
      </w:r>
      <w:r w:rsidRPr="00565472">
        <w:rPr>
          <w:rFonts w:ascii="Arial" w:eastAsia="Arial" w:hAnsi="Arial" w:cs="Arial"/>
          <w:spacing w:val="-3"/>
          <w:lang w:val="es-CO"/>
        </w:rPr>
        <w:t>d</w:t>
      </w:r>
      <w:r w:rsidRPr="00565472">
        <w:rPr>
          <w:rFonts w:ascii="Arial" w:eastAsia="Arial" w:hAnsi="Arial" w:cs="Arial"/>
          <w:lang w:val="es-CO"/>
        </w:rPr>
        <w:t>e</w:t>
      </w:r>
      <w:r w:rsidRPr="00565472">
        <w:rPr>
          <w:rFonts w:ascii="Arial" w:eastAsia="Arial" w:hAnsi="Arial" w:cs="Arial"/>
          <w:spacing w:val="1"/>
          <w:lang w:val="es-CO"/>
        </w:rPr>
        <w:t xml:space="preserve"> te</w:t>
      </w:r>
      <w:r w:rsidRPr="00565472">
        <w:rPr>
          <w:rFonts w:ascii="Arial" w:eastAsia="Arial" w:hAnsi="Arial" w:cs="Arial"/>
          <w:spacing w:val="-7"/>
          <w:lang w:val="es-CO"/>
        </w:rPr>
        <w:t>m</w:t>
      </w:r>
      <w:r w:rsidRPr="00565472">
        <w:rPr>
          <w:rFonts w:ascii="Arial" w:eastAsia="Arial" w:hAnsi="Arial" w:cs="Arial"/>
          <w:spacing w:val="1"/>
          <w:lang w:val="es-CO"/>
        </w:rPr>
        <w:t>pera</w:t>
      </w:r>
      <w:r w:rsidRPr="00565472">
        <w:rPr>
          <w:rFonts w:ascii="Arial" w:eastAsia="Arial" w:hAnsi="Arial" w:cs="Arial"/>
          <w:lang w:val="es-CO"/>
        </w:rPr>
        <w:t>t</w:t>
      </w:r>
      <w:r w:rsidRPr="00565472">
        <w:rPr>
          <w:rFonts w:ascii="Arial" w:eastAsia="Arial" w:hAnsi="Arial" w:cs="Arial"/>
          <w:spacing w:val="1"/>
          <w:lang w:val="es-CO"/>
        </w:rPr>
        <w:t>ur</w:t>
      </w:r>
      <w:r w:rsidRPr="00565472">
        <w:rPr>
          <w:rFonts w:ascii="Arial" w:eastAsia="Arial" w:hAnsi="Arial" w:cs="Arial"/>
          <w:lang w:val="es-CO"/>
        </w:rPr>
        <w:t>a</w:t>
      </w:r>
      <w:r w:rsidRPr="00565472">
        <w:rPr>
          <w:rFonts w:ascii="Arial" w:eastAsia="Arial" w:hAnsi="Arial" w:cs="Arial"/>
          <w:spacing w:val="1"/>
          <w:lang w:val="es-CO"/>
        </w:rPr>
        <w:t xml:space="preserve"> </w:t>
      </w:r>
      <w:r w:rsidRPr="00565472">
        <w:rPr>
          <w:rFonts w:ascii="Arial" w:eastAsia="Arial" w:hAnsi="Arial" w:cs="Arial"/>
          <w:lang w:val="es-CO"/>
        </w:rPr>
        <w:t>y</w:t>
      </w:r>
      <w:r w:rsidRPr="00565472">
        <w:rPr>
          <w:rFonts w:ascii="Arial" w:eastAsia="Arial" w:hAnsi="Arial" w:cs="Arial"/>
          <w:spacing w:val="-3"/>
          <w:lang w:val="es-CO"/>
        </w:rPr>
        <w:t xml:space="preserve"> </w:t>
      </w:r>
      <w:r w:rsidRPr="00565472">
        <w:rPr>
          <w:rFonts w:ascii="Arial" w:eastAsia="Arial" w:hAnsi="Arial" w:cs="Arial"/>
          <w:spacing w:val="1"/>
          <w:lang w:val="es-CO"/>
        </w:rPr>
        <w:t>d</w:t>
      </w:r>
      <w:r w:rsidRPr="00565472">
        <w:rPr>
          <w:rFonts w:ascii="Arial" w:eastAsia="Arial" w:hAnsi="Arial" w:cs="Arial"/>
          <w:lang w:val="es-CO"/>
        </w:rPr>
        <w:t>e</w:t>
      </w:r>
      <w:r w:rsidRPr="00565472">
        <w:rPr>
          <w:rFonts w:ascii="Arial" w:eastAsia="Arial" w:hAnsi="Arial" w:cs="Arial"/>
          <w:spacing w:val="1"/>
          <w:lang w:val="es-CO"/>
        </w:rPr>
        <w:t xml:space="preserve"> </w:t>
      </w:r>
      <w:r w:rsidRPr="00565472">
        <w:rPr>
          <w:rFonts w:ascii="Arial" w:eastAsia="Arial" w:hAnsi="Arial" w:cs="Arial"/>
          <w:lang w:val="es-CO"/>
        </w:rPr>
        <w:t>R</w:t>
      </w:r>
      <w:r w:rsidRPr="00565472">
        <w:rPr>
          <w:rFonts w:ascii="Arial" w:eastAsia="Arial" w:hAnsi="Arial" w:cs="Arial"/>
          <w:spacing w:val="-1"/>
          <w:lang w:val="es-CO"/>
        </w:rPr>
        <w:t>P</w:t>
      </w:r>
      <w:r w:rsidRPr="00565472">
        <w:rPr>
          <w:rFonts w:ascii="Arial" w:eastAsia="Arial" w:hAnsi="Arial" w:cs="Arial"/>
          <w:lang w:val="es-CO"/>
        </w:rPr>
        <w:t>M</w:t>
      </w:r>
      <w:r w:rsidRPr="00565472">
        <w:rPr>
          <w:rFonts w:ascii="Arial" w:eastAsia="Arial" w:hAnsi="Arial" w:cs="Arial"/>
          <w:spacing w:val="-2"/>
          <w:lang w:val="es-CO"/>
        </w:rPr>
        <w:t xml:space="preserve"> </w:t>
      </w:r>
      <w:r w:rsidRPr="00565472">
        <w:rPr>
          <w:rFonts w:ascii="Arial" w:eastAsia="Arial" w:hAnsi="Arial" w:cs="Arial"/>
          <w:spacing w:val="1"/>
          <w:lang w:val="es-CO"/>
        </w:rPr>
        <w:t>e</w:t>
      </w:r>
      <w:r w:rsidRPr="00565472">
        <w:rPr>
          <w:rFonts w:ascii="Arial" w:eastAsia="Arial" w:hAnsi="Arial" w:cs="Arial"/>
          <w:lang w:val="es-CO"/>
        </w:rPr>
        <w:t>n</w:t>
      </w:r>
      <w:r w:rsidRPr="00565472">
        <w:rPr>
          <w:rFonts w:ascii="Arial" w:eastAsia="Arial" w:hAnsi="Arial" w:cs="Arial"/>
          <w:spacing w:val="1"/>
          <w:lang w:val="es-CO"/>
        </w:rPr>
        <w:t xml:space="preserve"> e</w:t>
      </w:r>
      <w:r w:rsidRPr="00565472">
        <w:rPr>
          <w:rFonts w:ascii="Arial" w:eastAsia="Arial" w:hAnsi="Arial" w:cs="Arial"/>
          <w:lang w:val="es-CO"/>
        </w:rPr>
        <w:t>l</w:t>
      </w:r>
      <w:r w:rsidRPr="00565472">
        <w:rPr>
          <w:rFonts w:ascii="Arial" w:eastAsia="Arial" w:hAnsi="Arial" w:cs="Arial"/>
          <w:spacing w:val="4"/>
          <w:lang w:val="es-CO"/>
        </w:rPr>
        <w:t xml:space="preserve"> </w:t>
      </w:r>
      <w:r w:rsidRPr="00565472">
        <w:rPr>
          <w:rFonts w:ascii="Arial" w:eastAsia="Arial" w:hAnsi="Arial" w:cs="Arial"/>
          <w:spacing w:val="-6"/>
          <w:lang w:val="es-CO"/>
        </w:rPr>
        <w:t>m</w:t>
      </w:r>
      <w:r w:rsidRPr="00565472">
        <w:rPr>
          <w:rFonts w:ascii="Arial" w:eastAsia="Arial" w:hAnsi="Arial" w:cs="Arial"/>
          <w:spacing w:val="1"/>
          <w:lang w:val="es-CO"/>
        </w:rPr>
        <w:t>o</w:t>
      </w:r>
      <w:r w:rsidRPr="00565472">
        <w:rPr>
          <w:rFonts w:ascii="Arial" w:eastAsia="Arial" w:hAnsi="Arial" w:cs="Arial"/>
          <w:lang w:val="es-CO"/>
        </w:rPr>
        <w:t>t</w:t>
      </w:r>
      <w:r w:rsidRPr="00565472">
        <w:rPr>
          <w:rFonts w:ascii="Arial" w:eastAsia="Arial" w:hAnsi="Arial" w:cs="Arial"/>
          <w:spacing w:val="1"/>
          <w:lang w:val="es-CO"/>
        </w:rPr>
        <w:t>or</w:t>
      </w:r>
      <w:r w:rsidRPr="00565472">
        <w:rPr>
          <w:rFonts w:ascii="Arial" w:eastAsia="Arial" w:hAnsi="Arial" w:cs="Arial"/>
          <w:lang w:val="es-CO"/>
        </w:rPr>
        <w:t>.</w:t>
      </w:r>
    </w:p>
    <w:p w:rsidR="00E51C74" w:rsidRPr="00565472" w:rsidRDefault="00E51C74" w:rsidP="00565472">
      <w:pPr>
        <w:pStyle w:val="Prrafodelista"/>
        <w:tabs>
          <w:tab w:val="left" w:pos="580"/>
        </w:tabs>
        <w:ind w:left="221" w:right="815"/>
        <w:jc w:val="both"/>
        <w:rPr>
          <w:rFonts w:ascii="Arial" w:eastAsia="Arial" w:hAnsi="Arial" w:cs="Arial"/>
          <w:lang w:val="es-CO"/>
        </w:rPr>
      </w:pPr>
    </w:p>
    <w:p w:rsidR="00E51C74" w:rsidRDefault="00E51C74" w:rsidP="00E51C74">
      <w:pPr>
        <w:pStyle w:val="Prrafodelista"/>
        <w:numPr>
          <w:ilvl w:val="0"/>
          <w:numId w:val="16"/>
        </w:numPr>
        <w:tabs>
          <w:tab w:val="left" w:pos="580"/>
        </w:tabs>
        <w:ind w:left="221" w:right="815"/>
        <w:jc w:val="both"/>
        <w:rPr>
          <w:rFonts w:ascii="Arial" w:eastAsia="Arial" w:hAnsi="Arial" w:cs="Arial"/>
          <w:lang w:val="es-CO"/>
        </w:rPr>
      </w:pPr>
      <w:r w:rsidRPr="00565472">
        <w:rPr>
          <w:rFonts w:ascii="Arial" w:eastAsia="Arial" w:hAnsi="Arial" w:cs="Arial"/>
          <w:spacing w:val="-1"/>
          <w:lang w:val="es-CO"/>
        </w:rPr>
        <w:t>E</w:t>
      </w:r>
      <w:r w:rsidRPr="00565472">
        <w:rPr>
          <w:rFonts w:ascii="Arial" w:eastAsia="Arial" w:hAnsi="Arial" w:cs="Arial"/>
          <w:lang w:val="es-CO"/>
        </w:rPr>
        <w:t>n</w:t>
      </w:r>
      <w:r w:rsidRPr="00565472">
        <w:rPr>
          <w:rFonts w:ascii="Arial" w:eastAsia="Arial" w:hAnsi="Arial" w:cs="Arial"/>
          <w:spacing w:val="1"/>
          <w:lang w:val="es-CO"/>
        </w:rPr>
        <w:t xml:space="preserve"> </w:t>
      </w:r>
      <w:r w:rsidRPr="00565472">
        <w:rPr>
          <w:rFonts w:ascii="Arial" w:eastAsia="Arial" w:hAnsi="Arial" w:cs="Arial"/>
          <w:spacing w:val="4"/>
          <w:lang w:val="es-CO"/>
        </w:rPr>
        <w:t>l</w:t>
      </w:r>
      <w:r w:rsidRPr="00565472">
        <w:rPr>
          <w:rFonts w:ascii="Arial" w:eastAsia="Arial" w:hAnsi="Arial" w:cs="Arial"/>
          <w:lang w:val="es-CO"/>
        </w:rPr>
        <w:t>a</w:t>
      </w:r>
      <w:r w:rsidRPr="00565472">
        <w:rPr>
          <w:rFonts w:ascii="Arial" w:eastAsia="Arial" w:hAnsi="Arial" w:cs="Arial"/>
          <w:spacing w:val="1"/>
          <w:lang w:val="es-CO"/>
        </w:rPr>
        <w:t xml:space="preserve"> </w:t>
      </w:r>
      <w:r w:rsidRPr="00565472">
        <w:rPr>
          <w:rFonts w:ascii="Arial" w:eastAsia="Arial" w:hAnsi="Arial" w:cs="Arial"/>
          <w:spacing w:val="-3"/>
          <w:lang w:val="es-CO"/>
        </w:rPr>
        <w:t>p</w:t>
      </w:r>
      <w:r w:rsidRPr="00565472">
        <w:rPr>
          <w:rFonts w:ascii="Arial" w:eastAsia="Arial" w:hAnsi="Arial" w:cs="Arial"/>
          <w:spacing w:val="1"/>
          <w:lang w:val="es-CO"/>
        </w:rPr>
        <w:t>an</w:t>
      </w:r>
      <w:r w:rsidRPr="00565472">
        <w:rPr>
          <w:rFonts w:ascii="Arial" w:eastAsia="Arial" w:hAnsi="Arial" w:cs="Arial"/>
          <w:lang w:val="es-CO"/>
        </w:rPr>
        <w:t>t</w:t>
      </w:r>
      <w:r w:rsidRPr="00565472">
        <w:rPr>
          <w:rFonts w:ascii="Arial" w:eastAsia="Arial" w:hAnsi="Arial" w:cs="Arial"/>
          <w:spacing w:val="-3"/>
          <w:lang w:val="es-CO"/>
        </w:rPr>
        <w:t>a</w:t>
      </w:r>
      <w:r w:rsidRPr="00565472">
        <w:rPr>
          <w:rFonts w:ascii="Arial" w:eastAsia="Arial" w:hAnsi="Arial" w:cs="Arial"/>
          <w:lang w:val="es-CO"/>
        </w:rPr>
        <w:t>l</w:t>
      </w:r>
      <w:r w:rsidRPr="00565472">
        <w:rPr>
          <w:rFonts w:ascii="Arial" w:eastAsia="Arial" w:hAnsi="Arial" w:cs="Arial"/>
          <w:spacing w:val="3"/>
          <w:lang w:val="es-CO"/>
        </w:rPr>
        <w:t>l</w:t>
      </w:r>
      <w:r w:rsidRPr="00565472">
        <w:rPr>
          <w:rFonts w:ascii="Arial" w:eastAsia="Arial" w:hAnsi="Arial" w:cs="Arial"/>
          <w:lang w:val="es-CO"/>
        </w:rPr>
        <w:t>a</w:t>
      </w:r>
      <w:r w:rsidRPr="00565472">
        <w:rPr>
          <w:rFonts w:ascii="Arial" w:eastAsia="Arial" w:hAnsi="Arial" w:cs="Arial"/>
          <w:spacing w:val="-3"/>
          <w:lang w:val="es-CO"/>
        </w:rPr>
        <w:t xml:space="preserve"> </w:t>
      </w:r>
      <w:r w:rsidRPr="00565472">
        <w:rPr>
          <w:rFonts w:ascii="Arial" w:eastAsia="Arial" w:hAnsi="Arial" w:cs="Arial"/>
          <w:spacing w:val="3"/>
          <w:lang w:val="es-CO"/>
        </w:rPr>
        <w:t>i</w:t>
      </w:r>
      <w:r w:rsidRPr="00565472">
        <w:rPr>
          <w:rFonts w:ascii="Arial" w:eastAsia="Arial" w:hAnsi="Arial" w:cs="Arial"/>
          <w:spacing w:val="-3"/>
          <w:lang w:val="es-CO"/>
        </w:rPr>
        <w:t>n</w:t>
      </w:r>
      <w:r w:rsidRPr="00565472">
        <w:rPr>
          <w:rFonts w:ascii="Arial" w:eastAsia="Arial" w:hAnsi="Arial" w:cs="Arial"/>
          <w:spacing w:val="3"/>
          <w:lang w:val="es-CO"/>
        </w:rPr>
        <w:t>i</w:t>
      </w:r>
      <w:r w:rsidRPr="00565472">
        <w:rPr>
          <w:rFonts w:ascii="Arial" w:eastAsia="Arial" w:hAnsi="Arial" w:cs="Arial"/>
          <w:spacing w:val="-4"/>
          <w:lang w:val="es-CO"/>
        </w:rPr>
        <w:t>c</w:t>
      </w:r>
      <w:r w:rsidRPr="00565472">
        <w:rPr>
          <w:rFonts w:ascii="Arial" w:eastAsia="Arial" w:hAnsi="Arial" w:cs="Arial"/>
          <w:spacing w:val="3"/>
          <w:lang w:val="es-CO"/>
        </w:rPr>
        <w:t>i</w:t>
      </w:r>
      <w:r w:rsidRPr="00565472">
        <w:rPr>
          <w:rFonts w:ascii="Arial" w:eastAsia="Arial" w:hAnsi="Arial" w:cs="Arial"/>
          <w:spacing w:val="-3"/>
          <w:lang w:val="es-CO"/>
        </w:rPr>
        <w:t>a</w:t>
      </w:r>
      <w:r w:rsidRPr="00565472">
        <w:rPr>
          <w:rFonts w:ascii="Arial" w:eastAsia="Arial" w:hAnsi="Arial" w:cs="Arial"/>
          <w:lang w:val="es-CO"/>
        </w:rPr>
        <w:t>l</w:t>
      </w:r>
      <w:r w:rsidRPr="00565472">
        <w:rPr>
          <w:rFonts w:ascii="Arial" w:eastAsia="Arial" w:hAnsi="Arial" w:cs="Arial"/>
          <w:spacing w:val="4"/>
          <w:lang w:val="es-CO"/>
        </w:rPr>
        <w:t xml:space="preserve"> </w:t>
      </w:r>
      <w:r w:rsidRPr="00565472">
        <w:rPr>
          <w:rFonts w:ascii="Arial" w:eastAsia="Arial" w:hAnsi="Arial" w:cs="Arial"/>
          <w:spacing w:val="-3"/>
          <w:lang w:val="es-CO"/>
        </w:rPr>
        <w:t>d</w:t>
      </w:r>
      <w:r w:rsidRPr="00565472">
        <w:rPr>
          <w:rFonts w:ascii="Arial" w:eastAsia="Arial" w:hAnsi="Arial" w:cs="Arial"/>
          <w:spacing w:val="1"/>
          <w:lang w:val="es-CO"/>
        </w:rPr>
        <w:t>e</w:t>
      </w:r>
      <w:r w:rsidRPr="00565472">
        <w:rPr>
          <w:rFonts w:ascii="Arial" w:eastAsia="Arial" w:hAnsi="Arial" w:cs="Arial"/>
          <w:lang w:val="es-CO"/>
        </w:rPr>
        <w:t>l s</w:t>
      </w:r>
      <w:r w:rsidRPr="00565472">
        <w:rPr>
          <w:rFonts w:ascii="Arial" w:eastAsia="Arial" w:hAnsi="Arial" w:cs="Arial"/>
          <w:spacing w:val="1"/>
          <w:lang w:val="es-CO"/>
        </w:rPr>
        <w:t>o</w:t>
      </w:r>
      <w:r w:rsidRPr="00565472">
        <w:rPr>
          <w:rFonts w:ascii="Arial" w:eastAsia="Arial" w:hAnsi="Arial" w:cs="Arial"/>
          <w:lang w:val="es-CO"/>
        </w:rPr>
        <w:t>f</w:t>
      </w:r>
      <w:r w:rsidRPr="00565472">
        <w:rPr>
          <w:rFonts w:ascii="Arial" w:eastAsia="Arial" w:hAnsi="Arial" w:cs="Arial"/>
          <w:spacing w:val="1"/>
          <w:lang w:val="es-CO"/>
        </w:rPr>
        <w:t>t</w:t>
      </w:r>
      <w:r w:rsidRPr="00565472">
        <w:rPr>
          <w:rFonts w:ascii="Arial" w:eastAsia="Arial" w:hAnsi="Arial" w:cs="Arial"/>
          <w:spacing w:val="-4"/>
          <w:lang w:val="es-CO"/>
        </w:rPr>
        <w:t>w</w:t>
      </w:r>
      <w:r w:rsidRPr="00565472">
        <w:rPr>
          <w:rFonts w:ascii="Arial" w:eastAsia="Arial" w:hAnsi="Arial" w:cs="Arial"/>
          <w:spacing w:val="1"/>
          <w:lang w:val="es-CO"/>
        </w:rPr>
        <w:t>ar</w:t>
      </w:r>
      <w:r w:rsidRPr="00565472">
        <w:rPr>
          <w:rFonts w:ascii="Arial" w:eastAsia="Arial" w:hAnsi="Arial" w:cs="Arial"/>
          <w:lang w:val="es-CO"/>
        </w:rPr>
        <w:t>e</w:t>
      </w:r>
      <w:r w:rsidRPr="00565472">
        <w:rPr>
          <w:rFonts w:ascii="Arial" w:eastAsia="Arial" w:hAnsi="Arial" w:cs="Arial"/>
          <w:spacing w:val="2"/>
          <w:lang w:val="es-CO"/>
        </w:rPr>
        <w:t xml:space="preserve"> </w:t>
      </w:r>
      <w:r w:rsidRPr="00565472">
        <w:rPr>
          <w:rFonts w:ascii="Arial" w:eastAsia="Arial" w:hAnsi="Arial" w:cs="Arial"/>
          <w:spacing w:val="6"/>
          <w:lang w:val="es-CO"/>
        </w:rPr>
        <w:t>T</w:t>
      </w:r>
      <w:r w:rsidRPr="00565472">
        <w:rPr>
          <w:rFonts w:ascii="Arial" w:eastAsia="Arial" w:hAnsi="Arial" w:cs="Arial"/>
          <w:spacing w:val="-1"/>
          <w:lang w:val="es-CO"/>
        </w:rPr>
        <w:t>E</w:t>
      </w:r>
      <w:r w:rsidRPr="00565472">
        <w:rPr>
          <w:rFonts w:ascii="Arial" w:eastAsia="Arial" w:hAnsi="Arial" w:cs="Arial"/>
          <w:lang w:val="es-CO"/>
        </w:rPr>
        <w:t>C</w:t>
      </w:r>
      <w:r w:rsidRPr="00565472">
        <w:rPr>
          <w:rFonts w:ascii="Arial" w:eastAsia="Arial" w:hAnsi="Arial" w:cs="Arial"/>
          <w:spacing w:val="-1"/>
          <w:lang w:val="es-CO"/>
        </w:rPr>
        <w:t>N</w:t>
      </w:r>
      <w:r w:rsidRPr="00565472">
        <w:rPr>
          <w:rFonts w:ascii="Arial" w:eastAsia="Arial" w:hAnsi="Arial" w:cs="Arial"/>
          <w:spacing w:val="-3"/>
          <w:lang w:val="es-CO"/>
        </w:rPr>
        <w:t>I</w:t>
      </w:r>
      <w:r w:rsidRPr="00565472">
        <w:rPr>
          <w:rFonts w:ascii="Arial" w:eastAsia="Arial" w:hAnsi="Arial" w:cs="Arial"/>
          <w:spacing w:val="1"/>
          <w:lang w:val="es-CO"/>
        </w:rPr>
        <w:t>-</w:t>
      </w:r>
      <w:r w:rsidRPr="00565472">
        <w:rPr>
          <w:rFonts w:ascii="Arial" w:eastAsia="Arial" w:hAnsi="Arial" w:cs="Arial"/>
          <w:lang w:val="es-CO"/>
        </w:rPr>
        <w:t>R</w:t>
      </w:r>
      <w:r w:rsidRPr="00565472">
        <w:rPr>
          <w:rFonts w:ascii="Arial" w:eastAsia="Arial" w:hAnsi="Arial" w:cs="Arial"/>
          <w:spacing w:val="5"/>
          <w:lang w:val="es-CO"/>
        </w:rPr>
        <w:t>T</w:t>
      </w:r>
      <w:r w:rsidRPr="00565472">
        <w:rPr>
          <w:rFonts w:ascii="Arial" w:eastAsia="Arial" w:hAnsi="Arial" w:cs="Arial"/>
          <w:spacing w:val="-7"/>
          <w:lang w:val="es-CO"/>
        </w:rPr>
        <w:t>M</w:t>
      </w:r>
      <w:r w:rsidRPr="00565472">
        <w:rPr>
          <w:rFonts w:ascii="Arial" w:eastAsia="Arial" w:hAnsi="Arial" w:cs="Arial"/>
          <w:lang w:val="es-CO"/>
        </w:rPr>
        <w:t>,</w:t>
      </w:r>
      <w:r w:rsidRPr="00565472">
        <w:rPr>
          <w:rFonts w:ascii="Arial" w:eastAsia="Arial" w:hAnsi="Arial" w:cs="Arial"/>
          <w:b/>
          <w:spacing w:val="1"/>
          <w:lang w:val="es-CO"/>
        </w:rPr>
        <w:t xml:space="preserve"> </w:t>
      </w:r>
      <w:r w:rsidRPr="00565472">
        <w:rPr>
          <w:rFonts w:ascii="Arial" w:eastAsia="Arial" w:hAnsi="Arial" w:cs="Arial"/>
          <w:lang w:val="es-CO"/>
        </w:rPr>
        <w:t>s</w:t>
      </w:r>
      <w:r w:rsidRPr="00565472">
        <w:rPr>
          <w:rFonts w:ascii="Arial" w:eastAsia="Arial" w:hAnsi="Arial" w:cs="Arial"/>
          <w:spacing w:val="1"/>
          <w:lang w:val="es-CO"/>
        </w:rPr>
        <w:t>e</w:t>
      </w:r>
      <w:r w:rsidRPr="00565472">
        <w:rPr>
          <w:rFonts w:ascii="Arial" w:eastAsia="Arial" w:hAnsi="Arial" w:cs="Arial"/>
          <w:spacing w:val="3"/>
          <w:lang w:val="es-CO"/>
        </w:rPr>
        <w:t>l</w:t>
      </w:r>
      <w:r w:rsidRPr="00565472">
        <w:rPr>
          <w:rFonts w:ascii="Arial" w:eastAsia="Arial" w:hAnsi="Arial" w:cs="Arial"/>
          <w:spacing w:val="1"/>
          <w:lang w:val="es-CO"/>
        </w:rPr>
        <w:t>e</w:t>
      </w:r>
      <w:r w:rsidRPr="00565472">
        <w:rPr>
          <w:rFonts w:ascii="Arial" w:eastAsia="Arial" w:hAnsi="Arial" w:cs="Arial"/>
          <w:lang w:val="es-CO"/>
        </w:rPr>
        <w:t>c</w:t>
      </w:r>
      <w:r w:rsidRPr="00565472">
        <w:rPr>
          <w:rFonts w:ascii="Arial" w:eastAsia="Arial" w:hAnsi="Arial" w:cs="Arial"/>
          <w:spacing w:val="-4"/>
          <w:lang w:val="es-CO"/>
        </w:rPr>
        <w:t>c</w:t>
      </w:r>
      <w:r w:rsidRPr="00565472">
        <w:rPr>
          <w:rFonts w:ascii="Arial" w:eastAsia="Arial" w:hAnsi="Arial" w:cs="Arial"/>
          <w:lang w:val="es-CO"/>
        </w:rPr>
        <w:t>io</w:t>
      </w:r>
      <w:r w:rsidRPr="00565472">
        <w:rPr>
          <w:rFonts w:ascii="Arial" w:eastAsia="Arial" w:hAnsi="Arial" w:cs="Arial"/>
          <w:spacing w:val="1"/>
          <w:lang w:val="es-CO"/>
        </w:rPr>
        <w:t>na</w:t>
      </w:r>
      <w:r w:rsidRPr="00565472">
        <w:rPr>
          <w:rFonts w:ascii="Arial" w:eastAsia="Arial" w:hAnsi="Arial" w:cs="Arial"/>
          <w:spacing w:val="-7"/>
          <w:lang w:val="es-CO"/>
        </w:rPr>
        <w:t>m</w:t>
      </w:r>
      <w:r w:rsidRPr="00565472">
        <w:rPr>
          <w:rFonts w:ascii="Arial" w:eastAsia="Arial" w:hAnsi="Arial" w:cs="Arial"/>
          <w:spacing w:val="1"/>
          <w:lang w:val="es-CO"/>
        </w:rPr>
        <w:t>o</w:t>
      </w:r>
      <w:r w:rsidRPr="00565472">
        <w:rPr>
          <w:rFonts w:ascii="Arial" w:eastAsia="Arial" w:hAnsi="Arial" w:cs="Arial"/>
          <w:lang w:val="es-CO"/>
        </w:rPr>
        <w:t xml:space="preserve">s </w:t>
      </w:r>
      <w:r w:rsidRPr="00565472">
        <w:rPr>
          <w:rFonts w:ascii="Arial" w:eastAsia="Arial" w:hAnsi="Arial" w:cs="Arial"/>
          <w:spacing w:val="4"/>
          <w:lang w:val="es-CO"/>
        </w:rPr>
        <w:t>l</w:t>
      </w:r>
      <w:r w:rsidRPr="00565472">
        <w:rPr>
          <w:rFonts w:ascii="Arial" w:eastAsia="Arial" w:hAnsi="Arial" w:cs="Arial"/>
          <w:lang w:val="es-CO"/>
        </w:rPr>
        <w:t>a</w:t>
      </w:r>
      <w:r w:rsidRPr="00565472">
        <w:rPr>
          <w:rFonts w:ascii="Arial" w:eastAsia="Arial" w:hAnsi="Arial" w:cs="Arial"/>
          <w:spacing w:val="1"/>
          <w:lang w:val="es-CO"/>
        </w:rPr>
        <w:t xml:space="preserve"> </w:t>
      </w:r>
      <w:r w:rsidRPr="00565472">
        <w:rPr>
          <w:rFonts w:ascii="Arial" w:eastAsia="Arial" w:hAnsi="Arial" w:cs="Arial"/>
          <w:spacing w:val="-3"/>
          <w:lang w:val="es-CO"/>
        </w:rPr>
        <w:t>p</w:t>
      </w:r>
      <w:r w:rsidRPr="00565472">
        <w:rPr>
          <w:rFonts w:ascii="Arial" w:eastAsia="Arial" w:hAnsi="Arial" w:cs="Arial"/>
          <w:spacing w:val="3"/>
          <w:lang w:val="es-CO"/>
        </w:rPr>
        <w:t>l</w:t>
      </w:r>
      <w:r w:rsidRPr="00565472">
        <w:rPr>
          <w:rFonts w:ascii="Arial" w:eastAsia="Arial" w:hAnsi="Arial" w:cs="Arial"/>
          <w:spacing w:val="1"/>
          <w:lang w:val="es-CO"/>
        </w:rPr>
        <w:t>a</w:t>
      </w:r>
      <w:r w:rsidRPr="00565472">
        <w:rPr>
          <w:rFonts w:ascii="Arial" w:eastAsia="Arial" w:hAnsi="Arial" w:cs="Arial"/>
          <w:lang w:val="es-CO"/>
        </w:rPr>
        <w:t>ca</w:t>
      </w:r>
      <w:r w:rsidRPr="00565472">
        <w:rPr>
          <w:rFonts w:ascii="Arial" w:eastAsia="Arial" w:hAnsi="Arial" w:cs="Arial"/>
          <w:spacing w:val="-3"/>
          <w:lang w:val="es-CO"/>
        </w:rPr>
        <w:t xml:space="preserve"> </w:t>
      </w:r>
      <w:r w:rsidRPr="00565472">
        <w:rPr>
          <w:rFonts w:ascii="Arial" w:eastAsia="Arial" w:hAnsi="Arial" w:cs="Arial"/>
          <w:spacing w:val="1"/>
          <w:lang w:val="es-CO"/>
        </w:rPr>
        <w:t>d</w:t>
      </w:r>
      <w:r w:rsidRPr="00565472">
        <w:rPr>
          <w:rFonts w:ascii="Arial" w:eastAsia="Arial" w:hAnsi="Arial" w:cs="Arial"/>
          <w:spacing w:val="-3"/>
          <w:lang w:val="es-CO"/>
        </w:rPr>
        <w:t>e</w:t>
      </w:r>
      <w:r w:rsidRPr="00565472">
        <w:rPr>
          <w:rFonts w:ascii="Arial" w:eastAsia="Arial" w:hAnsi="Arial" w:cs="Arial"/>
          <w:lang w:val="es-CO"/>
        </w:rPr>
        <w:t>l</w:t>
      </w:r>
      <w:r w:rsidRPr="00565472">
        <w:rPr>
          <w:rFonts w:ascii="Arial" w:eastAsia="Arial" w:hAnsi="Arial" w:cs="Arial"/>
          <w:spacing w:val="4"/>
          <w:lang w:val="es-CO"/>
        </w:rPr>
        <w:t xml:space="preserve"> </w:t>
      </w:r>
      <w:r w:rsidRPr="00565472">
        <w:rPr>
          <w:rFonts w:ascii="Arial" w:eastAsia="Arial" w:hAnsi="Arial" w:cs="Arial"/>
          <w:lang w:val="es-CO"/>
        </w:rPr>
        <w:t>v</w:t>
      </w:r>
      <w:r w:rsidRPr="00565472">
        <w:rPr>
          <w:rFonts w:ascii="Arial" w:eastAsia="Arial" w:hAnsi="Arial" w:cs="Arial"/>
          <w:spacing w:val="1"/>
          <w:lang w:val="es-CO"/>
        </w:rPr>
        <w:t>eh</w:t>
      </w:r>
      <w:r w:rsidRPr="00565472">
        <w:rPr>
          <w:rFonts w:ascii="Arial" w:eastAsia="Arial" w:hAnsi="Arial" w:cs="Arial"/>
          <w:lang w:val="es-CO"/>
        </w:rPr>
        <w:t>íc</w:t>
      </w:r>
      <w:r w:rsidRPr="00565472">
        <w:rPr>
          <w:rFonts w:ascii="Arial" w:eastAsia="Arial" w:hAnsi="Arial" w:cs="Arial"/>
          <w:spacing w:val="-3"/>
          <w:lang w:val="es-CO"/>
        </w:rPr>
        <w:t>u</w:t>
      </w:r>
      <w:r w:rsidRPr="00565472">
        <w:rPr>
          <w:rFonts w:ascii="Arial" w:eastAsia="Arial" w:hAnsi="Arial" w:cs="Arial"/>
          <w:lang w:val="es-CO"/>
        </w:rPr>
        <w:t xml:space="preserve">lo, </w:t>
      </w:r>
      <w:r>
        <w:rPr>
          <w:rFonts w:ascii="Arial" w:eastAsia="Arial" w:hAnsi="Arial" w:cs="Arial"/>
          <w:lang w:val="es-CO"/>
        </w:rPr>
        <w:t>presionar</w:t>
      </w:r>
      <w:r w:rsidRPr="00565472">
        <w:rPr>
          <w:rFonts w:ascii="Arial" w:eastAsia="Arial" w:hAnsi="Arial" w:cs="Arial"/>
          <w:lang w:val="es-CO"/>
        </w:rPr>
        <w:t xml:space="preserve"> </w:t>
      </w:r>
      <w:r w:rsidRPr="00565472">
        <w:rPr>
          <w:rFonts w:ascii="Arial" w:eastAsia="Arial" w:hAnsi="Arial" w:cs="Arial"/>
          <w:spacing w:val="1"/>
          <w:lang w:val="es-CO"/>
        </w:rPr>
        <w:t>e</w:t>
      </w:r>
      <w:r w:rsidRPr="00565472">
        <w:rPr>
          <w:rFonts w:ascii="Arial" w:eastAsia="Arial" w:hAnsi="Arial" w:cs="Arial"/>
          <w:lang w:val="es-CO"/>
        </w:rPr>
        <w:t>n</w:t>
      </w:r>
      <w:r>
        <w:rPr>
          <w:rFonts w:ascii="Arial" w:eastAsia="Arial" w:hAnsi="Arial" w:cs="Arial"/>
          <w:spacing w:val="3"/>
          <w:lang w:val="es-CO"/>
        </w:rPr>
        <w:t xml:space="preserve"> opacidad</w:t>
      </w:r>
      <w:r w:rsidRPr="00565472">
        <w:rPr>
          <w:rFonts w:ascii="Arial" w:eastAsia="Arial" w:hAnsi="Arial" w:cs="Arial"/>
          <w:b/>
          <w:spacing w:val="-1"/>
          <w:lang w:val="es-CO"/>
        </w:rPr>
        <w:t xml:space="preserve"> </w:t>
      </w:r>
      <w:r w:rsidRPr="00565472">
        <w:rPr>
          <w:rFonts w:ascii="Arial" w:eastAsia="Arial" w:hAnsi="Arial" w:cs="Arial"/>
          <w:spacing w:val="1"/>
          <w:lang w:val="es-CO"/>
        </w:rPr>
        <w:t>N</w:t>
      </w:r>
      <w:r w:rsidRPr="00565472">
        <w:rPr>
          <w:rFonts w:ascii="Arial" w:eastAsia="Arial" w:hAnsi="Arial" w:cs="Arial"/>
          <w:spacing w:val="6"/>
          <w:lang w:val="es-CO"/>
        </w:rPr>
        <w:t>T</w:t>
      </w:r>
      <w:r w:rsidRPr="00565472">
        <w:rPr>
          <w:rFonts w:ascii="Arial" w:eastAsia="Arial" w:hAnsi="Arial" w:cs="Arial"/>
          <w:lang w:val="es-CO"/>
        </w:rPr>
        <w:t xml:space="preserve">C </w:t>
      </w:r>
      <w:r w:rsidRPr="00565472">
        <w:rPr>
          <w:rFonts w:ascii="Arial" w:eastAsia="Arial" w:hAnsi="Arial" w:cs="Arial"/>
          <w:spacing w:val="1"/>
          <w:lang w:val="es-CO"/>
        </w:rPr>
        <w:t>42</w:t>
      </w:r>
      <w:r w:rsidRPr="00565472">
        <w:rPr>
          <w:rFonts w:ascii="Arial" w:eastAsia="Arial" w:hAnsi="Arial" w:cs="Arial"/>
          <w:spacing w:val="-3"/>
          <w:lang w:val="es-CO"/>
        </w:rPr>
        <w:t>3</w:t>
      </w:r>
      <w:r w:rsidRPr="00565472">
        <w:rPr>
          <w:rFonts w:ascii="Arial" w:eastAsia="Arial" w:hAnsi="Arial" w:cs="Arial"/>
          <w:spacing w:val="1"/>
          <w:lang w:val="es-CO"/>
        </w:rPr>
        <w:t>1</w:t>
      </w:r>
      <w:r w:rsidRPr="00565472">
        <w:rPr>
          <w:rFonts w:ascii="Arial" w:eastAsia="Arial" w:hAnsi="Arial" w:cs="Arial"/>
          <w:lang w:val="es-CO"/>
        </w:rPr>
        <w:t>.</w:t>
      </w:r>
    </w:p>
    <w:p w:rsidR="00E51C74" w:rsidRPr="00565472" w:rsidRDefault="00E51C74" w:rsidP="00565472">
      <w:pPr>
        <w:pStyle w:val="Prrafodelista"/>
        <w:rPr>
          <w:rFonts w:ascii="Arial" w:eastAsia="Arial" w:hAnsi="Arial" w:cs="Arial"/>
          <w:lang w:val="es-CO"/>
        </w:rPr>
      </w:pPr>
    </w:p>
    <w:p w:rsidR="00E51C74" w:rsidRDefault="00E51C74" w:rsidP="00E51C74">
      <w:pPr>
        <w:pStyle w:val="Prrafodelista"/>
        <w:numPr>
          <w:ilvl w:val="0"/>
          <w:numId w:val="16"/>
        </w:numPr>
        <w:tabs>
          <w:tab w:val="left" w:pos="580"/>
        </w:tabs>
        <w:ind w:left="221" w:right="815"/>
        <w:jc w:val="both"/>
        <w:rPr>
          <w:rFonts w:ascii="Arial" w:eastAsia="Arial" w:hAnsi="Arial" w:cs="Arial"/>
          <w:spacing w:val="-1"/>
          <w:lang w:val="es-CO"/>
        </w:rPr>
      </w:pPr>
      <w:r w:rsidRPr="00565472">
        <w:rPr>
          <w:rFonts w:ascii="Arial" w:eastAsia="Arial" w:hAnsi="Arial" w:cs="Arial"/>
          <w:spacing w:val="-1"/>
          <w:lang w:val="es-CO"/>
        </w:rPr>
        <w:t xml:space="preserve">Si el vehículo presenta algún defecto, en descripción, seleccionamos la falla, damos </w:t>
      </w:r>
      <w:r>
        <w:rPr>
          <w:rFonts w:ascii="Arial" w:eastAsia="Arial" w:hAnsi="Arial" w:cs="Arial"/>
          <w:spacing w:val="-1"/>
          <w:lang w:val="es-CO"/>
        </w:rPr>
        <w:t>presionar</w:t>
      </w:r>
      <w:r w:rsidRPr="00565472">
        <w:rPr>
          <w:rFonts w:ascii="Arial" w:eastAsia="Arial" w:hAnsi="Arial" w:cs="Arial"/>
          <w:spacing w:val="-1"/>
          <w:lang w:val="es-CO"/>
        </w:rPr>
        <w:t xml:space="preserve"> e</w:t>
      </w:r>
      <w:r>
        <w:rPr>
          <w:rFonts w:ascii="Arial" w:eastAsia="Arial" w:hAnsi="Arial" w:cs="Arial"/>
          <w:spacing w:val="-1"/>
          <w:lang w:val="es-CO"/>
        </w:rPr>
        <w:t xml:space="preserve">n </w:t>
      </w:r>
      <w:r w:rsidRPr="00565472">
        <w:rPr>
          <w:rFonts w:ascii="Arial" w:eastAsia="Arial" w:hAnsi="Arial" w:cs="Arial"/>
          <w:spacing w:val="-1"/>
          <w:lang w:val="es-CO"/>
        </w:rPr>
        <w:t>enviar calificaciones y continuar la prueba, inmediatamente el software da por terminada la prueba</w:t>
      </w:r>
      <w:r>
        <w:rPr>
          <w:rFonts w:ascii="Arial" w:eastAsia="Arial" w:hAnsi="Arial" w:cs="Arial"/>
          <w:spacing w:val="-1"/>
          <w:lang w:val="es-CO"/>
        </w:rPr>
        <w:t xml:space="preserve">, </w:t>
      </w:r>
      <w:r w:rsidRPr="00565472">
        <w:rPr>
          <w:rFonts w:ascii="Arial" w:eastAsia="Arial" w:hAnsi="Arial" w:cs="Arial"/>
          <w:spacing w:val="-1"/>
          <w:lang w:val="es-CO"/>
        </w:rPr>
        <w:t xml:space="preserve">Si </w:t>
      </w:r>
      <w:r>
        <w:rPr>
          <w:rFonts w:ascii="Arial" w:eastAsia="Arial" w:hAnsi="Arial" w:cs="Arial"/>
          <w:spacing w:val="-1"/>
          <w:lang w:val="es-CO"/>
        </w:rPr>
        <w:t xml:space="preserve">el vehículo </w:t>
      </w:r>
      <w:r w:rsidRPr="00565472">
        <w:rPr>
          <w:rFonts w:ascii="Arial" w:eastAsia="Arial" w:hAnsi="Arial" w:cs="Arial"/>
          <w:spacing w:val="-1"/>
          <w:lang w:val="es-CO"/>
        </w:rPr>
        <w:t>no</w:t>
      </w:r>
      <w:r>
        <w:rPr>
          <w:rFonts w:ascii="Arial" w:eastAsia="Arial" w:hAnsi="Arial" w:cs="Arial"/>
          <w:spacing w:val="-1"/>
          <w:lang w:val="es-CO"/>
        </w:rPr>
        <w:t xml:space="preserve"> </w:t>
      </w:r>
      <w:r w:rsidRPr="00565472">
        <w:rPr>
          <w:rFonts w:ascii="Arial" w:eastAsia="Arial" w:hAnsi="Arial" w:cs="Arial"/>
          <w:spacing w:val="-1"/>
          <w:lang w:val="es-CO"/>
        </w:rPr>
        <w:t xml:space="preserve">presenta ninguna falla, el software </w:t>
      </w:r>
      <w:r>
        <w:rPr>
          <w:rFonts w:ascii="Arial" w:eastAsia="Arial" w:hAnsi="Arial" w:cs="Arial"/>
          <w:spacing w:val="-1"/>
          <w:lang w:val="es-CO"/>
        </w:rPr>
        <w:t>continúa</w:t>
      </w:r>
      <w:r w:rsidRPr="00565472">
        <w:rPr>
          <w:rFonts w:ascii="Arial" w:eastAsia="Arial" w:hAnsi="Arial" w:cs="Arial"/>
          <w:spacing w:val="-1"/>
          <w:lang w:val="es-CO"/>
        </w:rPr>
        <w:t xml:space="preserve"> </w:t>
      </w:r>
      <w:r>
        <w:rPr>
          <w:rFonts w:ascii="Arial" w:eastAsia="Arial" w:hAnsi="Arial" w:cs="Arial"/>
          <w:spacing w:val="-1"/>
          <w:lang w:val="es-CO"/>
        </w:rPr>
        <w:t>con la prueba normal, dar presionar</w:t>
      </w:r>
      <w:r w:rsidRPr="00565472">
        <w:rPr>
          <w:rFonts w:ascii="Arial" w:eastAsia="Arial" w:hAnsi="Arial" w:cs="Arial"/>
          <w:spacing w:val="-1"/>
          <w:lang w:val="es-CO"/>
        </w:rPr>
        <w:t xml:space="preserve"> en enviar calificaciones y continuar la prueba.</w:t>
      </w:r>
    </w:p>
    <w:p w:rsidR="00E51C74" w:rsidRPr="00565472" w:rsidRDefault="00E51C74" w:rsidP="00565472">
      <w:pPr>
        <w:pStyle w:val="Prrafodelista"/>
        <w:rPr>
          <w:rFonts w:ascii="Arial" w:eastAsia="Arial" w:hAnsi="Arial" w:cs="Arial"/>
          <w:spacing w:val="-1"/>
          <w:lang w:val="es-CO"/>
        </w:rPr>
      </w:pPr>
    </w:p>
    <w:p w:rsidR="00E51C74" w:rsidRDefault="00E51C74" w:rsidP="00E51C74">
      <w:pPr>
        <w:pStyle w:val="Prrafodelista"/>
        <w:numPr>
          <w:ilvl w:val="0"/>
          <w:numId w:val="16"/>
        </w:numPr>
        <w:tabs>
          <w:tab w:val="left" w:pos="580"/>
        </w:tabs>
        <w:ind w:left="221" w:right="815"/>
        <w:jc w:val="both"/>
        <w:rPr>
          <w:rFonts w:ascii="Arial" w:eastAsia="Arial" w:hAnsi="Arial" w:cs="Arial"/>
          <w:spacing w:val="-1"/>
          <w:lang w:val="es-CO"/>
        </w:rPr>
      </w:pPr>
      <w:r w:rsidRPr="00D4371C">
        <w:rPr>
          <w:rFonts w:ascii="Arial" w:eastAsia="Arial" w:hAnsi="Arial" w:cs="Arial"/>
          <w:spacing w:val="-1"/>
          <w:lang w:val="es-CO"/>
        </w:rPr>
        <w:t xml:space="preserve">Colocar </w:t>
      </w:r>
      <w:r>
        <w:rPr>
          <w:rFonts w:ascii="Arial" w:eastAsia="Arial" w:hAnsi="Arial" w:cs="Arial"/>
          <w:spacing w:val="-1"/>
          <w:lang w:val="es-CO"/>
        </w:rPr>
        <w:t xml:space="preserve">el </w:t>
      </w:r>
      <w:r w:rsidRPr="00D4371C">
        <w:rPr>
          <w:rFonts w:ascii="Arial" w:eastAsia="Arial" w:hAnsi="Arial" w:cs="Arial"/>
          <w:spacing w:val="-1"/>
          <w:lang w:val="es-CO"/>
        </w:rPr>
        <w:t xml:space="preserve">diámetro del tubo de escape: En editar datos complementarios, el software da la opción de ingresar el diámetro en milímetros (mm) de tubo de escape (se mide diámetro externo). Dar </w:t>
      </w:r>
      <w:r>
        <w:rPr>
          <w:rFonts w:ascii="Arial" w:eastAsia="Arial" w:hAnsi="Arial" w:cs="Arial"/>
          <w:spacing w:val="-1"/>
          <w:lang w:val="es-CO"/>
        </w:rPr>
        <w:t>presionar</w:t>
      </w:r>
      <w:r w:rsidRPr="00D4371C">
        <w:rPr>
          <w:rFonts w:ascii="Arial" w:eastAsia="Arial" w:hAnsi="Arial" w:cs="Arial"/>
          <w:spacing w:val="-1"/>
          <w:lang w:val="es-CO"/>
        </w:rPr>
        <w:t xml:space="preserve"> en guardar</w:t>
      </w:r>
      <w:r>
        <w:rPr>
          <w:rFonts w:ascii="Arial" w:eastAsia="Arial" w:hAnsi="Arial" w:cs="Arial"/>
          <w:spacing w:val="-1"/>
          <w:lang w:val="es-CO"/>
        </w:rPr>
        <w:t>. Para realizar la medición del diámetro del tubo de escape es necesario patronar a cero el pie de rey y a su vez que   Como se debe medir el diámetro del tubo de escape</w:t>
      </w:r>
    </w:p>
    <w:p w:rsidR="00E51C74" w:rsidRPr="00D4371C" w:rsidRDefault="00E51C74" w:rsidP="00D4371C">
      <w:pPr>
        <w:pStyle w:val="Prrafodelista"/>
        <w:rPr>
          <w:rFonts w:ascii="Arial" w:eastAsia="Arial" w:hAnsi="Arial" w:cs="Arial"/>
          <w:spacing w:val="-1"/>
          <w:lang w:val="es-CO"/>
        </w:rPr>
      </w:pPr>
    </w:p>
    <w:p w:rsidR="00E51C74" w:rsidRDefault="00E51C74" w:rsidP="00E51C74">
      <w:pPr>
        <w:pStyle w:val="Prrafodelista"/>
        <w:numPr>
          <w:ilvl w:val="0"/>
          <w:numId w:val="16"/>
        </w:numPr>
        <w:tabs>
          <w:tab w:val="left" w:pos="580"/>
        </w:tabs>
        <w:ind w:left="221" w:right="815"/>
        <w:jc w:val="both"/>
        <w:rPr>
          <w:rFonts w:ascii="Arial" w:eastAsia="Arial" w:hAnsi="Arial" w:cs="Arial"/>
          <w:spacing w:val="-1"/>
          <w:lang w:val="es-CO"/>
        </w:rPr>
      </w:pPr>
      <w:r>
        <w:rPr>
          <w:rFonts w:ascii="Arial" w:eastAsia="Arial" w:hAnsi="Arial" w:cs="Arial"/>
          <w:spacing w:val="-1"/>
          <w:lang w:val="es-CO"/>
        </w:rPr>
        <w:t>Dar presionar</w:t>
      </w:r>
      <w:r w:rsidRPr="00565472">
        <w:rPr>
          <w:rFonts w:ascii="Arial" w:eastAsia="Arial" w:hAnsi="Arial" w:cs="Arial"/>
          <w:spacing w:val="-1"/>
          <w:lang w:val="es-CO"/>
        </w:rPr>
        <w:t xml:space="preserve"> en empezar, cuando esté listo.</w:t>
      </w:r>
    </w:p>
    <w:p w:rsidR="00E51C74" w:rsidRPr="00D4371C" w:rsidRDefault="00E51C74" w:rsidP="00D4371C">
      <w:pPr>
        <w:pStyle w:val="Prrafodelista"/>
        <w:rPr>
          <w:rFonts w:ascii="Arial" w:eastAsia="Arial" w:hAnsi="Arial" w:cs="Arial"/>
          <w:spacing w:val="-1"/>
          <w:lang w:val="es-CO"/>
        </w:rPr>
      </w:pPr>
    </w:p>
    <w:p w:rsidR="00E51C74" w:rsidRDefault="00E51C74" w:rsidP="00E51C74">
      <w:pPr>
        <w:pStyle w:val="Prrafodelista"/>
        <w:numPr>
          <w:ilvl w:val="0"/>
          <w:numId w:val="16"/>
        </w:numPr>
        <w:tabs>
          <w:tab w:val="left" w:pos="580"/>
        </w:tabs>
        <w:ind w:left="221" w:right="815"/>
        <w:jc w:val="both"/>
        <w:rPr>
          <w:rFonts w:ascii="Arial" w:eastAsia="Arial" w:hAnsi="Arial" w:cs="Arial"/>
          <w:spacing w:val="-1"/>
          <w:lang w:val="es-CO"/>
        </w:rPr>
      </w:pPr>
      <w:r w:rsidRPr="00565472">
        <w:rPr>
          <w:rFonts w:ascii="Arial" w:eastAsia="Arial" w:hAnsi="Arial" w:cs="Arial"/>
          <w:spacing w:val="-1"/>
          <w:lang w:val="es-CO"/>
        </w:rPr>
        <w:t>Realizando verificaciones iniciales.</w:t>
      </w:r>
    </w:p>
    <w:p w:rsidR="00E51C74" w:rsidRPr="00D4371C" w:rsidRDefault="00E51C74" w:rsidP="00D4371C">
      <w:pPr>
        <w:pStyle w:val="Prrafodelista"/>
        <w:rPr>
          <w:rFonts w:ascii="Arial" w:eastAsia="Arial" w:hAnsi="Arial" w:cs="Arial"/>
          <w:spacing w:val="-1"/>
          <w:lang w:val="es-CO"/>
        </w:rPr>
      </w:pPr>
    </w:p>
    <w:p w:rsidR="00E51C74" w:rsidRDefault="00E51C74" w:rsidP="00E51C74">
      <w:pPr>
        <w:pStyle w:val="Prrafodelista"/>
        <w:numPr>
          <w:ilvl w:val="0"/>
          <w:numId w:val="16"/>
        </w:numPr>
        <w:tabs>
          <w:tab w:val="left" w:pos="580"/>
        </w:tabs>
        <w:ind w:left="221" w:right="815"/>
        <w:jc w:val="both"/>
        <w:rPr>
          <w:rFonts w:ascii="Arial" w:eastAsia="Arial" w:hAnsi="Arial" w:cs="Arial"/>
          <w:spacing w:val="-1"/>
          <w:lang w:val="es-CO"/>
        </w:rPr>
      </w:pPr>
      <w:r w:rsidRPr="00565472">
        <w:rPr>
          <w:rFonts w:ascii="Arial" w:eastAsia="Arial" w:hAnsi="Arial" w:cs="Arial"/>
          <w:spacing w:val="-1"/>
          <w:lang w:val="es-CO"/>
        </w:rPr>
        <w:t>La sonda debe estar por fuera del tubo de escape.</w:t>
      </w:r>
    </w:p>
    <w:p w:rsidR="00E51C74" w:rsidRPr="00D4371C" w:rsidRDefault="00E51C74" w:rsidP="00D4371C">
      <w:pPr>
        <w:pStyle w:val="Prrafodelista"/>
        <w:rPr>
          <w:rFonts w:ascii="Arial" w:eastAsia="Arial" w:hAnsi="Arial" w:cs="Arial"/>
          <w:spacing w:val="-1"/>
          <w:lang w:val="es-CO"/>
        </w:rPr>
      </w:pPr>
    </w:p>
    <w:p w:rsidR="00E51C74" w:rsidRDefault="00E51C74" w:rsidP="00E51C74">
      <w:pPr>
        <w:pStyle w:val="Prrafodelista"/>
        <w:numPr>
          <w:ilvl w:val="0"/>
          <w:numId w:val="16"/>
        </w:numPr>
        <w:tabs>
          <w:tab w:val="left" w:pos="580"/>
        </w:tabs>
        <w:ind w:left="221" w:right="815"/>
        <w:jc w:val="both"/>
        <w:rPr>
          <w:rFonts w:ascii="Arial" w:eastAsia="Arial" w:hAnsi="Arial" w:cs="Arial"/>
          <w:spacing w:val="-1"/>
          <w:lang w:val="es-CO"/>
        </w:rPr>
      </w:pPr>
      <w:r w:rsidRPr="00565472">
        <w:rPr>
          <w:rFonts w:ascii="Arial" w:eastAsia="Arial" w:hAnsi="Arial" w:cs="Arial"/>
          <w:spacing w:val="-1"/>
          <w:lang w:val="es-CO"/>
        </w:rPr>
        <w:t>Verificando calentamiento.</w:t>
      </w:r>
    </w:p>
    <w:p w:rsidR="00E51C74" w:rsidRPr="00D4371C" w:rsidRDefault="00E51C74" w:rsidP="00D4371C">
      <w:pPr>
        <w:pStyle w:val="Prrafodelista"/>
        <w:rPr>
          <w:rFonts w:ascii="Arial" w:eastAsia="Arial" w:hAnsi="Arial" w:cs="Arial"/>
          <w:spacing w:val="-1"/>
          <w:lang w:val="es-CO"/>
        </w:rPr>
      </w:pPr>
    </w:p>
    <w:p w:rsidR="00E51C74" w:rsidRDefault="00E51C74" w:rsidP="00E51C74">
      <w:pPr>
        <w:pStyle w:val="Prrafodelista"/>
        <w:numPr>
          <w:ilvl w:val="0"/>
          <w:numId w:val="16"/>
        </w:numPr>
        <w:tabs>
          <w:tab w:val="left" w:pos="580"/>
        </w:tabs>
        <w:ind w:left="221" w:right="815"/>
        <w:jc w:val="both"/>
        <w:rPr>
          <w:rFonts w:ascii="Arial" w:eastAsia="Arial" w:hAnsi="Arial" w:cs="Arial"/>
          <w:spacing w:val="-1"/>
          <w:lang w:val="es-CO"/>
        </w:rPr>
      </w:pPr>
      <w:r w:rsidRPr="00565472">
        <w:rPr>
          <w:rFonts w:ascii="Arial" w:eastAsia="Arial" w:hAnsi="Arial" w:cs="Arial"/>
          <w:spacing w:val="-1"/>
          <w:lang w:val="es-CO"/>
        </w:rPr>
        <w:t>Realizando purga y cero.</w:t>
      </w:r>
    </w:p>
    <w:p w:rsidR="00E51C74" w:rsidRPr="00D4371C" w:rsidRDefault="00E51C74" w:rsidP="00D4371C">
      <w:pPr>
        <w:pStyle w:val="Prrafodelista"/>
        <w:rPr>
          <w:rFonts w:ascii="Arial" w:eastAsia="Arial" w:hAnsi="Arial" w:cs="Arial"/>
          <w:spacing w:val="-1"/>
          <w:lang w:val="es-CO"/>
        </w:rPr>
      </w:pPr>
    </w:p>
    <w:p w:rsidR="00E51C74" w:rsidRPr="00D4371C" w:rsidRDefault="00E51C74" w:rsidP="00E51C74">
      <w:pPr>
        <w:pStyle w:val="Prrafodelista"/>
        <w:numPr>
          <w:ilvl w:val="0"/>
          <w:numId w:val="16"/>
        </w:numPr>
        <w:tabs>
          <w:tab w:val="left" w:pos="580"/>
        </w:tabs>
        <w:ind w:left="221" w:right="815"/>
        <w:jc w:val="both"/>
        <w:rPr>
          <w:rFonts w:ascii="Arial" w:eastAsia="Arial" w:hAnsi="Arial" w:cs="Arial"/>
          <w:lang w:val="es-CO"/>
        </w:rPr>
      </w:pPr>
      <w:r>
        <w:rPr>
          <w:rFonts w:ascii="Arial" w:eastAsia="Arial" w:hAnsi="Arial" w:cs="Arial"/>
          <w:spacing w:val="-1"/>
          <w:lang w:val="es-CO"/>
        </w:rPr>
        <w:t>V</w:t>
      </w:r>
      <w:r w:rsidRPr="00565472">
        <w:rPr>
          <w:rFonts w:ascii="Arial" w:eastAsia="Arial" w:hAnsi="Arial" w:cs="Arial"/>
          <w:spacing w:val="-1"/>
          <w:lang w:val="es-CO"/>
        </w:rPr>
        <w:t xml:space="preserve">erificar si el vehículo tiene gobernador, acelerándolo suavemente y </w:t>
      </w:r>
      <w:r>
        <w:rPr>
          <w:rFonts w:ascii="Arial" w:eastAsia="Arial" w:hAnsi="Arial" w:cs="Arial"/>
          <w:spacing w:val="-1"/>
          <w:lang w:val="es-CO"/>
        </w:rPr>
        <w:t xml:space="preserve">verificar la lista de consulta de velocidades gobernadas. </w:t>
      </w:r>
    </w:p>
    <w:p w:rsidR="00E51C74" w:rsidRPr="00D4371C" w:rsidRDefault="00E51C74" w:rsidP="00D4371C">
      <w:pPr>
        <w:pStyle w:val="Prrafodelista"/>
        <w:rPr>
          <w:rFonts w:ascii="Arial" w:eastAsia="Arial" w:hAnsi="Arial" w:cs="Arial"/>
          <w:lang w:val="es-CO"/>
        </w:rPr>
      </w:pPr>
    </w:p>
    <w:p w:rsidR="00E51C74" w:rsidRDefault="00E51C74" w:rsidP="00E51C74">
      <w:pPr>
        <w:pStyle w:val="Prrafodelista"/>
        <w:numPr>
          <w:ilvl w:val="0"/>
          <w:numId w:val="16"/>
        </w:numPr>
        <w:tabs>
          <w:tab w:val="left" w:pos="580"/>
        </w:tabs>
        <w:ind w:left="221" w:right="815"/>
        <w:jc w:val="both"/>
        <w:rPr>
          <w:rFonts w:ascii="Arial" w:eastAsia="Arial" w:hAnsi="Arial" w:cs="Arial"/>
          <w:spacing w:val="-1"/>
          <w:lang w:val="es-CO"/>
        </w:rPr>
      </w:pPr>
      <w:r w:rsidRPr="00D4371C">
        <w:rPr>
          <w:rFonts w:ascii="Arial" w:eastAsia="Arial" w:hAnsi="Arial" w:cs="Arial"/>
          <w:spacing w:val="-1"/>
          <w:lang w:val="es-CO"/>
        </w:rPr>
        <w:t>Aceler</w:t>
      </w:r>
      <w:r>
        <w:rPr>
          <w:rFonts w:ascii="Arial" w:eastAsia="Arial" w:hAnsi="Arial" w:cs="Arial"/>
          <w:spacing w:val="-1"/>
          <w:lang w:val="es-CO"/>
        </w:rPr>
        <w:t>ar</w:t>
      </w:r>
      <w:r w:rsidRPr="00D4371C">
        <w:rPr>
          <w:rFonts w:ascii="Arial" w:eastAsia="Arial" w:hAnsi="Arial" w:cs="Arial"/>
          <w:spacing w:val="-1"/>
          <w:lang w:val="es-CO"/>
        </w:rPr>
        <w:t xml:space="preserve"> hasta gobernada para verificar defectos en el funcionamiento del motor.</w:t>
      </w:r>
    </w:p>
    <w:p w:rsidR="00E51C74" w:rsidRPr="00BF0427" w:rsidRDefault="00E51C74" w:rsidP="00BF0427">
      <w:pPr>
        <w:pStyle w:val="Prrafodelista"/>
        <w:rPr>
          <w:rFonts w:ascii="Arial" w:eastAsia="Arial" w:hAnsi="Arial" w:cs="Arial"/>
          <w:spacing w:val="-1"/>
          <w:lang w:val="es-CO"/>
        </w:rPr>
      </w:pPr>
    </w:p>
    <w:p w:rsidR="00E51C74" w:rsidRDefault="00E51C74" w:rsidP="00E51C74">
      <w:pPr>
        <w:pStyle w:val="Prrafodelista"/>
        <w:numPr>
          <w:ilvl w:val="0"/>
          <w:numId w:val="16"/>
        </w:numPr>
        <w:tabs>
          <w:tab w:val="left" w:pos="580"/>
        </w:tabs>
        <w:ind w:left="221" w:right="815"/>
        <w:jc w:val="both"/>
        <w:rPr>
          <w:rFonts w:ascii="Arial" w:eastAsia="Arial" w:hAnsi="Arial" w:cs="Arial"/>
          <w:spacing w:val="-1"/>
          <w:lang w:val="es-CO"/>
        </w:rPr>
      </w:pPr>
      <w:r w:rsidRPr="00D4371C">
        <w:rPr>
          <w:rFonts w:ascii="Arial" w:eastAsia="Arial" w:hAnsi="Arial" w:cs="Arial"/>
          <w:spacing w:val="-1"/>
          <w:lang w:val="es-CO"/>
        </w:rPr>
        <w:t>Verifica</w:t>
      </w:r>
      <w:r>
        <w:rPr>
          <w:rFonts w:ascii="Arial" w:eastAsia="Arial" w:hAnsi="Arial" w:cs="Arial"/>
          <w:spacing w:val="-1"/>
          <w:lang w:val="es-CO"/>
        </w:rPr>
        <w:t xml:space="preserve">r </w:t>
      </w:r>
      <w:r w:rsidRPr="00D4371C">
        <w:rPr>
          <w:rFonts w:ascii="Arial" w:eastAsia="Arial" w:hAnsi="Arial" w:cs="Arial"/>
          <w:spacing w:val="-1"/>
          <w:lang w:val="es-CO"/>
        </w:rPr>
        <w:t>velocidad gobernada y ralentí.</w:t>
      </w:r>
    </w:p>
    <w:p w:rsidR="00E51C74" w:rsidRPr="00BF0427" w:rsidRDefault="00E51C74" w:rsidP="00BF0427">
      <w:pPr>
        <w:pStyle w:val="Prrafodelista"/>
        <w:rPr>
          <w:rFonts w:ascii="Arial" w:eastAsia="Arial" w:hAnsi="Arial" w:cs="Arial"/>
          <w:spacing w:val="-1"/>
          <w:lang w:val="es-CO"/>
        </w:rPr>
      </w:pPr>
    </w:p>
    <w:p w:rsidR="00E51C74" w:rsidRDefault="00E51C74" w:rsidP="00E51C74">
      <w:pPr>
        <w:pStyle w:val="Prrafodelista"/>
        <w:numPr>
          <w:ilvl w:val="0"/>
          <w:numId w:val="16"/>
        </w:numPr>
        <w:tabs>
          <w:tab w:val="left" w:pos="580"/>
        </w:tabs>
        <w:ind w:left="221" w:right="815"/>
        <w:jc w:val="both"/>
        <w:rPr>
          <w:rFonts w:ascii="Arial" w:eastAsia="Arial" w:hAnsi="Arial" w:cs="Arial"/>
          <w:spacing w:val="-1"/>
          <w:lang w:val="es-CO"/>
        </w:rPr>
      </w:pPr>
      <w:r>
        <w:rPr>
          <w:rFonts w:ascii="Arial" w:eastAsia="Arial" w:hAnsi="Arial" w:cs="Arial"/>
          <w:spacing w:val="-1"/>
          <w:lang w:val="es-CO"/>
        </w:rPr>
        <w:t>R</w:t>
      </w:r>
      <w:r w:rsidRPr="00D4371C">
        <w:rPr>
          <w:rFonts w:ascii="Arial" w:eastAsia="Arial" w:hAnsi="Arial" w:cs="Arial"/>
          <w:spacing w:val="-1"/>
          <w:lang w:val="es-CO"/>
        </w:rPr>
        <w:t>egistrar gobernada. Verificando gobernada [ 10 seg].</w:t>
      </w:r>
    </w:p>
    <w:p w:rsidR="00E51C74" w:rsidRPr="00BF0427" w:rsidRDefault="00E51C74" w:rsidP="00BF0427">
      <w:pPr>
        <w:pStyle w:val="Prrafodelista"/>
        <w:rPr>
          <w:rFonts w:ascii="Arial" w:eastAsia="Arial" w:hAnsi="Arial" w:cs="Arial"/>
          <w:spacing w:val="-1"/>
          <w:lang w:val="es-CO"/>
        </w:rPr>
      </w:pPr>
    </w:p>
    <w:p w:rsidR="00E51C74" w:rsidRDefault="00E51C74" w:rsidP="00E51C74">
      <w:pPr>
        <w:pStyle w:val="Prrafodelista"/>
        <w:numPr>
          <w:ilvl w:val="0"/>
          <w:numId w:val="16"/>
        </w:numPr>
        <w:tabs>
          <w:tab w:val="left" w:pos="580"/>
        </w:tabs>
        <w:ind w:left="221" w:right="815"/>
        <w:jc w:val="both"/>
        <w:rPr>
          <w:rFonts w:ascii="Arial" w:eastAsia="Arial" w:hAnsi="Arial" w:cs="Arial"/>
          <w:spacing w:val="-1"/>
          <w:lang w:val="es-CO"/>
        </w:rPr>
      </w:pPr>
      <w:r>
        <w:rPr>
          <w:rFonts w:ascii="Arial" w:eastAsia="Arial" w:hAnsi="Arial" w:cs="Arial"/>
          <w:spacing w:val="-1"/>
          <w:lang w:val="es-CO"/>
        </w:rPr>
        <w:t>V</w:t>
      </w:r>
      <w:r w:rsidRPr="00D4371C">
        <w:rPr>
          <w:rFonts w:ascii="Arial" w:eastAsia="Arial" w:hAnsi="Arial" w:cs="Arial"/>
          <w:spacing w:val="-1"/>
          <w:lang w:val="es-CO"/>
        </w:rPr>
        <w:t>elocidad gobernada verificada.</w:t>
      </w:r>
    </w:p>
    <w:p w:rsidR="00E51C74" w:rsidRPr="00BF0427" w:rsidRDefault="00E51C74" w:rsidP="00BF0427">
      <w:pPr>
        <w:pStyle w:val="Prrafodelista"/>
        <w:rPr>
          <w:rFonts w:ascii="Arial" w:eastAsia="Arial" w:hAnsi="Arial" w:cs="Arial"/>
          <w:spacing w:val="-1"/>
          <w:lang w:val="es-CO"/>
        </w:rPr>
      </w:pPr>
    </w:p>
    <w:p w:rsidR="00E51C74" w:rsidRDefault="00E51C74" w:rsidP="00E51C74">
      <w:pPr>
        <w:pStyle w:val="Prrafodelista"/>
        <w:numPr>
          <w:ilvl w:val="0"/>
          <w:numId w:val="16"/>
        </w:numPr>
        <w:tabs>
          <w:tab w:val="left" w:pos="580"/>
        </w:tabs>
        <w:ind w:left="221" w:right="815"/>
        <w:jc w:val="both"/>
        <w:rPr>
          <w:rFonts w:ascii="Arial" w:eastAsia="Arial" w:hAnsi="Arial" w:cs="Arial"/>
          <w:spacing w:val="-1"/>
          <w:lang w:val="es-CO"/>
        </w:rPr>
      </w:pPr>
      <w:r w:rsidRPr="00D4371C">
        <w:rPr>
          <w:rFonts w:ascii="Arial" w:eastAsia="Arial" w:hAnsi="Arial" w:cs="Arial"/>
          <w:spacing w:val="-1"/>
          <w:lang w:val="es-CO"/>
        </w:rPr>
        <w:t>Verificando ralentí [ 4 seg].</w:t>
      </w:r>
    </w:p>
    <w:p w:rsidR="00E51C74" w:rsidRPr="00BF0427" w:rsidRDefault="00E51C74" w:rsidP="00BF0427">
      <w:pPr>
        <w:pStyle w:val="Prrafodelista"/>
        <w:rPr>
          <w:rFonts w:ascii="Arial" w:eastAsia="Arial" w:hAnsi="Arial" w:cs="Arial"/>
          <w:spacing w:val="-1"/>
          <w:lang w:val="es-CO"/>
        </w:rPr>
      </w:pPr>
    </w:p>
    <w:p w:rsidR="00E51C74" w:rsidRDefault="00E51C74" w:rsidP="00E51C74">
      <w:pPr>
        <w:pStyle w:val="Prrafodelista"/>
        <w:numPr>
          <w:ilvl w:val="0"/>
          <w:numId w:val="16"/>
        </w:numPr>
        <w:tabs>
          <w:tab w:val="left" w:pos="580"/>
        </w:tabs>
        <w:ind w:left="221" w:right="815"/>
        <w:jc w:val="both"/>
        <w:rPr>
          <w:rFonts w:ascii="Arial" w:eastAsia="Arial" w:hAnsi="Arial" w:cs="Arial"/>
          <w:spacing w:val="-1"/>
          <w:lang w:val="es-CO"/>
        </w:rPr>
      </w:pPr>
      <w:r w:rsidRPr="00D4371C">
        <w:rPr>
          <w:rFonts w:ascii="Arial" w:eastAsia="Arial" w:hAnsi="Arial" w:cs="Arial"/>
          <w:spacing w:val="-1"/>
          <w:lang w:val="es-CO"/>
        </w:rPr>
        <w:t>Velocidad ralentí verificada.</w:t>
      </w:r>
    </w:p>
    <w:p w:rsidR="00E51C74" w:rsidRPr="00BF0427" w:rsidRDefault="00E51C74" w:rsidP="00BF0427">
      <w:pPr>
        <w:pStyle w:val="Prrafodelista"/>
        <w:rPr>
          <w:rFonts w:ascii="Arial" w:eastAsia="Arial" w:hAnsi="Arial" w:cs="Arial"/>
          <w:spacing w:val="-1"/>
          <w:lang w:val="es-CO"/>
        </w:rPr>
      </w:pPr>
    </w:p>
    <w:p w:rsidR="00E51C74" w:rsidRDefault="00E51C74" w:rsidP="00E51C74">
      <w:pPr>
        <w:pStyle w:val="Prrafodelista"/>
        <w:numPr>
          <w:ilvl w:val="0"/>
          <w:numId w:val="16"/>
        </w:numPr>
        <w:tabs>
          <w:tab w:val="left" w:pos="580"/>
        </w:tabs>
        <w:ind w:left="221" w:right="815"/>
        <w:jc w:val="both"/>
        <w:rPr>
          <w:rFonts w:ascii="Arial" w:eastAsia="Arial" w:hAnsi="Arial" w:cs="Arial"/>
          <w:spacing w:val="-1"/>
          <w:lang w:val="es-CO"/>
        </w:rPr>
      </w:pPr>
      <w:r w:rsidRPr="00D4371C">
        <w:rPr>
          <w:rFonts w:ascii="Arial" w:eastAsia="Arial" w:hAnsi="Arial" w:cs="Arial"/>
          <w:spacing w:val="-1"/>
          <w:lang w:val="es-CO"/>
        </w:rPr>
        <w:t xml:space="preserve">Damos </w:t>
      </w:r>
      <w:r>
        <w:rPr>
          <w:rFonts w:ascii="Arial" w:eastAsia="Arial" w:hAnsi="Arial" w:cs="Arial"/>
          <w:spacing w:val="-1"/>
          <w:lang w:val="es-CO"/>
        </w:rPr>
        <w:t>presionar</w:t>
      </w:r>
      <w:r w:rsidRPr="00D4371C">
        <w:rPr>
          <w:rFonts w:ascii="Arial" w:eastAsia="Arial" w:hAnsi="Arial" w:cs="Arial"/>
          <w:spacing w:val="-1"/>
          <w:lang w:val="es-CO"/>
        </w:rPr>
        <w:t xml:space="preserve"> continuar.</w:t>
      </w:r>
    </w:p>
    <w:p w:rsidR="00E51C74" w:rsidRPr="00BF0427" w:rsidRDefault="00E51C74" w:rsidP="00BF0427">
      <w:pPr>
        <w:pStyle w:val="Prrafodelista"/>
        <w:rPr>
          <w:rFonts w:ascii="Arial" w:eastAsia="Arial" w:hAnsi="Arial" w:cs="Arial"/>
          <w:spacing w:val="-1"/>
          <w:lang w:val="es-CO"/>
        </w:rPr>
      </w:pPr>
    </w:p>
    <w:p w:rsidR="00E51C74" w:rsidRDefault="00E51C74" w:rsidP="00E51C74">
      <w:pPr>
        <w:pStyle w:val="Prrafodelista"/>
        <w:numPr>
          <w:ilvl w:val="0"/>
          <w:numId w:val="16"/>
        </w:numPr>
        <w:tabs>
          <w:tab w:val="left" w:pos="580"/>
        </w:tabs>
        <w:ind w:left="221" w:right="815"/>
        <w:jc w:val="both"/>
        <w:rPr>
          <w:rFonts w:ascii="Arial" w:eastAsia="Arial" w:hAnsi="Arial" w:cs="Arial"/>
          <w:spacing w:val="-1"/>
          <w:lang w:val="es-CO"/>
        </w:rPr>
      </w:pPr>
      <w:r w:rsidRPr="00D4371C">
        <w:rPr>
          <w:rFonts w:ascii="Arial" w:eastAsia="Arial" w:hAnsi="Arial" w:cs="Arial"/>
          <w:spacing w:val="-1"/>
          <w:lang w:val="es-CO"/>
        </w:rPr>
        <w:t>Aceler</w:t>
      </w:r>
      <w:r>
        <w:rPr>
          <w:rFonts w:ascii="Arial" w:eastAsia="Arial" w:hAnsi="Arial" w:cs="Arial"/>
          <w:spacing w:val="-1"/>
          <w:lang w:val="es-CO"/>
        </w:rPr>
        <w:t>ar</w:t>
      </w:r>
      <w:r w:rsidRPr="00D4371C">
        <w:rPr>
          <w:rFonts w:ascii="Arial" w:eastAsia="Arial" w:hAnsi="Arial" w:cs="Arial"/>
          <w:spacing w:val="-1"/>
          <w:lang w:val="es-CO"/>
        </w:rPr>
        <w:t xml:space="preserve"> súbitamente hasta gobernada [ 5 seg ].</w:t>
      </w:r>
    </w:p>
    <w:p w:rsidR="00E51C74" w:rsidRDefault="00E51C74" w:rsidP="00E51C74">
      <w:pPr>
        <w:pStyle w:val="Prrafodelista"/>
        <w:numPr>
          <w:ilvl w:val="0"/>
          <w:numId w:val="16"/>
        </w:numPr>
        <w:tabs>
          <w:tab w:val="left" w:pos="580"/>
        </w:tabs>
        <w:ind w:left="221" w:right="815"/>
        <w:jc w:val="both"/>
        <w:rPr>
          <w:rFonts w:ascii="Arial" w:eastAsia="Arial" w:hAnsi="Arial" w:cs="Arial"/>
          <w:spacing w:val="-1"/>
          <w:lang w:val="es-CO"/>
        </w:rPr>
      </w:pPr>
      <w:r>
        <w:rPr>
          <w:rFonts w:ascii="Arial" w:eastAsia="Arial" w:hAnsi="Arial" w:cs="Arial"/>
          <w:spacing w:val="-1"/>
          <w:lang w:val="es-CO"/>
        </w:rPr>
        <w:t xml:space="preserve">Mantener la velocidad gobernada </w:t>
      </w:r>
      <w:r w:rsidRPr="00D4371C">
        <w:rPr>
          <w:rFonts w:ascii="Arial" w:eastAsia="Arial" w:hAnsi="Arial" w:cs="Arial"/>
          <w:spacing w:val="-1"/>
          <w:lang w:val="es-CO"/>
        </w:rPr>
        <w:t>[ 2 seg ].</w:t>
      </w:r>
    </w:p>
    <w:p w:rsidR="00E51C74" w:rsidRDefault="00E51C74" w:rsidP="00BF0427">
      <w:pPr>
        <w:pStyle w:val="Prrafodelista"/>
        <w:tabs>
          <w:tab w:val="left" w:pos="580"/>
        </w:tabs>
        <w:ind w:left="221" w:right="815"/>
        <w:jc w:val="both"/>
        <w:rPr>
          <w:rFonts w:ascii="Arial" w:eastAsia="Arial" w:hAnsi="Arial" w:cs="Arial"/>
          <w:spacing w:val="-1"/>
          <w:lang w:val="es-CO"/>
        </w:rPr>
      </w:pPr>
    </w:p>
    <w:p w:rsidR="00E51C74" w:rsidRDefault="00E51C74" w:rsidP="00E51C74">
      <w:pPr>
        <w:pStyle w:val="Prrafodelista"/>
        <w:numPr>
          <w:ilvl w:val="0"/>
          <w:numId w:val="16"/>
        </w:numPr>
        <w:tabs>
          <w:tab w:val="left" w:pos="580"/>
        </w:tabs>
        <w:ind w:left="221" w:right="815"/>
        <w:jc w:val="both"/>
        <w:rPr>
          <w:rFonts w:ascii="Arial" w:eastAsia="Arial" w:hAnsi="Arial" w:cs="Arial"/>
          <w:spacing w:val="-1"/>
          <w:lang w:val="es-CO"/>
        </w:rPr>
      </w:pPr>
      <w:r w:rsidRPr="00D4371C">
        <w:rPr>
          <w:rFonts w:ascii="Arial" w:eastAsia="Arial" w:hAnsi="Arial" w:cs="Arial"/>
          <w:spacing w:val="-1"/>
          <w:lang w:val="es-CO"/>
        </w:rPr>
        <w:t>Retire todos los filtros y ob</w:t>
      </w:r>
      <w:r>
        <w:rPr>
          <w:rFonts w:ascii="Arial" w:eastAsia="Arial" w:hAnsi="Arial" w:cs="Arial"/>
          <w:spacing w:val="-1"/>
          <w:lang w:val="es-CO"/>
        </w:rPr>
        <w:t>strucciones y dar presionar en  Continuar</w:t>
      </w:r>
      <w:r w:rsidRPr="00D4371C">
        <w:rPr>
          <w:rFonts w:ascii="Arial" w:eastAsia="Arial" w:hAnsi="Arial" w:cs="Arial"/>
          <w:spacing w:val="-1"/>
          <w:lang w:val="es-CO"/>
        </w:rPr>
        <w:t xml:space="preserve"> [Op=0.0%].</w:t>
      </w:r>
    </w:p>
    <w:p w:rsidR="00E51C74" w:rsidRPr="00BF0427" w:rsidRDefault="00E51C74" w:rsidP="00BF0427">
      <w:pPr>
        <w:pStyle w:val="Prrafodelista"/>
        <w:rPr>
          <w:rFonts w:ascii="Arial" w:eastAsia="Arial" w:hAnsi="Arial" w:cs="Arial"/>
          <w:spacing w:val="-1"/>
          <w:lang w:val="es-CO"/>
        </w:rPr>
      </w:pPr>
    </w:p>
    <w:p w:rsidR="00E51C74" w:rsidRDefault="00E51C74" w:rsidP="00E51C74">
      <w:pPr>
        <w:pStyle w:val="Prrafodelista"/>
        <w:numPr>
          <w:ilvl w:val="0"/>
          <w:numId w:val="16"/>
        </w:numPr>
        <w:tabs>
          <w:tab w:val="left" w:pos="580"/>
        </w:tabs>
        <w:ind w:left="221" w:right="815"/>
        <w:jc w:val="both"/>
        <w:rPr>
          <w:rFonts w:ascii="Arial" w:eastAsia="Arial" w:hAnsi="Arial" w:cs="Arial"/>
          <w:spacing w:val="-1"/>
          <w:lang w:val="es-CO"/>
        </w:rPr>
      </w:pPr>
      <w:r w:rsidRPr="00D4371C">
        <w:rPr>
          <w:rFonts w:ascii="Arial" w:eastAsia="Arial" w:hAnsi="Arial" w:cs="Arial"/>
          <w:spacing w:val="-1"/>
          <w:lang w:val="es-CO"/>
        </w:rPr>
        <w:t>Ejecutando rutina de ajuste inicial para determinar valor de referencia propio [ T= 3 seg ].</w:t>
      </w:r>
    </w:p>
    <w:p w:rsidR="00E51C74" w:rsidRPr="00BF0427" w:rsidRDefault="00E51C74" w:rsidP="00BF0427">
      <w:pPr>
        <w:pStyle w:val="Prrafodelista"/>
        <w:rPr>
          <w:rFonts w:ascii="Arial" w:eastAsia="Arial" w:hAnsi="Arial" w:cs="Arial"/>
          <w:spacing w:val="-1"/>
          <w:lang w:val="es-CO"/>
        </w:rPr>
      </w:pPr>
    </w:p>
    <w:p w:rsidR="00E51C74" w:rsidRDefault="00E51C74" w:rsidP="00E51C74">
      <w:pPr>
        <w:pStyle w:val="Prrafodelista"/>
        <w:numPr>
          <w:ilvl w:val="0"/>
          <w:numId w:val="16"/>
        </w:numPr>
        <w:tabs>
          <w:tab w:val="left" w:pos="580"/>
        </w:tabs>
        <w:ind w:left="221" w:right="815"/>
        <w:jc w:val="both"/>
        <w:rPr>
          <w:rFonts w:ascii="Arial" w:eastAsia="Arial" w:hAnsi="Arial" w:cs="Arial"/>
          <w:spacing w:val="-1"/>
          <w:lang w:val="es-CO"/>
        </w:rPr>
      </w:pPr>
      <w:r w:rsidRPr="00D4371C">
        <w:rPr>
          <w:rFonts w:ascii="Arial" w:eastAsia="Arial" w:hAnsi="Arial" w:cs="Arial"/>
          <w:spacing w:val="-1"/>
          <w:lang w:val="es-CO"/>
        </w:rPr>
        <w:t>Obstruya completamente el haz luminoso y presione CONTINUAR [ Op= 100%].</w:t>
      </w:r>
    </w:p>
    <w:p w:rsidR="00E51C74" w:rsidRPr="00BF0427" w:rsidRDefault="00E51C74" w:rsidP="00BF0427">
      <w:pPr>
        <w:pStyle w:val="Prrafodelista"/>
        <w:rPr>
          <w:rFonts w:ascii="Arial" w:eastAsia="Arial" w:hAnsi="Arial" w:cs="Arial"/>
          <w:spacing w:val="-1"/>
          <w:lang w:val="es-CO"/>
        </w:rPr>
      </w:pPr>
    </w:p>
    <w:p w:rsidR="00E51C74" w:rsidRDefault="00E51C74" w:rsidP="00E51C74">
      <w:pPr>
        <w:pStyle w:val="Prrafodelista"/>
        <w:numPr>
          <w:ilvl w:val="0"/>
          <w:numId w:val="16"/>
        </w:numPr>
        <w:tabs>
          <w:tab w:val="left" w:pos="580"/>
        </w:tabs>
        <w:ind w:left="221" w:right="815"/>
        <w:jc w:val="both"/>
        <w:rPr>
          <w:rFonts w:ascii="Arial" w:eastAsia="Arial" w:hAnsi="Arial" w:cs="Arial"/>
          <w:spacing w:val="-1"/>
          <w:lang w:val="es-CO"/>
        </w:rPr>
      </w:pPr>
      <w:r w:rsidRPr="00D4371C">
        <w:rPr>
          <w:rFonts w:ascii="Arial" w:eastAsia="Arial" w:hAnsi="Arial" w:cs="Arial"/>
          <w:spacing w:val="-1"/>
          <w:lang w:val="es-CO"/>
        </w:rPr>
        <w:t>Ejecutando rutina de ajuste inicial para determinar valor de referencia propio [ T= 4 seg ].</w:t>
      </w:r>
    </w:p>
    <w:p w:rsidR="00E51C74" w:rsidRPr="00BF0427" w:rsidRDefault="00E51C74" w:rsidP="00BF0427">
      <w:pPr>
        <w:pStyle w:val="Prrafodelista"/>
        <w:rPr>
          <w:rFonts w:ascii="Arial" w:eastAsia="Arial" w:hAnsi="Arial" w:cs="Arial"/>
          <w:spacing w:val="-1"/>
          <w:lang w:val="es-CO"/>
        </w:rPr>
      </w:pPr>
    </w:p>
    <w:p w:rsidR="00E51C74" w:rsidRDefault="00E51C74" w:rsidP="00E51C74">
      <w:pPr>
        <w:pStyle w:val="Prrafodelista"/>
        <w:numPr>
          <w:ilvl w:val="0"/>
          <w:numId w:val="16"/>
        </w:numPr>
        <w:tabs>
          <w:tab w:val="left" w:pos="580"/>
        </w:tabs>
        <w:ind w:left="221" w:right="815"/>
        <w:jc w:val="both"/>
        <w:rPr>
          <w:rFonts w:ascii="Arial" w:eastAsia="Arial" w:hAnsi="Arial" w:cs="Arial"/>
          <w:spacing w:val="-1"/>
          <w:lang w:val="es-CO"/>
        </w:rPr>
      </w:pPr>
      <w:r w:rsidRPr="00D4371C">
        <w:rPr>
          <w:rFonts w:ascii="Arial" w:eastAsia="Arial" w:hAnsi="Arial" w:cs="Arial"/>
          <w:spacing w:val="-1"/>
          <w:lang w:val="es-CO"/>
        </w:rPr>
        <w:t>Realizando redefinición de escala [ T= 2 seg ].</w:t>
      </w:r>
    </w:p>
    <w:p w:rsidR="00E51C74" w:rsidRPr="00BF0427" w:rsidRDefault="00E51C74" w:rsidP="00BF0427">
      <w:pPr>
        <w:pStyle w:val="Prrafodelista"/>
        <w:rPr>
          <w:rFonts w:ascii="Arial" w:eastAsia="Arial" w:hAnsi="Arial" w:cs="Arial"/>
          <w:spacing w:val="-1"/>
          <w:lang w:val="es-CO"/>
        </w:rPr>
      </w:pPr>
    </w:p>
    <w:p w:rsidR="00E51C74" w:rsidRDefault="00E51C74" w:rsidP="00E51C74">
      <w:pPr>
        <w:pStyle w:val="Prrafodelista"/>
        <w:numPr>
          <w:ilvl w:val="0"/>
          <w:numId w:val="16"/>
        </w:numPr>
        <w:tabs>
          <w:tab w:val="left" w:pos="580"/>
        </w:tabs>
        <w:ind w:left="221" w:right="815"/>
        <w:jc w:val="both"/>
        <w:rPr>
          <w:rFonts w:ascii="Arial" w:eastAsia="Arial" w:hAnsi="Arial" w:cs="Arial"/>
          <w:spacing w:val="-1"/>
          <w:lang w:val="es-CO"/>
        </w:rPr>
      </w:pPr>
      <w:r>
        <w:rPr>
          <w:rFonts w:ascii="Arial" w:eastAsia="Arial" w:hAnsi="Arial" w:cs="Arial"/>
          <w:spacing w:val="-1"/>
          <w:lang w:val="es-CO"/>
        </w:rPr>
        <w:t>I</w:t>
      </w:r>
      <w:r w:rsidRPr="00D4371C">
        <w:rPr>
          <w:rFonts w:ascii="Arial" w:eastAsia="Arial" w:hAnsi="Arial" w:cs="Arial"/>
          <w:spacing w:val="-1"/>
          <w:lang w:val="es-CO"/>
        </w:rPr>
        <w:t>ntroduzca la sonda en el tubo de escape contra la corriente de humo, y verifique el flujo antes de conectarlo al equipo.</w:t>
      </w:r>
    </w:p>
    <w:p w:rsidR="00E51C74" w:rsidRPr="00BF0427" w:rsidRDefault="00E51C74" w:rsidP="00BF0427">
      <w:pPr>
        <w:pStyle w:val="Prrafodelista"/>
        <w:rPr>
          <w:rFonts w:ascii="Arial" w:eastAsia="Arial" w:hAnsi="Arial" w:cs="Arial"/>
          <w:spacing w:val="-1"/>
          <w:lang w:val="es-CO"/>
        </w:rPr>
      </w:pPr>
    </w:p>
    <w:p w:rsidR="00E51C74" w:rsidRDefault="00E51C74" w:rsidP="00E51C74">
      <w:pPr>
        <w:pStyle w:val="Prrafodelista"/>
        <w:numPr>
          <w:ilvl w:val="0"/>
          <w:numId w:val="16"/>
        </w:numPr>
        <w:tabs>
          <w:tab w:val="left" w:pos="580"/>
        </w:tabs>
        <w:ind w:left="221" w:right="815"/>
        <w:jc w:val="both"/>
        <w:rPr>
          <w:rFonts w:ascii="Arial" w:eastAsia="Arial" w:hAnsi="Arial" w:cs="Arial"/>
          <w:spacing w:val="-1"/>
          <w:lang w:val="es-CO"/>
        </w:rPr>
      </w:pPr>
      <w:r w:rsidRPr="00D4371C">
        <w:rPr>
          <w:rFonts w:ascii="Arial" w:eastAsia="Arial" w:hAnsi="Arial" w:cs="Arial"/>
          <w:spacing w:val="-1"/>
          <w:lang w:val="es-CO"/>
        </w:rPr>
        <w:t>Acelere</w:t>
      </w:r>
      <w:r>
        <w:rPr>
          <w:rFonts w:ascii="Arial" w:eastAsia="Arial" w:hAnsi="Arial" w:cs="Arial"/>
          <w:spacing w:val="-1"/>
          <w:lang w:val="es-CO"/>
        </w:rPr>
        <w:t xml:space="preserve"> hasta velocidad gobernada</w:t>
      </w:r>
      <w:r w:rsidRPr="00D4371C">
        <w:rPr>
          <w:rFonts w:ascii="Arial" w:eastAsia="Arial" w:hAnsi="Arial" w:cs="Arial"/>
          <w:spacing w:val="-1"/>
          <w:lang w:val="es-CO"/>
        </w:rPr>
        <w:t xml:space="preserve"> [ 6 seg ].</w:t>
      </w:r>
    </w:p>
    <w:p w:rsidR="00E51C74" w:rsidRPr="00BF0427" w:rsidRDefault="00E51C74" w:rsidP="00BF0427">
      <w:pPr>
        <w:pStyle w:val="Prrafodelista"/>
        <w:rPr>
          <w:rFonts w:ascii="Arial" w:eastAsia="Arial" w:hAnsi="Arial" w:cs="Arial"/>
          <w:spacing w:val="-1"/>
          <w:lang w:val="es-CO"/>
        </w:rPr>
      </w:pPr>
    </w:p>
    <w:p w:rsidR="00E51C74" w:rsidRDefault="00E51C74" w:rsidP="00E51C74">
      <w:pPr>
        <w:pStyle w:val="Prrafodelista"/>
        <w:numPr>
          <w:ilvl w:val="0"/>
          <w:numId w:val="16"/>
        </w:numPr>
        <w:tabs>
          <w:tab w:val="left" w:pos="580"/>
        </w:tabs>
        <w:ind w:left="221" w:right="815"/>
        <w:jc w:val="both"/>
        <w:rPr>
          <w:rFonts w:ascii="Arial" w:eastAsia="Arial" w:hAnsi="Arial" w:cs="Arial"/>
          <w:spacing w:val="-1"/>
          <w:lang w:val="es-CO"/>
        </w:rPr>
      </w:pPr>
      <w:r w:rsidRPr="00D4371C">
        <w:rPr>
          <w:rFonts w:ascii="Arial" w:eastAsia="Arial" w:hAnsi="Arial" w:cs="Arial"/>
          <w:spacing w:val="-1"/>
          <w:lang w:val="es-CO"/>
        </w:rPr>
        <w:t>Lleve el vehículo a gobernada [ 5 seg ].</w:t>
      </w:r>
    </w:p>
    <w:p w:rsidR="00E51C74" w:rsidRPr="00BF0427" w:rsidRDefault="00E51C74" w:rsidP="00BF0427">
      <w:pPr>
        <w:pStyle w:val="Prrafodelista"/>
        <w:rPr>
          <w:rFonts w:ascii="Arial" w:eastAsia="Arial" w:hAnsi="Arial" w:cs="Arial"/>
          <w:spacing w:val="-1"/>
          <w:lang w:val="es-CO"/>
        </w:rPr>
      </w:pPr>
    </w:p>
    <w:p w:rsidR="00E51C74" w:rsidRDefault="00E51C74" w:rsidP="00E51C74">
      <w:pPr>
        <w:pStyle w:val="Prrafodelista"/>
        <w:numPr>
          <w:ilvl w:val="0"/>
          <w:numId w:val="16"/>
        </w:numPr>
        <w:tabs>
          <w:tab w:val="left" w:pos="580"/>
        </w:tabs>
        <w:ind w:left="221" w:right="815"/>
        <w:jc w:val="both"/>
        <w:rPr>
          <w:rFonts w:ascii="Arial" w:eastAsia="Arial" w:hAnsi="Arial" w:cs="Arial"/>
          <w:spacing w:val="-1"/>
          <w:lang w:val="es-CO"/>
        </w:rPr>
      </w:pPr>
      <w:r w:rsidRPr="00D4371C">
        <w:rPr>
          <w:rFonts w:ascii="Arial" w:eastAsia="Arial" w:hAnsi="Arial" w:cs="Arial"/>
          <w:spacing w:val="-1"/>
          <w:lang w:val="es-CO"/>
        </w:rPr>
        <w:t>Manténgase en gobernada [ 3 seg ].</w:t>
      </w:r>
    </w:p>
    <w:p w:rsidR="00E51C74" w:rsidRPr="00BF0427" w:rsidRDefault="00E51C74" w:rsidP="00BF0427">
      <w:pPr>
        <w:pStyle w:val="Prrafodelista"/>
        <w:rPr>
          <w:rFonts w:ascii="Arial" w:eastAsia="Arial" w:hAnsi="Arial" w:cs="Arial"/>
          <w:spacing w:val="-1"/>
          <w:lang w:val="es-CO"/>
        </w:rPr>
      </w:pPr>
    </w:p>
    <w:p w:rsidR="00E51C74" w:rsidRDefault="00E51C74" w:rsidP="00E51C74">
      <w:pPr>
        <w:pStyle w:val="Prrafodelista"/>
        <w:numPr>
          <w:ilvl w:val="0"/>
          <w:numId w:val="16"/>
        </w:numPr>
        <w:tabs>
          <w:tab w:val="left" w:pos="580"/>
        </w:tabs>
        <w:ind w:left="221" w:right="815"/>
        <w:jc w:val="both"/>
        <w:rPr>
          <w:rFonts w:ascii="Arial" w:eastAsia="Arial" w:hAnsi="Arial" w:cs="Arial"/>
          <w:spacing w:val="-1"/>
          <w:lang w:val="es-CO"/>
        </w:rPr>
      </w:pPr>
      <w:r w:rsidRPr="00D4371C">
        <w:rPr>
          <w:rFonts w:ascii="Arial" w:eastAsia="Arial" w:hAnsi="Arial" w:cs="Arial"/>
          <w:spacing w:val="-1"/>
          <w:lang w:val="es-CO"/>
        </w:rPr>
        <w:t>Suelte el acelerador [ 6 seg ].</w:t>
      </w:r>
    </w:p>
    <w:p w:rsidR="00E51C74" w:rsidRPr="00BF0427" w:rsidRDefault="00E51C74" w:rsidP="00BF0427">
      <w:pPr>
        <w:pStyle w:val="Prrafodelista"/>
        <w:rPr>
          <w:rFonts w:ascii="Arial" w:eastAsia="Arial" w:hAnsi="Arial" w:cs="Arial"/>
          <w:spacing w:val="-1"/>
          <w:lang w:val="es-CO"/>
        </w:rPr>
      </w:pPr>
    </w:p>
    <w:p w:rsidR="00E51C74" w:rsidRDefault="00E51C74" w:rsidP="00E51C74">
      <w:pPr>
        <w:pStyle w:val="Prrafodelista"/>
        <w:numPr>
          <w:ilvl w:val="0"/>
          <w:numId w:val="16"/>
        </w:numPr>
        <w:tabs>
          <w:tab w:val="left" w:pos="580"/>
        </w:tabs>
        <w:ind w:left="221" w:right="815"/>
        <w:jc w:val="both"/>
        <w:rPr>
          <w:rFonts w:ascii="Arial" w:eastAsia="Arial" w:hAnsi="Arial" w:cs="Arial"/>
          <w:spacing w:val="-1"/>
          <w:lang w:val="es-CO"/>
        </w:rPr>
      </w:pPr>
      <w:r w:rsidRPr="00D4371C">
        <w:rPr>
          <w:rFonts w:ascii="Arial" w:eastAsia="Arial" w:hAnsi="Arial" w:cs="Arial"/>
          <w:spacing w:val="-1"/>
          <w:lang w:val="es-CO"/>
        </w:rPr>
        <w:t>Espere [ 15 seg ].</w:t>
      </w:r>
    </w:p>
    <w:p w:rsidR="00E51C74" w:rsidRPr="00BF0427" w:rsidRDefault="00E51C74" w:rsidP="00BF0427">
      <w:pPr>
        <w:pStyle w:val="Prrafodelista"/>
        <w:rPr>
          <w:rFonts w:ascii="Arial" w:eastAsia="Arial" w:hAnsi="Arial" w:cs="Arial"/>
          <w:spacing w:val="-1"/>
          <w:lang w:val="es-CO"/>
        </w:rPr>
      </w:pPr>
    </w:p>
    <w:p w:rsidR="00E51C74" w:rsidRDefault="00E51C74" w:rsidP="00E51C74">
      <w:pPr>
        <w:pStyle w:val="Prrafodelista"/>
        <w:numPr>
          <w:ilvl w:val="0"/>
          <w:numId w:val="16"/>
        </w:numPr>
        <w:tabs>
          <w:tab w:val="left" w:pos="580"/>
        </w:tabs>
        <w:ind w:left="221" w:right="815"/>
        <w:jc w:val="both"/>
        <w:rPr>
          <w:rFonts w:ascii="Arial" w:eastAsia="Arial" w:hAnsi="Arial" w:cs="Arial"/>
          <w:spacing w:val="-1"/>
          <w:lang w:val="es-CO"/>
        </w:rPr>
      </w:pPr>
      <w:r w:rsidRPr="00D4371C">
        <w:rPr>
          <w:rFonts w:ascii="Arial" w:eastAsia="Arial" w:hAnsi="Arial" w:cs="Arial"/>
          <w:spacing w:val="-1"/>
          <w:lang w:val="es-CO"/>
        </w:rPr>
        <w:t>Acelere [ 3 seg ].</w:t>
      </w:r>
    </w:p>
    <w:p w:rsidR="00E51C74" w:rsidRPr="00BF0427" w:rsidRDefault="00E51C74" w:rsidP="00BF0427">
      <w:pPr>
        <w:pStyle w:val="Prrafodelista"/>
        <w:rPr>
          <w:rFonts w:ascii="Arial" w:eastAsia="Arial" w:hAnsi="Arial" w:cs="Arial"/>
          <w:spacing w:val="-1"/>
          <w:lang w:val="es-CO"/>
        </w:rPr>
      </w:pPr>
    </w:p>
    <w:p w:rsidR="00E51C74" w:rsidRDefault="00E51C74" w:rsidP="00E51C74">
      <w:pPr>
        <w:pStyle w:val="Prrafodelista"/>
        <w:numPr>
          <w:ilvl w:val="0"/>
          <w:numId w:val="16"/>
        </w:numPr>
        <w:tabs>
          <w:tab w:val="left" w:pos="580"/>
        </w:tabs>
        <w:ind w:left="221" w:right="815"/>
        <w:jc w:val="both"/>
        <w:rPr>
          <w:rFonts w:ascii="Arial" w:eastAsia="Arial" w:hAnsi="Arial" w:cs="Arial"/>
          <w:spacing w:val="-1"/>
          <w:lang w:val="es-CO"/>
        </w:rPr>
      </w:pPr>
      <w:r w:rsidRPr="00D4371C">
        <w:rPr>
          <w:rFonts w:ascii="Arial" w:eastAsia="Arial" w:hAnsi="Arial" w:cs="Arial"/>
          <w:spacing w:val="-1"/>
          <w:lang w:val="es-CO"/>
        </w:rPr>
        <w:t>Manténgase en gobernada [ 3 seg ].</w:t>
      </w:r>
    </w:p>
    <w:p w:rsidR="00E51C74" w:rsidRPr="00BF0427" w:rsidRDefault="00E51C74" w:rsidP="00BF0427">
      <w:pPr>
        <w:pStyle w:val="Prrafodelista"/>
        <w:rPr>
          <w:rFonts w:ascii="Arial" w:eastAsia="Arial" w:hAnsi="Arial" w:cs="Arial"/>
          <w:spacing w:val="-1"/>
          <w:lang w:val="es-CO"/>
        </w:rPr>
      </w:pPr>
    </w:p>
    <w:p w:rsidR="00E51C74" w:rsidRDefault="00E51C74" w:rsidP="00E51C74">
      <w:pPr>
        <w:pStyle w:val="Prrafodelista"/>
        <w:numPr>
          <w:ilvl w:val="0"/>
          <w:numId w:val="16"/>
        </w:numPr>
        <w:tabs>
          <w:tab w:val="left" w:pos="580"/>
        </w:tabs>
        <w:ind w:left="221" w:right="815"/>
        <w:jc w:val="both"/>
        <w:rPr>
          <w:rFonts w:ascii="Arial" w:eastAsia="Arial" w:hAnsi="Arial" w:cs="Arial"/>
          <w:spacing w:val="-1"/>
          <w:lang w:val="es-CO"/>
        </w:rPr>
      </w:pPr>
      <w:r w:rsidRPr="00D4371C">
        <w:rPr>
          <w:rFonts w:ascii="Arial" w:eastAsia="Arial" w:hAnsi="Arial" w:cs="Arial"/>
          <w:spacing w:val="-1"/>
          <w:lang w:val="es-CO"/>
        </w:rPr>
        <w:t>Suelte el acelerador [ 3 seg ].</w:t>
      </w:r>
    </w:p>
    <w:p w:rsidR="00E51C74" w:rsidRPr="00BF0427" w:rsidRDefault="00E51C74" w:rsidP="00BF0427">
      <w:pPr>
        <w:pStyle w:val="Prrafodelista"/>
        <w:rPr>
          <w:rFonts w:ascii="Arial" w:eastAsia="Arial" w:hAnsi="Arial" w:cs="Arial"/>
          <w:spacing w:val="-1"/>
          <w:lang w:val="es-CO"/>
        </w:rPr>
      </w:pPr>
    </w:p>
    <w:p w:rsidR="00E51C74" w:rsidRDefault="00E51C74" w:rsidP="00E51C74">
      <w:pPr>
        <w:pStyle w:val="Prrafodelista"/>
        <w:numPr>
          <w:ilvl w:val="0"/>
          <w:numId w:val="16"/>
        </w:numPr>
        <w:tabs>
          <w:tab w:val="left" w:pos="580"/>
        </w:tabs>
        <w:ind w:left="221" w:right="815"/>
        <w:jc w:val="both"/>
        <w:rPr>
          <w:rFonts w:ascii="Arial" w:eastAsia="Arial" w:hAnsi="Arial" w:cs="Arial"/>
          <w:spacing w:val="-1"/>
          <w:lang w:val="es-CO"/>
        </w:rPr>
      </w:pPr>
      <w:r w:rsidRPr="00D4371C">
        <w:rPr>
          <w:rFonts w:ascii="Arial" w:eastAsia="Arial" w:hAnsi="Arial" w:cs="Arial"/>
          <w:spacing w:val="-1"/>
          <w:lang w:val="es-CO"/>
        </w:rPr>
        <w:t>Espere [ 15 seg ].</w:t>
      </w:r>
    </w:p>
    <w:p w:rsidR="00E51C74" w:rsidRPr="00BF0427" w:rsidRDefault="00E51C74" w:rsidP="00BF0427">
      <w:pPr>
        <w:pStyle w:val="Prrafodelista"/>
        <w:rPr>
          <w:rFonts w:ascii="Arial" w:eastAsia="Arial" w:hAnsi="Arial" w:cs="Arial"/>
          <w:spacing w:val="-1"/>
          <w:lang w:val="es-CO"/>
        </w:rPr>
      </w:pPr>
    </w:p>
    <w:p w:rsidR="00E51C74" w:rsidRDefault="00E51C74" w:rsidP="00E51C74">
      <w:pPr>
        <w:pStyle w:val="Prrafodelista"/>
        <w:numPr>
          <w:ilvl w:val="0"/>
          <w:numId w:val="16"/>
        </w:numPr>
        <w:tabs>
          <w:tab w:val="left" w:pos="580"/>
        </w:tabs>
        <w:ind w:left="221" w:right="815"/>
        <w:jc w:val="both"/>
        <w:rPr>
          <w:rFonts w:ascii="Arial" w:eastAsia="Arial" w:hAnsi="Arial" w:cs="Arial"/>
          <w:spacing w:val="-1"/>
          <w:lang w:val="es-CO"/>
        </w:rPr>
      </w:pPr>
      <w:r w:rsidRPr="00D4371C">
        <w:rPr>
          <w:rFonts w:ascii="Arial" w:eastAsia="Arial" w:hAnsi="Arial" w:cs="Arial"/>
          <w:spacing w:val="-1"/>
          <w:lang w:val="es-CO"/>
        </w:rPr>
        <w:t xml:space="preserve">Acelere </w:t>
      </w:r>
      <w:r>
        <w:rPr>
          <w:rFonts w:ascii="Arial" w:eastAsia="Arial" w:hAnsi="Arial" w:cs="Arial"/>
          <w:spacing w:val="-1"/>
          <w:lang w:val="es-CO"/>
        </w:rPr>
        <w:t xml:space="preserve">hasta velocidad gobernada </w:t>
      </w:r>
      <w:r w:rsidRPr="00D4371C">
        <w:rPr>
          <w:rFonts w:ascii="Arial" w:eastAsia="Arial" w:hAnsi="Arial" w:cs="Arial"/>
          <w:spacing w:val="-1"/>
          <w:lang w:val="es-CO"/>
        </w:rPr>
        <w:t>[ 3 seg ].</w:t>
      </w:r>
    </w:p>
    <w:p w:rsidR="00E51C74" w:rsidRPr="00BF0427" w:rsidRDefault="00E51C74" w:rsidP="00BF0427">
      <w:pPr>
        <w:pStyle w:val="Prrafodelista"/>
        <w:rPr>
          <w:rFonts w:ascii="Arial" w:eastAsia="Arial" w:hAnsi="Arial" w:cs="Arial"/>
          <w:spacing w:val="-1"/>
          <w:lang w:val="es-CO"/>
        </w:rPr>
      </w:pPr>
    </w:p>
    <w:p w:rsidR="00E51C74" w:rsidRDefault="00E51C74" w:rsidP="00E51C74">
      <w:pPr>
        <w:pStyle w:val="Prrafodelista"/>
        <w:numPr>
          <w:ilvl w:val="0"/>
          <w:numId w:val="16"/>
        </w:numPr>
        <w:tabs>
          <w:tab w:val="left" w:pos="580"/>
        </w:tabs>
        <w:ind w:left="221" w:right="815"/>
        <w:jc w:val="both"/>
        <w:rPr>
          <w:rFonts w:ascii="Arial" w:eastAsia="Arial" w:hAnsi="Arial" w:cs="Arial"/>
          <w:spacing w:val="-1"/>
          <w:lang w:val="es-CO"/>
        </w:rPr>
      </w:pPr>
      <w:r w:rsidRPr="00D4371C">
        <w:rPr>
          <w:rFonts w:ascii="Arial" w:eastAsia="Arial" w:hAnsi="Arial" w:cs="Arial"/>
          <w:spacing w:val="-1"/>
          <w:lang w:val="es-CO"/>
        </w:rPr>
        <w:t>Manténgase en gobernada [ 3 seg ].</w:t>
      </w:r>
    </w:p>
    <w:p w:rsidR="00E51C74" w:rsidRPr="00BF0427" w:rsidRDefault="00E51C74" w:rsidP="00BF0427">
      <w:pPr>
        <w:pStyle w:val="Prrafodelista"/>
        <w:rPr>
          <w:rFonts w:ascii="Arial" w:eastAsia="Arial" w:hAnsi="Arial" w:cs="Arial"/>
          <w:spacing w:val="-1"/>
          <w:lang w:val="es-CO"/>
        </w:rPr>
      </w:pPr>
    </w:p>
    <w:p w:rsidR="00E51C74" w:rsidRDefault="00E51C74" w:rsidP="00E51C74">
      <w:pPr>
        <w:pStyle w:val="Prrafodelista"/>
        <w:numPr>
          <w:ilvl w:val="0"/>
          <w:numId w:val="16"/>
        </w:numPr>
        <w:tabs>
          <w:tab w:val="left" w:pos="580"/>
        </w:tabs>
        <w:ind w:left="221" w:right="815"/>
        <w:jc w:val="both"/>
        <w:rPr>
          <w:rFonts w:ascii="Arial" w:eastAsia="Arial" w:hAnsi="Arial" w:cs="Arial"/>
          <w:spacing w:val="-1"/>
          <w:lang w:val="es-CO"/>
        </w:rPr>
      </w:pPr>
      <w:r w:rsidRPr="00D4371C">
        <w:rPr>
          <w:rFonts w:ascii="Arial" w:eastAsia="Arial" w:hAnsi="Arial" w:cs="Arial"/>
          <w:spacing w:val="-1"/>
          <w:lang w:val="es-CO"/>
        </w:rPr>
        <w:t>Suelte el acelerador [ 4 seg ].</w:t>
      </w:r>
    </w:p>
    <w:p w:rsidR="00E51C74" w:rsidRPr="00BF0427" w:rsidRDefault="00E51C74" w:rsidP="00BF0427">
      <w:pPr>
        <w:pStyle w:val="Prrafodelista"/>
        <w:rPr>
          <w:rFonts w:ascii="Arial" w:eastAsia="Arial" w:hAnsi="Arial" w:cs="Arial"/>
          <w:spacing w:val="-1"/>
          <w:lang w:val="es-CO"/>
        </w:rPr>
      </w:pPr>
    </w:p>
    <w:p w:rsidR="00E51C74" w:rsidRDefault="00E51C74" w:rsidP="00E51C74">
      <w:pPr>
        <w:pStyle w:val="Prrafodelista"/>
        <w:numPr>
          <w:ilvl w:val="0"/>
          <w:numId w:val="16"/>
        </w:numPr>
        <w:tabs>
          <w:tab w:val="left" w:pos="580"/>
        </w:tabs>
        <w:ind w:left="221" w:right="815"/>
        <w:jc w:val="both"/>
        <w:rPr>
          <w:rFonts w:ascii="Arial" w:eastAsia="Arial" w:hAnsi="Arial" w:cs="Arial"/>
          <w:spacing w:val="-1"/>
          <w:lang w:val="es-CO"/>
        </w:rPr>
      </w:pPr>
      <w:r w:rsidRPr="00D4371C">
        <w:rPr>
          <w:rFonts w:ascii="Arial" w:eastAsia="Arial" w:hAnsi="Arial" w:cs="Arial"/>
          <w:spacing w:val="-1"/>
          <w:lang w:val="es-CO"/>
        </w:rPr>
        <w:t>Espere [ 15 seg ].</w:t>
      </w:r>
    </w:p>
    <w:p w:rsidR="00E51C74" w:rsidRPr="00BF0427" w:rsidRDefault="00E51C74" w:rsidP="00BF0427">
      <w:pPr>
        <w:pStyle w:val="Prrafodelista"/>
        <w:rPr>
          <w:rFonts w:ascii="Arial" w:eastAsia="Arial" w:hAnsi="Arial" w:cs="Arial"/>
          <w:spacing w:val="-1"/>
          <w:lang w:val="es-CO"/>
        </w:rPr>
      </w:pPr>
    </w:p>
    <w:p w:rsidR="00E51C74" w:rsidRDefault="00E51C74" w:rsidP="00E51C74">
      <w:pPr>
        <w:pStyle w:val="Prrafodelista"/>
        <w:numPr>
          <w:ilvl w:val="0"/>
          <w:numId w:val="16"/>
        </w:numPr>
        <w:tabs>
          <w:tab w:val="left" w:pos="580"/>
        </w:tabs>
        <w:ind w:left="221" w:right="815"/>
        <w:jc w:val="both"/>
        <w:rPr>
          <w:rFonts w:ascii="Arial" w:eastAsia="Arial" w:hAnsi="Arial" w:cs="Arial"/>
          <w:spacing w:val="-1"/>
          <w:lang w:val="es-CO"/>
        </w:rPr>
      </w:pPr>
      <w:r w:rsidRPr="00D4371C">
        <w:rPr>
          <w:rFonts w:ascii="Arial" w:eastAsia="Arial" w:hAnsi="Arial" w:cs="Arial"/>
          <w:spacing w:val="-1"/>
          <w:lang w:val="es-CO"/>
        </w:rPr>
        <w:t xml:space="preserve">Acelere </w:t>
      </w:r>
      <w:r>
        <w:rPr>
          <w:rFonts w:ascii="Arial" w:eastAsia="Arial" w:hAnsi="Arial" w:cs="Arial"/>
          <w:spacing w:val="-1"/>
          <w:lang w:val="es-CO"/>
        </w:rPr>
        <w:t>hasta velocidad gobernada</w:t>
      </w:r>
      <w:r w:rsidRPr="00D4371C">
        <w:rPr>
          <w:rFonts w:ascii="Arial" w:eastAsia="Arial" w:hAnsi="Arial" w:cs="Arial"/>
          <w:spacing w:val="-1"/>
          <w:lang w:val="es-CO"/>
        </w:rPr>
        <w:t>[ 3 seg ].</w:t>
      </w:r>
    </w:p>
    <w:p w:rsidR="00E51C74" w:rsidRPr="00BF0427" w:rsidRDefault="00E51C74" w:rsidP="00BF0427">
      <w:pPr>
        <w:pStyle w:val="Prrafodelista"/>
        <w:rPr>
          <w:rFonts w:ascii="Arial" w:eastAsia="Arial" w:hAnsi="Arial" w:cs="Arial"/>
          <w:spacing w:val="-1"/>
          <w:lang w:val="es-CO"/>
        </w:rPr>
      </w:pPr>
    </w:p>
    <w:p w:rsidR="00E51C74" w:rsidRDefault="00E51C74" w:rsidP="00E51C74">
      <w:pPr>
        <w:pStyle w:val="Prrafodelista"/>
        <w:numPr>
          <w:ilvl w:val="0"/>
          <w:numId w:val="16"/>
        </w:numPr>
        <w:tabs>
          <w:tab w:val="left" w:pos="580"/>
        </w:tabs>
        <w:ind w:left="221" w:right="815"/>
        <w:jc w:val="both"/>
        <w:rPr>
          <w:rFonts w:ascii="Arial" w:eastAsia="Arial" w:hAnsi="Arial" w:cs="Arial"/>
          <w:spacing w:val="-1"/>
          <w:lang w:val="es-CO"/>
        </w:rPr>
      </w:pPr>
      <w:r w:rsidRPr="006F5406">
        <w:rPr>
          <w:rFonts w:ascii="Arial" w:eastAsia="Arial" w:hAnsi="Arial" w:cs="Arial"/>
          <w:spacing w:val="-1"/>
          <w:lang w:val="es-CO"/>
        </w:rPr>
        <w:t>Manténgase en gobernada [ 3 seg ].</w:t>
      </w:r>
    </w:p>
    <w:p w:rsidR="00E51C74" w:rsidRPr="00BF0427" w:rsidRDefault="00E51C74" w:rsidP="00BF0427">
      <w:pPr>
        <w:pStyle w:val="Prrafodelista"/>
        <w:rPr>
          <w:rFonts w:ascii="Arial" w:eastAsia="Arial" w:hAnsi="Arial" w:cs="Arial"/>
          <w:spacing w:val="-1"/>
          <w:lang w:val="es-CO"/>
        </w:rPr>
      </w:pPr>
    </w:p>
    <w:p w:rsidR="00E51C74" w:rsidRDefault="00E51C74" w:rsidP="00E51C74">
      <w:pPr>
        <w:pStyle w:val="Prrafodelista"/>
        <w:numPr>
          <w:ilvl w:val="0"/>
          <w:numId w:val="16"/>
        </w:numPr>
        <w:tabs>
          <w:tab w:val="left" w:pos="580"/>
        </w:tabs>
        <w:ind w:left="221" w:right="815"/>
        <w:jc w:val="both"/>
        <w:rPr>
          <w:rFonts w:ascii="Arial" w:eastAsia="Arial" w:hAnsi="Arial" w:cs="Arial"/>
          <w:spacing w:val="-1"/>
          <w:lang w:val="es-CO"/>
        </w:rPr>
      </w:pPr>
      <w:r>
        <w:rPr>
          <w:rFonts w:ascii="Arial" w:eastAsia="Arial" w:hAnsi="Arial" w:cs="Arial"/>
          <w:spacing w:val="-1"/>
          <w:lang w:val="es-CO"/>
        </w:rPr>
        <w:t>S</w:t>
      </w:r>
      <w:r w:rsidRPr="006F5406">
        <w:rPr>
          <w:rFonts w:ascii="Arial" w:eastAsia="Arial" w:hAnsi="Arial" w:cs="Arial"/>
          <w:spacing w:val="-1"/>
          <w:lang w:val="es-CO"/>
        </w:rPr>
        <w:t>uelte el acelerador [ 5 seg ].</w:t>
      </w:r>
    </w:p>
    <w:p w:rsidR="00E51C74" w:rsidRPr="00BF0427" w:rsidRDefault="00E51C74" w:rsidP="00BF0427">
      <w:pPr>
        <w:pStyle w:val="Prrafodelista"/>
        <w:rPr>
          <w:rFonts w:ascii="Arial" w:eastAsia="Arial" w:hAnsi="Arial" w:cs="Arial"/>
          <w:spacing w:val="-1"/>
          <w:lang w:val="es-CO"/>
        </w:rPr>
      </w:pPr>
    </w:p>
    <w:p w:rsidR="00E51C74" w:rsidRDefault="00E51C74" w:rsidP="00E51C74">
      <w:pPr>
        <w:pStyle w:val="Prrafodelista"/>
        <w:numPr>
          <w:ilvl w:val="0"/>
          <w:numId w:val="16"/>
        </w:numPr>
        <w:tabs>
          <w:tab w:val="left" w:pos="580"/>
        </w:tabs>
        <w:ind w:left="221" w:right="815"/>
        <w:jc w:val="both"/>
        <w:rPr>
          <w:rFonts w:ascii="Arial" w:eastAsia="Arial" w:hAnsi="Arial" w:cs="Arial"/>
          <w:spacing w:val="-1"/>
          <w:lang w:val="es-CO"/>
        </w:rPr>
      </w:pPr>
      <w:r w:rsidRPr="006F5406">
        <w:rPr>
          <w:rFonts w:ascii="Arial" w:eastAsia="Arial" w:hAnsi="Arial" w:cs="Arial"/>
          <w:spacing w:val="-1"/>
          <w:lang w:val="es-CO"/>
        </w:rPr>
        <w:t>Espere [ 15 seg ].</w:t>
      </w:r>
    </w:p>
    <w:p w:rsidR="00E51C74" w:rsidRPr="00BF0427" w:rsidRDefault="00E51C74" w:rsidP="00BF0427">
      <w:pPr>
        <w:pStyle w:val="Prrafodelista"/>
        <w:rPr>
          <w:rFonts w:ascii="Arial" w:eastAsia="Arial" w:hAnsi="Arial" w:cs="Arial"/>
          <w:spacing w:val="-1"/>
          <w:lang w:val="es-CO"/>
        </w:rPr>
      </w:pPr>
    </w:p>
    <w:p w:rsidR="00E51C74" w:rsidRDefault="00E51C74" w:rsidP="00E51C74">
      <w:pPr>
        <w:pStyle w:val="Prrafodelista"/>
        <w:numPr>
          <w:ilvl w:val="0"/>
          <w:numId w:val="16"/>
        </w:numPr>
        <w:tabs>
          <w:tab w:val="left" w:pos="580"/>
        </w:tabs>
        <w:ind w:left="221" w:right="815"/>
        <w:jc w:val="both"/>
        <w:rPr>
          <w:rFonts w:ascii="Arial" w:eastAsia="Arial" w:hAnsi="Arial" w:cs="Arial"/>
          <w:spacing w:val="-1"/>
          <w:lang w:val="es-CO"/>
        </w:rPr>
      </w:pPr>
      <w:r w:rsidRPr="006F5406">
        <w:rPr>
          <w:rFonts w:ascii="Arial" w:eastAsia="Arial" w:hAnsi="Arial" w:cs="Arial"/>
          <w:spacing w:val="-1"/>
          <w:lang w:val="es-CO"/>
        </w:rPr>
        <w:t>Verificando desviación cero.</w:t>
      </w:r>
    </w:p>
    <w:p w:rsidR="00E51C74" w:rsidRPr="00BF0427" w:rsidRDefault="00E51C74" w:rsidP="00BF0427">
      <w:pPr>
        <w:pStyle w:val="Prrafodelista"/>
        <w:rPr>
          <w:rFonts w:ascii="Arial" w:eastAsia="Arial" w:hAnsi="Arial" w:cs="Arial"/>
          <w:spacing w:val="-1"/>
          <w:lang w:val="es-CO"/>
        </w:rPr>
      </w:pPr>
    </w:p>
    <w:p w:rsidR="00E51C74" w:rsidRDefault="00E51C74" w:rsidP="00E51C74">
      <w:pPr>
        <w:pStyle w:val="Prrafodelista"/>
        <w:numPr>
          <w:ilvl w:val="0"/>
          <w:numId w:val="16"/>
        </w:numPr>
        <w:tabs>
          <w:tab w:val="left" w:pos="580"/>
        </w:tabs>
        <w:ind w:left="221" w:right="815"/>
        <w:jc w:val="both"/>
        <w:rPr>
          <w:rFonts w:ascii="Arial" w:eastAsia="Arial" w:hAnsi="Arial" w:cs="Arial"/>
          <w:spacing w:val="-1"/>
          <w:lang w:val="es-CO"/>
        </w:rPr>
      </w:pPr>
      <w:r w:rsidRPr="006F5406">
        <w:rPr>
          <w:rFonts w:ascii="Arial" w:eastAsia="Arial" w:hAnsi="Arial" w:cs="Arial"/>
          <w:spacing w:val="-1"/>
          <w:lang w:val="es-CO"/>
        </w:rPr>
        <w:t>Se retira la sonda.</w:t>
      </w:r>
    </w:p>
    <w:p w:rsidR="00E51C74" w:rsidRPr="00BF0427" w:rsidRDefault="00E51C74" w:rsidP="00BF0427">
      <w:pPr>
        <w:pStyle w:val="Prrafodelista"/>
        <w:rPr>
          <w:rFonts w:ascii="Arial" w:eastAsia="Arial" w:hAnsi="Arial" w:cs="Arial"/>
          <w:spacing w:val="-1"/>
          <w:lang w:val="es-CO"/>
        </w:rPr>
      </w:pPr>
    </w:p>
    <w:p w:rsidR="00E51C74" w:rsidRPr="006F5406" w:rsidRDefault="00E51C74" w:rsidP="00E51C74">
      <w:pPr>
        <w:pStyle w:val="Prrafodelista"/>
        <w:numPr>
          <w:ilvl w:val="0"/>
          <w:numId w:val="16"/>
        </w:numPr>
        <w:tabs>
          <w:tab w:val="left" w:pos="580"/>
        </w:tabs>
        <w:ind w:left="221" w:right="815"/>
        <w:jc w:val="both"/>
        <w:rPr>
          <w:rFonts w:ascii="Arial" w:eastAsia="Arial" w:hAnsi="Arial" w:cs="Arial"/>
          <w:spacing w:val="-1"/>
          <w:lang w:val="es-CO"/>
        </w:rPr>
      </w:pPr>
      <w:r>
        <w:rPr>
          <w:rFonts w:ascii="Arial" w:eastAsia="Arial" w:hAnsi="Arial" w:cs="Arial"/>
          <w:spacing w:val="-1"/>
          <w:lang w:val="es-CO"/>
        </w:rPr>
        <w:t>Prueba terminada dar presionar</w:t>
      </w:r>
      <w:r w:rsidRPr="006F5406">
        <w:rPr>
          <w:rFonts w:ascii="Arial" w:eastAsia="Arial" w:hAnsi="Arial" w:cs="Arial"/>
          <w:spacing w:val="-1"/>
          <w:lang w:val="es-CO"/>
        </w:rPr>
        <w:t xml:space="preserve"> </w:t>
      </w:r>
    </w:p>
    <w:p w:rsidR="00E51C74" w:rsidRPr="00565472" w:rsidRDefault="00E51C74" w:rsidP="00565472">
      <w:pPr>
        <w:pStyle w:val="cuerpotexto"/>
        <w:rPr>
          <w:rFonts w:cs="Arial"/>
          <w:szCs w:val="22"/>
          <w:lang w:val="es-CO"/>
        </w:rPr>
      </w:pPr>
    </w:p>
    <w:p w:rsidR="00E51C74" w:rsidRDefault="00E51C74" w:rsidP="00BC4F29">
      <w:pPr>
        <w:spacing w:line="220" w:lineRule="exact"/>
        <w:ind w:left="221"/>
        <w:rPr>
          <w:rFonts w:ascii="Arial" w:eastAsia="Arial" w:hAnsi="Arial" w:cs="Arial"/>
          <w:b/>
          <w:position w:val="-1"/>
        </w:rPr>
      </w:pPr>
    </w:p>
    <w:p w:rsidR="00E51C74" w:rsidRPr="00320DCD" w:rsidRDefault="00E51C74" w:rsidP="00BC4F29">
      <w:pPr>
        <w:spacing w:line="220" w:lineRule="exact"/>
        <w:ind w:left="221"/>
        <w:rPr>
          <w:rFonts w:ascii="Arial" w:eastAsia="Arial" w:hAnsi="Arial" w:cs="Arial"/>
        </w:rPr>
      </w:pPr>
      <w:r w:rsidRPr="00320DCD">
        <w:rPr>
          <w:rFonts w:ascii="Arial" w:eastAsia="Arial" w:hAnsi="Arial" w:cs="Arial"/>
          <w:b/>
          <w:position w:val="-1"/>
        </w:rPr>
        <w:t>N</w:t>
      </w:r>
      <w:r w:rsidRPr="00320DCD">
        <w:rPr>
          <w:rFonts w:ascii="Arial" w:eastAsia="Arial" w:hAnsi="Arial" w:cs="Arial"/>
          <w:b/>
          <w:spacing w:val="5"/>
          <w:position w:val="-1"/>
        </w:rPr>
        <w:t>T</w:t>
      </w:r>
      <w:r w:rsidRPr="00320DCD">
        <w:rPr>
          <w:rFonts w:ascii="Arial" w:eastAsia="Arial" w:hAnsi="Arial" w:cs="Arial"/>
          <w:b/>
          <w:position w:val="-1"/>
        </w:rPr>
        <w:t>C</w:t>
      </w:r>
      <w:r w:rsidRPr="00320DCD">
        <w:rPr>
          <w:rFonts w:ascii="Arial" w:eastAsia="Arial" w:hAnsi="Arial" w:cs="Arial"/>
          <w:b/>
          <w:spacing w:val="-4"/>
          <w:position w:val="-1"/>
        </w:rPr>
        <w:t xml:space="preserve"> </w:t>
      </w:r>
      <w:r w:rsidRPr="00320DCD">
        <w:rPr>
          <w:rFonts w:ascii="Arial" w:eastAsia="Arial" w:hAnsi="Arial" w:cs="Arial"/>
          <w:b/>
          <w:spacing w:val="1"/>
          <w:position w:val="-1"/>
        </w:rPr>
        <w:t>537</w:t>
      </w:r>
      <w:r w:rsidRPr="00320DCD">
        <w:rPr>
          <w:rFonts w:ascii="Arial" w:eastAsia="Arial" w:hAnsi="Arial" w:cs="Arial"/>
          <w:b/>
          <w:spacing w:val="2"/>
          <w:position w:val="-1"/>
        </w:rPr>
        <w:t>5</w:t>
      </w:r>
      <w:r w:rsidRPr="00320DCD">
        <w:rPr>
          <w:rFonts w:ascii="Arial" w:eastAsia="Arial" w:hAnsi="Arial" w:cs="Arial"/>
          <w:b/>
          <w:spacing w:val="-3"/>
          <w:position w:val="-1"/>
        </w:rPr>
        <w:t>:</w:t>
      </w:r>
      <w:r w:rsidRPr="00320DCD">
        <w:rPr>
          <w:rFonts w:ascii="Arial" w:eastAsia="Arial" w:hAnsi="Arial" w:cs="Arial"/>
          <w:b/>
          <w:spacing w:val="1"/>
          <w:position w:val="-1"/>
        </w:rPr>
        <w:t>201</w:t>
      </w:r>
      <w:r w:rsidRPr="00320DCD">
        <w:rPr>
          <w:rFonts w:ascii="Arial" w:eastAsia="Arial" w:hAnsi="Arial" w:cs="Arial"/>
          <w:b/>
          <w:position w:val="-1"/>
        </w:rPr>
        <w:t>2</w:t>
      </w:r>
      <w:r w:rsidRPr="00320DCD">
        <w:rPr>
          <w:rFonts w:ascii="Arial" w:eastAsia="Arial" w:hAnsi="Arial" w:cs="Arial"/>
          <w:b/>
          <w:spacing w:val="2"/>
          <w:position w:val="-1"/>
        </w:rPr>
        <w:t xml:space="preserve"> </w:t>
      </w:r>
      <w:r w:rsidRPr="00320DCD">
        <w:rPr>
          <w:rFonts w:ascii="Arial" w:eastAsia="Arial" w:hAnsi="Arial" w:cs="Arial"/>
          <w:b/>
          <w:spacing w:val="-4"/>
          <w:position w:val="-1"/>
        </w:rPr>
        <w:t>C</w:t>
      </w:r>
      <w:r w:rsidRPr="00320DCD">
        <w:rPr>
          <w:rFonts w:ascii="Arial" w:eastAsia="Arial" w:hAnsi="Arial" w:cs="Arial"/>
          <w:b/>
          <w:spacing w:val="2"/>
          <w:position w:val="-1"/>
        </w:rPr>
        <w:t>o</w:t>
      </w:r>
      <w:r w:rsidRPr="00320DCD">
        <w:rPr>
          <w:rFonts w:ascii="Arial" w:eastAsia="Arial" w:hAnsi="Arial" w:cs="Arial"/>
          <w:b/>
          <w:spacing w:val="-2"/>
          <w:position w:val="-1"/>
        </w:rPr>
        <w:t>n</w:t>
      </w:r>
      <w:r w:rsidRPr="00320DCD">
        <w:rPr>
          <w:rFonts w:ascii="Arial" w:eastAsia="Arial" w:hAnsi="Arial" w:cs="Arial"/>
          <w:b/>
          <w:spacing w:val="1"/>
          <w:position w:val="-1"/>
        </w:rPr>
        <w:t>ce</w:t>
      </w:r>
      <w:r w:rsidRPr="00320DCD">
        <w:rPr>
          <w:rFonts w:ascii="Arial" w:eastAsia="Arial" w:hAnsi="Arial" w:cs="Arial"/>
          <w:b/>
          <w:spacing w:val="-2"/>
          <w:position w:val="-1"/>
        </w:rPr>
        <w:t>n</w:t>
      </w:r>
      <w:r w:rsidRPr="00320DCD">
        <w:rPr>
          <w:rFonts w:ascii="Arial" w:eastAsia="Arial" w:hAnsi="Arial" w:cs="Arial"/>
          <w:b/>
          <w:spacing w:val="1"/>
          <w:position w:val="-1"/>
        </w:rPr>
        <w:t>t</w:t>
      </w:r>
      <w:r w:rsidRPr="00320DCD">
        <w:rPr>
          <w:rFonts w:ascii="Arial" w:eastAsia="Arial" w:hAnsi="Arial" w:cs="Arial"/>
          <w:b/>
          <w:spacing w:val="-2"/>
          <w:position w:val="-1"/>
        </w:rPr>
        <w:t>r</w:t>
      </w:r>
      <w:r w:rsidRPr="00320DCD">
        <w:rPr>
          <w:rFonts w:ascii="Arial" w:eastAsia="Arial" w:hAnsi="Arial" w:cs="Arial"/>
          <w:b/>
          <w:spacing w:val="1"/>
          <w:position w:val="-1"/>
        </w:rPr>
        <w:t>ac</w:t>
      </w:r>
      <w:r w:rsidRPr="00320DCD">
        <w:rPr>
          <w:rFonts w:ascii="Arial" w:eastAsia="Arial" w:hAnsi="Arial" w:cs="Arial"/>
          <w:b/>
          <w:position w:val="-1"/>
        </w:rPr>
        <w:t>i</w:t>
      </w:r>
      <w:r w:rsidRPr="00320DCD">
        <w:rPr>
          <w:rFonts w:ascii="Arial" w:eastAsia="Arial" w:hAnsi="Arial" w:cs="Arial"/>
          <w:b/>
          <w:spacing w:val="2"/>
          <w:position w:val="-1"/>
        </w:rPr>
        <w:t>o</w:t>
      </w:r>
      <w:r w:rsidRPr="00320DCD">
        <w:rPr>
          <w:rFonts w:ascii="Arial" w:eastAsia="Arial" w:hAnsi="Arial" w:cs="Arial"/>
          <w:b/>
          <w:spacing w:val="-2"/>
          <w:position w:val="-1"/>
        </w:rPr>
        <w:t>n</w:t>
      </w:r>
      <w:r w:rsidRPr="00320DCD">
        <w:rPr>
          <w:rFonts w:ascii="Arial" w:eastAsia="Arial" w:hAnsi="Arial" w:cs="Arial"/>
          <w:b/>
          <w:spacing w:val="1"/>
          <w:position w:val="-1"/>
        </w:rPr>
        <w:t>es</w:t>
      </w:r>
      <w:r w:rsidRPr="00320DCD">
        <w:rPr>
          <w:rFonts w:ascii="Arial" w:eastAsia="Arial" w:hAnsi="Arial" w:cs="Arial"/>
          <w:b/>
          <w:position w:val="-1"/>
        </w:rPr>
        <w:t>:</w:t>
      </w:r>
    </w:p>
    <w:tbl>
      <w:tblPr>
        <w:tblW w:w="0" w:type="auto"/>
        <w:tblInd w:w="-5" w:type="dxa"/>
        <w:tblBorders>
          <w:top w:val="single" w:sz="4" w:space="0" w:color="000000"/>
          <w:left w:val="single" w:sz="4" w:space="0" w:color="000000"/>
          <w:bottom w:val="single" w:sz="4" w:space="0" w:color="000000"/>
          <w:right w:val="single" w:sz="4" w:space="0" w:color="000000"/>
          <w:insideH w:val="dotted" w:sz="4" w:space="0" w:color="000000"/>
          <w:insideV w:val="dotted" w:sz="4" w:space="0" w:color="000000"/>
        </w:tblBorders>
        <w:tblLayout w:type="fixed"/>
        <w:tblCellMar>
          <w:left w:w="0" w:type="dxa"/>
          <w:right w:w="0" w:type="dxa"/>
        </w:tblCellMar>
        <w:tblLook w:val="01E0" w:firstRow="1" w:lastRow="1" w:firstColumn="1" w:lastColumn="1" w:noHBand="0" w:noVBand="0"/>
      </w:tblPr>
      <w:tblGrid>
        <w:gridCol w:w="7941"/>
        <w:gridCol w:w="713"/>
        <w:gridCol w:w="985"/>
      </w:tblGrid>
      <w:tr w:rsidR="00E51C74" w:rsidRPr="00320DCD" w:rsidTr="00154370">
        <w:trPr>
          <w:trHeight w:hRule="exact" w:val="410"/>
        </w:trPr>
        <w:tc>
          <w:tcPr>
            <w:tcW w:w="7941" w:type="dxa"/>
            <w:shd w:val="clear" w:color="auto" w:fill="D9D9D9"/>
            <w:vAlign w:val="center"/>
          </w:tcPr>
          <w:p w:rsidR="00E51C74" w:rsidRPr="00320DCD" w:rsidRDefault="00E51C74" w:rsidP="00154370">
            <w:pPr>
              <w:spacing w:after="0" w:line="200" w:lineRule="exact"/>
              <w:ind w:left="2801" w:right="2800"/>
              <w:jc w:val="center"/>
              <w:rPr>
                <w:rFonts w:ascii="Arial" w:eastAsia="Arial" w:hAnsi="Arial" w:cs="Arial"/>
              </w:rPr>
            </w:pPr>
            <w:r w:rsidRPr="00320DCD">
              <w:rPr>
                <w:rFonts w:ascii="Arial" w:eastAsia="Arial" w:hAnsi="Arial" w:cs="Arial"/>
                <w:b/>
                <w:spacing w:val="2"/>
              </w:rPr>
              <w:t>T</w:t>
            </w:r>
            <w:r w:rsidRPr="00320DCD">
              <w:rPr>
                <w:rFonts w:ascii="Arial" w:eastAsia="Arial" w:hAnsi="Arial" w:cs="Arial"/>
                <w:b/>
              </w:rPr>
              <w:t>i</w:t>
            </w:r>
            <w:r w:rsidRPr="00320DCD">
              <w:rPr>
                <w:rFonts w:ascii="Arial" w:eastAsia="Arial" w:hAnsi="Arial" w:cs="Arial"/>
                <w:b/>
                <w:spacing w:val="2"/>
              </w:rPr>
              <w:t>p</w:t>
            </w:r>
            <w:r w:rsidRPr="00320DCD">
              <w:rPr>
                <w:rFonts w:ascii="Arial" w:eastAsia="Arial" w:hAnsi="Arial" w:cs="Arial"/>
                <w:b/>
              </w:rPr>
              <w:t>o</w:t>
            </w:r>
            <w:r w:rsidRPr="00320DCD">
              <w:rPr>
                <w:rFonts w:ascii="Arial" w:eastAsia="Arial" w:hAnsi="Arial" w:cs="Arial"/>
                <w:b/>
                <w:spacing w:val="-1"/>
              </w:rPr>
              <w:t xml:space="preserve"> </w:t>
            </w:r>
            <w:r w:rsidRPr="00320DCD">
              <w:rPr>
                <w:rFonts w:ascii="Arial" w:eastAsia="Arial" w:hAnsi="Arial" w:cs="Arial"/>
                <w:b/>
                <w:spacing w:val="2"/>
              </w:rPr>
              <w:t>d</w:t>
            </w:r>
            <w:r w:rsidRPr="00320DCD">
              <w:rPr>
                <w:rFonts w:ascii="Arial" w:eastAsia="Arial" w:hAnsi="Arial" w:cs="Arial"/>
                <w:b/>
              </w:rPr>
              <w:t>e</w:t>
            </w:r>
            <w:r w:rsidRPr="00320DCD">
              <w:rPr>
                <w:rFonts w:ascii="Arial" w:eastAsia="Arial" w:hAnsi="Arial" w:cs="Arial"/>
                <w:b/>
                <w:spacing w:val="1"/>
              </w:rPr>
              <w:t xml:space="preserve"> </w:t>
            </w:r>
            <w:r w:rsidRPr="00320DCD">
              <w:rPr>
                <w:rFonts w:ascii="Arial" w:eastAsia="Arial" w:hAnsi="Arial" w:cs="Arial"/>
                <w:b/>
                <w:spacing w:val="-4"/>
              </w:rPr>
              <w:t>C</w:t>
            </w:r>
            <w:r w:rsidRPr="00320DCD">
              <w:rPr>
                <w:rFonts w:ascii="Arial" w:eastAsia="Arial" w:hAnsi="Arial" w:cs="Arial"/>
                <w:b/>
                <w:spacing w:val="2"/>
              </w:rPr>
              <w:t>o</w:t>
            </w:r>
            <w:r w:rsidRPr="00320DCD">
              <w:rPr>
                <w:rFonts w:ascii="Arial" w:eastAsia="Arial" w:hAnsi="Arial" w:cs="Arial"/>
                <w:b/>
                <w:spacing w:val="-2"/>
              </w:rPr>
              <w:t>m</w:t>
            </w:r>
            <w:r w:rsidRPr="00320DCD">
              <w:rPr>
                <w:rFonts w:ascii="Arial" w:eastAsia="Arial" w:hAnsi="Arial" w:cs="Arial"/>
                <w:b/>
                <w:spacing w:val="2"/>
              </w:rPr>
              <w:t>b</w:t>
            </w:r>
            <w:r w:rsidRPr="00320DCD">
              <w:rPr>
                <w:rFonts w:ascii="Arial" w:eastAsia="Arial" w:hAnsi="Arial" w:cs="Arial"/>
                <w:b/>
                <w:spacing w:val="-2"/>
              </w:rPr>
              <w:t>u</w:t>
            </w:r>
            <w:r w:rsidRPr="00320DCD">
              <w:rPr>
                <w:rFonts w:ascii="Arial" w:eastAsia="Arial" w:hAnsi="Arial" w:cs="Arial"/>
                <w:b/>
                <w:spacing w:val="1"/>
              </w:rPr>
              <w:t>st</w:t>
            </w:r>
            <w:r w:rsidRPr="00320DCD">
              <w:rPr>
                <w:rFonts w:ascii="Arial" w:eastAsia="Arial" w:hAnsi="Arial" w:cs="Arial"/>
                <w:b/>
              </w:rPr>
              <w:t>i</w:t>
            </w:r>
            <w:r w:rsidRPr="00320DCD">
              <w:rPr>
                <w:rFonts w:ascii="Arial" w:eastAsia="Arial" w:hAnsi="Arial" w:cs="Arial"/>
                <w:b/>
                <w:spacing w:val="2"/>
              </w:rPr>
              <w:t>b</w:t>
            </w:r>
            <w:r w:rsidRPr="00320DCD">
              <w:rPr>
                <w:rFonts w:ascii="Arial" w:eastAsia="Arial" w:hAnsi="Arial" w:cs="Arial"/>
                <w:b/>
                <w:spacing w:val="-4"/>
              </w:rPr>
              <w:t>l</w:t>
            </w:r>
            <w:r w:rsidRPr="00320DCD">
              <w:rPr>
                <w:rFonts w:ascii="Arial" w:eastAsia="Arial" w:hAnsi="Arial" w:cs="Arial"/>
                <w:b/>
              </w:rPr>
              <w:t>e</w:t>
            </w:r>
          </w:p>
        </w:tc>
        <w:tc>
          <w:tcPr>
            <w:tcW w:w="713" w:type="dxa"/>
            <w:shd w:val="clear" w:color="auto" w:fill="D9D9D9"/>
            <w:vAlign w:val="center"/>
          </w:tcPr>
          <w:p w:rsidR="00E51C74" w:rsidRPr="00320DCD" w:rsidRDefault="00E51C74" w:rsidP="00154370">
            <w:pPr>
              <w:spacing w:after="0" w:line="200" w:lineRule="exact"/>
              <w:ind w:left="240" w:right="244"/>
              <w:jc w:val="center"/>
              <w:rPr>
                <w:rFonts w:ascii="Arial" w:eastAsia="Arial" w:hAnsi="Arial" w:cs="Arial"/>
              </w:rPr>
            </w:pPr>
            <w:r w:rsidRPr="00320DCD">
              <w:rPr>
                <w:rFonts w:ascii="Arial" w:eastAsia="Arial" w:hAnsi="Arial" w:cs="Arial"/>
                <w:b/>
              </w:rPr>
              <w:t>A</w:t>
            </w:r>
          </w:p>
        </w:tc>
        <w:tc>
          <w:tcPr>
            <w:tcW w:w="985" w:type="dxa"/>
            <w:shd w:val="clear" w:color="auto" w:fill="D9D9D9"/>
            <w:vAlign w:val="center"/>
          </w:tcPr>
          <w:p w:rsidR="00E51C74" w:rsidRPr="00320DCD" w:rsidRDefault="00E51C74" w:rsidP="00154370">
            <w:pPr>
              <w:spacing w:after="0" w:line="200" w:lineRule="exact"/>
              <w:ind w:left="313" w:right="316"/>
              <w:jc w:val="center"/>
              <w:rPr>
                <w:rFonts w:ascii="Arial" w:eastAsia="Arial" w:hAnsi="Arial" w:cs="Arial"/>
              </w:rPr>
            </w:pPr>
            <w:r w:rsidRPr="00320DCD">
              <w:rPr>
                <w:rFonts w:ascii="Arial" w:eastAsia="Arial" w:hAnsi="Arial" w:cs="Arial"/>
                <w:b/>
              </w:rPr>
              <w:t>B</w:t>
            </w:r>
          </w:p>
        </w:tc>
      </w:tr>
      <w:tr w:rsidR="00E51C74" w:rsidRPr="00320DCD" w:rsidTr="00154370">
        <w:trPr>
          <w:trHeight w:hRule="exact" w:val="1200"/>
        </w:trPr>
        <w:tc>
          <w:tcPr>
            <w:tcW w:w="7941" w:type="dxa"/>
            <w:vAlign w:val="center"/>
          </w:tcPr>
          <w:p w:rsidR="00E51C74" w:rsidRPr="00320DCD" w:rsidRDefault="00E51C74" w:rsidP="00154370">
            <w:pPr>
              <w:spacing w:after="0" w:line="220" w:lineRule="exact"/>
              <w:ind w:left="112" w:right="122"/>
              <w:jc w:val="both"/>
              <w:rPr>
                <w:rFonts w:ascii="Arial" w:eastAsia="Arial" w:hAnsi="Arial" w:cs="Arial"/>
              </w:rPr>
            </w:pPr>
            <w:r w:rsidRPr="00320DCD">
              <w:rPr>
                <w:rFonts w:ascii="Arial" w:eastAsia="Arial" w:hAnsi="Arial" w:cs="Arial"/>
              </w:rPr>
              <w:t>Co</w:t>
            </w:r>
            <w:r w:rsidRPr="00320DCD">
              <w:rPr>
                <w:rFonts w:ascii="Arial" w:eastAsia="Arial" w:hAnsi="Arial" w:cs="Arial"/>
                <w:spacing w:val="1"/>
              </w:rPr>
              <w:t>n</w:t>
            </w:r>
            <w:r w:rsidRPr="00320DCD">
              <w:rPr>
                <w:rFonts w:ascii="Arial" w:eastAsia="Arial" w:hAnsi="Arial" w:cs="Arial"/>
              </w:rPr>
              <w:t>c</w:t>
            </w:r>
            <w:r w:rsidRPr="00320DCD">
              <w:rPr>
                <w:rFonts w:ascii="Arial" w:eastAsia="Arial" w:hAnsi="Arial" w:cs="Arial"/>
                <w:spacing w:val="1"/>
              </w:rPr>
              <w:t>en</w:t>
            </w:r>
            <w:r w:rsidRPr="00320DCD">
              <w:rPr>
                <w:rFonts w:ascii="Arial" w:eastAsia="Arial" w:hAnsi="Arial" w:cs="Arial"/>
              </w:rPr>
              <w:t>t</w:t>
            </w:r>
            <w:r w:rsidRPr="00320DCD">
              <w:rPr>
                <w:rFonts w:ascii="Arial" w:eastAsia="Arial" w:hAnsi="Arial" w:cs="Arial"/>
                <w:spacing w:val="2"/>
              </w:rPr>
              <w:t>r</w:t>
            </w:r>
            <w:r w:rsidRPr="00320DCD">
              <w:rPr>
                <w:rFonts w:ascii="Arial" w:eastAsia="Arial" w:hAnsi="Arial" w:cs="Arial"/>
                <w:spacing w:val="1"/>
              </w:rPr>
              <w:t>a</w:t>
            </w:r>
            <w:r w:rsidRPr="00320DCD">
              <w:rPr>
                <w:rFonts w:ascii="Arial" w:eastAsia="Arial" w:hAnsi="Arial" w:cs="Arial"/>
                <w:spacing w:val="-4"/>
              </w:rPr>
              <w:t>c</w:t>
            </w:r>
            <w:r w:rsidRPr="00320DCD">
              <w:rPr>
                <w:rFonts w:ascii="Arial" w:eastAsia="Arial" w:hAnsi="Arial" w:cs="Arial"/>
                <w:spacing w:val="3"/>
              </w:rPr>
              <w:t>i</w:t>
            </w:r>
            <w:r w:rsidRPr="00320DCD">
              <w:rPr>
                <w:rFonts w:ascii="Arial" w:eastAsia="Arial" w:hAnsi="Arial" w:cs="Arial"/>
                <w:spacing w:val="-3"/>
              </w:rPr>
              <w:t>o</w:t>
            </w:r>
            <w:r w:rsidRPr="00320DCD">
              <w:rPr>
                <w:rFonts w:ascii="Arial" w:eastAsia="Arial" w:hAnsi="Arial" w:cs="Arial"/>
                <w:spacing w:val="1"/>
              </w:rPr>
              <w:t>ne</w:t>
            </w:r>
            <w:r w:rsidRPr="00320DCD">
              <w:rPr>
                <w:rFonts w:ascii="Arial" w:eastAsia="Arial" w:hAnsi="Arial" w:cs="Arial"/>
              </w:rPr>
              <w:t xml:space="preserve">s </w:t>
            </w:r>
            <w:r w:rsidRPr="00320DCD">
              <w:rPr>
                <w:rFonts w:ascii="Arial" w:eastAsia="Arial" w:hAnsi="Arial" w:cs="Arial"/>
                <w:spacing w:val="1"/>
              </w:rPr>
              <w:t>d</w:t>
            </w:r>
            <w:r w:rsidRPr="00320DCD">
              <w:rPr>
                <w:rFonts w:ascii="Arial" w:eastAsia="Arial" w:hAnsi="Arial" w:cs="Arial"/>
              </w:rPr>
              <w:t>e</w:t>
            </w:r>
            <w:r w:rsidRPr="00320DCD">
              <w:rPr>
                <w:rFonts w:ascii="Arial" w:eastAsia="Arial" w:hAnsi="Arial" w:cs="Arial"/>
                <w:spacing w:val="-3"/>
              </w:rPr>
              <w:t xml:space="preserve"> </w:t>
            </w:r>
            <w:r w:rsidRPr="00320DCD">
              <w:rPr>
                <w:rFonts w:ascii="Arial" w:eastAsia="Arial" w:hAnsi="Arial" w:cs="Arial"/>
                <w:spacing w:val="1"/>
              </w:rPr>
              <w:t>ga</w:t>
            </w:r>
            <w:r w:rsidRPr="00320DCD">
              <w:rPr>
                <w:rFonts w:ascii="Arial" w:eastAsia="Arial" w:hAnsi="Arial" w:cs="Arial"/>
              </w:rPr>
              <w:t>s</w:t>
            </w:r>
            <w:r w:rsidRPr="00320DCD">
              <w:rPr>
                <w:rFonts w:ascii="Arial" w:eastAsia="Arial" w:hAnsi="Arial" w:cs="Arial"/>
                <w:spacing w:val="1"/>
              </w:rPr>
              <w:t>e</w:t>
            </w:r>
            <w:r w:rsidRPr="00320DCD">
              <w:rPr>
                <w:rFonts w:ascii="Arial" w:eastAsia="Arial" w:hAnsi="Arial" w:cs="Arial"/>
              </w:rPr>
              <w:t>s y</w:t>
            </w:r>
            <w:r w:rsidRPr="00320DCD">
              <w:rPr>
                <w:rFonts w:ascii="Arial" w:eastAsia="Arial" w:hAnsi="Arial" w:cs="Arial"/>
                <w:spacing w:val="1"/>
              </w:rPr>
              <w:t xml:space="preserve"> </w:t>
            </w:r>
            <w:r w:rsidRPr="00320DCD">
              <w:rPr>
                <w:rFonts w:ascii="Arial" w:eastAsia="Arial" w:hAnsi="Arial" w:cs="Arial"/>
              </w:rPr>
              <w:t>s</w:t>
            </w:r>
            <w:r w:rsidRPr="00320DCD">
              <w:rPr>
                <w:rFonts w:ascii="Arial" w:eastAsia="Arial" w:hAnsi="Arial" w:cs="Arial"/>
                <w:spacing w:val="1"/>
              </w:rPr>
              <w:t>u</w:t>
            </w:r>
            <w:r w:rsidRPr="00320DCD">
              <w:rPr>
                <w:rFonts w:ascii="Arial" w:eastAsia="Arial" w:hAnsi="Arial" w:cs="Arial"/>
              </w:rPr>
              <w:t>s</w:t>
            </w:r>
            <w:r w:rsidRPr="00320DCD">
              <w:rPr>
                <w:rFonts w:ascii="Arial" w:eastAsia="Arial" w:hAnsi="Arial" w:cs="Arial"/>
                <w:spacing w:val="-4"/>
              </w:rPr>
              <w:t>t</w:t>
            </w:r>
            <w:r w:rsidRPr="00320DCD">
              <w:rPr>
                <w:rFonts w:ascii="Arial" w:eastAsia="Arial" w:hAnsi="Arial" w:cs="Arial"/>
                <w:spacing w:val="1"/>
              </w:rPr>
              <w:t>an</w:t>
            </w:r>
            <w:r w:rsidRPr="00320DCD">
              <w:rPr>
                <w:rFonts w:ascii="Arial" w:eastAsia="Arial" w:hAnsi="Arial" w:cs="Arial"/>
                <w:spacing w:val="-4"/>
              </w:rPr>
              <w:t>c</w:t>
            </w:r>
            <w:r w:rsidRPr="00320DCD">
              <w:rPr>
                <w:rFonts w:ascii="Arial" w:eastAsia="Arial" w:hAnsi="Arial" w:cs="Arial"/>
                <w:spacing w:val="3"/>
              </w:rPr>
              <w:t>i</w:t>
            </w:r>
            <w:r w:rsidRPr="00320DCD">
              <w:rPr>
                <w:rFonts w:ascii="Arial" w:eastAsia="Arial" w:hAnsi="Arial" w:cs="Arial"/>
                <w:spacing w:val="1"/>
              </w:rPr>
              <w:t>a</w:t>
            </w:r>
            <w:r w:rsidRPr="00320DCD">
              <w:rPr>
                <w:rFonts w:ascii="Arial" w:eastAsia="Arial" w:hAnsi="Arial" w:cs="Arial"/>
              </w:rPr>
              <w:t>s c</w:t>
            </w:r>
            <w:r w:rsidRPr="00320DCD">
              <w:rPr>
                <w:rFonts w:ascii="Arial" w:eastAsia="Arial" w:hAnsi="Arial" w:cs="Arial"/>
                <w:spacing w:val="1"/>
              </w:rPr>
              <w:t>o</w:t>
            </w:r>
            <w:r w:rsidRPr="00320DCD">
              <w:rPr>
                <w:rFonts w:ascii="Arial" w:eastAsia="Arial" w:hAnsi="Arial" w:cs="Arial"/>
                <w:spacing w:val="-3"/>
              </w:rPr>
              <w:t>n</w:t>
            </w:r>
            <w:r w:rsidRPr="00320DCD">
              <w:rPr>
                <w:rFonts w:ascii="Arial" w:eastAsia="Arial" w:hAnsi="Arial" w:cs="Arial"/>
              </w:rPr>
              <w:t>t</w:t>
            </w:r>
            <w:r w:rsidRPr="00320DCD">
              <w:rPr>
                <w:rFonts w:ascii="Arial" w:eastAsia="Arial" w:hAnsi="Arial" w:cs="Arial"/>
                <w:spacing w:val="-3"/>
              </w:rPr>
              <w:t>a</w:t>
            </w:r>
            <w:r w:rsidRPr="00320DCD">
              <w:rPr>
                <w:rFonts w:ascii="Arial" w:eastAsia="Arial" w:hAnsi="Arial" w:cs="Arial"/>
                <w:spacing w:val="-7"/>
              </w:rPr>
              <w:t>m</w:t>
            </w:r>
            <w:r w:rsidRPr="00320DCD">
              <w:rPr>
                <w:rFonts w:ascii="Arial" w:eastAsia="Arial" w:hAnsi="Arial" w:cs="Arial"/>
                <w:spacing w:val="3"/>
              </w:rPr>
              <w:t>i</w:t>
            </w:r>
            <w:r w:rsidRPr="00320DCD">
              <w:rPr>
                <w:rFonts w:ascii="Arial" w:eastAsia="Arial" w:hAnsi="Arial" w:cs="Arial"/>
                <w:spacing w:val="1"/>
              </w:rPr>
              <w:t>nan</w:t>
            </w:r>
            <w:r w:rsidRPr="00320DCD">
              <w:rPr>
                <w:rFonts w:ascii="Arial" w:eastAsia="Arial" w:hAnsi="Arial" w:cs="Arial"/>
              </w:rPr>
              <w:t>t</w:t>
            </w:r>
            <w:r w:rsidRPr="00320DCD">
              <w:rPr>
                <w:rFonts w:ascii="Arial" w:eastAsia="Arial" w:hAnsi="Arial" w:cs="Arial"/>
                <w:spacing w:val="1"/>
              </w:rPr>
              <w:t>e</w:t>
            </w:r>
            <w:r w:rsidRPr="00320DCD">
              <w:rPr>
                <w:rFonts w:ascii="Arial" w:eastAsia="Arial" w:hAnsi="Arial" w:cs="Arial"/>
              </w:rPr>
              <w:t xml:space="preserve">s </w:t>
            </w:r>
            <w:r w:rsidRPr="00320DCD">
              <w:rPr>
                <w:rFonts w:ascii="Arial" w:eastAsia="Arial" w:hAnsi="Arial" w:cs="Arial"/>
                <w:spacing w:val="-6"/>
              </w:rPr>
              <w:t>m</w:t>
            </w:r>
            <w:r w:rsidRPr="00320DCD">
              <w:rPr>
                <w:rFonts w:ascii="Arial" w:eastAsia="Arial" w:hAnsi="Arial" w:cs="Arial"/>
                <w:spacing w:val="1"/>
              </w:rPr>
              <w:t>a</w:t>
            </w:r>
            <w:r w:rsidRPr="00320DCD">
              <w:rPr>
                <w:rFonts w:ascii="Arial" w:eastAsia="Arial" w:hAnsi="Arial" w:cs="Arial"/>
              </w:rPr>
              <w:t>y</w:t>
            </w:r>
            <w:r w:rsidRPr="00320DCD">
              <w:rPr>
                <w:rFonts w:ascii="Arial" w:eastAsia="Arial" w:hAnsi="Arial" w:cs="Arial"/>
                <w:spacing w:val="1"/>
              </w:rPr>
              <w:t>ore</w:t>
            </w:r>
            <w:r w:rsidRPr="00320DCD">
              <w:rPr>
                <w:rFonts w:ascii="Arial" w:eastAsia="Arial" w:hAnsi="Arial" w:cs="Arial"/>
              </w:rPr>
              <w:t>s a</w:t>
            </w:r>
            <w:r w:rsidRPr="00320DCD">
              <w:rPr>
                <w:rFonts w:ascii="Arial" w:eastAsia="Arial" w:hAnsi="Arial" w:cs="Arial"/>
                <w:spacing w:val="1"/>
              </w:rPr>
              <w:t xml:space="preserve"> </w:t>
            </w:r>
            <w:r w:rsidRPr="00320DCD">
              <w:rPr>
                <w:rFonts w:ascii="Arial" w:eastAsia="Arial" w:hAnsi="Arial" w:cs="Arial"/>
                <w:spacing w:val="4"/>
              </w:rPr>
              <w:t>l</w:t>
            </w:r>
            <w:r w:rsidRPr="00320DCD">
              <w:rPr>
                <w:rFonts w:ascii="Arial" w:eastAsia="Arial" w:hAnsi="Arial" w:cs="Arial"/>
                <w:spacing w:val="1"/>
              </w:rPr>
              <w:t>a</w:t>
            </w:r>
            <w:r w:rsidRPr="00320DCD">
              <w:rPr>
                <w:rFonts w:ascii="Arial" w:eastAsia="Arial" w:hAnsi="Arial" w:cs="Arial"/>
              </w:rPr>
              <w:t xml:space="preserve">s </w:t>
            </w:r>
            <w:r w:rsidRPr="00320DCD">
              <w:rPr>
                <w:rFonts w:ascii="Arial" w:eastAsia="Arial" w:hAnsi="Arial" w:cs="Arial"/>
                <w:spacing w:val="1"/>
              </w:rPr>
              <w:t>e</w:t>
            </w:r>
            <w:r w:rsidRPr="00320DCD">
              <w:rPr>
                <w:rFonts w:ascii="Arial" w:eastAsia="Arial" w:hAnsi="Arial" w:cs="Arial"/>
              </w:rPr>
              <w:t>s</w:t>
            </w:r>
            <w:r w:rsidRPr="00320DCD">
              <w:rPr>
                <w:rFonts w:ascii="Arial" w:eastAsia="Arial" w:hAnsi="Arial" w:cs="Arial"/>
                <w:spacing w:val="-4"/>
              </w:rPr>
              <w:t>t</w:t>
            </w:r>
            <w:r w:rsidRPr="00320DCD">
              <w:rPr>
                <w:rFonts w:ascii="Arial" w:eastAsia="Arial" w:hAnsi="Arial" w:cs="Arial"/>
                <w:spacing w:val="1"/>
              </w:rPr>
              <w:t>a</w:t>
            </w:r>
            <w:r w:rsidRPr="00320DCD">
              <w:rPr>
                <w:rFonts w:ascii="Arial" w:eastAsia="Arial" w:hAnsi="Arial" w:cs="Arial"/>
                <w:spacing w:val="-3"/>
              </w:rPr>
              <w:t>b</w:t>
            </w:r>
            <w:r w:rsidRPr="00320DCD">
              <w:rPr>
                <w:rFonts w:ascii="Arial" w:eastAsia="Arial" w:hAnsi="Arial" w:cs="Arial"/>
                <w:spacing w:val="3"/>
              </w:rPr>
              <w:t>l</w:t>
            </w:r>
            <w:r w:rsidRPr="00320DCD">
              <w:rPr>
                <w:rFonts w:ascii="Arial" w:eastAsia="Arial" w:hAnsi="Arial" w:cs="Arial"/>
                <w:spacing w:val="1"/>
              </w:rPr>
              <w:t>e</w:t>
            </w:r>
            <w:r w:rsidRPr="00320DCD">
              <w:rPr>
                <w:rFonts w:ascii="Arial" w:eastAsia="Arial" w:hAnsi="Arial" w:cs="Arial"/>
                <w:spacing w:val="-4"/>
              </w:rPr>
              <w:t>c</w:t>
            </w:r>
            <w:r w:rsidRPr="00320DCD">
              <w:rPr>
                <w:rFonts w:ascii="Arial" w:eastAsia="Arial" w:hAnsi="Arial" w:cs="Arial"/>
                <w:spacing w:val="3"/>
              </w:rPr>
              <w:t>i</w:t>
            </w:r>
            <w:r w:rsidRPr="00320DCD">
              <w:rPr>
                <w:rFonts w:ascii="Arial" w:eastAsia="Arial" w:hAnsi="Arial" w:cs="Arial"/>
                <w:spacing w:val="1"/>
              </w:rPr>
              <w:t>da</w:t>
            </w:r>
            <w:r w:rsidRPr="00320DCD">
              <w:rPr>
                <w:rFonts w:ascii="Arial" w:eastAsia="Arial" w:hAnsi="Arial" w:cs="Arial"/>
              </w:rPr>
              <w:t>s</w:t>
            </w:r>
            <w:r>
              <w:rPr>
                <w:rFonts w:ascii="Arial" w:eastAsia="Arial" w:hAnsi="Arial" w:cs="Arial"/>
              </w:rPr>
              <w:t xml:space="preserve"> </w:t>
            </w:r>
            <w:r w:rsidRPr="00320DCD">
              <w:rPr>
                <w:rFonts w:ascii="Arial" w:eastAsia="Arial" w:hAnsi="Arial" w:cs="Arial"/>
                <w:spacing w:val="1"/>
              </w:rPr>
              <w:t>po</w:t>
            </w:r>
            <w:r w:rsidRPr="00320DCD">
              <w:rPr>
                <w:rFonts w:ascii="Arial" w:eastAsia="Arial" w:hAnsi="Arial" w:cs="Arial"/>
              </w:rPr>
              <w:t>r</w:t>
            </w:r>
            <w:r w:rsidRPr="00320DCD">
              <w:rPr>
                <w:rFonts w:ascii="Arial" w:eastAsia="Arial" w:hAnsi="Arial" w:cs="Arial"/>
                <w:spacing w:val="-2"/>
              </w:rPr>
              <w:t xml:space="preserve"> </w:t>
            </w:r>
            <w:r w:rsidRPr="00320DCD">
              <w:rPr>
                <w:rFonts w:ascii="Arial" w:eastAsia="Arial" w:hAnsi="Arial" w:cs="Arial"/>
                <w:spacing w:val="3"/>
              </w:rPr>
              <w:t>l</w:t>
            </w:r>
            <w:r w:rsidRPr="00320DCD">
              <w:rPr>
                <w:rFonts w:ascii="Arial" w:eastAsia="Arial" w:hAnsi="Arial" w:cs="Arial"/>
              </w:rPr>
              <w:t>a</w:t>
            </w:r>
            <w:r w:rsidRPr="00320DCD">
              <w:rPr>
                <w:rFonts w:ascii="Arial" w:eastAsia="Arial" w:hAnsi="Arial" w:cs="Arial"/>
                <w:spacing w:val="1"/>
              </w:rPr>
              <w:t xml:space="preserve"> a</w:t>
            </w:r>
            <w:r w:rsidRPr="00320DCD">
              <w:rPr>
                <w:rFonts w:ascii="Arial" w:eastAsia="Arial" w:hAnsi="Arial" w:cs="Arial"/>
                <w:spacing w:val="-3"/>
              </w:rPr>
              <w:t>u</w:t>
            </w:r>
            <w:r w:rsidRPr="00320DCD">
              <w:rPr>
                <w:rFonts w:ascii="Arial" w:eastAsia="Arial" w:hAnsi="Arial" w:cs="Arial"/>
              </w:rPr>
              <w:t>t</w:t>
            </w:r>
            <w:r w:rsidRPr="00320DCD">
              <w:rPr>
                <w:rFonts w:ascii="Arial" w:eastAsia="Arial" w:hAnsi="Arial" w:cs="Arial"/>
                <w:spacing w:val="1"/>
              </w:rPr>
              <w:t>o</w:t>
            </w:r>
            <w:r w:rsidRPr="00320DCD">
              <w:rPr>
                <w:rFonts w:ascii="Arial" w:eastAsia="Arial" w:hAnsi="Arial" w:cs="Arial"/>
                <w:spacing w:val="-3"/>
              </w:rPr>
              <w:t>r</w:t>
            </w:r>
            <w:r w:rsidRPr="00320DCD">
              <w:rPr>
                <w:rFonts w:ascii="Arial" w:eastAsia="Arial" w:hAnsi="Arial" w:cs="Arial"/>
                <w:spacing w:val="3"/>
              </w:rPr>
              <w:t>i</w:t>
            </w:r>
            <w:r w:rsidRPr="00320DCD">
              <w:rPr>
                <w:rFonts w:ascii="Arial" w:eastAsia="Arial" w:hAnsi="Arial" w:cs="Arial"/>
                <w:spacing w:val="1"/>
              </w:rPr>
              <w:t>d</w:t>
            </w:r>
            <w:r w:rsidRPr="00320DCD">
              <w:rPr>
                <w:rFonts w:ascii="Arial" w:eastAsia="Arial" w:hAnsi="Arial" w:cs="Arial"/>
                <w:spacing w:val="-3"/>
              </w:rPr>
              <w:t>a</w:t>
            </w:r>
            <w:r w:rsidRPr="00320DCD">
              <w:rPr>
                <w:rFonts w:ascii="Arial" w:eastAsia="Arial" w:hAnsi="Arial" w:cs="Arial"/>
              </w:rPr>
              <w:t>d</w:t>
            </w:r>
            <w:r w:rsidRPr="00320DCD">
              <w:rPr>
                <w:rFonts w:ascii="Arial" w:eastAsia="Arial" w:hAnsi="Arial" w:cs="Arial"/>
                <w:spacing w:val="1"/>
              </w:rPr>
              <w:t xml:space="preserve"> </w:t>
            </w:r>
            <w:r w:rsidRPr="00320DCD">
              <w:rPr>
                <w:rFonts w:ascii="Arial" w:eastAsia="Arial" w:hAnsi="Arial" w:cs="Arial"/>
              </w:rPr>
              <w:t>c</w:t>
            </w:r>
            <w:r w:rsidRPr="00320DCD">
              <w:rPr>
                <w:rFonts w:ascii="Arial" w:eastAsia="Arial" w:hAnsi="Arial" w:cs="Arial"/>
                <w:spacing w:val="1"/>
              </w:rPr>
              <w:t>o</w:t>
            </w:r>
            <w:r w:rsidRPr="00320DCD">
              <w:rPr>
                <w:rFonts w:ascii="Arial" w:eastAsia="Arial" w:hAnsi="Arial" w:cs="Arial"/>
                <w:spacing w:val="-7"/>
              </w:rPr>
              <w:t>m</w:t>
            </w:r>
            <w:r w:rsidRPr="00320DCD">
              <w:rPr>
                <w:rFonts w:ascii="Arial" w:eastAsia="Arial" w:hAnsi="Arial" w:cs="Arial"/>
                <w:spacing w:val="1"/>
              </w:rPr>
              <w:t>pe</w:t>
            </w:r>
            <w:r w:rsidRPr="00320DCD">
              <w:rPr>
                <w:rFonts w:ascii="Arial" w:eastAsia="Arial" w:hAnsi="Arial" w:cs="Arial"/>
              </w:rPr>
              <w:t>t</w:t>
            </w:r>
            <w:r w:rsidRPr="00320DCD">
              <w:rPr>
                <w:rFonts w:ascii="Arial" w:eastAsia="Arial" w:hAnsi="Arial" w:cs="Arial"/>
                <w:spacing w:val="1"/>
              </w:rPr>
              <w:t>en</w:t>
            </w:r>
            <w:r w:rsidRPr="00320DCD">
              <w:rPr>
                <w:rFonts w:ascii="Arial" w:eastAsia="Arial" w:hAnsi="Arial" w:cs="Arial"/>
              </w:rPr>
              <w:t>t</w:t>
            </w:r>
            <w:r w:rsidRPr="00320DCD">
              <w:rPr>
                <w:rFonts w:ascii="Arial" w:eastAsia="Arial" w:hAnsi="Arial" w:cs="Arial"/>
                <w:spacing w:val="1"/>
              </w:rPr>
              <w:t>e</w:t>
            </w:r>
            <w:r w:rsidRPr="00320DCD">
              <w:rPr>
                <w:rFonts w:ascii="Arial" w:eastAsia="Arial" w:hAnsi="Arial" w:cs="Arial"/>
              </w:rPr>
              <w:t>.</w:t>
            </w:r>
            <w:r w:rsidRPr="00320DCD">
              <w:rPr>
                <w:rFonts w:ascii="Arial" w:eastAsia="Arial" w:hAnsi="Arial" w:cs="Arial"/>
                <w:spacing w:val="1"/>
              </w:rPr>
              <w:t xml:space="preserve"> </w:t>
            </w:r>
            <w:r w:rsidRPr="00320DCD">
              <w:rPr>
                <w:rFonts w:ascii="Arial" w:eastAsia="Arial" w:hAnsi="Arial" w:cs="Arial"/>
              </w:rPr>
              <w:t>No</w:t>
            </w:r>
            <w:r w:rsidRPr="00320DCD">
              <w:rPr>
                <w:rFonts w:ascii="Arial" w:eastAsia="Arial" w:hAnsi="Arial" w:cs="Arial"/>
                <w:spacing w:val="1"/>
              </w:rPr>
              <w:t>ta</w:t>
            </w:r>
            <w:r w:rsidRPr="00320DCD">
              <w:rPr>
                <w:rFonts w:ascii="Arial" w:eastAsia="Arial" w:hAnsi="Arial" w:cs="Arial"/>
              </w:rPr>
              <w:t>:</w:t>
            </w:r>
            <w:r w:rsidRPr="00320DCD">
              <w:rPr>
                <w:rFonts w:ascii="Arial" w:eastAsia="Arial" w:hAnsi="Arial" w:cs="Arial"/>
                <w:spacing w:val="-3"/>
              </w:rPr>
              <w:t xml:space="preserve"> </w:t>
            </w:r>
            <w:r w:rsidRPr="00320DCD">
              <w:rPr>
                <w:rFonts w:ascii="Arial" w:eastAsia="Arial" w:hAnsi="Arial" w:cs="Arial"/>
                <w:spacing w:val="3"/>
              </w:rPr>
              <w:t>l</w:t>
            </w:r>
            <w:r w:rsidRPr="00320DCD">
              <w:rPr>
                <w:rFonts w:ascii="Arial" w:eastAsia="Arial" w:hAnsi="Arial" w:cs="Arial"/>
                <w:spacing w:val="1"/>
              </w:rPr>
              <w:t>a</w:t>
            </w:r>
            <w:r w:rsidRPr="00320DCD">
              <w:rPr>
                <w:rFonts w:ascii="Arial" w:eastAsia="Arial" w:hAnsi="Arial" w:cs="Arial"/>
              </w:rPr>
              <w:t>s</w:t>
            </w:r>
            <w:r w:rsidRPr="00320DCD">
              <w:rPr>
                <w:rFonts w:ascii="Arial" w:eastAsia="Arial" w:hAnsi="Arial" w:cs="Arial"/>
                <w:spacing w:val="-3"/>
              </w:rPr>
              <w:t xml:space="preserve"> </w:t>
            </w:r>
            <w:r w:rsidRPr="00320DCD">
              <w:rPr>
                <w:rFonts w:ascii="Arial" w:eastAsia="Arial" w:hAnsi="Arial" w:cs="Arial"/>
                <w:spacing w:val="1"/>
              </w:rPr>
              <w:t>e</w:t>
            </w:r>
            <w:r w:rsidRPr="00320DCD">
              <w:rPr>
                <w:rFonts w:ascii="Arial" w:eastAsia="Arial" w:hAnsi="Arial" w:cs="Arial"/>
                <w:spacing w:val="-7"/>
              </w:rPr>
              <w:t>m</w:t>
            </w:r>
            <w:r w:rsidRPr="00320DCD">
              <w:rPr>
                <w:rFonts w:ascii="Arial" w:eastAsia="Arial" w:hAnsi="Arial" w:cs="Arial"/>
                <w:spacing w:val="3"/>
              </w:rPr>
              <w:t>i</w:t>
            </w:r>
            <w:r w:rsidRPr="00320DCD">
              <w:rPr>
                <w:rFonts w:ascii="Arial" w:eastAsia="Arial" w:hAnsi="Arial" w:cs="Arial"/>
              </w:rPr>
              <w:t>s</w:t>
            </w:r>
            <w:r w:rsidRPr="00320DCD">
              <w:rPr>
                <w:rFonts w:ascii="Arial" w:eastAsia="Arial" w:hAnsi="Arial" w:cs="Arial"/>
                <w:spacing w:val="3"/>
              </w:rPr>
              <w:t>i</w:t>
            </w:r>
            <w:r w:rsidRPr="00320DCD">
              <w:rPr>
                <w:rFonts w:ascii="Arial" w:eastAsia="Arial" w:hAnsi="Arial" w:cs="Arial"/>
                <w:spacing w:val="-3"/>
              </w:rPr>
              <w:t>o</w:t>
            </w:r>
            <w:r w:rsidRPr="00320DCD">
              <w:rPr>
                <w:rFonts w:ascii="Arial" w:eastAsia="Arial" w:hAnsi="Arial" w:cs="Arial"/>
                <w:spacing w:val="1"/>
              </w:rPr>
              <w:t>ne</w:t>
            </w:r>
            <w:r w:rsidRPr="00320DCD">
              <w:rPr>
                <w:rFonts w:ascii="Arial" w:eastAsia="Arial" w:hAnsi="Arial" w:cs="Arial"/>
              </w:rPr>
              <w:t xml:space="preserve">s </w:t>
            </w:r>
            <w:r w:rsidRPr="00320DCD">
              <w:rPr>
                <w:rFonts w:ascii="Arial" w:eastAsia="Arial" w:hAnsi="Arial" w:cs="Arial"/>
                <w:spacing w:val="1"/>
              </w:rPr>
              <w:t>d</w:t>
            </w:r>
            <w:r w:rsidRPr="00320DCD">
              <w:rPr>
                <w:rFonts w:ascii="Arial" w:eastAsia="Arial" w:hAnsi="Arial" w:cs="Arial"/>
              </w:rPr>
              <w:t>e</w:t>
            </w:r>
            <w:r w:rsidRPr="00320DCD">
              <w:rPr>
                <w:rFonts w:ascii="Arial" w:eastAsia="Arial" w:hAnsi="Arial" w:cs="Arial"/>
                <w:spacing w:val="1"/>
              </w:rPr>
              <w:t xml:space="preserve"> ga</w:t>
            </w:r>
            <w:r w:rsidRPr="00320DCD">
              <w:rPr>
                <w:rFonts w:ascii="Arial" w:eastAsia="Arial" w:hAnsi="Arial" w:cs="Arial"/>
                <w:spacing w:val="-4"/>
              </w:rPr>
              <w:t>s</w:t>
            </w:r>
            <w:r w:rsidRPr="00320DCD">
              <w:rPr>
                <w:rFonts w:ascii="Arial" w:eastAsia="Arial" w:hAnsi="Arial" w:cs="Arial"/>
                <w:spacing w:val="1"/>
              </w:rPr>
              <w:t>e</w:t>
            </w:r>
            <w:r w:rsidRPr="00320DCD">
              <w:rPr>
                <w:rFonts w:ascii="Arial" w:eastAsia="Arial" w:hAnsi="Arial" w:cs="Arial"/>
              </w:rPr>
              <w:t>s c</w:t>
            </w:r>
            <w:r w:rsidRPr="00320DCD">
              <w:rPr>
                <w:rFonts w:ascii="Arial" w:eastAsia="Arial" w:hAnsi="Arial" w:cs="Arial"/>
                <w:spacing w:val="1"/>
              </w:rPr>
              <w:t>on</w:t>
            </w:r>
            <w:r w:rsidRPr="00320DCD">
              <w:rPr>
                <w:rFonts w:ascii="Arial" w:eastAsia="Arial" w:hAnsi="Arial" w:cs="Arial"/>
              </w:rPr>
              <w:t>t</w:t>
            </w:r>
            <w:r w:rsidRPr="00320DCD">
              <w:rPr>
                <w:rFonts w:ascii="Arial" w:eastAsia="Arial" w:hAnsi="Arial" w:cs="Arial"/>
                <w:spacing w:val="1"/>
              </w:rPr>
              <w:t>a</w:t>
            </w:r>
            <w:r w:rsidRPr="00320DCD">
              <w:rPr>
                <w:rFonts w:ascii="Arial" w:eastAsia="Arial" w:hAnsi="Arial" w:cs="Arial"/>
                <w:spacing w:val="-7"/>
              </w:rPr>
              <w:t>m</w:t>
            </w:r>
            <w:r w:rsidRPr="00320DCD">
              <w:rPr>
                <w:rFonts w:ascii="Arial" w:eastAsia="Arial" w:hAnsi="Arial" w:cs="Arial"/>
                <w:spacing w:val="3"/>
              </w:rPr>
              <w:t>i</w:t>
            </w:r>
            <w:r w:rsidRPr="00320DCD">
              <w:rPr>
                <w:rFonts w:ascii="Arial" w:eastAsia="Arial" w:hAnsi="Arial" w:cs="Arial"/>
                <w:spacing w:val="1"/>
              </w:rPr>
              <w:t>nan</w:t>
            </w:r>
            <w:r w:rsidRPr="00320DCD">
              <w:rPr>
                <w:rFonts w:ascii="Arial" w:eastAsia="Arial" w:hAnsi="Arial" w:cs="Arial"/>
              </w:rPr>
              <w:t>t</w:t>
            </w:r>
            <w:r w:rsidRPr="00320DCD">
              <w:rPr>
                <w:rFonts w:ascii="Arial" w:eastAsia="Arial" w:hAnsi="Arial" w:cs="Arial"/>
                <w:spacing w:val="1"/>
              </w:rPr>
              <w:t>e</w:t>
            </w:r>
            <w:r w:rsidRPr="00320DCD">
              <w:rPr>
                <w:rFonts w:ascii="Arial" w:eastAsia="Arial" w:hAnsi="Arial" w:cs="Arial"/>
              </w:rPr>
              <w:t>s</w:t>
            </w:r>
            <w:r w:rsidRPr="00320DCD">
              <w:rPr>
                <w:rFonts w:ascii="Arial" w:eastAsia="Arial" w:hAnsi="Arial" w:cs="Arial"/>
                <w:spacing w:val="-4"/>
              </w:rPr>
              <w:t xml:space="preserve"> </w:t>
            </w:r>
            <w:r w:rsidRPr="00320DCD">
              <w:rPr>
                <w:rFonts w:ascii="Arial" w:eastAsia="Arial" w:hAnsi="Arial" w:cs="Arial"/>
              </w:rPr>
              <w:t>se v</w:t>
            </w:r>
            <w:r w:rsidRPr="00320DCD">
              <w:rPr>
                <w:rFonts w:ascii="Arial" w:eastAsia="Arial" w:hAnsi="Arial" w:cs="Arial"/>
                <w:spacing w:val="1"/>
              </w:rPr>
              <w:t>er</w:t>
            </w:r>
            <w:r w:rsidRPr="00320DCD">
              <w:rPr>
                <w:rFonts w:ascii="Arial" w:eastAsia="Arial" w:hAnsi="Arial" w:cs="Arial"/>
              </w:rPr>
              <w:t>if</w:t>
            </w:r>
            <w:r w:rsidRPr="00320DCD">
              <w:rPr>
                <w:rFonts w:ascii="Arial" w:eastAsia="Arial" w:hAnsi="Arial" w:cs="Arial"/>
                <w:spacing w:val="3"/>
              </w:rPr>
              <w:t>i</w:t>
            </w:r>
            <w:r w:rsidRPr="00320DCD">
              <w:rPr>
                <w:rFonts w:ascii="Arial" w:eastAsia="Arial" w:hAnsi="Arial" w:cs="Arial"/>
                <w:spacing w:val="-4"/>
              </w:rPr>
              <w:t>c</w:t>
            </w:r>
            <w:r w:rsidRPr="00320DCD">
              <w:rPr>
                <w:rFonts w:ascii="Arial" w:eastAsia="Arial" w:hAnsi="Arial" w:cs="Arial"/>
                <w:spacing w:val="1"/>
              </w:rPr>
              <w:t>a</w:t>
            </w:r>
            <w:r w:rsidRPr="00320DCD">
              <w:rPr>
                <w:rFonts w:ascii="Arial" w:eastAsia="Arial" w:hAnsi="Arial" w:cs="Arial"/>
              </w:rPr>
              <w:t>n</w:t>
            </w:r>
            <w:r w:rsidRPr="00320DCD">
              <w:rPr>
                <w:rFonts w:ascii="Arial" w:eastAsia="Arial" w:hAnsi="Arial" w:cs="Arial"/>
                <w:spacing w:val="1"/>
              </w:rPr>
              <w:t xml:space="preserve"> </w:t>
            </w:r>
            <w:r w:rsidRPr="00320DCD">
              <w:rPr>
                <w:rFonts w:ascii="Arial" w:eastAsia="Arial" w:hAnsi="Arial" w:cs="Arial"/>
              </w:rPr>
              <w:t>s</w:t>
            </w:r>
            <w:r w:rsidRPr="00320DCD">
              <w:rPr>
                <w:rFonts w:ascii="Arial" w:eastAsia="Arial" w:hAnsi="Arial" w:cs="Arial"/>
                <w:spacing w:val="1"/>
              </w:rPr>
              <w:t>e</w:t>
            </w:r>
            <w:r w:rsidRPr="00320DCD">
              <w:rPr>
                <w:rFonts w:ascii="Arial" w:eastAsia="Arial" w:hAnsi="Arial" w:cs="Arial"/>
                <w:spacing w:val="-3"/>
              </w:rPr>
              <w:t>g</w:t>
            </w:r>
            <w:r w:rsidRPr="00320DCD">
              <w:rPr>
                <w:rFonts w:ascii="Arial" w:eastAsia="Arial" w:hAnsi="Arial" w:cs="Arial"/>
                <w:spacing w:val="1"/>
              </w:rPr>
              <w:t>ú</w:t>
            </w:r>
            <w:r w:rsidRPr="00320DCD">
              <w:rPr>
                <w:rFonts w:ascii="Arial" w:eastAsia="Arial" w:hAnsi="Arial" w:cs="Arial"/>
              </w:rPr>
              <w:t>n</w:t>
            </w:r>
            <w:r w:rsidRPr="00320DCD">
              <w:rPr>
                <w:rFonts w:ascii="Arial" w:eastAsia="Arial" w:hAnsi="Arial" w:cs="Arial"/>
                <w:spacing w:val="1"/>
              </w:rPr>
              <w:t xml:space="preserve"> </w:t>
            </w:r>
            <w:r w:rsidRPr="00320DCD">
              <w:rPr>
                <w:rFonts w:ascii="Arial" w:eastAsia="Arial" w:hAnsi="Arial" w:cs="Arial"/>
                <w:spacing w:val="-3"/>
              </w:rPr>
              <w:t>e</w:t>
            </w:r>
            <w:r w:rsidRPr="00320DCD">
              <w:rPr>
                <w:rFonts w:ascii="Arial" w:eastAsia="Arial" w:hAnsi="Arial" w:cs="Arial"/>
              </w:rPr>
              <w:t>l</w:t>
            </w:r>
            <w:r w:rsidRPr="00320DCD">
              <w:rPr>
                <w:rFonts w:ascii="Arial" w:eastAsia="Arial" w:hAnsi="Arial" w:cs="Arial"/>
                <w:spacing w:val="4"/>
              </w:rPr>
              <w:t xml:space="preserve"> </w:t>
            </w:r>
            <w:r w:rsidRPr="00320DCD">
              <w:rPr>
                <w:rFonts w:ascii="Arial" w:eastAsia="Arial" w:hAnsi="Arial" w:cs="Arial"/>
                <w:spacing w:val="-3"/>
              </w:rPr>
              <w:t>t</w:t>
            </w:r>
            <w:r w:rsidRPr="00320DCD">
              <w:rPr>
                <w:rFonts w:ascii="Arial" w:eastAsia="Arial" w:hAnsi="Arial" w:cs="Arial"/>
                <w:spacing w:val="3"/>
              </w:rPr>
              <w:t>i</w:t>
            </w:r>
            <w:r w:rsidRPr="00320DCD">
              <w:rPr>
                <w:rFonts w:ascii="Arial" w:eastAsia="Arial" w:hAnsi="Arial" w:cs="Arial"/>
                <w:spacing w:val="1"/>
              </w:rPr>
              <w:t>p</w:t>
            </w:r>
            <w:r w:rsidRPr="00320DCD">
              <w:rPr>
                <w:rFonts w:ascii="Arial" w:eastAsia="Arial" w:hAnsi="Arial" w:cs="Arial"/>
              </w:rPr>
              <w:t>o</w:t>
            </w:r>
            <w:r w:rsidRPr="00320DCD">
              <w:rPr>
                <w:rFonts w:ascii="Arial" w:eastAsia="Arial" w:hAnsi="Arial" w:cs="Arial"/>
                <w:spacing w:val="-3"/>
              </w:rPr>
              <w:t xml:space="preserve"> </w:t>
            </w:r>
            <w:r w:rsidRPr="00320DCD">
              <w:rPr>
                <w:rFonts w:ascii="Arial" w:eastAsia="Arial" w:hAnsi="Arial" w:cs="Arial"/>
                <w:spacing w:val="1"/>
              </w:rPr>
              <w:t>d</w:t>
            </w:r>
            <w:r w:rsidRPr="00320DCD">
              <w:rPr>
                <w:rFonts w:ascii="Arial" w:eastAsia="Arial" w:hAnsi="Arial" w:cs="Arial"/>
              </w:rPr>
              <w:t>e</w:t>
            </w:r>
            <w:r w:rsidRPr="00320DCD">
              <w:rPr>
                <w:rFonts w:ascii="Arial" w:eastAsia="Arial" w:hAnsi="Arial" w:cs="Arial"/>
                <w:spacing w:val="1"/>
              </w:rPr>
              <w:t xml:space="preserve"> </w:t>
            </w:r>
            <w:r w:rsidRPr="00320DCD">
              <w:rPr>
                <w:rFonts w:ascii="Arial" w:eastAsia="Arial" w:hAnsi="Arial" w:cs="Arial"/>
                <w:spacing w:val="-6"/>
              </w:rPr>
              <w:t>m</w:t>
            </w:r>
            <w:r w:rsidRPr="00320DCD">
              <w:rPr>
                <w:rFonts w:ascii="Arial" w:eastAsia="Arial" w:hAnsi="Arial" w:cs="Arial"/>
                <w:spacing w:val="1"/>
              </w:rPr>
              <w:t>o</w:t>
            </w:r>
            <w:r w:rsidRPr="00320DCD">
              <w:rPr>
                <w:rFonts w:ascii="Arial" w:eastAsia="Arial" w:hAnsi="Arial" w:cs="Arial"/>
              </w:rPr>
              <w:t>t</w:t>
            </w:r>
            <w:r w:rsidRPr="00320DCD">
              <w:rPr>
                <w:rFonts w:ascii="Arial" w:eastAsia="Arial" w:hAnsi="Arial" w:cs="Arial"/>
                <w:spacing w:val="1"/>
              </w:rPr>
              <w:t>o</w:t>
            </w:r>
            <w:r w:rsidRPr="00320DCD">
              <w:rPr>
                <w:rFonts w:ascii="Arial" w:eastAsia="Arial" w:hAnsi="Arial" w:cs="Arial"/>
              </w:rPr>
              <w:t>r</w:t>
            </w:r>
            <w:r w:rsidRPr="00320DCD">
              <w:rPr>
                <w:rFonts w:ascii="Arial" w:eastAsia="Arial" w:hAnsi="Arial" w:cs="Arial"/>
                <w:spacing w:val="1"/>
              </w:rPr>
              <w:t xml:space="preserve"> </w:t>
            </w:r>
            <w:r w:rsidRPr="00320DCD">
              <w:rPr>
                <w:rFonts w:ascii="Arial" w:eastAsia="Arial" w:hAnsi="Arial" w:cs="Arial"/>
              </w:rPr>
              <w:t>y</w:t>
            </w:r>
            <w:r w:rsidRPr="00320DCD">
              <w:rPr>
                <w:rFonts w:ascii="Arial" w:eastAsia="Arial" w:hAnsi="Arial" w:cs="Arial"/>
                <w:spacing w:val="1"/>
              </w:rPr>
              <w:t xml:space="preserve"> d</w:t>
            </w:r>
            <w:r w:rsidRPr="00320DCD">
              <w:rPr>
                <w:rFonts w:ascii="Arial" w:eastAsia="Arial" w:hAnsi="Arial" w:cs="Arial"/>
              </w:rPr>
              <w:t>e</w:t>
            </w:r>
            <w:r w:rsidRPr="00320DCD">
              <w:rPr>
                <w:rFonts w:ascii="Arial" w:eastAsia="Arial" w:hAnsi="Arial" w:cs="Arial"/>
                <w:spacing w:val="1"/>
              </w:rPr>
              <w:t xml:space="preserve"> </w:t>
            </w:r>
            <w:r w:rsidRPr="00320DCD">
              <w:rPr>
                <w:rFonts w:ascii="Arial" w:eastAsia="Arial" w:hAnsi="Arial" w:cs="Arial"/>
              </w:rPr>
              <w:t>c</w:t>
            </w:r>
            <w:r w:rsidRPr="00320DCD">
              <w:rPr>
                <w:rFonts w:ascii="Arial" w:eastAsia="Arial" w:hAnsi="Arial" w:cs="Arial"/>
                <w:spacing w:val="1"/>
              </w:rPr>
              <w:t>o</w:t>
            </w:r>
            <w:r w:rsidRPr="00320DCD">
              <w:rPr>
                <w:rFonts w:ascii="Arial" w:eastAsia="Arial" w:hAnsi="Arial" w:cs="Arial"/>
                <w:spacing w:val="-7"/>
              </w:rPr>
              <w:t>m</w:t>
            </w:r>
            <w:r w:rsidRPr="00320DCD">
              <w:rPr>
                <w:rFonts w:ascii="Arial" w:eastAsia="Arial" w:hAnsi="Arial" w:cs="Arial"/>
                <w:spacing w:val="1"/>
              </w:rPr>
              <w:t>bu</w:t>
            </w:r>
            <w:r w:rsidRPr="00320DCD">
              <w:rPr>
                <w:rFonts w:ascii="Arial" w:eastAsia="Arial" w:hAnsi="Arial" w:cs="Arial"/>
              </w:rPr>
              <w:t>sti</w:t>
            </w:r>
            <w:r w:rsidRPr="00320DCD">
              <w:rPr>
                <w:rFonts w:ascii="Arial" w:eastAsia="Arial" w:hAnsi="Arial" w:cs="Arial"/>
                <w:spacing w:val="1"/>
              </w:rPr>
              <w:t>b</w:t>
            </w:r>
            <w:r w:rsidRPr="00320DCD">
              <w:rPr>
                <w:rFonts w:ascii="Arial" w:eastAsia="Arial" w:hAnsi="Arial" w:cs="Arial"/>
                <w:spacing w:val="3"/>
              </w:rPr>
              <w:t>l</w:t>
            </w:r>
            <w:r w:rsidRPr="00320DCD">
              <w:rPr>
                <w:rFonts w:ascii="Arial" w:eastAsia="Arial" w:hAnsi="Arial" w:cs="Arial"/>
                <w:spacing w:val="1"/>
              </w:rPr>
              <w:t>e</w:t>
            </w:r>
            <w:r w:rsidRPr="00320DCD">
              <w:rPr>
                <w:rFonts w:ascii="Arial" w:eastAsia="Arial" w:hAnsi="Arial" w:cs="Arial"/>
              </w:rPr>
              <w:t>.</w:t>
            </w:r>
          </w:p>
        </w:tc>
        <w:tc>
          <w:tcPr>
            <w:tcW w:w="713" w:type="dxa"/>
            <w:vAlign w:val="center"/>
          </w:tcPr>
          <w:p w:rsidR="00E51C74" w:rsidRPr="00320DCD" w:rsidRDefault="00E51C74" w:rsidP="00154370">
            <w:pPr>
              <w:spacing w:before="7" w:after="0" w:line="220" w:lineRule="exact"/>
            </w:pPr>
          </w:p>
          <w:p w:rsidR="00E51C74" w:rsidRPr="00320DCD" w:rsidRDefault="00E51C74" w:rsidP="00154370">
            <w:pPr>
              <w:spacing w:after="0"/>
              <w:ind w:left="248" w:right="247"/>
              <w:jc w:val="center"/>
              <w:rPr>
                <w:rFonts w:ascii="Arial" w:eastAsia="Arial" w:hAnsi="Arial" w:cs="Arial"/>
              </w:rPr>
            </w:pPr>
            <w:r w:rsidRPr="00320DCD">
              <w:rPr>
                <w:rFonts w:ascii="Arial" w:eastAsia="Arial" w:hAnsi="Arial" w:cs="Arial"/>
              </w:rPr>
              <w:t>X</w:t>
            </w:r>
          </w:p>
        </w:tc>
        <w:tc>
          <w:tcPr>
            <w:tcW w:w="985" w:type="dxa"/>
            <w:vAlign w:val="center"/>
          </w:tcPr>
          <w:p w:rsidR="00E51C74" w:rsidRPr="00320DCD" w:rsidRDefault="00E51C74" w:rsidP="00154370">
            <w:pPr>
              <w:spacing w:after="0"/>
            </w:pPr>
          </w:p>
        </w:tc>
      </w:tr>
    </w:tbl>
    <w:p w:rsidR="00E51C74" w:rsidRDefault="00E51C74" w:rsidP="00BC4F29">
      <w:pPr>
        <w:spacing w:before="9" w:line="180" w:lineRule="exact"/>
        <w:rPr>
          <w:sz w:val="18"/>
          <w:szCs w:val="18"/>
        </w:rPr>
      </w:pPr>
    </w:p>
    <w:p w:rsidR="00E51C74" w:rsidRPr="001371B4" w:rsidRDefault="00E51C74" w:rsidP="001371B4">
      <w:pPr>
        <w:autoSpaceDE w:val="0"/>
        <w:autoSpaceDN w:val="0"/>
        <w:adjustRightInd w:val="0"/>
        <w:spacing w:after="0" w:line="240" w:lineRule="auto"/>
        <w:rPr>
          <w:rFonts w:ascii="Arial" w:hAnsi="Arial" w:cs="Arial"/>
          <w:b/>
          <w:bCs/>
          <w:color w:val="000000"/>
          <w:sz w:val="24"/>
          <w:szCs w:val="24"/>
        </w:rPr>
      </w:pPr>
      <w:r w:rsidRPr="001371B4">
        <w:rPr>
          <w:rFonts w:ascii="Arial" w:hAnsi="Arial" w:cs="Arial"/>
          <w:b/>
          <w:bCs/>
          <w:color w:val="000000"/>
          <w:sz w:val="24"/>
          <w:szCs w:val="24"/>
        </w:rPr>
        <w:t>Resolución 910 de 2008</w:t>
      </w:r>
    </w:p>
    <w:p w:rsidR="00E51C74" w:rsidRPr="001371B4" w:rsidRDefault="00E51C74" w:rsidP="001371B4">
      <w:pPr>
        <w:autoSpaceDE w:val="0"/>
        <w:autoSpaceDN w:val="0"/>
        <w:adjustRightInd w:val="0"/>
        <w:spacing w:after="0" w:line="240" w:lineRule="auto"/>
        <w:rPr>
          <w:rFonts w:ascii="Arial" w:hAnsi="Arial" w:cs="Arial"/>
          <w:b/>
          <w:bCs/>
          <w:color w:val="000000"/>
          <w:sz w:val="24"/>
          <w:szCs w:val="24"/>
        </w:rPr>
      </w:pPr>
    </w:p>
    <w:p w:rsidR="00E51C74" w:rsidRPr="001371B4" w:rsidRDefault="00E51C74" w:rsidP="001371B4">
      <w:pPr>
        <w:autoSpaceDE w:val="0"/>
        <w:autoSpaceDN w:val="0"/>
        <w:adjustRightInd w:val="0"/>
        <w:spacing w:after="0" w:line="240" w:lineRule="auto"/>
        <w:jc w:val="both"/>
        <w:rPr>
          <w:rFonts w:ascii="Arial" w:hAnsi="Arial" w:cs="Arial"/>
          <w:color w:val="000000"/>
          <w:sz w:val="24"/>
          <w:szCs w:val="24"/>
        </w:rPr>
      </w:pPr>
      <w:r w:rsidRPr="001371B4">
        <w:rPr>
          <w:rFonts w:ascii="Arial" w:hAnsi="Arial" w:cs="Arial"/>
          <w:b/>
          <w:bCs/>
          <w:color w:val="000000"/>
          <w:sz w:val="24"/>
          <w:szCs w:val="24"/>
        </w:rPr>
        <w:t xml:space="preserve">Artículo 8°. </w:t>
      </w:r>
      <w:r w:rsidRPr="001371B4">
        <w:rPr>
          <w:rFonts w:ascii="Arial" w:hAnsi="Arial" w:cs="Arial"/>
          <w:color w:val="000000"/>
          <w:sz w:val="24"/>
          <w:szCs w:val="24"/>
        </w:rPr>
        <w:t>Límites máximos de emisión permisibles para vehículos diésel. En la Tabla 5 se establecen los máximos niveles de opacidad que podrá emitir toda fuente móvil clasificada como vehículo automotor con motor diésel durante su funcionamiento en condición de aceleración libre y a temperatura normal de operación.</w:t>
      </w:r>
    </w:p>
    <w:p w:rsidR="00E51C74" w:rsidRPr="001371B4" w:rsidRDefault="00E51C74" w:rsidP="001371B4">
      <w:pPr>
        <w:spacing w:after="0" w:line="240" w:lineRule="auto"/>
        <w:rPr>
          <w:sz w:val="24"/>
          <w:szCs w:val="24"/>
        </w:rPr>
      </w:pPr>
    </w:p>
    <w:p w:rsidR="00E51C74" w:rsidRPr="001371B4" w:rsidRDefault="00E51C74" w:rsidP="001371B4">
      <w:pPr>
        <w:autoSpaceDE w:val="0"/>
        <w:autoSpaceDN w:val="0"/>
        <w:adjustRightInd w:val="0"/>
        <w:spacing w:after="0" w:line="240" w:lineRule="auto"/>
        <w:jc w:val="center"/>
        <w:rPr>
          <w:rFonts w:ascii="Arial" w:hAnsi="Arial" w:cs="Arial"/>
          <w:bCs/>
          <w:color w:val="000000"/>
          <w:sz w:val="24"/>
          <w:szCs w:val="24"/>
        </w:rPr>
      </w:pPr>
      <w:r w:rsidRPr="001371B4">
        <w:rPr>
          <w:rFonts w:ascii="Arial" w:hAnsi="Arial" w:cs="Arial"/>
          <w:bCs/>
          <w:color w:val="000000"/>
          <w:sz w:val="24"/>
          <w:szCs w:val="24"/>
        </w:rPr>
        <w:t>TABLA. 5</w:t>
      </w:r>
    </w:p>
    <w:p w:rsidR="00E51C74" w:rsidRDefault="00E51C74" w:rsidP="001371B4">
      <w:pPr>
        <w:autoSpaceDE w:val="0"/>
        <w:autoSpaceDN w:val="0"/>
        <w:adjustRightInd w:val="0"/>
        <w:spacing w:after="0" w:line="240" w:lineRule="auto"/>
        <w:rPr>
          <w:rFonts w:ascii="Arial" w:hAnsi="Arial" w:cs="Arial"/>
          <w:bCs/>
          <w:color w:val="000000"/>
          <w:sz w:val="24"/>
          <w:szCs w:val="24"/>
        </w:rPr>
      </w:pPr>
      <w:r w:rsidRPr="001371B4">
        <w:rPr>
          <w:rFonts w:ascii="Arial" w:hAnsi="Arial" w:cs="Arial"/>
          <w:bCs/>
          <w:color w:val="000000"/>
          <w:sz w:val="24"/>
          <w:szCs w:val="24"/>
        </w:rPr>
        <w:t>Límites máximos de opacidad permisibles para vehículos</w:t>
      </w:r>
      <w:r>
        <w:rPr>
          <w:rFonts w:ascii="Arial" w:hAnsi="Arial" w:cs="Arial"/>
          <w:bCs/>
          <w:color w:val="000000"/>
          <w:sz w:val="24"/>
          <w:szCs w:val="24"/>
        </w:rPr>
        <w:t xml:space="preserve"> </w:t>
      </w:r>
      <w:r w:rsidRPr="001371B4">
        <w:rPr>
          <w:rFonts w:ascii="Arial" w:hAnsi="Arial" w:cs="Arial"/>
          <w:bCs/>
          <w:color w:val="000000"/>
          <w:sz w:val="24"/>
          <w:szCs w:val="24"/>
        </w:rPr>
        <w:t>accionados con diésel (ACPM) en aceleración libre</w:t>
      </w:r>
    </w:p>
    <w:p w:rsidR="00E51C74" w:rsidRDefault="00E51C74" w:rsidP="001371B4">
      <w:pPr>
        <w:autoSpaceDE w:val="0"/>
        <w:autoSpaceDN w:val="0"/>
        <w:adjustRightInd w:val="0"/>
        <w:spacing w:after="0" w:line="240" w:lineRule="auto"/>
        <w:rPr>
          <w:rFonts w:ascii="Arial" w:hAnsi="Arial" w:cs="Arial"/>
          <w:bCs/>
          <w:color w:val="000000"/>
          <w:sz w:val="24"/>
          <w:szCs w:val="24"/>
        </w:rPr>
      </w:pPr>
    </w:p>
    <w:tbl>
      <w:tblPr>
        <w:tblpPr w:leftFromText="141" w:rightFromText="141" w:vertAnchor="text" w:tblpXSpec="center" w:tblpY="1"/>
        <w:tblOverlap w:val="never"/>
        <w:tblW w:w="3000" w:type="dxa"/>
        <w:tblCellMar>
          <w:left w:w="70" w:type="dxa"/>
          <w:right w:w="70" w:type="dxa"/>
        </w:tblCellMar>
        <w:tblLook w:val="04A0" w:firstRow="1" w:lastRow="0" w:firstColumn="1" w:lastColumn="0" w:noHBand="0" w:noVBand="1"/>
      </w:tblPr>
      <w:tblGrid>
        <w:gridCol w:w="1580"/>
        <w:gridCol w:w="1420"/>
      </w:tblGrid>
      <w:tr w:rsidR="00E51C74" w:rsidRPr="001371B4" w:rsidTr="00DE3DB5">
        <w:trPr>
          <w:trHeight w:val="300"/>
        </w:trPr>
        <w:tc>
          <w:tcPr>
            <w:tcW w:w="158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51C74" w:rsidRPr="001371B4" w:rsidRDefault="00E51C74" w:rsidP="00BF0427">
            <w:pPr>
              <w:spacing w:after="0" w:line="240" w:lineRule="auto"/>
              <w:jc w:val="center"/>
              <w:rPr>
                <w:rFonts w:ascii="Calibri" w:eastAsia="Times New Roman" w:hAnsi="Calibri" w:cs="Calibri"/>
                <w:b/>
                <w:bCs/>
                <w:color w:val="000000"/>
                <w:lang w:eastAsia="es-ES"/>
              </w:rPr>
            </w:pPr>
            <w:r w:rsidRPr="001371B4">
              <w:rPr>
                <w:rFonts w:ascii="Calibri" w:eastAsia="Times New Roman" w:hAnsi="Calibri" w:cs="Calibri"/>
                <w:b/>
                <w:bCs/>
                <w:color w:val="000000"/>
                <w:lang w:eastAsia="es-ES"/>
              </w:rPr>
              <w:t xml:space="preserve">Año modelo </w:t>
            </w:r>
          </w:p>
        </w:tc>
        <w:tc>
          <w:tcPr>
            <w:tcW w:w="1420" w:type="dxa"/>
            <w:tcBorders>
              <w:top w:val="single" w:sz="4" w:space="0" w:color="auto"/>
              <w:left w:val="nil"/>
              <w:bottom w:val="single" w:sz="4" w:space="0" w:color="auto"/>
              <w:right w:val="single" w:sz="4" w:space="0" w:color="auto"/>
            </w:tcBorders>
            <w:shd w:val="clear" w:color="000000" w:fill="F2F2F2"/>
            <w:noWrap/>
            <w:vAlign w:val="center"/>
            <w:hideMark/>
          </w:tcPr>
          <w:p w:rsidR="00E51C74" w:rsidRPr="001371B4" w:rsidRDefault="00E51C74" w:rsidP="00BF0427">
            <w:pPr>
              <w:spacing w:after="0" w:line="240" w:lineRule="auto"/>
              <w:jc w:val="center"/>
              <w:rPr>
                <w:rFonts w:ascii="Calibri" w:eastAsia="Times New Roman" w:hAnsi="Calibri" w:cs="Calibri"/>
                <w:b/>
                <w:bCs/>
                <w:color w:val="000000"/>
                <w:lang w:eastAsia="es-ES"/>
              </w:rPr>
            </w:pPr>
            <w:r w:rsidRPr="001371B4">
              <w:rPr>
                <w:rFonts w:ascii="Calibri" w:eastAsia="Times New Roman" w:hAnsi="Calibri" w:cs="Calibri"/>
                <w:b/>
                <w:bCs/>
                <w:color w:val="000000"/>
                <w:lang w:eastAsia="es-ES"/>
              </w:rPr>
              <w:t>% Opacidad</w:t>
            </w:r>
          </w:p>
        </w:tc>
      </w:tr>
      <w:tr w:rsidR="00E51C74" w:rsidRPr="001371B4" w:rsidTr="00DE3DB5">
        <w:trPr>
          <w:trHeight w:val="300"/>
        </w:trPr>
        <w:tc>
          <w:tcPr>
            <w:tcW w:w="1580" w:type="dxa"/>
            <w:tcBorders>
              <w:top w:val="nil"/>
              <w:left w:val="single" w:sz="4" w:space="0" w:color="auto"/>
              <w:bottom w:val="single" w:sz="4" w:space="0" w:color="auto"/>
              <w:right w:val="single" w:sz="4" w:space="0" w:color="auto"/>
            </w:tcBorders>
            <w:shd w:val="clear" w:color="auto" w:fill="auto"/>
            <w:noWrap/>
            <w:vAlign w:val="center"/>
            <w:hideMark/>
          </w:tcPr>
          <w:p w:rsidR="00E51C74" w:rsidRPr="001371B4" w:rsidRDefault="00E51C74" w:rsidP="00BF0427">
            <w:pPr>
              <w:spacing w:after="0" w:line="240" w:lineRule="auto"/>
              <w:jc w:val="center"/>
              <w:rPr>
                <w:rFonts w:ascii="Calibri" w:eastAsia="Times New Roman" w:hAnsi="Calibri" w:cs="Calibri"/>
                <w:color w:val="000000"/>
                <w:lang w:eastAsia="es-ES"/>
              </w:rPr>
            </w:pPr>
            <w:r w:rsidRPr="001371B4">
              <w:rPr>
                <w:rFonts w:ascii="Calibri" w:eastAsia="Times New Roman" w:hAnsi="Calibri" w:cs="Calibri"/>
                <w:color w:val="000000"/>
                <w:lang w:eastAsia="es-ES"/>
              </w:rPr>
              <w:t xml:space="preserve">1970 y anterior </w:t>
            </w:r>
          </w:p>
        </w:tc>
        <w:tc>
          <w:tcPr>
            <w:tcW w:w="1420" w:type="dxa"/>
            <w:tcBorders>
              <w:top w:val="nil"/>
              <w:left w:val="nil"/>
              <w:bottom w:val="single" w:sz="4" w:space="0" w:color="auto"/>
              <w:right w:val="single" w:sz="4" w:space="0" w:color="auto"/>
            </w:tcBorders>
            <w:shd w:val="clear" w:color="auto" w:fill="auto"/>
            <w:noWrap/>
            <w:vAlign w:val="center"/>
            <w:hideMark/>
          </w:tcPr>
          <w:p w:rsidR="00E51C74" w:rsidRPr="001371B4" w:rsidRDefault="00E51C74" w:rsidP="00BF0427">
            <w:pPr>
              <w:spacing w:after="0" w:line="240" w:lineRule="auto"/>
              <w:jc w:val="center"/>
              <w:rPr>
                <w:rFonts w:ascii="Calibri" w:eastAsia="Times New Roman" w:hAnsi="Calibri" w:cs="Calibri"/>
                <w:color w:val="000000"/>
                <w:lang w:eastAsia="es-ES"/>
              </w:rPr>
            </w:pPr>
            <w:r w:rsidRPr="001371B4">
              <w:rPr>
                <w:rFonts w:ascii="Calibri" w:eastAsia="Times New Roman" w:hAnsi="Calibri" w:cs="Calibri"/>
                <w:color w:val="000000"/>
                <w:lang w:eastAsia="es-ES"/>
              </w:rPr>
              <w:t>50</w:t>
            </w:r>
          </w:p>
        </w:tc>
      </w:tr>
      <w:tr w:rsidR="00E51C74" w:rsidRPr="001371B4" w:rsidTr="00DE3DB5">
        <w:trPr>
          <w:trHeight w:val="300"/>
        </w:trPr>
        <w:tc>
          <w:tcPr>
            <w:tcW w:w="1580" w:type="dxa"/>
            <w:tcBorders>
              <w:top w:val="nil"/>
              <w:left w:val="single" w:sz="4" w:space="0" w:color="auto"/>
              <w:bottom w:val="single" w:sz="4" w:space="0" w:color="auto"/>
              <w:right w:val="single" w:sz="4" w:space="0" w:color="auto"/>
            </w:tcBorders>
            <w:shd w:val="clear" w:color="auto" w:fill="auto"/>
            <w:noWrap/>
            <w:vAlign w:val="center"/>
            <w:hideMark/>
          </w:tcPr>
          <w:p w:rsidR="00E51C74" w:rsidRPr="001371B4" w:rsidRDefault="00E51C74" w:rsidP="00BF0427">
            <w:pPr>
              <w:spacing w:after="0" w:line="240" w:lineRule="auto"/>
              <w:jc w:val="center"/>
              <w:rPr>
                <w:rFonts w:ascii="Calibri" w:eastAsia="Times New Roman" w:hAnsi="Calibri" w:cs="Calibri"/>
                <w:color w:val="000000"/>
                <w:lang w:eastAsia="es-ES"/>
              </w:rPr>
            </w:pPr>
            <w:r w:rsidRPr="001371B4">
              <w:rPr>
                <w:rFonts w:ascii="Calibri" w:eastAsia="Times New Roman" w:hAnsi="Calibri" w:cs="Calibri"/>
                <w:color w:val="000000"/>
                <w:lang w:eastAsia="es-ES"/>
              </w:rPr>
              <w:t xml:space="preserve">1971-1984 </w:t>
            </w:r>
          </w:p>
        </w:tc>
        <w:tc>
          <w:tcPr>
            <w:tcW w:w="1420" w:type="dxa"/>
            <w:tcBorders>
              <w:top w:val="nil"/>
              <w:left w:val="nil"/>
              <w:bottom w:val="single" w:sz="4" w:space="0" w:color="auto"/>
              <w:right w:val="single" w:sz="4" w:space="0" w:color="auto"/>
            </w:tcBorders>
            <w:shd w:val="clear" w:color="auto" w:fill="auto"/>
            <w:noWrap/>
            <w:vAlign w:val="center"/>
            <w:hideMark/>
          </w:tcPr>
          <w:p w:rsidR="00E51C74" w:rsidRPr="001371B4" w:rsidRDefault="00E51C74" w:rsidP="00BF0427">
            <w:pPr>
              <w:spacing w:after="0" w:line="240" w:lineRule="auto"/>
              <w:jc w:val="center"/>
              <w:rPr>
                <w:rFonts w:ascii="Calibri" w:eastAsia="Times New Roman" w:hAnsi="Calibri" w:cs="Calibri"/>
                <w:color w:val="000000"/>
                <w:lang w:eastAsia="es-ES"/>
              </w:rPr>
            </w:pPr>
            <w:r w:rsidRPr="001371B4">
              <w:rPr>
                <w:rFonts w:ascii="Calibri" w:eastAsia="Times New Roman" w:hAnsi="Calibri" w:cs="Calibri"/>
                <w:color w:val="000000"/>
                <w:lang w:eastAsia="es-ES"/>
              </w:rPr>
              <w:t>45</w:t>
            </w:r>
          </w:p>
        </w:tc>
      </w:tr>
      <w:tr w:rsidR="00E51C74" w:rsidRPr="001371B4" w:rsidTr="00DE3DB5">
        <w:trPr>
          <w:trHeight w:val="300"/>
        </w:trPr>
        <w:tc>
          <w:tcPr>
            <w:tcW w:w="1580" w:type="dxa"/>
            <w:tcBorders>
              <w:top w:val="nil"/>
              <w:left w:val="single" w:sz="4" w:space="0" w:color="auto"/>
              <w:bottom w:val="single" w:sz="4" w:space="0" w:color="auto"/>
              <w:right w:val="single" w:sz="4" w:space="0" w:color="auto"/>
            </w:tcBorders>
            <w:shd w:val="clear" w:color="auto" w:fill="auto"/>
            <w:noWrap/>
            <w:vAlign w:val="center"/>
            <w:hideMark/>
          </w:tcPr>
          <w:p w:rsidR="00E51C74" w:rsidRPr="001371B4" w:rsidRDefault="00E51C74" w:rsidP="00BF0427">
            <w:pPr>
              <w:spacing w:after="0" w:line="240" w:lineRule="auto"/>
              <w:jc w:val="center"/>
              <w:rPr>
                <w:rFonts w:ascii="Calibri" w:eastAsia="Times New Roman" w:hAnsi="Calibri" w:cs="Calibri"/>
                <w:color w:val="000000"/>
                <w:lang w:eastAsia="es-ES"/>
              </w:rPr>
            </w:pPr>
            <w:r w:rsidRPr="001371B4">
              <w:rPr>
                <w:rFonts w:ascii="Calibri" w:eastAsia="Times New Roman" w:hAnsi="Calibri" w:cs="Calibri"/>
                <w:color w:val="000000"/>
                <w:lang w:eastAsia="es-ES"/>
              </w:rPr>
              <w:t xml:space="preserve">1985-1997 </w:t>
            </w:r>
          </w:p>
        </w:tc>
        <w:tc>
          <w:tcPr>
            <w:tcW w:w="1420" w:type="dxa"/>
            <w:tcBorders>
              <w:top w:val="nil"/>
              <w:left w:val="nil"/>
              <w:bottom w:val="single" w:sz="4" w:space="0" w:color="auto"/>
              <w:right w:val="single" w:sz="4" w:space="0" w:color="auto"/>
            </w:tcBorders>
            <w:shd w:val="clear" w:color="auto" w:fill="auto"/>
            <w:noWrap/>
            <w:vAlign w:val="center"/>
            <w:hideMark/>
          </w:tcPr>
          <w:p w:rsidR="00E51C74" w:rsidRPr="001371B4" w:rsidRDefault="00E51C74" w:rsidP="00BF0427">
            <w:pPr>
              <w:spacing w:after="0" w:line="240" w:lineRule="auto"/>
              <w:jc w:val="center"/>
              <w:rPr>
                <w:rFonts w:ascii="Calibri" w:eastAsia="Times New Roman" w:hAnsi="Calibri" w:cs="Calibri"/>
                <w:color w:val="000000"/>
                <w:lang w:eastAsia="es-ES"/>
              </w:rPr>
            </w:pPr>
            <w:r w:rsidRPr="001371B4">
              <w:rPr>
                <w:rFonts w:ascii="Calibri" w:eastAsia="Times New Roman" w:hAnsi="Calibri" w:cs="Calibri"/>
                <w:color w:val="000000"/>
                <w:lang w:eastAsia="es-ES"/>
              </w:rPr>
              <w:t>40</w:t>
            </w:r>
          </w:p>
        </w:tc>
      </w:tr>
      <w:tr w:rsidR="00E51C74" w:rsidRPr="001371B4" w:rsidTr="00DE3DB5">
        <w:trPr>
          <w:trHeight w:val="300"/>
        </w:trPr>
        <w:tc>
          <w:tcPr>
            <w:tcW w:w="1580" w:type="dxa"/>
            <w:tcBorders>
              <w:top w:val="nil"/>
              <w:left w:val="single" w:sz="4" w:space="0" w:color="auto"/>
              <w:bottom w:val="single" w:sz="4" w:space="0" w:color="auto"/>
              <w:right w:val="single" w:sz="4" w:space="0" w:color="auto"/>
            </w:tcBorders>
            <w:shd w:val="clear" w:color="auto" w:fill="auto"/>
            <w:noWrap/>
            <w:vAlign w:val="center"/>
            <w:hideMark/>
          </w:tcPr>
          <w:p w:rsidR="00E51C74" w:rsidRPr="001371B4" w:rsidRDefault="00E51C74" w:rsidP="00BF0427">
            <w:pPr>
              <w:spacing w:after="0" w:line="240" w:lineRule="auto"/>
              <w:jc w:val="center"/>
              <w:rPr>
                <w:rFonts w:ascii="Calibri" w:eastAsia="Times New Roman" w:hAnsi="Calibri" w:cs="Calibri"/>
                <w:color w:val="000000"/>
                <w:lang w:eastAsia="es-ES"/>
              </w:rPr>
            </w:pPr>
            <w:r w:rsidRPr="001371B4">
              <w:rPr>
                <w:rFonts w:ascii="Calibri" w:eastAsia="Times New Roman" w:hAnsi="Calibri" w:cs="Calibri"/>
                <w:color w:val="000000"/>
                <w:lang w:eastAsia="es-ES"/>
              </w:rPr>
              <w:t xml:space="preserve">1998 y posterior </w:t>
            </w:r>
          </w:p>
        </w:tc>
        <w:tc>
          <w:tcPr>
            <w:tcW w:w="1420" w:type="dxa"/>
            <w:tcBorders>
              <w:top w:val="nil"/>
              <w:left w:val="nil"/>
              <w:bottom w:val="single" w:sz="4" w:space="0" w:color="auto"/>
              <w:right w:val="single" w:sz="4" w:space="0" w:color="auto"/>
            </w:tcBorders>
            <w:shd w:val="clear" w:color="auto" w:fill="auto"/>
            <w:noWrap/>
            <w:vAlign w:val="center"/>
            <w:hideMark/>
          </w:tcPr>
          <w:p w:rsidR="00E51C74" w:rsidRPr="001371B4" w:rsidRDefault="00E51C74" w:rsidP="00BF0427">
            <w:pPr>
              <w:spacing w:after="0" w:line="240" w:lineRule="auto"/>
              <w:jc w:val="center"/>
              <w:rPr>
                <w:rFonts w:ascii="Calibri" w:eastAsia="Times New Roman" w:hAnsi="Calibri" w:cs="Calibri"/>
                <w:color w:val="000000"/>
                <w:lang w:eastAsia="es-ES"/>
              </w:rPr>
            </w:pPr>
            <w:r w:rsidRPr="001371B4">
              <w:rPr>
                <w:rFonts w:ascii="Calibri" w:eastAsia="Times New Roman" w:hAnsi="Calibri" w:cs="Calibri"/>
                <w:color w:val="000000"/>
                <w:lang w:eastAsia="es-ES"/>
              </w:rPr>
              <w:t>35</w:t>
            </w:r>
          </w:p>
        </w:tc>
      </w:tr>
    </w:tbl>
    <w:p w:rsidR="00E51C74" w:rsidRDefault="00E51C74" w:rsidP="001371B4">
      <w:pPr>
        <w:autoSpaceDE w:val="0"/>
        <w:autoSpaceDN w:val="0"/>
        <w:adjustRightInd w:val="0"/>
        <w:spacing w:after="0" w:line="240" w:lineRule="auto"/>
        <w:rPr>
          <w:rFonts w:ascii="Arial" w:hAnsi="Arial" w:cs="Arial"/>
          <w:bCs/>
          <w:color w:val="000000"/>
          <w:sz w:val="24"/>
          <w:szCs w:val="24"/>
        </w:rPr>
      </w:pPr>
      <w:r>
        <w:rPr>
          <w:rFonts w:ascii="Arial" w:hAnsi="Arial" w:cs="Arial"/>
          <w:bCs/>
          <w:color w:val="000000"/>
          <w:sz w:val="24"/>
          <w:szCs w:val="24"/>
        </w:rPr>
        <w:br w:type="textWrapping" w:clear="all"/>
      </w:r>
    </w:p>
    <w:p w:rsidR="00E51C74" w:rsidRDefault="00E51C74" w:rsidP="001371B4">
      <w:pPr>
        <w:autoSpaceDE w:val="0"/>
        <w:autoSpaceDN w:val="0"/>
        <w:adjustRightInd w:val="0"/>
        <w:spacing w:after="0" w:line="240" w:lineRule="auto"/>
        <w:jc w:val="both"/>
        <w:rPr>
          <w:rFonts w:ascii="Arial" w:hAnsi="Arial" w:cs="Arial"/>
          <w:bCs/>
          <w:color w:val="000000"/>
          <w:sz w:val="24"/>
          <w:szCs w:val="24"/>
        </w:rPr>
      </w:pPr>
      <w:r w:rsidRPr="001371B4">
        <w:rPr>
          <w:rFonts w:ascii="Arial" w:hAnsi="Arial" w:cs="Arial"/>
          <w:b/>
          <w:bCs/>
          <w:color w:val="000000"/>
          <w:sz w:val="24"/>
          <w:szCs w:val="24"/>
        </w:rPr>
        <w:t>Parágrafo.</w:t>
      </w:r>
      <w:r>
        <w:rPr>
          <w:rFonts w:ascii="Arial" w:hAnsi="Arial" w:cs="Arial"/>
          <w:b/>
          <w:bCs/>
          <w:color w:val="000000"/>
          <w:sz w:val="28"/>
          <w:szCs w:val="28"/>
        </w:rPr>
        <w:t xml:space="preserve"> </w:t>
      </w:r>
      <w:r w:rsidRPr="001371B4">
        <w:rPr>
          <w:rFonts w:ascii="Arial" w:hAnsi="Arial" w:cs="Arial"/>
          <w:color w:val="000000"/>
          <w:sz w:val="24"/>
          <w:szCs w:val="24"/>
        </w:rPr>
        <w:t>A partir de los vehículos año modelo 2010, los</w:t>
      </w:r>
      <w:r>
        <w:rPr>
          <w:rFonts w:ascii="Arial" w:hAnsi="Arial" w:cs="Arial"/>
          <w:color w:val="000000"/>
          <w:sz w:val="24"/>
          <w:szCs w:val="24"/>
        </w:rPr>
        <w:t xml:space="preserve"> comercializadores </w:t>
      </w:r>
      <w:r w:rsidRPr="001371B4">
        <w:rPr>
          <w:rFonts w:ascii="Arial" w:hAnsi="Arial" w:cs="Arial"/>
          <w:color w:val="000000"/>
          <w:sz w:val="24"/>
          <w:szCs w:val="24"/>
        </w:rPr>
        <w:t>representantes de marca, importadores, fabricantes o</w:t>
      </w:r>
      <w:r>
        <w:rPr>
          <w:rFonts w:ascii="Arial" w:hAnsi="Arial" w:cs="Arial"/>
          <w:color w:val="000000"/>
          <w:sz w:val="24"/>
          <w:szCs w:val="24"/>
        </w:rPr>
        <w:t xml:space="preserve"> </w:t>
      </w:r>
      <w:r w:rsidRPr="001371B4">
        <w:rPr>
          <w:rFonts w:ascii="Arial" w:hAnsi="Arial" w:cs="Arial"/>
          <w:color w:val="000000"/>
          <w:sz w:val="24"/>
          <w:szCs w:val="24"/>
        </w:rPr>
        <w:t>ensambladores de dichos vehículos deberán garantizar una emisión</w:t>
      </w:r>
      <w:r>
        <w:rPr>
          <w:rFonts w:ascii="Arial" w:hAnsi="Arial" w:cs="Arial"/>
          <w:color w:val="000000"/>
          <w:sz w:val="24"/>
          <w:szCs w:val="24"/>
        </w:rPr>
        <w:t xml:space="preserve"> </w:t>
      </w:r>
      <w:r w:rsidRPr="001371B4">
        <w:rPr>
          <w:rFonts w:ascii="Arial" w:hAnsi="Arial" w:cs="Arial"/>
          <w:color w:val="000000"/>
          <w:sz w:val="24"/>
          <w:szCs w:val="24"/>
        </w:rPr>
        <w:t>máxima permisible equivalente al 80% del valor establecido en la Tabla 5</w:t>
      </w:r>
      <w:r>
        <w:rPr>
          <w:rFonts w:ascii="Arial" w:hAnsi="Arial" w:cs="Arial"/>
          <w:color w:val="000000"/>
          <w:sz w:val="24"/>
          <w:szCs w:val="24"/>
        </w:rPr>
        <w:t xml:space="preserve"> </w:t>
      </w:r>
      <w:r w:rsidRPr="001371B4">
        <w:rPr>
          <w:rFonts w:ascii="Arial" w:hAnsi="Arial" w:cs="Arial"/>
          <w:color w:val="000000"/>
          <w:sz w:val="24"/>
          <w:szCs w:val="24"/>
        </w:rPr>
        <w:t>para los vehículos con año modelo 1998 y posterior</w:t>
      </w:r>
      <w:r>
        <w:rPr>
          <w:rFonts w:ascii="Arial" w:hAnsi="Arial" w:cs="Arial"/>
          <w:color w:val="000000"/>
          <w:sz w:val="28"/>
          <w:szCs w:val="28"/>
        </w:rPr>
        <w:t>.</w:t>
      </w:r>
    </w:p>
    <w:p w:rsidR="00E51C74" w:rsidRPr="00565472" w:rsidRDefault="00E51C74" w:rsidP="00565472">
      <w:pPr>
        <w:pStyle w:val="Prrafodelista"/>
        <w:ind w:left="360" w:right="51"/>
        <w:jc w:val="both"/>
        <w:rPr>
          <w:rFonts w:ascii="Arial" w:hAnsi="Arial" w:cs="Arial"/>
          <w:b/>
        </w:rPr>
      </w:pPr>
    </w:p>
    <w:p w:rsidR="00E51C74" w:rsidRPr="00565472" w:rsidRDefault="00E51C74" w:rsidP="00E51C74">
      <w:pPr>
        <w:pStyle w:val="Prrafodelista"/>
        <w:numPr>
          <w:ilvl w:val="0"/>
          <w:numId w:val="1"/>
        </w:numPr>
        <w:jc w:val="both"/>
        <w:rPr>
          <w:rFonts w:ascii="Arial" w:hAnsi="Arial" w:cs="Arial"/>
          <w:b/>
        </w:rPr>
      </w:pPr>
      <w:r w:rsidRPr="00565472">
        <w:rPr>
          <w:rFonts w:ascii="Arial" w:hAnsi="Arial" w:cs="Arial"/>
          <w:b/>
        </w:rPr>
        <w:t>DOCUMENTOS RELACIONADOS</w:t>
      </w:r>
    </w:p>
    <w:p w:rsidR="00E51C74" w:rsidRPr="00565472" w:rsidRDefault="00E51C74" w:rsidP="00565472">
      <w:pPr>
        <w:pStyle w:val="Prrafodelista"/>
        <w:tabs>
          <w:tab w:val="left" w:pos="2115"/>
        </w:tabs>
        <w:ind w:left="360"/>
        <w:jc w:val="both"/>
        <w:rPr>
          <w:rFonts w:ascii="Arial" w:hAnsi="Arial" w:cs="Arial"/>
        </w:rPr>
      </w:pPr>
      <w:r w:rsidRPr="00565472">
        <w:rPr>
          <w:rFonts w:ascii="Arial" w:hAnsi="Arial" w:cs="Arial"/>
        </w:rPr>
        <w:tab/>
      </w:r>
    </w:p>
    <w:tbl>
      <w:tblPr>
        <w:tblStyle w:val="Tablaconcuadrcula"/>
        <w:tblW w:w="0" w:type="auto"/>
        <w:tblBorders>
          <w:insideH w:val="dotted" w:sz="4" w:space="0" w:color="auto"/>
          <w:insideV w:val="dotted" w:sz="4" w:space="0" w:color="auto"/>
        </w:tblBorders>
        <w:tblLook w:val="04A0" w:firstRow="1" w:lastRow="0" w:firstColumn="1" w:lastColumn="0" w:noHBand="0" w:noVBand="1"/>
      </w:tblPr>
      <w:tblGrid>
        <w:gridCol w:w="7469"/>
        <w:gridCol w:w="2211"/>
      </w:tblGrid>
      <w:tr w:rsidR="00E51C74" w:rsidRPr="00565472" w:rsidTr="00C463B8">
        <w:trPr>
          <w:trHeight w:val="232"/>
          <w:tblHeader/>
        </w:trPr>
        <w:tc>
          <w:tcPr>
            <w:tcW w:w="7469" w:type="dxa"/>
            <w:vAlign w:val="center"/>
          </w:tcPr>
          <w:p w:rsidR="00E51C74" w:rsidRPr="00565472" w:rsidRDefault="00E51C74" w:rsidP="00565472">
            <w:pPr>
              <w:jc w:val="center"/>
              <w:rPr>
                <w:rFonts w:ascii="Arial" w:hAnsi="Arial" w:cs="Arial"/>
              </w:rPr>
            </w:pPr>
            <w:r w:rsidRPr="00565472">
              <w:rPr>
                <w:rFonts w:ascii="Arial" w:hAnsi="Arial" w:cs="Arial"/>
              </w:rPr>
              <w:t>NOMBRE</w:t>
            </w:r>
          </w:p>
        </w:tc>
        <w:tc>
          <w:tcPr>
            <w:tcW w:w="2211" w:type="dxa"/>
            <w:vAlign w:val="center"/>
          </w:tcPr>
          <w:p w:rsidR="00E51C74" w:rsidRPr="00565472" w:rsidRDefault="00E51C74" w:rsidP="00565472">
            <w:pPr>
              <w:jc w:val="center"/>
              <w:rPr>
                <w:rFonts w:ascii="Arial" w:hAnsi="Arial" w:cs="Arial"/>
              </w:rPr>
            </w:pPr>
            <w:r w:rsidRPr="00565472">
              <w:rPr>
                <w:rFonts w:ascii="Arial" w:hAnsi="Arial" w:cs="Arial"/>
              </w:rPr>
              <w:t>CÓDIGO</w:t>
            </w:r>
          </w:p>
        </w:tc>
      </w:tr>
      <w:tr w:rsidR="00E51C74" w:rsidRPr="00565472" w:rsidTr="00BD7DCE">
        <w:trPr>
          <w:trHeight w:val="218"/>
        </w:trPr>
        <w:tc>
          <w:tcPr>
            <w:tcW w:w="7469" w:type="dxa"/>
            <w:vAlign w:val="center"/>
          </w:tcPr>
          <w:p w:rsidR="00E51C74" w:rsidRPr="00565472" w:rsidRDefault="00E51C74" w:rsidP="00565472">
            <w:pPr>
              <w:jc w:val="both"/>
              <w:rPr>
                <w:rFonts w:ascii="Arial" w:hAnsi="Arial" w:cs="Arial"/>
              </w:rPr>
            </w:pPr>
            <w:r w:rsidRPr="00565472">
              <w:rPr>
                <w:rFonts w:ascii="Arial" w:hAnsi="Arial" w:cs="Arial"/>
              </w:rPr>
              <w:t>Procedimiento general de inspección técnico mecánica</w:t>
            </w:r>
          </w:p>
        </w:tc>
        <w:tc>
          <w:tcPr>
            <w:tcW w:w="2211" w:type="dxa"/>
            <w:vAlign w:val="center"/>
          </w:tcPr>
          <w:p w:rsidR="00E51C74" w:rsidRPr="00565472" w:rsidRDefault="00E51C74" w:rsidP="00565472">
            <w:pPr>
              <w:jc w:val="center"/>
              <w:rPr>
                <w:rFonts w:ascii="Arial" w:hAnsi="Arial" w:cs="Arial"/>
              </w:rPr>
            </w:pPr>
            <w:r w:rsidRPr="00565472">
              <w:rPr>
                <w:rFonts w:ascii="Arial" w:hAnsi="Arial" w:cs="Arial"/>
              </w:rPr>
              <w:t>CITB.IN.PR.01</w:t>
            </w:r>
          </w:p>
        </w:tc>
      </w:tr>
      <w:tr w:rsidR="00E51C74" w:rsidRPr="00565472" w:rsidTr="00BD7DCE">
        <w:trPr>
          <w:trHeight w:val="218"/>
        </w:trPr>
        <w:tc>
          <w:tcPr>
            <w:tcW w:w="7469" w:type="dxa"/>
            <w:vAlign w:val="center"/>
          </w:tcPr>
          <w:p w:rsidR="00E51C74" w:rsidRPr="00565472" w:rsidRDefault="00E51C74" w:rsidP="00565472">
            <w:pPr>
              <w:jc w:val="both"/>
              <w:rPr>
                <w:rFonts w:ascii="Arial" w:hAnsi="Arial" w:cs="Arial"/>
              </w:rPr>
            </w:pPr>
            <w:r w:rsidRPr="00565472">
              <w:rPr>
                <w:rFonts w:ascii="Arial" w:hAnsi="Arial" w:cs="Arial"/>
              </w:rPr>
              <w:t xml:space="preserve">Procedimiento recepción e identificación del vehículo </w:t>
            </w:r>
          </w:p>
        </w:tc>
        <w:tc>
          <w:tcPr>
            <w:tcW w:w="2211" w:type="dxa"/>
            <w:vAlign w:val="center"/>
          </w:tcPr>
          <w:p w:rsidR="00E51C74" w:rsidRPr="00565472" w:rsidRDefault="00E51C74" w:rsidP="00565472">
            <w:pPr>
              <w:jc w:val="center"/>
              <w:rPr>
                <w:rFonts w:ascii="Arial" w:hAnsi="Arial" w:cs="Arial"/>
              </w:rPr>
            </w:pPr>
            <w:r w:rsidRPr="00565472">
              <w:rPr>
                <w:rFonts w:ascii="Arial" w:hAnsi="Arial" w:cs="Arial"/>
              </w:rPr>
              <w:t>CITB.IN.PR.02</w:t>
            </w:r>
          </w:p>
        </w:tc>
      </w:tr>
      <w:tr w:rsidR="00E51C74" w:rsidRPr="00565472" w:rsidTr="00BD7DCE">
        <w:trPr>
          <w:trHeight w:val="218"/>
        </w:trPr>
        <w:tc>
          <w:tcPr>
            <w:tcW w:w="7469" w:type="dxa"/>
            <w:vAlign w:val="center"/>
          </w:tcPr>
          <w:p w:rsidR="00E51C74" w:rsidRPr="00565472" w:rsidRDefault="00E51C74" w:rsidP="00565472">
            <w:pPr>
              <w:jc w:val="both"/>
              <w:rPr>
                <w:rFonts w:ascii="Arial" w:hAnsi="Arial" w:cs="Arial"/>
              </w:rPr>
            </w:pPr>
            <w:r w:rsidRPr="00565472">
              <w:rPr>
                <w:rFonts w:ascii="Arial" w:hAnsi="Arial" w:cs="Arial"/>
              </w:rPr>
              <w:t>Procedimiento supervisión técnica</w:t>
            </w:r>
          </w:p>
        </w:tc>
        <w:tc>
          <w:tcPr>
            <w:tcW w:w="2211" w:type="dxa"/>
            <w:vAlign w:val="center"/>
          </w:tcPr>
          <w:p w:rsidR="00E51C74" w:rsidRPr="00565472" w:rsidRDefault="00E51C74" w:rsidP="00565472">
            <w:pPr>
              <w:jc w:val="center"/>
              <w:rPr>
                <w:rFonts w:ascii="Arial" w:hAnsi="Arial" w:cs="Arial"/>
              </w:rPr>
            </w:pPr>
            <w:r w:rsidRPr="00565472">
              <w:rPr>
                <w:rFonts w:ascii="Arial" w:hAnsi="Arial" w:cs="Arial"/>
              </w:rPr>
              <w:t>CITB.IN.PR.04</w:t>
            </w:r>
          </w:p>
        </w:tc>
      </w:tr>
      <w:tr w:rsidR="00E51C74" w:rsidRPr="00565472" w:rsidTr="00BD7DCE">
        <w:trPr>
          <w:trHeight w:val="218"/>
        </w:trPr>
        <w:tc>
          <w:tcPr>
            <w:tcW w:w="7469" w:type="dxa"/>
            <w:vAlign w:val="center"/>
          </w:tcPr>
          <w:p w:rsidR="00E51C74" w:rsidRDefault="00E51C74" w:rsidP="008815B4">
            <w:pPr>
              <w:jc w:val="both"/>
              <w:rPr>
                <w:rFonts w:ascii="Arial" w:hAnsi="Arial" w:cs="Arial"/>
              </w:rPr>
            </w:pPr>
            <w:r>
              <w:rPr>
                <w:rFonts w:ascii="Arial" w:hAnsi="Arial" w:cs="Arial"/>
              </w:rPr>
              <w:t>Instructivo de inspección visual vehículos pesados y livianos</w:t>
            </w:r>
          </w:p>
        </w:tc>
        <w:tc>
          <w:tcPr>
            <w:tcW w:w="2211" w:type="dxa"/>
            <w:vAlign w:val="center"/>
          </w:tcPr>
          <w:p w:rsidR="00E51C74" w:rsidRDefault="00E51C74" w:rsidP="008815B4">
            <w:pPr>
              <w:jc w:val="center"/>
              <w:rPr>
                <w:rFonts w:ascii="Arial" w:hAnsi="Arial" w:cs="Arial"/>
              </w:rPr>
            </w:pPr>
            <w:r>
              <w:rPr>
                <w:rFonts w:ascii="Arial" w:hAnsi="Arial" w:cs="Arial"/>
              </w:rPr>
              <w:t>CITB.IN.IN.01</w:t>
            </w:r>
          </w:p>
        </w:tc>
      </w:tr>
    </w:tbl>
    <w:p w:rsidR="00E51C74" w:rsidRPr="00565472" w:rsidRDefault="00E51C74" w:rsidP="00565472">
      <w:pPr>
        <w:spacing w:after="0" w:line="240" w:lineRule="auto"/>
        <w:jc w:val="both"/>
        <w:rPr>
          <w:rFonts w:ascii="Arial" w:hAnsi="Arial" w:cs="Arial"/>
        </w:rPr>
      </w:pPr>
    </w:p>
    <w:p w:rsidR="00E51C74" w:rsidRPr="00565472" w:rsidRDefault="00E51C74" w:rsidP="00E51C74">
      <w:pPr>
        <w:pStyle w:val="Prrafodelista"/>
        <w:numPr>
          <w:ilvl w:val="0"/>
          <w:numId w:val="1"/>
        </w:numPr>
        <w:jc w:val="both"/>
        <w:rPr>
          <w:rFonts w:ascii="Arial" w:hAnsi="Arial" w:cs="Arial"/>
          <w:b/>
        </w:rPr>
      </w:pPr>
      <w:r w:rsidRPr="00565472">
        <w:rPr>
          <w:rFonts w:ascii="Arial" w:hAnsi="Arial" w:cs="Arial"/>
          <w:b/>
        </w:rPr>
        <w:t>REGISTROS GENERADOS</w:t>
      </w:r>
    </w:p>
    <w:tbl>
      <w:tblPr>
        <w:tblStyle w:val="Tablaconcuadrcula"/>
        <w:tblW w:w="9634" w:type="dxa"/>
        <w:tblBorders>
          <w:insideH w:val="dotted" w:sz="4" w:space="0" w:color="auto"/>
          <w:insideV w:val="dotted" w:sz="4" w:space="0" w:color="auto"/>
        </w:tblBorders>
        <w:tblLook w:val="04A0" w:firstRow="1" w:lastRow="0" w:firstColumn="1" w:lastColumn="0" w:noHBand="0" w:noVBand="1"/>
      </w:tblPr>
      <w:tblGrid>
        <w:gridCol w:w="7508"/>
        <w:gridCol w:w="2126"/>
      </w:tblGrid>
      <w:tr w:rsidR="00E51C74" w:rsidRPr="00565472" w:rsidTr="00553DE8">
        <w:trPr>
          <w:trHeight w:val="262"/>
        </w:trPr>
        <w:tc>
          <w:tcPr>
            <w:tcW w:w="7508" w:type="dxa"/>
            <w:vAlign w:val="center"/>
          </w:tcPr>
          <w:p w:rsidR="00E51C74" w:rsidRPr="00565472" w:rsidRDefault="00E51C74" w:rsidP="00565472">
            <w:pPr>
              <w:jc w:val="center"/>
              <w:rPr>
                <w:rFonts w:ascii="Arial" w:hAnsi="Arial" w:cs="Arial"/>
              </w:rPr>
            </w:pPr>
            <w:r w:rsidRPr="00565472">
              <w:rPr>
                <w:rFonts w:ascii="Arial" w:hAnsi="Arial" w:cs="Arial"/>
              </w:rPr>
              <w:t>NOMBRE</w:t>
            </w:r>
          </w:p>
        </w:tc>
        <w:tc>
          <w:tcPr>
            <w:tcW w:w="2126" w:type="dxa"/>
            <w:vAlign w:val="center"/>
          </w:tcPr>
          <w:p w:rsidR="00E51C74" w:rsidRPr="00565472" w:rsidRDefault="00E51C74" w:rsidP="00565472">
            <w:pPr>
              <w:jc w:val="center"/>
              <w:rPr>
                <w:rFonts w:ascii="Arial" w:hAnsi="Arial" w:cs="Arial"/>
              </w:rPr>
            </w:pPr>
            <w:r w:rsidRPr="00565472">
              <w:rPr>
                <w:rFonts w:ascii="Arial" w:hAnsi="Arial" w:cs="Arial"/>
              </w:rPr>
              <w:t>CÓDIGO</w:t>
            </w:r>
          </w:p>
        </w:tc>
      </w:tr>
      <w:tr w:rsidR="00E51C74" w:rsidRPr="00565472" w:rsidTr="00553DE8">
        <w:trPr>
          <w:trHeight w:val="246"/>
        </w:trPr>
        <w:tc>
          <w:tcPr>
            <w:tcW w:w="7508" w:type="dxa"/>
            <w:vAlign w:val="center"/>
          </w:tcPr>
          <w:p w:rsidR="00E51C74" w:rsidRPr="00565472" w:rsidRDefault="00E51C74" w:rsidP="00565472">
            <w:pPr>
              <w:rPr>
                <w:rFonts w:ascii="Arial" w:hAnsi="Arial" w:cs="Arial"/>
              </w:rPr>
            </w:pPr>
            <w:r w:rsidRPr="00565472">
              <w:rPr>
                <w:rFonts w:ascii="Arial" w:hAnsi="Arial" w:cs="Arial"/>
              </w:rPr>
              <w:t>Lista de chequeo Inspección visual vehículos livianos y pesados</w:t>
            </w:r>
          </w:p>
        </w:tc>
        <w:tc>
          <w:tcPr>
            <w:tcW w:w="2126" w:type="dxa"/>
            <w:vAlign w:val="center"/>
          </w:tcPr>
          <w:p w:rsidR="00E51C74" w:rsidRPr="00565472" w:rsidRDefault="00E51C74" w:rsidP="00565472">
            <w:pPr>
              <w:jc w:val="center"/>
              <w:rPr>
                <w:rFonts w:ascii="Arial" w:hAnsi="Arial" w:cs="Arial"/>
              </w:rPr>
            </w:pPr>
            <w:r w:rsidRPr="00565472">
              <w:rPr>
                <w:rFonts w:ascii="Arial" w:hAnsi="Arial" w:cs="Arial"/>
              </w:rPr>
              <w:t>CITB.IN.RG.03</w:t>
            </w:r>
          </w:p>
        </w:tc>
      </w:tr>
      <w:tr w:rsidR="00E51C74" w:rsidRPr="00565472" w:rsidTr="00553DE8">
        <w:trPr>
          <w:trHeight w:val="262"/>
        </w:trPr>
        <w:tc>
          <w:tcPr>
            <w:tcW w:w="7508" w:type="dxa"/>
            <w:vAlign w:val="center"/>
          </w:tcPr>
          <w:p w:rsidR="00E51C74" w:rsidRPr="00565472" w:rsidRDefault="00E51C74" w:rsidP="00565472">
            <w:pPr>
              <w:rPr>
                <w:rFonts w:ascii="Arial" w:hAnsi="Arial" w:cs="Arial"/>
              </w:rPr>
            </w:pPr>
            <w:r w:rsidRPr="00565472">
              <w:rPr>
                <w:rFonts w:ascii="Arial" w:hAnsi="Arial" w:cs="Arial"/>
              </w:rPr>
              <w:t>Formato uniforme de resultados de revisión técnico mecánica y gases</w:t>
            </w:r>
          </w:p>
        </w:tc>
        <w:tc>
          <w:tcPr>
            <w:tcW w:w="2126" w:type="dxa"/>
            <w:vAlign w:val="center"/>
          </w:tcPr>
          <w:p w:rsidR="00E51C74" w:rsidRPr="00565472" w:rsidRDefault="00E51C74" w:rsidP="00565472">
            <w:pPr>
              <w:jc w:val="center"/>
              <w:rPr>
                <w:rFonts w:ascii="Arial" w:hAnsi="Arial" w:cs="Arial"/>
              </w:rPr>
            </w:pPr>
            <w:r w:rsidRPr="00565472">
              <w:rPr>
                <w:rFonts w:ascii="Arial" w:hAnsi="Arial" w:cs="Arial"/>
              </w:rPr>
              <w:t>N/A</w:t>
            </w:r>
          </w:p>
        </w:tc>
      </w:tr>
      <w:tr w:rsidR="00E51C74" w:rsidRPr="00565472" w:rsidTr="00553DE8">
        <w:trPr>
          <w:trHeight w:val="246"/>
        </w:trPr>
        <w:tc>
          <w:tcPr>
            <w:tcW w:w="7508" w:type="dxa"/>
            <w:vAlign w:val="center"/>
          </w:tcPr>
          <w:p w:rsidR="00E51C74" w:rsidRPr="00565472" w:rsidRDefault="00E51C74" w:rsidP="00565472">
            <w:pPr>
              <w:rPr>
                <w:rFonts w:ascii="Arial" w:hAnsi="Arial" w:cs="Arial"/>
              </w:rPr>
            </w:pPr>
            <w:r w:rsidRPr="00565472">
              <w:rPr>
                <w:rFonts w:ascii="Arial" w:hAnsi="Arial" w:cs="Arial"/>
              </w:rPr>
              <w:t>Certificado de Inspección vehicular</w:t>
            </w:r>
          </w:p>
        </w:tc>
        <w:tc>
          <w:tcPr>
            <w:tcW w:w="2126" w:type="dxa"/>
            <w:vAlign w:val="center"/>
          </w:tcPr>
          <w:p w:rsidR="00E51C74" w:rsidRPr="00565472" w:rsidRDefault="00E51C74" w:rsidP="00565472">
            <w:pPr>
              <w:jc w:val="center"/>
              <w:rPr>
                <w:rFonts w:ascii="Arial" w:hAnsi="Arial" w:cs="Arial"/>
              </w:rPr>
            </w:pPr>
            <w:r w:rsidRPr="00565472">
              <w:rPr>
                <w:rFonts w:ascii="Arial" w:hAnsi="Arial" w:cs="Arial"/>
              </w:rPr>
              <w:t>N/A</w:t>
            </w:r>
          </w:p>
        </w:tc>
      </w:tr>
    </w:tbl>
    <w:p w:rsidR="00E51C74" w:rsidRPr="00565472" w:rsidRDefault="00E51C74" w:rsidP="00565472">
      <w:pPr>
        <w:spacing w:after="0" w:line="240" w:lineRule="auto"/>
        <w:jc w:val="both"/>
        <w:rPr>
          <w:rFonts w:ascii="Arial" w:hAnsi="Arial" w:cs="Arial"/>
        </w:rPr>
      </w:pPr>
      <w:r w:rsidRPr="00565472">
        <w:rPr>
          <w:rFonts w:ascii="Arial" w:hAnsi="Arial" w:cs="Arial"/>
        </w:rPr>
        <w:tab/>
      </w:r>
    </w:p>
    <w:p w:rsidR="00E51C74" w:rsidRPr="00565472" w:rsidRDefault="00E51C74" w:rsidP="00E51C74">
      <w:pPr>
        <w:pStyle w:val="Prrafodelista"/>
        <w:numPr>
          <w:ilvl w:val="0"/>
          <w:numId w:val="1"/>
        </w:numPr>
        <w:jc w:val="both"/>
        <w:rPr>
          <w:rFonts w:ascii="Arial" w:hAnsi="Arial" w:cs="Arial"/>
          <w:b/>
        </w:rPr>
      </w:pPr>
      <w:r w:rsidRPr="00565472">
        <w:rPr>
          <w:rFonts w:ascii="Arial" w:hAnsi="Arial" w:cs="Arial"/>
          <w:b/>
        </w:rPr>
        <w:t>CONTROL DE CAMBIOS DEL DOCUMENTO</w:t>
      </w:r>
    </w:p>
    <w:tbl>
      <w:tblPr>
        <w:tblpPr w:leftFromText="141" w:rightFromText="141" w:vertAnchor="text" w:horzAnchor="margin" w:tblpY="190"/>
        <w:tblW w:w="4976" w:type="pct"/>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44"/>
        <w:gridCol w:w="1312"/>
        <w:gridCol w:w="2279"/>
        <w:gridCol w:w="3969"/>
        <w:gridCol w:w="1530"/>
      </w:tblGrid>
      <w:tr w:rsidR="00E51C74" w:rsidRPr="00553DE8" w:rsidTr="00553DE8">
        <w:trPr>
          <w:trHeight w:val="377"/>
        </w:trPr>
        <w:tc>
          <w:tcPr>
            <w:tcW w:w="282" w:type="pct"/>
            <w:vMerge w:val="restart"/>
            <w:vAlign w:val="center"/>
          </w:tcPr>
          <w:p w:rsidR="00E51C74" w:rsidRPr="00553DE8" w:rsidRDefault="00E51C74" w:rsidP="00565472">
            <w:pPr>
              <w:spacing w:after="0" w:line="240" w:lineRule="auto"/>
              <w:ind w:left="-71" w:right="-71"/>
              <w:jc w:val="center"/>
              <w:rPr>
                <w:rFonts w:ascii="Arial" w:hAnsi="Arial" w:cs="Arial"/>
                <w:bCs/>
                <w:sz w:val="20"/>
                <w:szCs w:val="20"/>
              </w:rPr>
            </w:pPr>
            <w:r w:rsidRPr="00553DE8">
              <w:rPr>
                <w:rFonts w:ascii="Arial" w:hAnsi="Arial" w:cs="Arial"/>
                <w:bCs/>
                <w:sz w:val="20"/>
                <w:szCs w:val="20"/>
              </w:rPr>
              <w:t>REV No.</w:t>
            </w:r>
          </w:p>
        </w:tc>
        <w:tc>
          <w:tcPr>
            <w:tcW w:w="681" w:type="pct"/>
            <w:vMerge w:val="restart"/>
            <w:vAlign w:val="center"/>
          </w:tcPr>
          <w:p w:rsidR="00E51C74" w:rsidRPr="00553DE8" w:rsidRDefault="00E51C74" w:rsidP="00565472">
            <w:pPr>
              <w:spacing w:after="0" w:line="240" w:lineRule="auto"/>
              <w:jc w:val="center"/>
              <w:rPr>
                <w:rFonts w:ascii="Arial" w:hAnsi="Arial" w:cs="Arial"/>
                <w:bCs/>
                <w:sz w:val="20"/>
                <w:szCs w:val="20"/>
              </w:rPr>
            </w:pPr>
            <w:r w:rsidRPr="00553DE8">
              <w:rPr>
                <w:rFonts w:ascii="Arial" w:hAnsi="Arial" w:cs="Arial"/>
                <w:bCs/>
                <w:sz w:val="20"/>
                <w:szCs w:val="20"/>
              </w:rPr>
              <w:t>FECHA</w:t>
            </w:r>
          </w:p>
        </w:tc>
        <w:tc>
          <w:tcPr>
            <w:tcW w:w="3243" w:type="pct"/>
            <w:gridSpan w:val="2"/>
            <w:vAlign w:val="center"/>
          </w:tcPr>
          <w:p w:rsidR="00E51C74" w:rsidRPr="00553DE8" w:rsidRDefault="00E51C74" w:rsidP="00565472">
            <w:pPr>
              <w:spacing w:after="0" w:line="240" w:lineRule="auto"/>
              <w:jc w:val="center"/>
              <w:rPr>
                <w:rFonts w:ascii="Arial" w:hAnsi="Arial" w:cs="Arial"/>
                <w:bCs/>
                <w:sz w:val="20"/>
                <w:szCs w:val="20"/>
              </w:rPr>
            </w:pPr>
            <w:r w:rsidRPr="00553DE8">
              <w:rPr>
                <w:rFonts w:ascii="Arial" w:hAnsi="Arial" w:cs="Arial"/>
                <w:bCs/>
                <w:sz w:val="20"/>
                <w:szCs w:val="20"/>
              </w:rPr>
              <w:t>DESCRIPCIÓN DEL CAMBIO</w:t>
            </w:r>
          </w:p>
        </w:tc>
        <w:tc>
          <w:tcPr>
            <w:tcW w:w="794" w:type="pct"/>
            <w:vMerge w:val="restart"/>
            <w:vAlign w:val="center"/>
          </w:tcPr>
          <w:p w:rsidR="00E51C74" w:rsidRPr="00553DE8" w:rsidRDefault="00E51C74" w:rsidP="00565472">
            <w:pPr>
              <w:pStyle w:val="Ttulo8"/>
              <w:rPr>
                <w:b w:val="0"/>
                <w:sz w:val="20"/>
                <w:szCs w:val="20"/>
              </w:rPr>
            </w:pPr>
            <w:r w:rsidRPr="00553DE8">
              <w:rPr>
                <w:b w:val="0"/>
                <w:sz w:val="20"/>
                <w:szCs w:val="20"/>
              </w:rPr>
              <w:t>SOLICITÓ</w:t>
            </w:r>
          </w:p>
        </w:tc>
      </w:tr>
      <w:tr w:rsidR="00E51C74" w:rsidRPr="00553DE8" w:rsidTr="00553DE8">
        <w:trPr>
          <w:trHeight w:val="377"/>
        </w:trPr>
        <w:tc>
          <w:tcPr>
            <w:tcW w:w="282" w:type="pct"/>
            <w:vMerge/>
            <w:vAlign w:val="center"/>
          </w:tcPr>
          <w:p w:rsidR="00E51C74" w:rsidRPr="00553DE8" w:rsidRDefault="00E51C74" w:rsidP="00565472">
            <w:pPr>
              <w:spacing w:after="0" w:line="240" w:lineRule="auto"/>
              <w:jc w:val="both"/>
              <w:rPr>
                <w:rFonts w:ascii="Arial" w:hAnsi="Arial" w:cs="Arial"/>
                <w:sz w:val="20"/>
                <w:szCs w:val="20"/>
              </w:rPr>
            </w:pPr>
          </w:p>
        </w:tc>
        <w:tc>
          <w:tcPr>
            <w:tcW w:w="681" w:type="pct"/>
            <w:vMerge/>
            <w:vAlign w:val="center"/>
          </w:tcPr>
          <w:p w:rsidR="00E51C74" w:rsidRPr="00553DE8" w:rsidRDefault="00E51C74" w:rsidP="00565472">
            <w:pPr>
              <w:spacing w:after="0" w:line="240" w:lineRule="auto"/>
              <w:jc w:val="both"/>
              <w:rPr>
                <w:rFonts w:ascii="Arial" w:hAnsi="Arial" w:cs="Arial"/>
                <w:sz w:val="20"/>
                <w:szCs w:val="20"/>
              </w:rPr>
            </w:pPr>
          </w:p>
        </w:tc>
        <w:tc>
          <w:tcPr>
            <w:tcW w:w="1183" w:type="pct"/>
            <w:vAlign w:val="center"/>
          </w:tcPr>
          <w:p w:rsidR="00E51C74" w:rsidRPr="00553DE8" w:rsidRDefault="00E51C74" w:rsidP="00565472">
            <w:pPr>
              <w:spacing w:after="0" w:line="240" w:lineRule="auto"/>
              <w:jc w:val="center"/>
              <w:rPr>
                <w:rFonts w:ascii="Arial" w:hAnsi="Arial" w:cs="Arial"/>
                <w:sz w:val="20"/>
                <w:szCs w:val="20"/>
              </w:rPr>
            </w:pPr>
            <w:r w:rsidRPr="00553DE8">
              <w:rPr>
                <w:rFonts w:ascii="Arial" w:hAnsi="Arial" w:cs="Arial"/>
                <w:sz w:val="20"/>
                <w:szCs w:val="20"/>
              </w:rPr>
              <w:t>SECCIÓN/NUMERAL</w:t>
            </w:r>
          </w:p>
        </w:tc>
        <w:tc>
          <w:tcPr>
            <w:tcW w:w="2059" w:type="pct"/>
            <w:vAlign w:val="center"/>
          </w:tcPr>
          <w:p w:rsidR="00E51C74" w:rsidRPr="00553DE8" w:rsidRDefault="00E51C74" w:rsidP="00565472">
            <w:pPr>
              <w:spacing w:after="0" w:line="240" w:lineRule="auto"/>
              <w:jc w:val="center"/>
              <w:rPr>
                <w:rFonts w:ascii="Arial" w:hAnsi="Arial" w:cs="Arial"/>
                <w:sz w:val="20"/>
                <w:szCs w:val="20"/>
              </w:rPr>
            </w:pPr>
            <w:r w:rsidRPr="00553DE8">
              <w:rPr>
                <w:rFonts w:ascii="Arial" w:hAnsi="Arial" w:cs="Arial"/>
                <w:sz w:val="20"/>
                <w:szCs w:val="20"/>
              </w:rPr>
              <w:t>DESCRIPCIÓN DEL CAMBIO</w:t>
            </w:r>
          </w:p>
        </w:tc>
        <w:tc>
          <w:tcPr>
            <w:tcW w:w="794" w:type="pct"/>
            <w:vMerge/>
            <w:vAlign w:val="center"/>
          </w:tcPr>
          <w:p w:rsidR="00E51C74" w:rsidRPr="00553DE8" w:rsidRDefault="00E51C74" w:rsidP="00565472">
            <w:pPr>
              <w:spacing w:after="0" w:line="240" w:lineRule="auto"/>
              <w:jc w:val="both"/>
              <w:rPr>
                <w:rFonts w:ascii="Arial" w:hAnsi="Arial" w:cs="Arial"/>
                <w:sz w:val="20"/>
                <w:szCs w:val="20"/>
              </w:rPr>
            </w:pPr>
          </w:p>
        </w:tc>
      </w:tr>
      <w:tr w:rsidR="00E51C74" w:rsidRPr="00553DE8" w:rsidTr="00553DE8">
        <w:trPr>
          <w:trHeight w:val="376"/>
        </w:trPr>
        <w:tc>
          <w:tcPr>
            <w:tcW w:w="282" w:type="pct"/>
            <w:vAlign w:val="center"/>
          </w:tcPr>
          <w:p w:rsidR="00E51C74" w:rsidRPr="00553DE8" w:rsidRDefault="00E51C74" w:rsidP="00565472">
            <w:pPr>
              <w:spacing w:after="0" w:line="240" w:lineRule="auto"/>
              <w:jc w:val="both"/>
              <w:rPr>
                <w:rFonts w:ascii="Arial" w:hAnsi="Arial" w:cs="Arial"/>
                <w:sz w:val="20"/>
                <w:szCs w:val="20"/>
              </w:rPr>
            </w:pPr>
            <w:r w:rsidRPr="00553DE8">
              <w:rPr>
                <w:rFonts w:ascii="Arial" w:hAnsi="Arial" w:cs="Arial"/>
                <w:sz w:val="20"/>
                <w:szCs w:val="20"/>
              </w:rPr>
              <w:t>01</w:t>
            </w:r>
          </w:p>
        </w:tc>
        <w:tc>
          <w:tcPr>
            <w:tcW w:w="681" w:type="pct"/>
            <w:vAlign w:val="center"/>
          </w:tcPr>
          <w:p w:rsidR="00E51C74" w:rsidRPr="00553DE8" w:rsidRDefault="00E51C74" w:rsidP="00154370">
            <w:pPr>
              <w:spacing w:after="0" w:line="240" w:lineRule="auto"/>
              <w:jc w:val="both"/>
              <w:rPr>
                <w:rFonts w:ascii="Arial" w:hAnsi="Arial" w:cs="Arial"/>
                <w:sz w:val="20"/>
                <w:szCs w:val="20"/>
              </w:rPr>
            </w:pPr>
            <w:r w:rsidRPr="00553DE8">
              <w:rPr>
                <w:rFonts w:ascii="Arial" w:hAnsi="Arial" w:cs="Arial"/>
                <w:sz w:val="20"/>
                <w:szCs w:val="20"/>
              </w:rPr>
              <w:t>2019-01-10</w:t>
            </w:r>
          </w:p>
        </w:tc>
        <w:tc>
          <w:tcPr>
            <w:tcW w:w="1183" w:type="pct"/>
            <w:vAlign w:val="center"/>
          </w:tcPr>
          <w:p w:rsidR="00E51C74" w:rsidRPr="00553DE8" w:rsidRDefault="00E51C74" w:rsidP="00565472">
            <w:pPr>
              <w:spacing w:after="0" w:line="240" w:lineRule="auto"/>
              <w:jc w:val="both"/>
              <w:rPr>
                <w:rFonts w:ascii="Arial" w:hAnsi="Arial" w:cs="Arial"/>
                <w:sz w:val="20"/>
                <w:szCs w:val="20"/>
              </w:rPr>
            </w:pPr>
            <w:r w:rsidRPr="00553DE8">
              <w:rPr>
                <w:rFonts w:ascii="Arial" w:hAnsi="Arial" w:cs="Arial"/>
                <w:sz w:val="20"/>
                <w:szCs w:val="20"/>
              </w:rPr>
              <w:t>N/A</w:t>
            </w:r>
          </w:p>
        </w:tc>
        <w:tc>
          <w:tcPr>
            <w:tcW w:w="2059" w:type="pct"/>
            <w:vAlign w:val="center"/>
          </w:tcPr>
          <w:p w:rsidR="00E51C74" w:rsidRPr="00553DE8" w:rsidRDefault="00E51C74" w:rsidP="00565472">
            <w:pPr>
              <w:spacing w:after="0" w:line="240" w:lineRule="auto"/>
              <w:jc w:val="both"/>
              <w:rPr>
                <w:rFonts w:ascii="Arial" w:hAnsi="Arial" w:cs="Arial"/>
                <w:sz w:val="20"/>
                <w:szCs w:val="20"/>
              </w:rPr>
            </w:pPr>
            <w:r w:rsidRPr="00553DE8">
              <w:rPr>
                <w:rFonts w:ascii="Arial" w:hAnsi="Arial" w:cs="Arial"/>
                <w:sz w:val="20"/>
                <w:szCs w:val="20"/>
              </w:rPr>
              <w:t>Creación del Documento</w:t>
            </w:r>
          </w:p>
        </w:tc>
        <w:tc>
          <w:tcPr>
            <w:tcW w:w="794" w:type="pct"/>
            <w:vAlign w:val="center"/>
          </w:tcPr>
          <w:p w:rsidR="00E51C74" w:rsidRPr="00553DE8" w:rsidRDefault="00E51C74" w:rsidP="00565472">
            <w:pPr>
              <w:spacing w:after="0" w:line="240" w:lineRule="auto"/>
              <w:jc w:val="both"/>
              <w:rPr>
                <w:rFonts w:ascii="Arial" w:hAnsi="Arial" w:cs="Arial"/>
                <w:sz w:val="20"/>
                <w:szCs w:val="20"/>
              </w:rPr>
            </w:pPr>
            <w:r w:rsidRPr="00553DE8">
              <w:rPr>
                <w:rFonts w:ascii="Arial" w:hAnsi="Arial" w:cs="Arial"/>
                <w:sz w:val="20"/>
                <w:szCs w:val="20"/>
              </w:rPr>
              <w:t>N/A</w:t>
            </w:r>
          </w:p>
        </w:tc>
      </w:tr>
      <w:tr w:rsidR="00E51C74" w:rsidRPr="00553DE8" w:rsidTr="00553DE8">
        <w:trPr>
          <w:trHeight w:val="376"/>
        </w:trPr>
        <w:tc>
          <w:tcPr>
            <w:tcW w:w="282" w:type="pct"/>
            <w:vAlign w:val="center"/>
          </w:tcPr>
          <w:p w:rsidR="00E51C74" w:rsidRPr="00553DE8" w:rsidRDefault="00E51C74" w:rsidP="00565472">
            <w:pPr>
              <w:spacing w:after="0" w:line="240" w:lineRule="auto"/>
              <w:jc w:val="both"/>
              <w:rPr>
                <w:rFonts w:ascii="Arial" w:hAnsi="Arial" w:cs="Arial"/>
                <w:sz w:val="20"/>
                <w:szCs w:val="20"/>
              </w:rPr>
            </w:pPr>
            <w:r>
              <w:rPr>
                <w:rFonts w:ascii="Arial" w:hAnsi="Arial" w:cs="Arial"/>
                <w:sz w:val="20"/>
                <w:szCs w:val="20"/>
              </w:rPr>
              <w:t>02</w:t>
            </w:r>
          </w:p>
        </w:tc>
        <w:tc>
          <w:tcPr>
            <w:tcW w:w="681" w:type="pct"/>
            <w:vAlign w:val="center"/>
          </w:tcPr>
          <w:p w:rsidR="00E51C74" w:rsidRPr="00553DE8" w:rsidRDefault="00E51C74" w:rsidP="00154370">
            <w:pPr>
              <w:spacing w:after="0" w:line="240" w:lineRule="auto"/>
              <w:jc w:val="both"/>
              <w:rPr>
                <w:rFonts w:ascii="Arial" w:hAnsi="Arial" w:cs="Arial"/>
                <w:sz w:val="20"/>
                <w:szCs w:val="20"/>
              </w:rPr>
            </w:pPr>
            <w:r>
              <w:rPr>
                <w:rFonts w:ascii="Arial" w:hAnsi="Arial" w:cs="Arial"/>
                <w:sz w:val="20"/>
                <w:szCs w:val="20"/>
              </w:rPr>
              <w:t>2021-05-16</w:t>
            </w:r>
          </w:p>
        </w:tc>
        <w:tc>
          <w:tcPr>
            <w:tcW w:w="1183" w:type="pct"/>
            <w:vAlign w:val="center"/>
          </w:tcPr>
          <w:p w:rsidR="00E51C74" w:rsidRPr="00553DE8" w:rsidRDefault="00E51C74" w:rsidP="00565472">
            <w:pPr>
              <w:spacing w:after="0" w:line="240" w:lineRule="auto"/>
              <w:jc w:val="both"/>
              <w:rPr>
                <w:rFonts w:ascii="Arial" w:hAnsi="Arial" w:cs="Arial"/>
                <w:sz w:val="20"/>
                <w:szCs w:val="20"/>
              </w:rPr>
            </w:pPr>
            <w:r>
              <w:rPr>
                <w:rFonts w:ascii="Arial" w:hAnsi="Arial" w:cs="Arial"/>
                <w:sz w:val="20"/>
                <w:szCs w:val="20"/>
              </w:rPr>
              <w:t>4. Responsabilidades</w:t>
            </w:r>
          </w:p>
        </w:tc>
        <w:tc>
          <w:tcPr>
            <w:tcW w:w="2059" w:type="pct"/>
            <w:vAlign w:val="center"/>
          </w:tcPr>
          <w:p w:rsidR="00E51C74" w:rsidRPr="00553DE8" w:rsidRDefault="00E51C74" w:rsidP="00565472">
            <w:pPr>
              <w:spacing w:after="0" w:line="240" w:lineRule="auto"/>
              <w:jc w:val="both"/>
              <w:rPr>
                <w:rFonts w:ascii="Arial" w:hAnsi="Arial" w:cs="Arial"/>
                <w:sz w:val="20"/>
                <w:szCs w:val="20"/>
              </w:rPr>
            </w:pPr>
            <w:r>
              <w:rPr>
                <w:rFonts w:ascii="Arial" w:hAnsi="Arial" w:cs="Arial"/>
                <w:sz w:val="20"/>
                <w:szCs w:val="20"/>
              </w:rPr>
              <w:t>Se incluye requisitos de la NTC 6218</w:t>
            </w:r>
          </w:p>
        </w:tc>
        <w:tc>
          <w:tcPr>
            <w:tcW w:w="794" w:type="pct"/>
            <w:vAlign w:val="center"/>
          </w:tcPr>
          <w:p w:rsidR="00E51C74" w:rsidRPr="00553DE8" w:rsidRDefault="00E51C74" w:rsidP="00565472">
            <w:pPr>
              <w:spacing w:after="0" w:line="240" w:lineRule="auto"/>
              <w:jc w:val="both"/>
              <w:rPr>
                <w:rFonts w:ascii="Arial" w:hAnsi="Arial" w:cs="Arial"/>
                <w:sz w:val="20"/>
                <w:szCs w:val="20"/>
              </w:rPr>
            </w:pPr>
            <w:r>
              <w:rPr>
                <w:rFonts w:ascii="Arial" w:hAnsi="Arial" w:cs="Arial"/>
                <w:sz w:val="20"/>
                <w:szCs w:val="20"/>
              </w:rPr>
              <w:t>N/A</w:t>
            </w:r>
          </w:p>
        </w:tc>
      </w:tr>
    </w:tbl>
    <w:p w:rsidR="00E51C74" w:rsidRPr="00565472" w:rsidRDefault="00E51C74" w:rsidP="00565472">
      <w:pPr>
        <w:spacing w:after="0" w:line="240" w:lineRule="auto"/>
        <w:jc w:val="both"/>
        <w:rPr>
          <w:rFonts w:ascii="Arial" w:hAnsi="Arial" w:cs="Arial"/>
        </w:rPr>
      </w:pPr>
    </w:p>
    <w:p w:rsidR="00E51C74" w:rsidRPr="00565472" w:rsidRDefault="00E51C74" w:rsidP="00565472">
      <w:pPr>
        <w:spacing w:after="0" w:line="240" w:lineRule="auto"/>
        <w:jc w:val="both"/>
        <w:rPr>
          <w:rFonts w:ascii="Arial" w:hAnsi="Arial" w:cs="Arial"/>
        </w:rPr>
      </w:pPr>
    </w:p>
    <w:p w:rsidR="00E51C74" w:rsidRPr="00565472" w:rsidRDefault="00E51C74" w:rsidP="00565472">
      <w:pPr>
        <w:spacing w:after="0" w:line="240" w:lineRule="auto"/>
        <w:jc w:val="both"/>
        <w:rPr>
          <w:rFonts w:ascii="Arial" w:hAnsi="Arial" w:cs="Arial"/>
        </w:rPr>
      </w:pPr>
    </w:p>
    <w:p w:rsidR="00E51C74" w:rsidRPr="00565472" w:rsidRDefault="00E51C74" w:rsidP="00565472">
      <w:pPr>
        <w:spacing w:after="0" w:line="240" w:lineRule="auto"/>
        <w:jc w:val="both"/>
        <w:rPr>
          <w:rFonts w:ascii="Arial" w:hAnsi="Arial" w:cs="Arial"/>
        </w:rPr>
      </w:pPr>
    </w:p>
    <w:p w:rsidR="00750608" w:rsidRDefault="00750608">
      <w:bookmarkStart w:id="0" w:name="_GoBack"/>
      <w:bookmarkEnd w:id="0"/>
    </w:p>
    <w:sectPr w:rsidR="00750608" w:rsidSect="00BD6EDB">
      <w:headerReference w:type="default" r:id="rId5"/>
      <w:footerReference w:type="default" r:id="rId6"/>
      <w:pgSz w:w="12242" w:h="15842" w:code="1"/>
      <w:pgMar w:top="1418" w:right="1134" w:bottom="1134" w:left="1418" w:header="851"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5B4" w:rsidRDefault="00E51C74" w:rsidP="008815B4">
    <w:pPr>
      <w:spacing w:after="0" w:line="240" w:lineRule="auto"/>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36"/>
      <w:gridCol w:w="3029"/>
      <w:gridCol w:w="284"/>
      <w:gridCol w:w="3017"/>
    </w:tblGrid>
    <w:tr w:rsidR="00553DE8" w:rsidRPr="00553DE8" w:rsidTr="00553DE8">
      <w:tc>
        <w:tcPr>
          <w:tcW w:w="3114" w:type="dxa"/>
        </w:tcPr>
        <w:p w:rsidR="00553DE8" w:rsidRPr="00553DE8" w:rsidRDefault="00E51C74" w:rsidP="008815B4">
          <w:pPr>
            <w:pStyle w:val="Piedepgina"/>
            <w:rPr>
              <w:rFonts w:ascii="Arial" w:hAnsi="Arial" w:cs="Arial"/>
              <w:sz w:val="16"/>
              <w:szCs w:val="16"/>
            </w:rPr>
          </w:pPr>
          <w:r w:rsidRPr="00553DE8">
            <w:rPr>
              <w:rFonts w:ascii="Arial" w:hAnsi="Arial" w:cs="Arial"/>
              <w:sz w:val="16"/>
              <w:szCs w:val="16"/>
            </w:rPr>
            <w:t xml:space="preserve">Elaboró: Oscar </w:t>
          </w:r>
          <w:r w:rsidRPr="00553DE8">
            <w:rPr>
              <w:rFonts w:ascii="Arial" w:hAnsi="Arial" w:cs="Arial"/>
              <w:sz w:val="16"/>
              <w:szCs w:val="16"/>
            </w:rPr>
            <w:t>Darío Manchego</w:t>
          </w:r>
        </w:p>
        <w:p w:rsidR="00553DE8" w:rsidRPr="00553DE8" w:rsidRDefault="00E51C74" w:rsidP="008815B4">
          <w:pPr>
            <w:pStyle w:val="Piedepgina"/>
            <w:rPr>
              <w:rFonts w:ascii="Arial" w:hAnsi="Arial" w:cs="Arial"/>
              <w:sz w:val="16"/>
              <w:szCs w:val="16"/>
            </w:rPr>
          </w:pPr>
          <w:r w:rsidRPr="00553DE8">
            <w:rPr>
              <w:rFonts w:ascii="Arial" w:hAnsi="Arial" w:cs="Arial"/>
              <w:sz w:val="16"/>
              <w:szCs w:val="16"/>
            </w:rPr>
            <w:t>Director SIG</w:t>
          </w:r>
        </w:p>
      </w:tc>
      <w:tc>
        <w:tcPr>
          <w:tcW w:w="236" w:type="dxa"/>
        </w:tcPr>
        <w:p w:rsidR="00553DE8" w:rsidRPr="00553DE8" w:rsidRDefault="00E51C74" w:rsidP="008815B4">
          <w:pPr>
            <w:pStyle w:val="Piedepgina"/>
            <w:rPr>
              <w:rFonts w:ascii="Arial" w:hAnsi="Arial" w:cs="Arial"/>
              <w:sz w:val="16"/>
              <w:szCs w:val="16"/>
            </w:rPr>
          </w:pPr>
        </w:p>
      </w:tc>
      <w:tc>
        <w:tcPr>
          <w:tcW w:w="3029" w:type="dxa"/>
        </w:tcPr>
        <w:p w:rsidR="00553DE8" w:rsidRPr="00553DE8" w:rsidRDefault="00E51C74" w:rsidP="008815B4">
          <w:pPr>
            <w:pStyle w:val="Piedepgina"/>
            <w:rPr>
              <w:rFonts w:ascii="Arial" w:hAnsi="Arial" w:cs="Arial"/>
              <w:sz w:val="16"/>
              <w:szCs w:val="16"/>
            </w:rPr>
          </w:pPr>
          <w:r w:rsidRPr="00553DE8">
            <w:rPr>
              <w:rFonts w:ascii="Arial" w:hAnsi="Arial" w:cs="Arial"/>
              <w:sz w:val="16"/>
              <w:szCs w:val="16"/>
            </w:rPr>
            <w:t>Revisó: Pedro Nel Sierra</w:t>
          </w:r>
        </w:p>
        <w:p w:rsidR="00553DE8" w:rsidRPr="00553DE8" w:rsidRDefault="00E51C74" w:rsidP="008815B4">
          <w:pPr>
            <w:pStyle w:val="Piedepgina"/>
            <w:rPr>
              <w:rFonts w:ascii="Arial" w:hAnsi="Arial" w:cs="Arial"/>
              <w:sz w:val="16"/>
              <w:szCs w:val="16"/>
            </w:rPr>
          </w:pPr>
          <w:r w:rsidRPr="00553DE8">
            <w:rPr>
              <w:rFonts w:ascii="Arial" w:hAnsi="Arial" w:cs="Arial"/>
              <w:sz w:val="16"/>
              <w:szCs w:val="16"/>
            </w:rPr>
            <w:t>Director Técnico</w:t>
          </w:r>
        </w:p>
      </w:tc>
      <w:tc>
        <w:tcPr>
          <w:tcW w:w="284" w:type="dxa"/>
        </w:tcPr>
        <w:p w:rsidR="00553DE8" w:rsidRPr="00553DE8" w:rsidRDefault="00E51C74" w:rsidP="008815B4">
          <w:pPr>
            <w:pStyle w:val="Piedepgina"/>
            <w:rPr>
              <w:rFonts w:ascii="Arial" w:hAnsi="Arial" w:cs="Arial"/>
              <w:sz w:val="16"/>
              <w:szCs w:val="16"/>
            </w:rPr>
          </w:pPr>
        </w:p>
      </w:tc>
      <w:tc>
        <w:tcPr>
          <w:tcW w:w="3017" w:type="dxa"/>
        </w:tcPr>
        <w:p w:rsidR="00553DE8" w:rsidRPr="00553DE8" w:rsidRDefault="00E51C74" w:rsidP="008815B4">
          <w:pPr>
            <w:pStyle w:val="Piedepgina"/>
            <w:rPr>
              <w:rFonts w:ascii="Arial" w:hAnsi="Arial" w:cs="Arial"/>
              <w:sz w:val="16"/>
              <w:szCs w:val="16"/>
            </w:rPr>
          </w:pPr>
          <w:r w:rsidRPr="00553DE8">
            <w:rPr>
              <w:rFonts w:ascii="Arial" w:hAnsi="Arial" w:cs="Arial"/>
              <w:sz w:val="16"/>
              <w:szCs w:val="16"/>
            </w:rPr>
            <w:t xml:space="preserve">Aprobó: Ángela Ballesteros </w:t>
          </w:r>
          <w:r>
            <w:rPr>
              <w:rFonts w:ascii="Arial" w:hAnsi="Arial" w:cs="Arial"/>
              <w:sz w:val="16"/>
              <w:szCs w:val="16"/>
            </w:rPr>
            <w:t>Castro</w:t>
          </w:r>
        </w:p>
        <w:p w:rsidR="00553DE8" w:rsidRPr="00553DE8" w:rsidRDefault="00E51C74" w:rsidP="008815B4">
          <w:pPr>
            <w:pStyle w:val="Piedepgina"/>
            <w:rPr>
              <w:rFonts w:ascii="Arial" w:hAnsi="Arial" w:cs="Arial"/>
              <w:sz w:val="16"/>
              <w:szCs w:val="16"/>
            </w:rPr>
          </w:pPr>
          <w:r w:rsidRPr="00553DE8">
            <w:rPr>
              <w:rFonts w:ascii="Arial" w:hAnsi="Arial" w:cs="Arial"/>
              <w:sz w:val="16"/>
              <w:szCs w:val="16"/>
            </w:rPr>
            <w:t xml:space="preserve">Gerente </w:t>
          </w:r>
        </w:p>
      </w:tc>
    </w:tr>
  </w:tbl>
  <w:p w:rsidR="00553DE8" w:rsidRDefault="00E51C74" w:rsidP="008815B4">
    <w:pPr>
      <w:pStyle w:val="Piedepgina"/>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rPr>
        <w:rFonts w:ascii="Arial" w:hAnsi="Arial" w:cs="Arial"/>
        <w:sz w:val="16"/>
        <w:szCs w:val="16"/>
      </w:rPr>
    </w:sdtEndPr>
    <w:sdtContent>
      <w:p w:rsidR="001371B4" w:rsidRDefault="00E51C74">
        <w:pPr>
          <w:pStyle w:val="Encabezado"/>
          <w:jc w:val="right"/>
        </w:pPr>
        <w:r>
          <w:rPr>
            <w:noProof/>
            <w:lang w:val="es-CO" w:eastAsia="es-CO"/>
          </w:rPr>
          <mc:AlternateContent>
            <mc:Choice Requires="wpg">
              <w:drawing>
                <wp:anchor distT="0" distB="0" distL="114300" distR="114300" simplePos="0" relativeHeight="251659264" behindDoc="0" locked="0" layoutInCell="1" allowOverlap="1" wp14:anchorId="338A6C85" wp14:editId="6071EF40">
                  <wp:simplePos x="0" y="0"/>
                  <wp:positionH relativeFrom="margin">
                    <wp:posOffset>-5080</wp:posOffset>
                  </wp:positionH>
                  <wp:positionV relativeFrom="paragraph">
                    <wp:posOffset>12065</wp:posOffset>
                  </wp:positionV>
                  <wp:extent cx="6142161" cy="845388"/>
                  <wp:effectExtent l="0" t="0" r="11430" b="12065"/>
                  <wp:wrapNone/>
                  <wp:docPr id="19" name="Grupo 19"/>
                  <wp:cNvGraphicFramePr/>
                  <a:graphic xmlns:a="http://schemas.openxmlformats.org/drawingml/2006/main">
                    <a:graphicData uri="http://schemas.microsoft.com/office/word/2010/wordprocessingGroup">
                      <wpg:wgp>
                        <wpg:cNvGrpSpPr/>
                        <wpg:grpSpPr>
                          <a:xfrm>
                            <a:off x="0" y="0"/>
                            <a:ext cx="6142161" cy="845388"/>
                            <a:chOff x="0" y="0"/>
                            <a:chExt cx="6142161" cy="665216"/>
                          </a:xfrm>
                        </wpg:grpSpPr>
                        <wps:wsp>
                          <wps:cNvPr id="2" name="Rectángulo 2"/>
                          <wps:cNvSpPr/>
                          <wps:spPr>
                            <a:xfrm>
                              <a:off x="0" y="0"/>
                              <a:ext cx="3616788" cy="665216"/>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371B4" w:rsidRPr="00F83BAA" w:rsidRDefault="00E51C74" w:rsidP="00FF558F">
                                <w:pPr>
                                  <w:pStyle w:val="NormalWeb"/>
                                  <w:spacing w:before="0" w:beforeAutospacing="0" w:after="0" w:afterAutospacing="0"/>
                                  <w:jc w:val="center"/>
                                  <w:rPr>
                                    <w:rFonts w:ascii="Arial" w:hAnsi="Arial" w:cs="Arial"/>
                                    <w:color w:val="000000" w:themeColor="text1"/>
                                    <w:lang w:val="es-CO"/>
                                  </w:rPr>
                                </w:pPr>
                                <w:r>
                                  <w:rPr>
                                    <w:rFonts w:ascii="Arial" w:hAnsi="Arial" w:cs="Arial"/>
                                    <w:color w:val="000000" w:themeColor="text1"/>
                                    <w:lang w:val="es-CO"/>
                                  </w:rPr>
                                  <w:t xml:space="preserve">INSTRUCTIVO PRUEBA DE OPACIDAD VEHÍCULOS LIVIANOS Y PESADOS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9" name="Grupo 9"/>
                          <wpg:cNvGrpSpPr/>
                          <wpg:grpSpPr>
                            <a:xfrm>
                              <a:off x="3614208" y="0"/>
                              <a:ext cx="2527953" cy="665055"/>
                              <a:chOff x="-260" y="0"/>
                              <a:chExt cx="2527953" cy="665055"/>
                            </a:xfrm>
                          </wpg:grpSpPr>
                          <wps:wsp>
                            <wps:cNvPr id="5" name="Rectángulo 5"/>
                            <wps:cNvSpPr/>
                            <wps:spPr>
                              <a:xfrm>
                                <a:off x="-260" y="0"/>
                                <a:ext cx="1797007" cy="228499"/>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371B4" w:rsidRPr="00F83BAA" w:rsidRDefault="00E51C74" w:rsidP="00FF558F">
                                  <w:pPr>
                                    <w:pStyle w:val="NormalWeb"/>
                                    <w:spacing w:before="0" w:beforeAutospacing="0" w:after="0" w:afterAutospacing="0"/>
                                    <w:rPr>
                                      <w:sz w:val="18"/>
                                      <w:szCs w:val="18"/>
                                    </w:rPr>
                                  </w:pPr>
                                  <w:r w:rsidRPr="00F83BAA">
                                    <w:rPr>
                                      <w:rFonts w:ascii="Arial" w:hAnsi="Arial" w:cs="Arial"/>
                                      <w:color w:val="000000"/>
                                      <w:sz w:val="18"/>
                                      <w:szCs w:val="18"/>
                                    </w:rPr>
                                    <w:t xml:space="preserve">Fecha de </w:t>
                                  </w:r>
                                  <w:r w:rsidRPr="00A15190">
                                    <w:rPr>
                                      <w:rFonts w:ascii="Arial" w:hAnsi="Arial" w:cs="Arial"/>
                                      <w:b/>
                                      <w:color w:val="000000"/>
                                      <w:sz w:val="18"/>
                                      <w:szCs w:val="18"/>
                                    </w:rPr>
                                    <w:t>emisión</w:t>
                                  </w:r>
                                  <w:r w:rsidRPr="00F83BAA">
                                    <w:rPr>
                                      <w:rFonts w:ascii="Arial" w:hAnsi="Arial" w:cs="Arial"/>
                                      <w:color w:val="000000"/>
                                      <w:sz w:val="18"/>
                                      <w:szCs w:val="18"/>
                                    </w:rPr>
                                    <w:t>: 201</w:t>
                                  </w:r>
                                  <w:r>
                                    <w:rPr>
                                      <w:rFonts w:ascii="Arial" w:hAnsi="Arial" w:cs="Arial"/>
                                      <w:color w:val="000000"/>
                                      <w:sz w:val="18"/>
                                      <w:szCs w:val="18"/>
                                    </w:rPr>
                                    <w:t>9-01-10</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7" name="Rectángulo 7"/>
                            <wps:cNvSpPr/>
                            <wps:spPr>
                              <a:xfrm>
                                <a:off x="1794295" y="0"/>
                                <a:ext cx="733398" cy="66421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 name="Imagen 8" descr="D:\CENTRO DE INSPECCIÓN TOTAL BOYACÁ\logo\CITB Entregas final_Mesa de trabajo 1 solo.jpg"/>
                              <pic:cNvPicPr/>
                            </pic:nvPicPr>
                            <pic:blipFill>
                              <a:blip r:embed="rId1">
                                <a:extLst>
                                  <a:ext uri="{28A0092B-C50C-407E-A947-70E740481C1C}">
                                    <a14:useLocalDpi xmlns:a14="http://schemas.microsoft.com/office/drawing/2010/main" val="0"/>
                                  </a:ext>
                                </a:extLst>
                              </a:blip>
                              <a:srcRect/>
                              <a:stretch>
                                <a:fillRect/>
                              </a:stretch>
                            </pic:blipFill>
                            <pic:spPr bwMode="auto">
                              <a:xfrm>
                                <a:off x="1853492" y="10454"/>
                                <a:ext cx="630916" cy="634398"/>
                              </a:xfrm>
                              <a:prstGeom prst="rect">
                                <a:avLst/>
                              </a:prstGeom>
                              <a:noFill/>
                              <a:ln>
                                <a:noFill/>
                              </a:ln>
                            </pic:spPr>
                          </pic:pic>
                          <wps:wsp>
                            <wps:cNvPr id="4" name="Rectángulo 4"/>
                            <wps:cNvSpPr/>
                            <wps:spPr>
                              <a:xfrm>
                                <a:off x="0" y="224287"/>
                                <a:ext cx="1797007" cy="221058"/>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371B4" w:rsidRPr="00FF558F" w:rsidRDefault="00E51C74" w:rsidP="00FF558F">
                                  <w:pPr>
                                    <w:pStyle w:val="NormalWeb"/>
                                    <w:spacing w:before="0" w:beforeAutospacing="0" w:after="0" w:afterAutospacing="0"/>
                                    <w:rPr>
                                      <w:sz w:val="18"/>
                                      <w:szCs w:val="18"/>
                                    </w:rPr>
                                  </w:pPr>
                                  <w:r w:rsidRPr="00FF558F">
                                    <w:rPr>
                                      <w:rFonts w:ascii="Arial" w:hAnsi="Arial" w:cs="Arial"/>
                                      <w:color w:val="000000"/>
                                      <w:sz w:val="18"/>
                                      <w:szCs w:val="18"/>
                                    </w:rPr>
                                    <w:t xml:space="preserve">Código: </w:t>
                                  </w:r>
                                  <w:r>
                                    <w:rPr>
                                      <w:rFonts w:ascii="Arial" w:hAnsi="Arial" w:cs="Arial"/>
                                      <w:color w:val="000000"/>
                                      <w:sz w:val="18"/>
                                      <w:szCs w:val="18"/>
                                    </w:rPr>
                                    <w:t>CITB.IN.IN.04</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6" name="Rectángulo 6"/>
                            <wps:cNvSpPr/>
                            <wps:spPr>
                              <a:xfrm>
                                <a:off x="-260" y="439841"/>
                                <a:ext cx="1797007" cy="225214"/>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371B4" w:rsidRPr="00FF558F" w:rsidRDefault="00E51C74" w:rsidP="00FF558F">
                                  <w:pPr>
                                    <w:pStyle w:val="NormalWeb"/>
                                    <w:spacing w:before="0" w:beforeAutospacing="0" w:after="0" w:afterAutospacing="0"/>
                                    <w:rPr>
                                      <w:sz w:val="18"/>
                                      <w:szCs w:val="18"/>
                                    </w:rPr>
                                  </w:pPr>
                                  <w:r w:rsidRPr="00FF558F">
                                    <w:rPr>
                                      <w:rFonts w:ascii="Arial" w:hAnsi="Arial" w:cs="Arial"/>
                                      <w:color w:val="000000"/>
                                      <w:sz w:val="18"/>
                                      <w:szCs w:val="18"/>
                                    </w:rPr>
                                    <w:t>Versión: 01</w:t>
                                  </w:r>
                                </w:p>
                              </w:txbxContent>
                            </wps:txbx>
                            <wps:bodyPr rot="0" spcFirstLastPara="0" vert="horz" wrap="square" lIns="91440" tIns="45720" rIns="91440" bIns="45720" numCol="1" spcCol="0" rtlCol="0" fromWordArt="0" anchor="b"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338A6C85" id="Grupo 19" o:spid="_x0000_s1026" style="position:absolute;left:0;text-align:left;margin-left:-.4pt;margin-top:.95pt;width:483.65pt;height:66.55pt;z-index:251659264;mso-position-horizontal-relative:margin;mso-height-relative:margin" coordsize="61421,66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BXaW5kb3dzIFBob3RvIEVkaXRvciAx&#10;MC4wLjEwMDExLjE2Mzg0AFdpbmRvd3MgUGhvdG8gRWRpdG9yIDEwLjAuMTAwMTEuMTYzODQAMjAx&#10;OTowMToyMSAwOTo1ODoyMQAAAqABAAMAAAABAAEAAOocAAcAAAgMAAAI4AAAAAAc6gAAAAg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8P3hwYWNrZXQgZW5kPSd3Jz8+/9sAQwADAgIDAgIDAwMDBAMDBAUI&#10;BQUEBAUKBwcGCAwKDAwLCgsLDQ4SEA0OEQ4LCxAWEBETFBUVFQwPFxgWFBgSFBUU/9sAQwEDBAQF&#10;BAUJBQUJFA0LDRQUFBQUFBQUFBQUFBQUFBQUFBQUFBQUFBQUFBQUFBQUFBQUFBQUFBQUFBQUFBQU&#10;FBQU/8AAEQgBpQFJ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">
                  <v:rect id="Rectángulo 2" o:spid="_x0000_s1027" style="position:absolute;width:36167;height:6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" fillcolor="white [3212]" strokecolor="black [3213]" strokeweight=".25pt">
                    <v:textbox>
                      <w:txbxContent>
                        <w:p w:rsidR="001371B4" w:rsidRPr="00F83BAA" w:rsidRDefault="00E51C74" w:rsidP="00FF558F">
                          <w:pPr>
                            <w:pStyle w:val="NormalWeb"/>
                            <w:spacing w:before="0" w:beforeAutospacing="0" w:after="0" w:afterAutospacing="0"/>
                            <w:jc w:val="center"/>
                            <w:rPr>
                              <w:rFonts w:ascii="Arial" w:hAnsi="Arial" w:cs="Arial"/>
                              <w:color w:val="000000" w:themeColor="text1"/>
                              <w:lang w:val="es-CO"/>
                            </w:rPr>
                          </w:pPr>
                          <w:r>
                            <w:rPr>
                              <w:rFonts w:ascii="Arial" w:hAnsi="Arial" w:cs="Arial"/>
                              <w:color w:val="000000" w:themeColor="text1"/>
                              <w:lang w:val="es-CO"/>
                            </w:rPr>
                            <w:t xml:space="preserve">INSTRUCTIVO PRUEBA DE OPACIDAD VEHÍCULOS LIVIANOS Y PESADOS </w:t>
                          </w:r>
                        </w:p>
                      </w:txbxContent>
                    </v:textbox>
                  </v:rect>
                  <v:group id="Grupo 9" o:spid="_x0000_s1028" style="position:absolute;left:36142;width:25279;height:6650" coordorigin="-2" coordsize="25279,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ángulo 5" o:spid="_x0000_s1029" style="position:absolute;left:-2;width:17969;height:228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" fillcolor="white [3212]" strokecolor="black [3213]" strokeweight=".25pt">
                      <v:textbox>
                        <w:txbxContent>
                          <w:p w:rsidR="001371B4" w:rsidRPr="00F83BAA" w:rsidRDefault="00E51C74" w:rsidP="00FF558F">
                            <w:pPr>
                              <w:pStyle w:val="NormalWeb"/>
                              <w:spacing w:before="0" w:beforeAutospacing="0" w:after="0" w:afterAutospacing="0"/>
                              <w:rPr>
                                <w:sz w:val="18"/>
                                <w:szCs w:val="18"/>
                              </w:rPr>
                            </w:pPr>
                            <w:r w:rsidRPr="00F83BAA">
                              <w:rPr>
                                <w:rFonts w:ascii="Arial" w:hAnsi="Arial" w:cs="Arial"/>
                                <w:color w:val="000000"/>
                                <w:sz w:val="18"/>
                                <w:szCs w:val="18"/>
                              </w:rPr>
                              <w:t xml:space="preserve">Fecha de </w:t>
                            </w:r>
                            <w:r w:rsidRPr="00A15190">
                              <w:rPr>
                                <w:rFonts w:ascii="Arial" w:hAnsi="Arial" w:cs="Arial"/>
                                <w:b/>
                                <w:color w:val="000000"/>
                                <w:sz w:val="18"/>
                                <w:szCs w:val="18"/>
                              </w:rPr>
                              <w:t>emisión</w:t>
                            </w:r>
                            <w:r w:rsidRPr="00F83BAA">
                              <w:rPr>
                                <w:rFonts w:ascii="Arial" w:hAnsi="Arial" w:cs="Arial"/>
                                <w:color w:val="000000"/>
                                <w:sz w:val="18"/>
                                <w:szCs w:val="18"/>
                              </w:rPr>
                              <w:t>: 201</w:t>
                            </w:r>
                            <w:r>
                              <w:rPr>
                                <w:rFonts w:ascii="Arial" w:hAnsi="Arial" w:cs="Arial"/>
                                <w:color w:val="000000"/>
                                <w:sz w:val="18"/>
                                <w:szCs w:val="18"/>
                              </w:rPr>
                              <w:t>9-01-10</w:t>
                            </w:r>
                          </w:p>
                        </w:txbxContent>
                      </v:textbox>
                    </v:rect>
                    <v:rect id="Rectángulo 7" o:spid="_x0000_s1030" style="position:absolute;left:17942;width:7334;height:6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" fillcolor="white [3212]" strokecolor="black [3213]"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 o:spid="_x0000_s1031" type="#_x0000_t75" style="position:absolute;left:18534;top:104;width:6310;height:6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">
                      <v:imagedata r:id="rId2" o:title="CITB Entregas final_Mesa de trabajo 1 solo"/>
                    </v:shape>
                    <v:rect id="Rectángulo 4" o:spid="_x0000_s1032" style="position:absolute;top:2242;width:17970;height:221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" fillcolor="white [3212]" strokecolor="black [3213]" strokeweight=".25pt">
                      <v:textbox>
                        <w:txbxContent>
                          <w:p w:rsidR="001371B4" w:rsidRPr="00FF558F" w:rsidRDefault="00E51C74" w:rsidP="00FF558F">
                            <w:pPr>
                              <w:pStyle w:val="NormalWeb"/>
                              <w:spacing w:before="0" w:beforeAutospacing="0" w:after="0" w:afterAutospacing="0"/>
                              <w:rPr>
                                <w:sz w:val="18"/>
                                <w:szCs w:val="18"/>
                              </w:rPr>
                            </w:pPr>
                            <w:r w:rsidRPr="00FF558F">
                              <w:rPr>
                                <w:rFonts w:ascii="Arial" w:hAnsi="Arial" w:cs="Arial"/>
                                <w:color w:val="000000"/>
                                <w:sz w:val="18"/>
                                <w:szCs w:val="18"/>
                              </w:rPr>
                              <w:t xml:space="preserve">Código: </w:t>
                            </w:r>
                            <w:r>
                              <w:rPr>
                                <w:rFonts w:ascii="Arial" w:hAnsi="Arial" w:cs="Arial"/>
                                <w:color w:val="000000"/>
                                <w:sz w:val="18"/>
                                <w:szCs w:val="18"/>
                              </w:rPr>
                              <w:t>CITB.IN.IN.04</w:t>
                            </w:r>
                          </w:p>
                        </w:txbxContent>
                      </v:textbox>
                    </v:rect>
                    <v:rect id="Rectángulo 6" o:spid="_x0000_s1033" style="position:absolute;left:-2;top:4398;width:17969;height:225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" fillcolor="white [3212]" strokecolor="black [3213]" strokeweight=".25pt">
                      <v:textbox>
                        <w:txbxContent>
                          <w:p w:rsidR="001371B4" w:rsidRPr="00FF558F" w:rsidRDefault="00E51C74" w:rsidP="00FF558F">
                            <w:pPr>
                              <w:pStyle w:val="NormalWeb"/>
                              <w:spacing w:before="0" w:beforeAutospacing="0" w:after="0" w:afterAutospacing="0"/>
                              <w:rPr>
                                <w:sz w:val="18"/>
                                <w:szCs w:val="18"/>
                              </w:rPr>
                            </w:pPr>
                            <w:r w:rsidRPr="00FF558F">
                              <w:rPr>
                                <w:rFonts w:ascii="Arial" w:hAnsi="Arial" w:cs="Arial"/>
                                <w:color w:val="000000"/>
                                <w:sz w:val="18"/>
                                <w:szCs w:val="18"/>
                              </w:rPr>
                              <w:t>Versión: 01</w:t>
                            </w:r>
                          </w:p>
                        </w:txbxContent>
                      </v:textbox>
                    </v:rect>
                  </v:group>
                  <w10:wrap anchorx="margin"/>
                </v:group>
              </w:pict>
            </mc:Fallback>
          </mc:AlternateContent>
        </w:r>
      </w:p>
      <w:p w:rsidR="001371B4" w:rsidRDefault="00E51C74">
        <w:pPr>
          <w:pStyle w:val="Encabezado"/>
          <w:jc w:val="right"/>
        </w:pPr>
      </w:p>
      <w:p w:rsidR="001371B4" w:rsidRDefault="00E51C74">
        <w:pPr>
          <w:pStyle w:val="Encabezado"/>
          <w:jc w:val="right"/>
        </w:pPr>
      </w:p>
      <w:p w:rsidR="001371B4" w:rsidRDefault="00E51C74">
        <w:pPr>
          <w:pStyle w:val="Encabezado"/>
          <w:jc w:val="right"/>
        </w:pPr>
      </w:p>
      <w:p w:rsidR="001371B4" w:rsidRDefault="00E51C74">
        <w:pPr>
          <w:pStyle w:val="Encabezado"/>
          <w:jc w:val="right"/>
          <w:rPr>
            <w:rFonts w:ascii="Arial" w:hAnsi="Arial" w:cs="Arial"/>
            <w:sz w:val="16"/>
            <w:szCs w:val="16"/>
          </w:rPr>
        </w:pPr>
      </w:p>
      <w:p w:rsidR="001371B4" w:rsidRDefault="00E51C74">
        <w:pPr>
          <w:pStyle w:val="Encabezado"/>
          <w:jc w:val="right"/>
          <w:rPr>
            <w:rFonts w:ascii="Arial" w:hAnsi="Arial" w:cs="Arial"/>
            <w:sz w:val="16"/>
            <w:szCs w:val="16"/>
          </w:rPr>
        </w:pPr>
      </w:p>
      <w:p w:rsidR="001371B4" w:rsidRDefault="00E51C74">
        <w:pPr>
          <w:pStyle w:val="Encabezado"/>
          <w:jc w:val="right"/>
          <w:rPr>
            <w:rFonts w:ascii="Arial" w:hAnsi="Arial" w:cs="Arial"/>
            <w:sz w:val="16"/>
            <w:szCs w:val="16"/>
          </w:rPr>
        </w:pPr>
        <w:r w:rsidRPr="000D3B36">
          <w:rPr>
            <w:rFonts w:ascii="Arial" w:hAnsi="Arial" w:cs="Arial"/>
            <w:sz w:val="16"/>
            <w:szCs w:val="16"/>
          </w:rPr>
          <w:t xml:space="preserve">Página </w:t>
        </w:r>
        <w:r w:rsidRPr="000D3B36">
          <w:rPr>
            <w:rFonts w:ascii="Arial" w:hAnsi="Arial" w:cs="Arial"/>
            <w:b/>
            <w:bCs/>
            <w:sz w:val="16"/>
            <w:szCs w:val="16"/>
          </w:rPr>
          <w:fldChar w:fldCharType="begin"/>
        </w:r>
        <w:r w:rsidRPr="000D3B36">
          <w:rPr>
            <w:rFonts w:ascii="Arial" w:hAnsi="Arial" w:cs="Arial"/>
            <w:b/>
            <w:bCs/>
            <w:sz w:val="16"/>
            <w:szCs w:val="16"/>
          </w:rPr>
          <w:instrText>PAGE</w:instrText>
        </w:r>
        <w:r w:rsidRPr="000D3B36">
          <w:rPr>
            <w:rFonts w:ascii="Arial" w:hAnsi="Arial" w:cs="Arial"/>
            <w:b/>
            <w:bCs/>
            <w:sz w:val="16"/>
            <w:szCs w:val="16"/>
          </w:rPr>
          <w:fldChar w:fldCharType="separate"/>
        </w:r>
        <w:r>
          <w:rPr>
            <w:rFonts w:ascii="Arial" w:hAnsi="Arial" w:cs="Arial"/>
            <w:b/>
            <w:bCs/>
            <w:noProof/>
            <w:sz w:val="16"/>
            <w:szCs w:val="16"/>
          </w:rPr>
          <w:t>1</w:t>
        </w:r>
        <w:r w:rsidRPr="000D3B36">
          <w:rPr>
            <w:rFonts w:ascii="Arial" w:hAnsi="Arial" w:cs="Arial"/>
            <w:b/>
            <w:bCs/>
            <w:sz w:val="16"/>
            <w:szCs w:val="16"/>
          </w:rPr>
          <w:fldChar w:fldCharType="end"/>
        </w:r>
        <w:r w:rsidRPr="000D3B36">
          <w:rPr>
            <w:rFonts w:ascii="Arial" w:hAnsi="Arial" w:cs="Arial"/>
            <w:sz w:val="16"/>
            <w:szCs w:val="16"/>
          </w:rPr>
          <w:t xml:space="preserve"> de </w:t>
        </w:r>
        <w:r w:rsidRPr="000D3B36">
          <w:rPr>
            <w:rFonts w:ascii="Arial" w:hAnsi="Arial" w:cs="Arial"/>
            <w:b/>
            <w:bCs/>
            <w:sz w:val="16"/>
            <w:szCs w:val="16"/>
          </w:rPr>
          <w:fldChar w:fldCharType="begin"/>
        </w:r>
        <w:r w:rsidRPr="000D3B36">
          <w:rPr>
            <w:rFonts w:ascii="Arial" w:hAnsi="Arial" w:cs="Arial"/>
            <w:b/>
            <w:bCs/>
            <w:sz w:val="16"/>
            <w:szCs w:val="16"/>
          </w:rPr>
          <w:instrText>NUMPAGES</w:instrText>
        </w:r>
        <w:r w:rsidRPr="000D3B36">
          <w:rPr>
            <w:rFonts w:ascii="Arial" w:hAnsi="Arial" w:cs="Arial"/>
            <w:b/>
            <w:bCs/>
            <w:sz w:val="16"/>
            <w:szCs w:val="16"/>
          </w:rPr>
          <w:fldChar w:fldCharType="separate"/>
        </w:r>
        <w:r>
          <w:rPr>
            <w:rFonts w:ascii="Arial" w:hAnsi="Arial" w:cs="Arial"/>
            <w:b/>
            <w:bCs/>
            <w:noProof/>
            <w:sz w:val="16"/>
            <w:szCs w:val="16"/>
          </w:rPr>
          <w:t>1</w:t>
        </w:r>
        <w:r w:rsidRPr="000D3B36">
          <w:rPr>
            <w:rFonts w:ascii="Arial" w:hAnsi="Arial" w:cs="Arial"/>
            <w:b/>
            <w:bCs/>
            <w:sz w:val="16"/>
            <w:szCs w:val="16"/>
          </w:rPr>
          <w:fldChar w:fldCharType="end"/>
        </w:r>
      </w:p>
    </w:sdtContent>
  </w:sdt>
  <w:p w:rsidR="001371B4" w:rsidRPr="000D3B36" w:rsidRDefault="00E51C74">
    <w:pPr>
      <w:pStyle w:val="Encabezado"/>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06E04"/>
    <w:multiLevelType w:val="hybridMultilevel"/>
    <w:tmpl w:val="BA8C42F0"/>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133C0AAC"/>
    <w:multiLevelType w:val="hybridMultilevel"/>
    <w:tmpl w:val="3766B690"/>
    <w:lvl w:ilvl="0" w:tplc="0C0A0011">
      <w:start w:val="1"/>
      <w:numFmt w:val="decimal"/>
      <w:lvlText w:val="%1)"/>
      <w:lvlJc w:val="left"/>
      <w:pPr>
        <w:ind w:left="2041" w:hanging="360"/>
      </w:pPr>
    </w:lvl>
    <w:lvl w:ilvl="1" w:tplc="0C0A0019" w:tentative="1">
      <w:start w:val="1"/>
      <w:numFmt w:val="lowerLetter"/>
      <w:lvlText w:val="%2."/>
      <w:lvlJc w:val="left"/>
      <w:pPr>
        <w:ind w:left="2761" w:hanging="360"/>
      </w:pPr>
    </w:lvl>
    <w:lvl w:ilvl="2" w:tplc="0C0A001B" w:tentative="1">
      <w:start w:val="1"/>
      <w:numFmt w:val="lowerRoman"/>
      <w:lvlText w:val="%3."/>
      <w:lvlJc w:val="right"/>
      <w:pPr>
        <w:ind w:left="3481" w:hanging="180"/>
      </w:pPr>
    </w:lvl>
    <w:lvl w:ilvl="3" w:tplc="0C0A000F" w:tentative="1">
      <w:start w:val="1"/>
      <w:numFmt w:val="decimal"/>
      <w:lvlText w:val="%4."/>
      <w:lvlJc w:val="left"/>
      <w:pPr>
        <w:ind w:left="4201" w:hanging="360"/>
      </w:pPr>
    </w:lvl>
    <w:lvl w:ilvl="4" w:tplc="0C0A0019" w:tentative="1">
      <w:start w:val="1"/>
      <w:numFmt w:val="lowerLetter"/>
      <w:lvlText w:val="%5."/>
      <w:lvlJc w:val="left"/>
      <w:pPr>
        <w:ind w:left="4921" w:hanging="360"/>
      </w:pPr>
    </w:lvl>
    <w:lvl w:ilvl="5" w:tplc="0C0A001B" w:tentative="1">
      <w:start w:val="1"/>
      <w:numFmt w:val="lowerRoman"/>
      <w:lvlText w:val="%6."/>
      <w:lvlJc w:val="right"/>
      <w:pPr>
        <w:ind w:left="5641" w:hanging="180"/>
      </w:pPr>
    </w:lvl>
    <w:lvl w:ilvl="6" w:tplc="0C0A000F" w:tentative="1">
      <w:start w:val="1"/>
      <w:numFmt w:val="decimal"/>
      <w:lvlText w:val="%7."/>
      <w:lvlJc w:val="left"/>
      <w:pPr>
        <w:ind w:left="6361" w:hanging="360"/>
      </w:pPr>
    </w:lvl>
    <w:lvl w:ilvl="7" w:tplc="0C0A0019" w:tentative="1">
      <w:start w:val="1"/>
      <w:numFmt w:val="lowerLetter"/>
      <w:lvlText w:val="%8."/>
      <w:lvlJc w:val="left"/>
      <w:pPr>
        <w:ind w:left="7081" w:hanging="360"/>
      </w:pPr>
    </w:lvl>
    <w:lvl w:ilvl="8" w:tplc="0C0A001B" w:tentative="1">
      <w:start w:val="1"/>
      <w:numFmt w:val="lowerRoman"/>
      <w:lvlText w:val="%9."/>
      <w:lvlJc w:val="right"/>
      <w:pPr>
        <w:ind w:left="7801" w:hanging="180"/>
      </w:pPr>
    </w:lvl>
  </w:abstractNum>
  <w:abstractNum w:abstractNumId="2" w15:restartNumberingAfterBreak="0">
    <w:nsid w:val="147C7F1B"/>
    <w:multiLevelType w:val="multilevel"/>
    <w:tmpl w:val="3F12E328"/>
    <w:lvl w:ilvl="0">
      <w:start w:val="1"/>
      <w:numFmt w:val="decimal"/>
      <w:lvlText w:val="%1."/>
      <w:lvlJc w:val="left"/>
      <w:pPr>
        <w:ind w:left="360" w:hanging="360"/>
      </w:pPr>
      <w:rPr>
        <w:rFonts w:hint="default"/>
      </w:rPr>
    </w:lvl>
    <w:lvl w:ilvl="1">
      <w:start w:val="1"/>
      <w:numFmt w:val="decimal"/>
      <w:lvlText w:val="5.%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564358F"/>
    <w:multiLevelType w:val="hybridMultilevel"/>
    <w:tmpl w:val="001687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E30EA2"/>
    <w:multiLevelType w:val="hybridMultilevel"/>
    <w:tmpl w:val="43C2D772"/>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3A8F3413"/>
    <w:multiLevelType w:val="hybridMultilevel"/>
    <w:tmpl w:val="1B7E229C"/>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3ABF762F"/>
    <w:multiLevelType w:val="hybridMultilevel"/>
    <w:tmpl w:val="57ACB38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CAF1157"/>
    <w:multiLevelType w:val="hybridMultilevel"/>
    <w:tmpl w:val="E83836FC"/>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51E6195B"/>
    <w:multiLevelType w:val="hybridMultilevel"/>
    <w:tmpl w:val="D148741E"/>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57ED69EC"/>
    <w:multiLevelType w:val="multilevel"/>
    <w:tmpl w:val="AD26060C"/>
    <w:lvl w:ilvl="0">
      <w:start w:val="1"/>
      <w:numFmt w:val="decimal"/>
      <w:lvlText w:val="%1."/>
      <w:lvlJc w:val="left"/>
      <w:pPr>
        <w:ind w:left="360" w:hanging="360"/>
      </w:pPr>
    </w:lvl>
    <w:lvl w:ilvl="1">
      <w:start w:val="2"/>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5B551219"/>
    <w:multiLevelType w:val="hybridMultilevel"/>
    <w:tmpl w:val="122C863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D1370AB"/>
    <w:multiLevelType w:val="hybridMultilevel"/>
    <w:tmpl w:val="1A0A58AE"/>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6C58481E"/>
    <w:multiLevelType w:val="hybridMultilevel"/>
    <w:tmpl w:val="FA36886E"/>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70054CC9"/>
    <w:multiLevelType w:val="hybridMultilevel"/>
    <w:tmpl w:val="C394B826"/>
    <w:lvl w:ilvl="0" w:tplc="1C70454A">
      <w:start w:val="1"/>
      <w:numFmt w:val="bullet"/>
      <w:lvlText w:val=""/>
      <w:lvlJc w:val="left"/>
      <w:pPr>
        <w:ind w:left="360" w:hanging="360"/>
      </w:pPr>
      <w:rPr>
        <w:rFonts w:ascii="Wingdings" w:hAnsi="Wingdings" w:hint="default"/>
        <w:color w:val="auto"/>
        <w:sz w:val="24"/>
        <w:szCs w:val="24"/>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758010C0"/>
    <w:multiLevelType w:val="hybridMultilevel"/>
    <w:tmpl w:val="AD4A932C"/>
    <w:lvl w:ilvl="0" w:tplc="0C0A000D">
      <w:start w:val="1"/>
      <w:numFmt w:val="bullet"/>
      <w:lvlText w:val=""/>
      <w:lvlJc w:val="left"/>
      <w:pPr>
        <w:ind w:left="360" w:hanging="360"/>
      </w:pPr>
      <w:rPr>
        <w:rFonts w:ascii="Wingdings" w:hAnsi="Wingding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77C9343B"/>
    <w:multiLevelType w:val="hybridMultilevel"/>
    <w:tmpl w:val="1276A590"/>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5"/>
  </w:num>
  <w:num w:numId="4">
    <w:abstractNumId w:val="8"/>
  </w:num>
  <w:num w:numId="5">
    <w:abstractNumId w:val="0"/>
  </w:num>
  <w:num w:numId="6">
    <w:abstractNumId w:val="7"/>
  </w:num>
  <w:num w:numId="7">
    <w:abstractNumId w:val="4"/>
  </w:num>
  <w:num w:numId="8">
    <w:abstractNumId w:val="11"/>
  </w:num>
  <w:num w:numId="9">
    <w:abstractNumId w:val="13"/>
  </w:num>
  <w:num w:numId="10">
    <w:abstractNumId w:val="14"/>
  </w:num>
  <w:num w:numId="11">
    <w:abstractNumId w:val="3"/>
  </w:num>
  <w:num w:numId="12">
    <w:abstractNumId w:val="15"/>
  </w:num>
  <w:num w:numId="13">
    <w:abstractNumId w:val="6"/>
  </w:num>
  <w:num w:numId="14">
    <w:abstractNumId w:val="12"/>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C74"/>
    <w:rsid w:val="00750608"/>
    <w:rsid w:val="00E51C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018B50-81F9-4D3C-98EA-533CB7E83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8">
    <w:name w:val="heading 8"/>
    <w:basedOn w:val="Normal"/>
    <w:next w:val="Normal"/>
    <w:link w:val="Ttulo8Car"/>
    <w:qFormat/>
    <w:rsid w:val="00E51C74"/>
    <w:pPr>
      <w:keepNext/>
      <w:spacing w:after="0" w:line="240" w:lineRule="auto"/>
      <w:jc w:val="center"/>
      <w:outlineLvl w:val="7"/>
    </w:pPr>
    <w:rPr>
      <w:rFonts w:ascii="Arial" w:eastAsia="Times New Roman" w:hAnsi="Arial" w:cs="Arial"/>
      <w:b/>
      <w:bCs/>
      <w:sz w:val="16"/>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8Car">
    <w:name w:val="Título 8 Car"/>
    <w:basedOn w:val="Fuentedeprrafopredeter"/>
    <w:link w:val="Ttulo8"/>
    <w:rsid w:val="00E51C74"/>
    <w:rPr>
      <w:rFonts w:ascii="Arial" w:eastAsia="Times New Roman" w:hAnsi="Arial" w:cs="Arial"/>
      <w:b/>
      <w:bCs/>
      <w:sz w:val="16"/>
      <w:szCs w:val="24"/>
      <w:lang w:val="es-ES" w:eastAsia="es-ES"/>
    </w:rPr>
  </w:style>
  <w:style w:type="paragraph" w:styleId="Encabezado">
    <w:name w:val="header"/>
    <w:basedOn w:val="Normal"/>
    <w:link w:val="EncabezadoCar"/>
    <w:uiPriority w:val="99"/>
    <w:unhideWhenUsed/>
    <w:rsid w:val="00E51C74"/>
    <w:pPr>
      <w:tabs>
        <w:tab w:val="center" w:pos="4252"/>
        <w:tab w:val="right" w:pos="8504"/>
      </w:tabs>
      <w:spacing w:after="0" w:line="240" w:lineRule="auto"/>
    </w:pPr>
    <w:rPr>
      <w:lang w:val="es-ES"/>
    </w:rPr>
  </w:style>
  <w:style w:type="character" w:customStyle="1" w:styleId="EncabezadoCar">
    <w:name w:val="Encabezado Car"/>
    <w:basedOn w:val="Fuentedeprrafopredeter"/>
    <w:link w:val="Encabezado"/>
    <w:uiPriority w:val="99"/>
    <w:rsid w:val="00E51C74"/>
    <w:rPr>
      <w:lang w:val="es-ES"/>
    </w:rPr>
  </w:style>
  <w:style w:type="paragraph" w:styleId="Piedepgina">
    <w:name w:val="footer"/>
    <w:basedOn w:val="Normal"/>
    <w:link w:val="PiedepginaCar"/>
    <w:uiPriority w:val="99"/>
    <w:unhideWhenUsed/>
    <w:rsid w:val="00E51C74"/>
    <w:pPr>
      <w:tabs>
        <w:tab w:val="center" w:pos="4252"/>
        <w:tab w:val="right" w:pos="8504"/>
      </w:tabs>
      <w:spacing w:after="0" w:line="240" w:lineRule="auto"/>
    </w:pPr>
    <w:rPr>
      <w:lang w:val="es-ES"/>
    </w:rPr>
  </w:style>
  <w:style w:type="character" w:customStyle="1" w:styleId="PiedepginaCar">
    <w:name w:val="Pie de página Car"/>
    <w:basedOn w:val="Fuentedeprrafopredeter"/>
    <w:link w:val="Piedepgina"/>
    <w:uiPriority w:val="99"/>
    <w:rsid w:val="00E51C74"/>
    <w:rPr>
      <w:lang w:val="es-ES"/>
    </w:rPr>
  </w:style>
  <w:style w:type="paragraph" w:styleId="NormalWeb">
    <w:name w:val="Normal (Web)"/>
    <w:basedOn w:val="Normal"/>
    <w:uiPriority w:val="99"/>
    <w:semiHidden/>
    <w:unhideWhenUsed/>
    <w:rsid w:val="00E51C74"/>
    <w:pPr>
      <w:spacing w:before="100" w:beforeAutospacing="1" w:after="100" w:afterAutospacing="1" w:line="240" w:lineRule="auto"/>
    </w:pPr>
    <w:rPr>
      <w:rFonts w:ascii="Times New Roman" w:eastAsiaTheme="minorEastAsia" w:hAnsi="Times New Roman" w:cs="Times New Roman"/>
      <w:sz w:val="24"/>
      <w:szCs w:val="24"/>
      <w:lang w:val="es-ES" w:eastAsia="es-ES"/>
    </w:rPr>
  </w:style>
  <w:style w:type="paragraph" w:styleId="Prrafodelista">
    <w:name w:val="List Paragraph"/>
    <w:basedOn w:val="Normal"/>
    <w:uiPriority w:val="34"/>
    <w:qFormat/>
    <w:rsid w:val="00E51C74"/>
    <w:pPr>
      <w:spacing w:after="0" w:line="240" w:lineRule="auto"/>
      <w:ind w:left="720"/>
      <w:contextualSpacing/>
      <w:jc w:val="center"/>
    </w:pPr>
    <w:rPr>
      <w:rFonts w:ascii="Calibri" w:eastAsia="Calibri" w:hAnsi="Calibri" w:cs="Times New Roman"/>
      <w:lang w:val="es-ES"/>
    </w:rPr>
  </w:style>
  <w:style w:type="table" w:styleId="Tablaconcuadrcula">
    <w:name w:val="Table Grid"/>
    <w:basedOn w:val="Tablanormal"/>
    <w:uiPriority w:val="59"/>
    <w:rsid w:val="00E51C74"/>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angradetextonormal">
    <w:name w:val="Body Text Indent"/>
    <w:basedOn w:val="Normal"/>
    <w:link w:val="SangradetextonormalCar"/>
    <w:rsid w:val="00E51C74"/>
    <w:pPr>
      <w:spacing w:after="0" w:line="240" w:lineRule="auto"/>
      <w:ind w:left="708" w:hanging="708"/>
      <w:jc w:val="both"/>
    </w:pPr>
    <w:rPr>
      <w:rFonts w:ascii="Arial" w:eastAsia="Times New Roman" w:hAnsi="Arial" w:cs="Times New Roman"/>
      <w:sz w:val="20"/>
      <w:szCs w:val="24"/>
      <w:lang w:val="es-ES" w:eastAsia="es-ES"/>
    </w:rPr>
  </w:style>
  <w:style w:type="character" w:customStyle="1" w:styleId="SangradetextonormalCar">
    <w:name w:val="Sangría de texto normal Car"/>
    <w:basedOn w:val="Fuentedeprrafopredeter"/>
    <w:link w:val="Sangradetextonormal"/>
    <w:rsid w:val="00E51C74"/>
    <w:rPr>
      <w:rFonts w:ascii="Arial" w:eastAsia="Times New Roman" w:hAnsi="Arial" w:cs="Times New Roman"/>
      <w:sz w:val="20"/>
      <w:szCs w:val="24"/>
      <w:lang w:val="es-ES" w:eastAsia="es-ES"/>
    </w:rPr>
  </w:style>
  <w:style w:type="paragraph" w:customStyle="1" w:styleId="cuerpotexto">
    <w:name w:val="cuerpo texto"/>
    <w:basedOn w:val="Normal"/>
    <w:rsid w:val="00E51C74"/>
    <w:pPr>
      <w:spacing w:after="0" w:line="240" w:lineRule="auto"/>
      <w:jc w:val="both"/>
    </w:pPr>
    <w:rPr>
      <w:rFonts w:ascii="Arial" w:eastAsia="Times New Roman" w:hAnsi="Arial" w:cs="Times New Roman"/>
      <w:szCs w:val="20"/>
      <w:lang w:val="es-ES_tradnl" w:eastAsia="es-ES"/>
    </w:rPr>
  </w:style>
  <w:style w:type="paragraph" w:customStyle="1" w:styleId="NIVEL2">
    <w:name w:val="NIVEL 2"/>
    <w:basedOn w:val="cuerpotexto"/>
    <w:next w:val="cuerpotexto"/>
    <w:rsid w:val="00E51C74"/>
    <w:pPr>
      <w:tabs>
        <w:tab w:val="left" w:pos="709"/>
      </w:tabs>
      <w:ind w:left="709" w:hanging="709"/>
    </w:pPr>
    <w:rPr>
      <w:b/>
      <w:caps/>
    </w:rPr>
  </w:style>
  <w:style w:type="paragraph" w:customStyle="1" w:styleId="Nivel20">
    <w:name w:val="Nivel 2"/>
    <w:basedOn w:val="Normal"/>
    <w:rsid w:val="00E51C74"/>
    <w:pPr>
      <w:tabs>
        <w:tab w:val="left" w:pos="709"/>
      </w:tabs>
      <w:suppressAutoHyphens/>
      <w:spacing w:after="0" w:line="240" w:lineRule="auto"/>
      <w:ind w:left="709" w:hanging="709"/>
      <w:jc w:val="both"/>
    </w:pPr>
    <w:rPr>
      <w:rFonts w:ascii="Arial" w:eastAsia="Times New Roman" w:hAnsi="Arial" w:cs="Times New Roman"/>
      <w:b/>
      <w:caps/>
      <w:color w:val="000000"/>
      <w:spacing w:val="-2"/>
      <w:szCs w:val="20"/>
      <w:lang w:eastAsia="es-ES"/>
    </w:rPr>
  </w:style>
  <w:style w:type="paragraph" w:customStyle="1" w:styleId="literala">
    <w:name w:val="literal a"/>
    <w:basedOn w:val="Normal"/>
    <w:rsid w:val="00E51C74"/>
    <w:pPr>
      <w:suppressAutoHyphens/>
      <w:spacing w:after="0" w:line="240" w:lineRule="auto"/>
      <w:ind w:left="1418" w:hanging="709"/>
      <w:jc w:val="both"/>
    </w:pPr>
    <w:rPr>
      <w:rFonts w:ascii="Arial" w:eastAsia="Times New Roman" w:hAnsi="Arial" w:cs="Times New Roman"/>
      <w:spacing w:val="-2"/>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3590</Words>
  <Characters>19746</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2022-01-17T18:01:00Z</dcterms:created>
  <dcterms:modified xsi:type="dcterms:W3CDTF">2022-01-17T18:02:00Z</dcterms:modified>
</cp:coreProperties>
</file>