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Pr="00AD46DA" w:rsidRDefault="000C00F1" w:rsidP="003D005E">
      <w:pPr>
        <w:pStyle w:val="Prrafodelista"/>
        <w:numPr>
          <w:ilvl w:val="0"/>
          <w:numId w:val="9"/>
        </w:numPr>
        <w:spacing w:before="60" w:after="60"/>
        <w:ind w:left="708" w:hanging="708"/>
        <w:jc w:val="both"/>
        <w:rPr>
          <w:rFonts w:ascii="Arial" w:hAnsi="Arial" w:cs="Arial"/>
          <w:b/>
        </w:rPr>
      </w:pPr>
      <w:bookmarkStart w:id="0" w:name="_GoBack"/>
      <w:bookmarkEnd w:id="0"/>
      <w:r w:rsidRPr="00AD46DA">
        <w:rPr>
          <w:rFonts w:ascii="Arial" w:hAnsi="Arial" w:cs="Arial"/>
          <w:b/>
        </w:rPr>
        <w:t>OBJETIVO</w:t>
      </w:r>
    </w:p>
    <w:p w:rsidR="00661605" w:rsidRPr="00AD46DA" w:rsidRDefault="00661605" w:rsidP="00661605">
      <w:pPr>
        <w:pStyle w:val="Prrafodelista"/>
        <w:spacing w:before="60" w:after="60"/>
        <w:ind w:left="360"/>
        <w:jc w:val="both"/>
        <w:rPr>
          <w:rFonts w:ascii="Arial" w:hAnsi="Arial" w:cs="Arial"/>
          <w:b/>
        </w:rPr>
      </w:pPr>
    </w:p>
    <w:p w:rsidR="00AC1FC9" w:rsidRPr="00AD46DA" w:rsidRDefault="008C61FB" w:rsidP="00AC1FC9">
      <w:pPr>
        <w:spacing w:before="60" w:after="60"/>
        <w:jc w:val="both"/>
        <w:rPr>
          <w:rFonts w:ascii="Arial" w:hAnsi="Arial" w:cs="Arial"/>
          <w:lang w:val="es-CO"/>
        </w:rPr>
      </w:pPr>
      <w:r w:rsidRPr="00AD46DA">
        <w:rPr>
          <w:rFonts w:ascii="Arial" w:hAnsi="Arial" w:cs="Arial"/>
          <w:lang w:val="es-CO"/>
        </w:rPr>
        <w:t xml:space="preserve">Establecer los </w:t>
      </w:r>
      <w:r w:rsidR="00AC1FC9" w:rsidRPr="00AD46DA">
        <w:rPr>
          <w:rFonts w:ascii="Arial" w:hAnsi="Arial" w:cs="Arial"/>
          <w:lang w:val="es-CO"/>
        </w:rPr>
        <w:t xml:space="preserve">directrices y </w:t>
      </w:r>
      <w:r w:rsidRPr="00AD46DA">
        <w:rPr>
          <w:rFonts w:ascii="Arial" w:hAnsi="Arial" w:cs="Arial"/>
          <w:lang w:val="es-CO"/>
        </w:rPr>
        <w:t xml:space="preserve">pasos a seguir </w:t>
      </w:r>
      <w:r w:rsidR="00AC1FC9" w:rsidRPr="00AD46DA">
        <w:rPr>
          <w:rFonts w:ascii="Arial" w:hAnsi="Arial" w:cs="Arial"/>
          <w:lang w:val="es-CO"/>
        </w:rPr>
        <w:t>para analizar el reporte de resultados de revisión técnico mecánica y de emisiones contaminantes.</w:t>
      </w:r>
    </w:p>
    <w:p w:rsidR="00630535" w:rsidRPr="00AD46DA" w:rsidRDefault="00630535" w:rsidP="000C00F1">
      <w:pPr>
        <w:spacing w:before="60" w:after="60"/>
        <w:jc w:val="both"/>
        <w:rPr>
          <w:rFonts w:ascii="Arial" w:hAnsi="Arial" w:cs="Arial"/>
          <w:b/>
        </w:rPr>
      </w:pPr>
    </w:p>
    <w:p w:rsidR="000C00F1" w:rsidRPr="00AD46DA" w:rsidRDefault="000C00F1" w:rsidP="00630535">
      <w:pPr>
        <w:pStyle w:val="Prrafodelista"/>
        <w:numPr>
          <w:ilvl w:val="0"/>
          <w:numId w:val="9"/>
        </w:numPr>
        <w:spacing w:before="60" w:after="60"/>
        <w:jc w:val="both"/>
        <w:rPr>
          <w:rFonts w:ascii="Arial" w:hAnsi="Arial" w:cs="Arial"/>
          <w:b/>
        </w:rPr>
      </w:pPr>
      <w:r w:rsidRPr="00AD46DA">
        <w:rPr>
          <w:rFonts w:ascii="Arial" w:hAnsi="Arial" w:cs="Arial"/>
          <w:b/>
        </w:rPr>
        <w:t xml:space="preserve"> ALCANCE</w:t>
      </w:r>
    </w:p>
    <w:p w:rsidR="00661605" w:rsidRPr="00AD46DA" w:rsidRDefault="00661605" w:rsidP="00661605">
      <w:pPr>
        <w:pStyle w:val="Prrafodelista"/>
        <w:spacing w:before="60" w:after="60"/>
        <w:ind w:left="360"/>
        <w:jc w:val="both"/>
        <w:rPr>
          <w:rFonts w:ascii="Arial" w:hAnsi="Arial" w:cs="Arial"/>
          <w:b/>
        </w:rPr>
      </w:pPr>
    </w:p>
    <w:p w:rsidR="00AC1FC9" w:rsidRPr="00AD46DA" w:rsidRDefault="00AC1FC9" w:rsidP="00AC1FC9">
      <w:pPr>
        <w:spacing w:before="60" w:after="60"/>
        <w:jc w:val="both"/>
        <w:rPr>
          <w:rFonts w:ascii="Arial" w:hAnsi="Arial" w:cs="Arial"/>
        </w:rPr>
      </w:pPr>
      <w:r w:rsidRPr="00AD46DA">
        <w:rPr>
          <w:rFonts w:ascii="Arial" w:hAnsi="Arial" w:cs="Arial"/>
          <w:lang w:val="es-CO"/>
        </w:rPr>
        <w:t>El procedimiento aplica para el análisis de todos resultados (FUR) generados como salida del proceso de inspección vehicular. Inicia desde el análisis del reporte de resultados y termina con la entrega del mismo.</w:t>
      </w:r>
    </w:p>
    <w:p w:rsidR="00DC3FB1" w:rsidRPr="00AD46DA" w:rsidRDefault="00DC3FB1" w:rsidP="00597187">
      <w:pPr>
        <w:jc w:val="both"/>
        <w:rPr>
          <w:rFonts w:ascii="Arial" w:hAnsi="Arial" w:cs="Arial"/>
          <w:b/>
        </w:rPr>
      </w:pPr>
    </w:p>
    <w:p w:rsidR="000C00F1" w:rsidRPr="00AD46DA" w:rsidRDefault="000C00F1" w:rsidP="00630535">
      <w:pPr>
        <w:pStyle w:val="Prrafodelista"/>
        <w:numPr>
          <w:ilvl w:val="0"/>
          <w:numId w:val="9"/>
        </w:numPr>
        <w:spacing w:before="60" w:after="60"/>
        <w:jc w:val="both"/>
        <w:rPr>
          <w:rFonts w:ascii="Arial" w:hAnsi="Arial" w:cs="Arial"/>
          <w:b/>
        </w:rPr>
      </w:pPr>
      <w:r w:rsidRPr="00AD46DA">
        <w:rPr>
          <w:rFonts w:ascii="Arial" w:hAnsi="Arial" w:cs="Arial"/>
          <w:b/>
        </w:rPr>
        <w:t>DEFINICIONES</w:t>
      </w:r>
    </w:p>
    <w:p w:rsidR="00630535" w:rsidRPr="00AD46DA" w:rsidRDefault="00630535" w:rsidP="00630535">
      <w:pPr>
        <w:pStyle w:val="Prrafodelista"/>
        <w:spacing w:before="60" w:after="60"/>
        <w:ind w:left="360"/>
        <w:jc w:val="both"/>
        <w:rPr>
          <w:rFonts w:ascii="Arial" w:hAnsi="Arial" w:cs="Arial"/>
        </w:rPr>
      </w:pPr>
    </w:p>
    <w:p w:rsidR="00972FB8" w:rsidRPr="00AD46DA" w:rsidRDefault="00972FB8" w:rsidP="00B4305F">
      <w:pPr>
        <w:pStyle w:val="Prrafodelista"/>
        <w:numPr>
          <w:ilvl w:val="0"/>
          <w:numId w:val="17"/>
        </w:numPr>
        <w:jc w:val="both"/>
        <w:rPr>
          <w:rFonts w:ascii="Arial" w:hAnsi="Arial" w:cs="Arial"/>
        </w:rPr>
      </w:pPr>
      <w:r w:rsidRPr="00AD46DA">
        <w:rPr>
          <w:rFonts w:ascii="Arial" w:hAnsi="Arial" w:cs="Arial"/>
        </w:rPr>
        <w:t>D</w:t>
      </w:r>
      <w:r w:rsidR="00597187" w:rsidRPr="00AD46DA">
        <w:rPr>
          <w:rFonts w:ascii="Arial" w:hAnsi="Arial" w:cs="Arial"/>
        </w:rPr>
        <w:t xml:space="preserve">efecto: </w:t>
      </w:r>
      <w:r w:rsidRPr="00AD46DA">
        <w:rPr>
          <w:rFonts w:ascii="Arial" w:hAnsi="Arial" w:cs="Arial"/>
        </w:rPr>
        <w:t>Incumplimiento de un requisito relacionado con el uso previsto o especificado</w:t>
      </w:r>
    </w:p>
    <w:p w:rsidR="00972FB8" w:rsidRPr="00AD46DA" w:rsidRDefault="00972FB8" w:rsidP="00B4305F">
      <w:pPr>
        <w:pStyle w:val="Prrafodelista"/>
        <w:numPr>
          <w:ilvl w:val="0"/>
          <w:numId w:val="17"/>
        </w:numPr>
        <w:jc w:val="both"/>
        <w:rPr>
          <w:rFonts w:ascii="Arial" w:hAnsi="Arial" w:cs="Arial"/>
        </w:rPr>
      </w:pPr>
      <w:r w:rsidRPr="00AD46DA">
        <w:rPr>
          <w:rFonts w:ascii="Arial" w:hAnsi="Arial" w:cs="Arial"/>
        </w:rPr>
        <w:t>I</w:t>
      </w:r>
      <w:r w:rsidR="00597187" w:rsidRPr="00AD46DA">
        <w:rPr>
          <w:rFonts w:ascii="Arial" w:hAnsi="Arial" w:cs="Arial"/>
        </w:rPr>
        <w:t xml:space="preserve">nspección sensorial: </w:t>
      </w:r>
      <w:r w:rsidRPr="00AD46DA">
        <w:rPr>
          <w:rFonts w:ascii="Arial" w:hAnsi="Arial" w:cs="Arial"/>
        </w:rPr>
        <w:t xml:space="preserve">Examen que </w:t>
      </w:r>
      <w:r w:rsidR="00597187" w:rsidRPr="00AD46DA">
        <w:rPr>
          <w:rFonts w:ascii="Arial" w:hAnsi="Arial" w:cs="Arial"/>
        </w:rPr>
        <w:t>s</w:t>
      </w:r>
      <w:r w:rsidRPr="00AD46DA">
        <w:rPr>
          <w:rFonts w:ascii="Arial" w:hAnsi="Arial" w:cs="Arial"/>
        </w:rPr>
        <w:t>e realiza por personal</w:t>
      </w:r>
      <w:r w:rsidR="00597187" w:rsidRPr="00AD46DA">
        <w:rPr>
          <w:rFonts w:ascii="Arial" w:hAnsi="Arial" w:cs="Arial"/>
        </w:rPr>
        <w:t xml:space="preserve"> </w:t>
      </w:r>
      <w:r w:rsidRPr="00AD46DA">
        <w:rPr>
          <w:rFonts w:ascii="Arial" w:hAnsi="Arial" w:cs="Arial"/>
        </w:rPr>
        <w:t>competente</w:t>
      </w:r>
      <w:r w:rsidR="00597187" w:rsidRPr="00AD46DA">
        <w:rPr>
          <w:rFonts w:ascii="Arial" w:hAnsi="Arial" w:cs="Arial"/>
        </w:rPr>
        <w:t xml:space="preserve"> </w:t>
      </w:r>
      <w:r w:rsidRPr="00AD46DA">
        <w:rPr>
          <w:rFonts w:ascii="Arial" w:hAnsi="Arial" w:cs="Arial"/>
        </w:rPr>
        <w:t xml:space="preserve">según requerimientos especificados mediante percepción sensorial de los elementos del vehículo con la ayuda de herramientas, sin retirar o desarmar partes del vehículo, </w:t>
      </w:r>
      <w:r w:rsidR="00311CAB" w:rsidRPr="00AD46DA">
        <w:rPr>
          <w:rFonts w:ascii="Arial" w:hAnsi="Arial" w:cs="Arial"/>
        </w:rPr>
        <w:t>atendiendo a</w:t>
      </w:r>
      <w:r w:rsidRPr="00AD46DA">
        <w:rPr>
          <w:rFonts w:ascii="Arial" w:hAnsi="Arial" w:cs="Arial"/>
        </w:rPr>
        <w:t xml:space="preserve"> probables ruidos, vibraciones anormales, holguras, fuentes de corrosión, soldaduras incorrectas, o desensamble de conjuntos.</w:t>
      </w:r>
    </w:p>
    <w:p w:rsidR="00B4305F" w:rsidRPr="00AD46DA" w:rsidRDefault="00597187" w:rsidP="00B4305F">
      <w:pPr>
        <w:pStyle w:val="Prrafodelista"/>
        <w:numPr>
          <w:ilvl w:val="0"/>
          <w:numId w:val="17"/>
        </w:numPr>
        <w:jc w:val="both"/>
        <w:rPr>
          <w:rFonts w:ascii="Arial" w:hAnsi="Arial" w:cs="Arial"/>
        </w:rPr>
      </w:pPr>
      <w:r w:rsidRPr="00AD46DA">
        <w:rPr>
          <w:rFonts w:ascii="Arial" w:hAnsi="Arial" w:cs="Arial"/>
        </w:rPr>
        <w:t xml:space="preserve">Revisión </w:t>
      </w:r>
      <w:r w:rsidR="00972FB8" w:rsidRPr="00AD46DA">
        <w:rPr>
          <w:rFonts w:ascii="Arial" w:hAnsi="Arial" w:cs="Arial"/>
        </w:rPr>
        <w:t>técnico-mecánic</w:t>
      </w:r>
      <w:r w:rsidRPr="00AD46DA">
        <w:rPr>
          <w:rFonts w:ascii="Arial" w:hAnsi="Arial" w:cs="Arial"/>
        </w:rPr>
        <w:t xml:space="preserve">a y de emisiones contaminantes: </w:t>
      </w:r>
      <w:r w:rsidR="00972FB8" w:rsidRPr="00AD46DA">
        <w:rPr>
          <w:rFonts w:ascii="Arial" w:hAnsi="Arial" w:cs="Arial"/>
        </w:rPr>
        <w:t>Evaluación de la conformidad de un vehículo automotor en uso con respecto a los requisitos especificados en la NTC 5375 o en los requisitos legales, aplicando procesos de inspección sensorial y mecanizada.</w:t>
      </w:r>
    </w:p>
    <w:p w:rsidR="00B4305F" w:rsidRPr="00AD46DA" w:rsidRDefault="00597187" w:rsidP="00B4305F">
      <w:pPr>
        <w:pStyle w:val="Prrafodelista"/>
        <w:numPr>
          <w:ilvl w:val="0"/>
          <w:numId w:val="17"/>
        </w:numPr>
        <w:jc w:val="both"/>
        <w:rPr>
          <w:rFonts w:ascii="Arial" w:hAnsi="Arial" w:cs="Arial"/>
        </w:rPr>
      </w:pPr>
      <w:r w:rsidRPr="00AD46DA">
        <w:rPr>
          <w:rFonts w:ascii="Arial" w:hAnsi="Arial" w:cs="Arial"/>
        </w:rPr>
        <w:t xml:space="preserve">Sistema de silenciador: </w:t>
      </w:r>
      <w:r w:rsidR="00972FB8" w:rsidRPr="00AD46DA">
        <w:rPr>
          <w:rFonts w:ascii="Arial" w:hAnsi="Arial" w:cs="Arial"/>
        </w:rPr>
        <w:t xml:space="preserve">Sistema compuesto por uno o más elementos que son parte integral del tubo de escape de un vehículo y que tienen como función reducir la presión sonora producida por los gases de escape.  </w:t>
      </w:r>
      <w:r w:rsidR="003E4BE5" w:rsidRPr="00AD46DA">
        <w:rPr>
          <w:rFonts w:ascii="Arial" w:hAnsi="Arial" w:cs="Arial"/>
        </w:rPr>
        <w:t>Para los</w:t>
      </w:r>
      <w:r w:rsidR="00972FB8" w:rsidRPr="00AD46DA">
        <w:rPr>
          <w:rFonts w:ascii="Arial" w:hAnsi="Arial" w:cs="Arial"/>
        </w:rPr>
        <w:t xml:space="preserve"> efectos  de  la presente  norma, un sistema  de silenciador  en mal estado corresponde  a la ausencia de alguno de los elementos del sistema, roturas o fugas en los elementos, fugas que se presenten en el sistema de escape que provocan que los gases no pasen por el elemento  silenciador,</w:t>
      </w:r>
      <w:r w:rsidR="00DC3FB1" w:rsidRPr="00AD46DA">
        <w:rPr>
          <w:rFonts w:ascii="Arial" w:hAnsi="Arial" w:cs="Arial"/>
        </w:rPr>
        <w:t xml:space="preserve"> </w:t>
      </w:r>
      <w:r w:rsidR="00972FB8" w:rsidRPr="00AD46DA">
        <w:rPr>
          <w:rFonts w:ascii="Arial" w:hAnsi="Arial" w:cs="Arial"/>
        </w:rPr>
        <w:t>modificaciones  o mal funcionamiento  del sistema  siempre  y  cuando  produzcan  ruido  anormal  detectable  por  el  oído  humano  sin  la necesidad de utilizar un equipo para la medición de presión sonora.</w:t>
      </w:r>
    </w:p>
    <w:p w:rsidR="00597187" w:rsidRPr="00AD46DA" w:rsidRDefault="00597187" w:rsidP="00B4305F">
      <w:pPr>
        <w:pStyle w:val="Prrafodelista"/>
        <w:numPr>
          <w:ilvl w:val="0"/>
          <w:numId w:val="17"/>
        </w:numPr>
        <w:jc w:val="both"/>
        <w:rPr>
          <w:rFonts w:ascii="Arial" w:hAnsi="Arial" w:cs="Arial"/>
        </w:rPr>
      </w:pPr>
      <w:r w:rsidRPr="00AD46DA">
        <w:rPr>
          <w:rFonts w:ascii="Arial" w:hAnsi="Arial" w:cs="Arial"/>
        </w:rPr>
        <w:t>Defectos Tipo A: Son aquellos defectos graves que implican un peligro inminente para la seguridad del vehículo, la de otros vehículos, la de sus ocupantes, la de los demás usuarios de la vía pública o al ambiente.</w:t>
      </w:r>
    </w:p>
    <w:p w:rsidR="00AC1FC9" w:rsidRPr="00AD46DA" w:rsidRDefault="00597187" w:rsidP="00AC1FC9">
      <w:pPr>
        <w:pStyle w:val="Prrafodelista"/>
        <w:numPr>
          <w:ilvl w:val="0"/>
          <w:numId w:val="17"/>
        </w:numPr>
        <w:jc w:val="both"/>
        <w:rPr>
          <w:rFonts w:ascii="Arial" w:hAnsi="Arial" w:cs="Arial"/>
        </w:rPr>
      </w:pPr>
      <w:r w:rsidRPr="00AD46DA">
        <w:rPr>
          <w:rFonts w:ascii="Arial" w:hAnsi="Arial" w:cs="Arial"/>
        </w:rPr>
        <w:t>Defectos Tipo B: Son aquellos defectos que implican un peligro potencial para la seguridad del vehículo, la de otros vehículos, de sus ocupantes o de los demás usuarios de la vía pública o al ambiente.</w:t>
      </w:r>
    </w:p>
    <w:p w:rsidR="00AC1FC9" w:rsidRPr="00AD46DA" w:rsidRDefault="00AC1FC9" w:rsidP="00AC1FC9">
      <w:pPr>
        <w:pStyle w:val="Prrafodelista"/>
        <w:numPr>
          <w:ilvl w:val="0"/>
          <w:numId w:val="17"/>
        </w:numPr>
        <w:jc w:val="both"/>
        <w:rPr>
          <w:rFonts w:ascii="Arial" w:hAnsi="Arial" w:cs="Arial"/>
        </w:rPr>
      </w:pPr>
      <w:r w:rsidRPr="00AD46DA">
        <w:rPr>
          <w:rFonts w:ascii="Arial" w:hAnsi="Arial" w:cs="Arial"/>
        </w:rPr>
        <w:t>Formato uniforme de resultados de las revisiones técnico mecánicas y emisiones contaminantes (FUR):</w:t>
      </w:r>
      <w:r w:rsidRPr="00AD46DA">
        <w:rPr>
          <w:rFonts w:ascii="Arial" w:hAnsi="Arial" w:cs="Arial"/>
        </w:rPr>
        <w:tab/>
        <w:t>Es el documento en el cual se registra la información del vehículo, del tenedor, propietario o poseedor y el resultados de la Revisión Técnico-mecánica y de Emisiones Contaminantes realizadas a un vehículo automotor por el Centro de Diagnostico Automotor, de conformidad con lo establecido en las Normas Técnicas y Regulatorias vigentes o las que la actualicen, modifique o sustituyan.</w:t>
      </w:r>
    </w:p>
    <w:p w:rsidR="00B4305F" w:rsidRPr="00AD46DA" w:rsidRDefault="00AC1FC9" w:rsidP="00AC1FC9">
      <w:pPr>
        <w:pStyle w:val="Prrafodelista"/>
        <w:numPr>
          <w:ilvl w:val="0"/>
          <w:numId w:val="17"/>
        </w:numPr>
        <w:jc w:val="both"/>
        <w:rPr>
          <w:rFonts w:ascii="Arial" w:hAnsi="Arial" w:cs="Arial"/>
        </w:rPr>
      </w:pPr>
      <w:r w:rsidRPr="00AD46DA">
        <w:rPr>
          <w:rFonts w:ascii="Arial" w:hAnsi="Arial" w:cs="Arial"/>
        </w:rPr>
        <w:lastRenderedPageBreak/>
        <w:t>Inspección mecanizada</w:t>
      </w:r>
      <w:r w:rsidRPr="00AD46DA">
        <w:rPr>
          <w:rFonts w:ascii="Arial" w:hAnsi="Arial" w:cs="Arial"/>
        </w:rPr>
        <w:tab/>
        <w:t>Revisión que se realiza cuando sea aplicable y según el tipo de vehículo que se inspecciona, con la ayuda de los equipos y métodos establecidos en la NTC 5385 o la norma que actualice o reemplace.</w:t>
      </w:r>
    </w:p>
    <w:p w:rsidR="00B4305F" w:rsidRPr="00AD46DA" w:rsidRDefault="00972FB8" w:rsidP="001D68B4">
      <w:pPr>
        <w:pStyle w:val="Prrafodelista"/>
        <w:numPr>
          <w:ilvl w:val="0"/>
          <w:numId w:val="17"/>
        </w:numPr>
        <w:jc w:val="both"/>
        <w:rPr>
          <w:rFonts w:ascii="Arial" w:hAnsi="Arial" w:cs="Arial"/>
        </w:rPr>
      </w:pPr>
      <w:r w:rsidRPr="00AD46DA">
        <w:rPr>
          <w:rFonts w:ascii="Arial" w:hAnsi="Arial" w:cs="Arial"/>
        </w:rPr>
        <w:t>CDA: Centro de Diagnóstico Automotor.</w:t>
      </w:r>
    </w:p>
    <w:p w:rsidR="00597187" w:rsidRPr="00AD46DA" w:rsidRDefault="00597187" w:rsidP="00B4305F">
      <w:pPr>
        <w:pStyle w:val="Prrafodelista"/>
        <w:numPr>
          <w:ilvl w:val="0"/>
          <w:numId w:val="17"/>
        </w:numPr>
        <w:jc w:val="both"/>
        <w:rPr>
          <w:rFonts w:ascii="Arial" w:hAnsi="Arial" w:cs="Arial"/>
        </w:rPr>
      </w:pPr>
      <w:r w:rsidRPr="00AD46DA">
        <w:rPr>
          <w:rFonts w:ascii="Arial" w:hAnsi="Arial" w:cs="Arial"/>
        </w:rPr>
        <w:t>CITB: Centro de Inspección Total Boyacá</w:t>
      </w:r>
    </w:p>
    <w:p w:rsidR="005C280B" w:rsidRPr="00AD46DA" w:rsidRDefault="005C280B" w:rsidP="00787547">
      <w:pPr>
        <w:jc w:val="both"/>
        <w:rPr>
          <w:rFonts w:ascii="Arial" w:hAnsi="Arial" w:cs="Arial"/>
        </w:rPr>
      </w:pPr>
    </w:p>
    <w:p w:rsidR="00C44605" w:rsidRPr="00AD46DA" w:rsidRDefault="00C44605" w:rsidP="005C280B">
      <w:pPr>
        <w:pStyle w:val="Prrafodelista"/>
        <w:numPr>
          <w:ilvl w:val="0"/>
          <w:numId w:val="9"/>
        </w:numPr>
        <w:spacing w:before="60" w:after="60"/>
        <w:jc w:val="both"/>
        <w:rPr>
          <w:rFonts w:ascii="Arial" w:hAnsi="Arial" w:cs="Arial"/>
          <w:b/>
        </w:rPr>
      </w:pPr>
      <w:r w:rsidRPr="00AD46DA">
        <w:rPr>
          <w:rFonts w:ascii="Arial" w:hAnsi="Arial" w:cs="Arial"/>
          <w:b/>
        </w:rPr>
        <w:t>RESPONSABILIDADES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2"/>
        <w:gridCol w:w="7552"/>
      </w:tblGrid>
      <w:tr w:rsidR="00701B6D" w:rsidRPr="00AD46DA" w:rsidTr="00AD46DA">
        <w:trPr>
          <w:trHeight w:val="1072"/>
        </w:trPr>
        <w:tc>
          <w:tcPr>
            <w:tcW w:w="2062" w:type="dxa"/>
          </w:tcPr>
          <w:p w:rsidR="00701B6D" w:rsidRPr="00AD46DA" w:rsidRDefault="00FD68CF" w:rsidP="00701B6D">
            <w:pPr>
              <w:spacing w:before="60" w:after="60"/>
              <w:jc w:val="both"/>
              <w:rPr>
                <w:rFonts w:ascii="Arial" w:hAnsi="Arial" w:cs="Arial"/>
              </w:rPr>
            </w:pPr>
            <w:r w:rsidRPr="00AD46DA">
              <w:rPr>
                <w:rFonts w:ascii="Arial" w:hAnsi="Arial" w:cs="Arial"/>
              </w:rPr>
              <w:t xml:space="preserve">Director Técnico </w:t>
            </w:r>
          </w:p>
        </w:tc>
        <w:tc>
          <w:tcPr>
            <w:tcW w:w="7552" w:type="dxa"/>
          </w:tcPr>
          <w:p w:rsidR="00FD68CF" w:rsidRPr="00AD46DA" w:rsidRDefault="00FD68CF" w:rsidP="00FD68CF">
            <w:pPr>
              <w:spacing w:before="60" w:after="60"/>
              <w:jc w:val="both"/>
              <w:rPr>
                <w:rFonts w:ascii="Arial" w:hAnsi="Arial" w:cs="Arial"/>
              </w:rPr>
            </w:pPr>
            <w:r w:rsidRPr="00AD46DA">
              <w:rPr>
                <w:rFonts w:ascii="Arial" w:hAnsi="Arial" w:cs="Arial"/>
              </w:rPr>
              <w:t xml:space="preserve">Asegurar que se cumplen las disposiciones establecidas en el presente </w:t>
            </w:r>
            <w:r w:rsidR="00AC1FC9" w:rsidRPr="00AD46DA">
              <w:rPr>
                <w:rFonts w:ascii="Arial" w:hAnsi="Arial" w:cs="Arial"/>
              </w:rPr>
              <w:t>instructivo</w:t>
            </w:r>
            <w:r w:rsidR="0056662B" w:rsidRPr="00AD46DA">
              <w:rPr>
                <w:rFonts w:ascii="Arial" w:hAnsi="Arial" w:cs="Arial"/>
              </w:rPr>
              <w:t xml:space="preserve">, </w:t>
            </w:r>
          </w:p>
          <w:p w:rsidR="00AC1FC9" w:rsidRPr="00AD46DA" w:rsidRDefault="00AC1FC9" w:rsidP="000F1DDE">
            <w:pPr>
              <w:spacing w:before="60" w:after="60"/>
              <w:jc w:val="both"/>
              <w:rPr>
                <w:rFonts w:ascii="Arial" w:hAnsi="Arial" w:cs="Arial"/>
              </w:rPr>
            </w:pPr>
            <w:r w:rsidRPr="00AD46DA">
              <w:rPr>
                <w:rFonts w:ascii="Arial" w:hAnsi="Arial" w:cs="Arial"/>
              </w:rPr>
              <w:t>Garantizar una revisión completa y adecuada a cada uno de los FUR generados en el proceso de inspección.</w:t>
            </w:r>
          </w:p>
          <w:p w:rsidR="00701B6D" w:rsidRDefault="00AC1FC9" w:rsidP="000F1DDE">
            <w:pPr>
              <w:spacing w:before="60" w:after="60"/>
              <w:jc w:val="both"/>
              <w:rPr>
                <w:rFonts w:ascii="Arial" w:hAnsi="Arial" w:cs="Arial"/>
              </w:rPr>
            </w:pPr>
            <w:r w:rsidRPr="00AD46DA">
              <w:rPr>
                <w:rFonts w:ascii="Arial" w:hAnsi="Arial" w:cs="Arial"/>
              </w:rPr>
              <w:t>Tomar medidas de acuerdo a los resultados de la revisión de FUR (repetir pruebas, rechazas pruebas, aprobar resultados)</w:t>
            </w:r>
            <w:r w:rsidR="00272028">
              <w:rPr>
                <w:rFonts w:ascii="Arial" w:hAnsi="Arial" w:cs="Arial"/>
              </w:rPr>
              <w:t>.</w:t>
            </w:r>
          </w:p>
          <w:p w:rsidR="00272028" w:rsidRPr="00AD46DA" w:rsidRDefault="00272028" w:rsidP="00272028">
            <w:pPr>
              <w:spacing w:before="60" w:after="60"/>
              <w:jc w:val="both"/>
              <w:rPr>
                <w:rFonts w:ascii="Arial" w:hAnsi="Arial" w:cs="Arial"/>
              </w:rPr>
            </w:pPr>
            <w:r>
              <w:rPr>
                <w:rFonts w:ascii="Arial" w:hAnsi="Arial" w:cs="Arial"/>
              </w:rPr>
              <w:t xml:space="preserve">Hacer entrega del Formato Uniforme de Resultados y explicar los resultados de la Revisión </w:t>
            </w:r>
            <w:r w:rsidRPr="00272028">
              <w:rPr>
                <w:rFonts w:ascii="Arial" w:hAnsi="Arial" w:cs="Arial"/>
              </w:rPr>
              <w:t>al cliente</w:t>
            </w:r>
            <w:r>
              <w:rPr>
                <w:rFonts w:ascii="Arial" w:hAnsi="Arial" w:cs="Arial"/>
              </w:rPr>
              <w:t>.</w:t>
            </w:r>
          </w:p>
        </w:tc>
      </w:tr>
      <w:tr w:rsidR="00701B6D" w:rsidRPr="00AD46DA" w:rsidTr="00AD46DA">
        <w:trPr>
          <w:trHeight w:val="746"/>
        </w:trPr>
        <w:tc>
          <w:tcPr>
            <w:tcW w:w="2062" w:type="dxa"/>
          </w:tcPr>
          <w:p w:rsidR="00701B6D" w:rsidRPr="00AD46DA" w:rsidRDefault="00FD68CF" w:rsidP="00197475">
            <w:pPr>
              <w:spacing w:before="60" w:after="60"/>
              <w:jc w:val="both"/>
              <w:rPr>
                <w:rFonts w:ascii="Arial" w:hAnsi="Arial" w:cs="Arial"/>
              </w:rPr>
            </w:pPr>
            <w:r w:rsidRPr="00AD46DA">
              <w:rPr>
                <w:rFonts w:ascii="Arial" w:hAnsi="Arial" w:cs="Arial"/>
              </w:rPr>
              <w:t xml:space="preserve">Inspector </w:t>
            </w:r>
          </w:p>
        </w:tc>
        <w:tc>
          <w:tcPr>
            <w:tcW w:w="7552" w:type="dxa"/>
          </w:tcPr>
          <w:p w:rsidR="001E5B02" w:rsidRPr="00AD46DA" w:rsidRDefault="00AC1FC9" w:rsidP="00FD68CF">
            <w:pPr>
              <w:spacing w:before="60" w:after="60"/>
              <w:jc w:val="both"/>
              <w:rPr>
                <w:rFonts w:ascii="Arial" w:hAnsi="Arial" w:cs="Arial"/>
              </w:rPr>
            </w:pPr>
            <w:r w:rsidRPr="00AD46DA">
              <w:rPr>
                <w:rFonts w:ascii="Arial" w:hAnsi="Arial" w:cs="Arial"/>
              </w:rPr>
              <w:t>Asegurar una correcta y adecuada realización de pruebas de inspección.</w:t>
            </w:r>
          </w:p>
        </w:tc>
      </w:tr>
    </w:tbl>
    <w:p w:rsidR="00701B6D" w:rsidRPr="00AD46DA" w:rsidRDefault="00701B6D" w:rsidP="00630535">
      <w:pPr>
        <w:pStyle w:val="Prrafodelista"/>
        <w:numPr>
          <w:ilvl w:val="0"/>
          <w:numId w:val="9"/>
        </w:numPr>
        <w:spacing w:before="60" w:after="60"/>
        <w:jc w:val="both"/>
        <w:rPr>
          <w:rFonts w:ascii="Arial" w:hAnsi="Arial" w:cs="Arial"/>
          <w:b/>
        </w:rPr>
      </w:pPr>
      <w:r w:rsidRPr="00AD46DA">
        <w:rPr>
          <w:rFonts w:ascii="Arial" w:hAnsi="Arial" w:cs="Arial"/>
          <w:b/>
        </w:rPr>
        <w:t>PROCEDIMIENTOS</w:t>
      </w:r>
    </w:p>
    <w:p w:rsidR="00630535" w:rsidRPr="00AD46DA" w:rsidRDefault="00630535" w:rsidP="00630535">
      <w:pPr>
        <w:pStyle w:val="Prrafodelista"/>
        <w:spacing w:before="60" w:after="60"/>
        <w:ind w:left="360"/>
        <w:jc w:val="both"/>
        <w:rPr>
          <w:rFonts w:ascii="Arial" w:hAnsi="Arial" w:cs="Arial"/>
          <w:b/>
        </w:rPr>
      </w:pPr>
    </w:p>
    <w:p w:rsidR="00701B6D" w:rsidRPr="00AD46DA" w:rsidRDefault="00661605" w:rsidP="00630535">
      <w:pPr>
        <w:pStyle w:val="Prrafodelista"/>
        <w:numPr>
          <w:ilvl w:val="1"/>
          <w:numId w:val="11"/>
        </w:numPr>
        <w:spacing w:after="200" w:line="276" w:lineRule="auto"/>
        <w:jc w:val="both"/>
        <w:rPr>
          <w:rFonts w:ascii="Arial" w:hAnsi="Arial" w:cs="Arial"/>
          <w:b/>
          <w:lang w:val="es-MX"/>
        </w:rPr>
      </w:pPr>
      <w:r w:rsidRPr="00AD46DA">
        <w:rPr>
          <w:rFonts w:ascii="Arial" w:hAnsi="Arial" w:cs="Arial"/>
          <w:b/>
          <w:lang w:val="es-MX"/>
        </w:rPr>
        <w:t>EQUIPOS, HERRAMIENTAS, EPP.</w:t>
      </w:r>
    </w:p>
    <w:p w:rsidR="00661605" w:rsidRPr="00AD46DA" w:rsidRDefault="00661605" w:rsidP="00661605">
      <w:pPr>
        <w:spacing w:before="40" w:after="40"/>
        <w:ind w:right="51"/>
        <w:jc w:val="both"/>
        <w:rPr>
          <w:rFonts w:ascii="Arial" w:hAnsi="Arial" w:cs="Arial"/>
        </w:rPr>
      </w:pPr>
      <w:r w:rsidRPr="00AD46DA">
        <w:rPr>
          <w:rFonts w:ascii="Arial" w:hAnsi="Arial" w:cs="Arial"/>
          <w:b/>
        </w:rPr>
        <w:t>EQUIPOS</w:t>
      </w:r>
      <w:r w:rsidRPr="00AD46DA">
        <w:rPr>
          <w:rFonts w:ascii="Arial" w:hAnsi="Arial" w:cs="Arial"/>
        </w:rPr>
        <w:t>:</w:t>
      </w:r>
    </w:p>
    <w:p w:rsidR="00661605" w:rsidRPr="00AD46DA" w:rsidRDefault="00AC1FC9" w:rsidP="00661605">
      <w:pPr>
        <w:spacing w:before="40" w:after="40"/>
        <w:ind w:right="51"/>
        <w:jc w:val="both"/>
        <w:rPr>
          <w:rFonts w:ascii="Arial" w:hAnsi="Arial" w:cs="Arial"/>
        </w:rPr>
      </w:pPr>
      <w:r w:rsidRPr="00AD46DA">
        <w:rPr>
          <w:rFonts w:ascii="Arial" w:hAnsi="Arial" w:cs="Arial"/>
        </w:rPr>
        <w:t>N/A</w:t>
      </w:r>
    </w:p>
    <w:p w:rsidR="00AC1FC9" w:rsidRPr="00AD46DA" w:rsidRDefault="00AC1FC9" w:rsidP="00661605">
      <w:pPr>
        <w:spacing w:before="40" w:after="40"/>
        <w:ind w:right="51"/>
        <w:jc w:val="both"/>
        <w:rPr>
          <w:rFonts w:ascii="Arial" w:hAnsi="Arial" w:cs="Arial"/>
        </w:rPr>
      </w:pPr>
    </w:p>
    <w:p w:rsidR="00661605" w:rsidRPr="00AD46DA" w:rsidRDefault="00661605" w:rsidP="00661605">
      <w:pPr>
        <w:spacing w:before="40" w:after="40"/>
        <w:ind w:right="51"/>
        <w:jc w:val="both"/>
        <w:rPr>
          <w:rFonts w:ascii="Arial" w:hAnsi="Arial" w:cs="Arial"/>
        </w:rPr>
      </w:pPr>
      <w:r w:rsidRPr="00AD46DA">
        <w:rPr>
          <w:rFonts w:ascii="Arial" w:hAnsi="Arial" w:cs="Arial"/>
          <w:b/>
        </w:rPr>
        <w:t>HERRAMIENTAS</w:t>
      </w:r>
      <w:r w:rsidRPr="00AD46DA">
        <w:rPr>
          <w:rFonts w:ascii="Arial" w:hAnsi="Arial" w:cs="Arial"/>
        </w:rPr>
        <w:t xml:space="preserve">: </w:t>
      </w:r>
    </w:p>
    <w:p w:rsidR="00661605" w:rsidRPr="00AD46DA" w:rsidRDefault="00AC1FC9" w:rsidP="00661605">
      <w:pPr>
        <w:pStyle w:val="Prrafodelista"/>
        <w:numPr>
          <w:ilvl w:val="0"/>
          <w:numId w:val="19"/>
        </w:numPr>
        <w:spacing w:before="40" w:after="40"/>
        <w:ind w:right="51"/>
        <w:jc w:val="both"/>
        <w:rPr>
          <w:rFonts w:ascii="Arial" w:hAnsi="Arial" w:cs="Arial"/>
        </w:rPr>
      </w:pPr>
      <w:r w:rsidRPr="00AD46DA">
        <w:rPr>
          <w:rFonts w:ascii="Arial" w:hAnsi="Arial" w:cs="Arial"/>
        </w:rPr>
        <w:t>Equipo de computo</w:t>
      </w:r>
    </w:p>
    <w:p w:rsidR="00AC1FC9" w:rsidRPr="00AD46DA" w:rsidRDefault="00AC1FC9" w:rsidP="00661605">
      <w:pPr>
        <w:pStyle w:val="Prrafodelista"/>
        <w:numPr>
          <w:ilvl w:val="0"/>
          <w:numId w:val="19"/>
        </w:numPr>
        <w:spacing w:before="40" w:after="40"/>
        <w:ind w:right="51"/>
        <w:jc w:val="both"/>
        <w:rPr>
          <w:rFonts w:ascii="Arial" w:hAnsi="Arial" w:cs="Arial"/>
        </w:rPr>
      </w:pPr>
      <w:r w:rsidRPr="00AD46DA">
        <w:rPr>
          <w:rFonts w:ascii="Arial" w:hAnsi="Arial" w:cs="Arial"/>
        </w:rPr>
        <w:t>Impresora</w:t>
      </w:r>
    </w:p>
    <w:p w:rsidR="00661605" w:rsidRPr="00AD46DA" w:rsidRDefault="00661605" w:rsidP="00661605">
      <w:pPr>
        <w:spacing w:before="40" w:after="40"/>
        <w:ind w:right="51"/>
        <w:jc w:val="both"/>
        <w:rPr>
          <w:rFonts w:ascii="Arial" w:hAnsi="Arial" w:cs="Arial"/>
        </w:rPr>
      </w:pPr>
    </w:p>
    <w:p w:rsidR="00661605" w:rsidRPr="00AD46DA" w:rsidRDefault="00661605" w:rsidP="00B47A5C">
      <w:pPr>
        <w:tabs>
          <w:tab w:val="left" w:pos="1875"/>
        </w:tabs>
        <w:spacing w:before="40" w:after="40"/>
        <w:ind w:right="51"/>
        <w:jc w:val="both"/>
        <w:rPr>
          <w:rFonts w:ascii="Arial" w:hAnsi="Arial" w:cs="Arial"/>
        </w:rPr>
      </w:pPr>
      <w:r w:rsidRPr="00AD46DA">
        <w:rPr>
          <w:rFonts w:ascii="Arial" w:hAnsi="Arial" w:cs="Arial"/>
          <w:b/>
        </w:rPr>
        <w:t>EPP</w:t>
      </w:r>
      <w:r w:rsidRPr="00AD46DA">
        <w:rPr>
          <w:rFonts w:ascii="Arial" w:hAnsi="Arial" w:cs="Arial"/>
        </w:rPr>
        <w:t>:</w:t>
      </w:r>
      <w:r w:rsidR="00B47A5C" w:rsidRPr="00AD46DA">
        <w:rPr>
          <w:rFonts w:ascii="Arial" w:hAnsi="Arial" w:cs="Arial"/>
        </w:rPr>
        <w:tab/>
      </w:r>
    </w:p>
    <w:p w:rsidR="00661605" w:rsidRPr="00AD46DA" w:rsidRDefault="00661605" w:rsidP="00661605">
      <w:pPr>
        <w:pStyle w:val="Sangradetextonormal"/>
        <w:numPr>
          <w:ilvl w:val="0"/>
          <w:numId w:val="20"/>
        </w:numPr>
        <w:spacing w:before="60" w:after="60"/>
        <w:ind w:right="51"/>
        <w:rPr>
          <w:rFonts w:eastAsia="Calibri" w:cs="Arial"/>
          <w:sz w:val="22"/>
          <w:szCs w:val="22"/>
          <w:lang w:eastAsia="en-US"/>
        </w:rPr>
      </w:pPr>
      <w:r w:rsidRPr="00AD46DA">
        <w:rPr>
          <w:rFonts w:eastAsia="Calibri" w:cs="Arial"/>
          <w:sz w:val="22"/>
          <w:szCs w:val="22"/>
          <w:lang w:eastAsia="en-US"/>
        </w:rPr>
        <w:t>Overol</w:t>
      </w:r>
    </w:p>
    <w:p w:rsidR="00AC1FC9" w:rsidRPr="00AD46DA" w:rsidRDefault="00AC1FC9" w:rsidP="00661605">
      <w:pPr>
        <w:pStyle w:val="Sangradetextonormal"/>
        <w:numPr>
          <w:ilvl w:val="0"/>
          <w:numId w:val="20"/>
        </w:numPr>
        <w:spacing w:before="60" w:after="60"/>
        <w:ind w:right="51"/>
        <w:rPr>
          <w:rFonts w:eastAsia="Calibri" w:cs="Arial"/>
          <w:sz w:val="22"/>
          <w:szCs w:val="22"/>
          <w:lang w:eastAsia="en-US"/>
        </w:rPr>
      </w:pPr>
      <w:r w:rsidRPr="00AD46DA">
        <w:rPr>
          <w:rFonts w:eastAsia="Calibri" w:cs="Arial"/>
          <w:sz w:val="22"/>
          <w:szCs w:val="22"/>
          <w:lang w:eastAsia="en-US"/>
        </w:rPr>
        <w:t>Botas de seguridad</w:t>
      </w:r>
    </w:p>
    <w:p w:rsidR="00661605" w:rsidRPr="00AD46DA" w:rsidRDefault="00661605" w:rsidP="00661605">
      <w:pPr>
        <w:pStyle w:val="Prrafodelista"/>
        <w:spacing w:after="200" w:line="276" w:lineRule="auto"/>
        <w:ind w:left="360"/>
        <w:jc w:val="both"/>
        <w:rPr>
          <w:rFonts w:ascii="Arial" w:hAnsi="Arial" w:cs="Arial"/>
          <w:lang w:val="es-MX"/>
        </w:rPr>
      </w:pPr>
    </w:p>
    <w:p w:rsidR="00101E4F" w:rsidRPr="00AD46DA" w:rsidRDefault="00101E4F" w:rsidP="00661605">
      <w:pPr>
        <w:pStyle w:val="Prrafodelista"/>
        <w:spacing w:after="200" w:line="276" w:lineRule="auto"/>
        <w:ind w:left="360"/>
        <w:jc w:val="both"/>
        <w:rPr>
          <w:rFonts w:ascii="Arial" w:hAnsi="Arial" w:cs="Arial"/>
          <w:lang w:val="es-MX"/>
        </w:rPr>
      </w:pPr>
    </w:p>
    <w:p w:rsidR="00661605" w:rsidRPr="00AD46DA" w:rsidRDefault="00661605" w:rsidP="00630535">
      <w:pPr>
        <w:pStyle w:val="Prrafodelista"/>
        <w:numPr>
          <w:ilvl w:val="1"/>
          <w:numId w:val="11"/>
        </w:numPr>
        <w:spacing w:after="200" w:line="276" w:lineRule="auto"/>
        <w:jc w:val="both"/>
        <w:rPr>
          <w:rFonts w:ascii="Arial" w:hAnsi="Arial" w:cs="Arial"/>
          <w:b/>
          <w:lang w:val="es-MX"/>
        </w:rPr>
      </w:pPr>
      <w:r w:rsidRPr="00AD46DA">
        <w:rPr>
          <w:rFonts w:ascii="Arial" w:hAnsi="Arial" w:cs="Arial"/>
          <w:b/>
          <w:lang w:val="es-MX"/>
        </w:rPr>
        <w:t>RIESGOS ASOCIADOS</w:t>
      </w: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405"/>
        <w:gridCol w:w="4048"/>
        <w:gridCol w:w="3227"/>
      </w:tblGrid>
      <w:tr w:rsidR="00B47A5C" w:rsidRPr="00AD46DA" w:rsidTr="00BD6EDB">
        <w:trPr>
          <w:tblHeader/>
          <w:jc w:val="center"/>
        </w:trPr>
        <w:tc>
          <w:tcPr>
            <w:tcW w:w="2405" w:type="dxa"/>
            <w:shd w:val="clear" w:color="auto" w:fill="D9D9D9" w:themeFill="background1" w:themeFillShade="D9"/>
            <w:vAlign w:val="center"/>
          </w:tcPr>
          <w:p w:rsidR="00B47A5C" w:rsidRPr="00AD46DA" w:rsidRDefault="00B47A5C" w:rsidP="00575A65">
            <w:pPr>
              <w:tabs>
                <w:tab w:val="left" w:pos="2040"/>
              </w:tabs>
              <w:jc w:val="center"/>
              <w:rPr>
                <w:rFonts w:ascii="Arial" w:hAnsi="Arial" w:cs="Arial"/>
                <w:lang w:val="es-MX"/>
              </w:rPr>
            </w:pPr>
            <w:r w:rsidRPr="00AD46DA">
              <w:rPr>
                <w:rFonts w:ascii="Arial" w:hAnsi="Arial" w:cs="Arial"/>
                <w:lang w:val="es-MX"/>
              </w:rPr>
              <w:t>Tipo de riesgo</w:t>
            </w:r>
          </w:p>
        </w:tc>
        <w:tc>
          <w:tcPr>
            <w:tcW w:w="4048" w:type="dxa"/>
            <w:shd w:val="clear" w:color="auto" w:fill="D9D9D9" w:themeFill="background1" w:themeFillShade="D9"/>
            <w:vAlign w:val="center"/>
          </w:tcPr>
          <w:p w:rsidR="00B47A5C" w:rsidRPr="00AD46DA" w:rsidRDefault="00B47A5C" w:rsidP="00575A65">
            <w:pPr>
              <w:tabs>
                <w:tab w:val="left" w:pos="3345"/>
              </w:tabs>
              <w:jc w:val="center"/>
              <w:rPr>
                <w:rFonts w:ascii="Arial" w:hAnsi="Arial" w:cs="Arial"/>
                <w:lang w:val="es-MX"/>
              </w:rPr>
            </w:pPr>
            <w:r w:rsidRPr="00AD46DA">
              <w:rPr>
                <w:rFonts w:ascii="Arial" w:hAnsi="Arial" w:cs="Arial"/>
                <w:lang w:val="es-MX"/>
              </w:rPr>
              <w:t>Descripción</w:t>
            </w:r>
          </w:p>
        </w:tc>
        <w:tc>
          <w:tcPr>
            <w:tcW w:w="3227" w:type="dxa"/>
            <w:shd w:val="clear" w:color="auto" w:fill="D9D9D9" w:themeFill="background1" w:themeFillShade="D9"/>
            <w:vAlign w:val="center"/>
          </w:tcPr>
          <w:p w:rsidR="00B47A5C" w:rsidRPr="00AD46DA" w:rsidRDefault="00B47A5C" w:rsidP="00575A65">
            <w:pPr>
              <w:tabs>
                <w:tab w:val="left" w:pos="3345"/>
              </w:tabs>
              <w:jc w:val="center"/>
              <w:rPr>
                <w:rFonts w:ascii="Arial" w:hAnsi="Arial" w:cs="Arial"/>
                <w:lang w:val="es-MX"/>
              </w:rPr>
            </w:pPr>
            <w:r w:rsidRPr="00AD46DA">
              <w:rPr>
                <w:rFonts w:ascii="Arial" w:hAnsi="Arial" w:cs="Arial"/>
                <w:lang w:val="es-MX"/>
              </w:rPr>
              <w:t>Fuente</w:t>
            </w:r>
          </w:p>
        </w:tc>
      </w:tr>
      <w:tr w:rsidR="00C47B62" w:rsidRPr="00AD46DA" w:rsidTr="00BD6EDB">
        <w:trPr>
          <w:jc w:val="center"/>
        </w:trPr>
        <w:tc>
          <w:tcPr>
            <w:tcW w:w="2405" w:type="dxa"/>
            <w:vAlign w:val="center"/>
          </w:tcPr>
          <w:p w:rsidR="00C47B62" w:rsidRPr="00AD46DA" w:rsidRDefault="00AC1FC9" w:rsidP="00C47B62">
            <w:pPr>
              <w:tabs>
                <w:tab w:val="left" w:pos="3345"/>
              </w:tabs>
              <w:jc w:val="both"/>
              <w:rPr>
                <w:rFonts w:ascii="Arial" w:hAnsi="Arial" w:cs="Arial"/>
                <w:lang w:val="es-MX"/>
              </w:rPr>
            </w:pPr>
            <w:r w:rsidRPr="00AD46DA">
              <w:rPr>
                <w:rFonts w:ascii="Arial" w:hAnsi="Arial" w:cs="Arial"/>
                <w:lang w:val="es-MX"/>
              </w:rPr>
              <w:t>Ergonómico</w:t>
            </w:r>
          </w:p>
        </w:tc>
        <w:tc>
          <w:tcPr>
            <w:tcW w:w="4048" w:type="dxa"/>
            <w:vAlign w:val="center"/>
          </w:tcPr>
          <w:p w:rsidR="00C47B62" w:rsidRPr="00AD46DA" w:rsidRDefault="00AC1FC9" w:rsidP="00C47B62">
            <w:pPr>
              <w:tabs>
                <w:tab w:val="left" w:pos="3345"/>
              </w:tabs>
              <w:jc w:val="both"/>
              <w:rPr>
                <w:rFonts w:ascii="Arial" w:hAnsi="Arial" w:cs="Arial"/>
                <w:lang w:val="es-MX"/>
              </w:rPr>
            </w:pPr>
            <w:r w:rsidRPr="00AD46DA">
              <w:rPr>
                <w:rFonts w:ascii="Arial" w:hAnsi="Arial" w:cs="Arial"/>
                <w:lang w:val="es-MX"/>
              </w:rPr>
              <w:t>Posturas inadecuadas que causas dolor de espalda y cansancio</w:t>
            </w:r>
          </w:p>
        </w:tc>
        <w:tc>
          <w:tcPr>
            <w:tcW w:w="3227" w:type="dxa"/>
            <w:vAlign w:val="center"/>
          </w:tcPr>
          <w:p w:rsidR="00C47B62" w:rsidRPr="00AD46DA" w:rsidRDefault="00AC1FC9" w:rsidP="00C463B8">
            <w:pPr>
              <w:tabs>
                <w:tab w:val="left" w:pos="3345"/>
              </w:tabs>
              <w:jc w:val="both"/>
              <w:rPr>
                <w:rFonts w:ascii="Arial" w:hAnsi="Arial" w:cs="Arial"/>
                <w:lang w:val="es-MX"/>
              </w:rPr>
            </w:pPr>
            <w:r w:rsidRPr="00AD46DA">
              <w:rPr>
                <w:rFonts w:ascii="Arial" w:hAnsi="Arial" w:cs="Arial"/>
                <w:lang w:val="es-MX"/>
              </w:rPr>
              <w:t>Muebles y equipo de oficina</w:t>
            </w:r>
          </w:p>
        </w:tc>
      </w:tr>
      <w:tr w:rsidR="00C47B62" w:rsidRPr="00AD46DA" w:rsidTr="00BD6EDB">
        <w:trPr>
          <w:jc w:val="center"/>
        </w:trPr>
        <w:tc>
          <w:tcPr>
            <w:tcW w:w="2405" w:type="dxa"/>
            <w:vAlign w:val="center"/>
          </w:tcPr>
          <w:p w:rsidR="00C47B62" w:rsidRPr="00AD46DA" w:rsidRDefault="00AC1FC9" w:rsidP="00C47B62">
            <w:pPr>
              <w:tabs>
                <w:tab w:val="left" w:pos="3345"/>
              </w:tabs>
              <w:jc w:val="both"/>
              <w:rPr>
                <w:rFonts w:ascii="Arial" w:hAnsi="Arial" w:cs="Arial"/>
                <w:lang w:val="es-MX"/>
              </w:rPr>
            </w:pPr>
            <w:r w:rsidRPr="00AD46DA">
              <w:rPr>
                <w:rFonts w:ascii="Arial" w:hAnsi="Arial" w:cs="Arial"/>
                <w:lang w:val="es-MX"/>
              </w:rPr>
              <w:t xml:space="preserve">Físicos </w:t>
            </w:r>
          </w:p>
        </w:tc>
        <w:tc>
          <w:tcPr>
            <w:tcW w:w="4048" w:type="dxa"/>
            <w:vAlign w:val="center"/>
          </w:tcPr>
          <w:p w:rsidR="00C47B62" w:rsidRPr="00AD46DA" w:rsidRDefault="00AC1FC9" w:rsidP="00C47B62">
            <w:pPr>
              <w:tabs>
                <w:tab w:val="left" w:pos="3345"/>
              </w:tabs>
              <w:jc w:val="both"/>
              <w:rPr>
                <w:rFonts w:ascii="Arial" w:hAnsi="Arial" w:cs="Arial"/>
                <w:lang w:val="es-MX"/>
              </w:rPr>
            </w:pPr>
            <w:r w:rsidRPr="00AD46DA">
              <w:rPr>
                <w:rFonts w:ascii="Arial" w:hAnsi="Arial" w:cs="Arial"/>
                <w:lang w:val="es-MX"/>
              </w:rPr>
              <w:t xml:space="preserve">Cansancio y fatiga visual </w:t>
            </w:r>
          </w:p>
        </w:tc>
        <w:tc>
          <w:tcPr>
            <w:tcW w:w="3227" w:type="dxa"/>
            <w:vAlign w:val="center"/>
          </w:tcPr>
          <w:p w:rsidR="00C47B62" w:rsidRPr="00AD46DA" w:rsidRDefault="00AC1FC9" w:rsidP="00C47B62">
            <w:pPr>
              <w:tabs>
                <w:tab w:val="left" w:pos="3345"/>
              </w:tabs>
              <w:jc w:val="both"/>
              <w:rPr>
                <w:rFonts w:ascii="Arial" w:hAnsi="Arial" w:cs="Arial"/>
                <w:lang w:val="es-MX"/>
              </w:rPr>
            </w:pPr>
            <w:r w:rsidRPr="00AD46DA">
              <w:rPr>
                <w:rFonts w:ascii="Arial" w:hAnsi="Arial" w:cs="Arial"/>
                <w:lang w:val="es-MX"/>
              </w:rPr>
              <w:t>Luz de computador</w:t>
            </w:r>
          </w:p>
          <w:p w:rsidR="00AC1FC9" w:rsidRPr="00AD46DA" w:rsidRDefault="00AC1FC9" w:rsidP="00AC1FC9">
            <w:pPr>
              <w:tabs>
                <w:tab w:val="left" w:pos="3345"/>
              </w:tabs>
              <w:jc w:val="both"/>
              <w:rPr>
                <w:rFonts w:ascii="Arial" w:hAnsi="Arial" w:cs="Arial"/>
                <w:lang w:val="es-MX"/>
              </w:rPr>
            </w:pPr>
            <w:r w:rsidRPr="00AD46DA">
              <w:rPr>
                <w:rFonts w:ascii="Arial" w:hAnsi="Arial" w:cs="Arial"/>
                <w:lang w:val="es-MX"/>
              </w:rPr>
              <w:t xml:space="preserve">Luz ambiente </w:t>
            </w:r>
          </w:p>
        </w:tc>
      </w:tr>
      <w:tr w:rsidR="00C47B62" w:rsidRPr="00AD46DA" w:rsidTr="00BD6EDB">
        <w:trPr>
          <w:jc w:val="center"/>
        </w:trPr>
        <w:tc>
          <w:tcPr>
            <w:tcW w:w="2405" w:type="dxa"/>
            <w:vAlign w:val="center"/>
          </w:tcPr>
          <w:p w:rsidR="00C47B62" w:rsidRPr="00AD46DA" w:rsidRDefault="00F76CA3" w:rsidP="00C47B62">
            <w:pPr>
              <w:tabs>
                <w:tab w:val="left" w:pos="3345"/>
              </w:tabs>
              <w:jc w:val="both"/>
              <w:rPr>
                <w:rFonts w:ascii="Arial" w:hAnsi="Arial" w:cs="Arial"/>
                <w:lang w:val="es-MX"/>
              </w:rPr>
            </w:pPr>
            <w:r w:rsidRPr="00AD46DA">
              <w:rPr>
                <w:rFonts w:ascii="Arial" w:hAnsi="Arial" w:cs="Arial"/>
                <w:lang w:val="es-MX"/>
              </w:rPr>
              <w:t>Sociales</w:t>
            </w:r>
          </w:p>
        </w:tc>
        <w:tc>
          <w:tcPr>
            <w:tcW w:w="4048" w:type="dxa"/>
            <w:vAlign w:val="center"/>
          </w:tcPr>
          <w:p w:rsidR="00C47B62" w:rsidRPr="00AD46DA" w:rsidRDefault="00AC1FC9" w:rsidP="00C47B62">
            <w:pPr>
              <w:tabs>
                <w:tab w:val="left" w:pos="3345"/>
              </w:tabs>
              <w:jc w:val="both"/>
              <w:rPr>
                <w:rFonts w:ascii="Arial" w:hAnsi="Arial" w:cs="Arial"/>
                <w:lang w:val="es-MX"/>
              </w:rPr>
            </w:pPr>
            <w:r w:rsidRPr="00AD46DA">
              <w:rPr>
                <w:rFonts w:ascii="Arial" w:hAnsi="Arial" w:cs="Arial"/>
                <w:lang w:val="es-MX"/>
              </w:rPr>
              <w:t>Dolor de cabeza y estrés</w:t>
            </w:r>
          </w:p>
        </w:tc>
        <w:tc>
          <w:tcPr>
            <w:tcW w:w="3227" w:type="dxa"/>
            <w:vAlign w:val="center"/>
          </w:tcPr>
          <w:p w:rsidR="00C47B62" w:rsidRPr="00AD46DA" w:rsidRDefault="00AC1FC9" w:rsidP="00C47B62">
            <w:pPr>
              <w:tabs>
                <w:tab w:val="left" w:pos="3345"/>
              </w:tabs>
              <w:jc w:val="both"/>
              <w:rPr>
                <w:rFonts w:ascii="Arial" w:hAnsi="Arial" w:cs="Arial"/>
                <w:lang w:val="es-MX"/>
              </w:rPr>
            </w:pPr>
            <w:r w:rsidRPr="00AD46DA">
              <w:rPr>
                <w:rFonts w:ascii="Arial" w:hAnsi="Arial" w:cs="Arial"/>
                <w:lang w:val="es-MX"/>
              </w:rPr>
              <w:t>Atención al cliente</w:t>
            </w:r>
          </w:p>
        </w:tc>
      </w:tr>
    </w:tbl>
    <w:p w:rsidR="00BE452B" w:rsidRPr="00AD46DA" w:rsidRDefault="00BE452B" w:rsidP="00B47A5C">
      <w:pPr>
        <w:tabs>
          <w:tab w:val="left" w:pos="3345"/>
        </w:tabs>
        <w:spacing w:after="200" w:line="276" w:lineRule="auto"/>
        <w:jc w:val="both"/>
        <w:rPr>
          <w:rFonts w:ascii="Arial" w:hAnsi="Arial" w:cs="Arial"/>
          <w:b/>
          <w:lang w:val="es-MX"/>
        </w:rPr>
      </w:pPr>
    </w:p>
    <w:p w:rsidR="00AD46DA" w:rsidRPr="00AD46DA" w:rsidRDefault="00AD46DA" w:rsidP="00630535">
      <w:pPr>
        <w:pStyle w:val="Prrafodelista"/>
        <w:numPr>
          <w:ilvl w:val="1"/>
          <w:numId w:val="11"/>
        </w:numPr>
        <w:spacing w:after="200" w:line="276" w:lineRule="auto"/>
        <w:jc w:val="both"/>
        <w:rPr>
          <w:rFonts w:ascii="Arial" w:hAnsi="Arial" w:cs="Arial"/>
          <w:b/>
          <w:lang w:val="es-MX"/>
        </w:rPr>
      </w:pPr>
      <w:r w:rsidRPr="00AD46DA">
        <w:rPr>
          <w:rFonts w:ascii="Arial" w:hAnsi="Arial" w:cs="Arial"/>
          <w:b/>
          <w:lang w:val="es-MX"/>
        </w:rPr>
        <w:t xml:space="preserve">CONDICIONES </w:t>
      </w:r>
    </w:p>
    <w:p w:rsidR="00AD46DA" w:rsidRPr="00AD46DA" w:rsidRDefault="00AD46DA" w:rsidP="00AD46DA">
      <w:pPr>
        <w:pStyle w:val="Prrafodelista"/>
        <w:spacing w:after="200" w:line="276" w:lineRule="auto"/>
        <w:ind w:left="432"/>
        <w:jc w:val="both"/>
        <w:rPr>
          <w:rFonts w:ascii="Arial" w:hAnsi="Arial" w:cs="Arial"/>
          <w:b/>
          <w:lang w:val="es-MX"/>
        </w:rPr>
      </w:pPr>
    </w:p>
    <w:p w:rsidR="00AD46DA" w:rsidRPr="00AD46DA" w:rsidRDefault="00AD46DA" w:rsidP="00AD46DA">
      <w:pPr>
        <w:pStyle w:val="Prrafodelista"/>
        <w:numPr>
          <w:ilvl w:val="0"/>
          <w:numId w:val="23"/>
        </w:numPr>
        <w:jc w:val="both"/>
        <w:rPr>
          <w:rFonts w:ascii="Arial" w:hAnsi="Arial" w:cs="Arial"/>
          <w:lang w:val="es-MX"/>
        </w:rPr>
      </w:pPr>
      <w:r w:rsidRPr="00AD46DA">
        <w:rPr>
          <w:rFonts w:ascii="Arial" w:hAnsi="Arial" w:cs="Arial"/>
          <w:lang w:val="es-MX"/>
        </w:rPr>
        <w:t>El análisis de la revisión se realiza a partir de los resultados obtenidos en el formato uniforme de resultados de las revisiones técnico mecánicas y de gases</w:t>
      </w:r>
    </w:p>
    <w:p w:rsidR="00AD46DA" w:rsidRPr="00AD46DA" w:rsidRDefault="00AD46DA" w:rsidP="00AD46DA">
      <w:pPr>
        <w:pStyle w:val="Prrafodelista"/>
        <w:numPr>
          <w:ilvl w:val="0"/>
          <w:numId w:val="23"/>
        </w:numPr>
        <w:jc w:val="both"/>
        <w:rPr>
          <w:rFonts w:ascii="Arial" w:hAnsi="Arial" w:cs="Arial"/>
          <w:lang w:val="es-MX"/>
        </w:rPr>
      </w:pPr>
      <w:r w:rsidRPr="00AD46DA">
        <w:rPr>
          <w:rFonts w:ascii="Arial" w:hAnsi="Arial" w:cs="Arial"/>
          <w:lang w:val="es-MX"/>
        </w:rPr>
        <w:t>Para el análisis de resultados obtenidos en la revisión se debe utilizar como referencia las normas NTC 5375, NTC 4983, NTC 4231, NTC 5365, NTC 4194.</w:t>
      </w:r>
    </w:p>
    <w:p w:rsidR="00AD46DA" w:rsidRPr="00AD46DA" w:rsidRDefault="00AD46DA" w:rsidP="00AD46DA">
      <w:pPr>
        <w:pStyle w:val="Prrafodelista"/>
        <w:numPr>
          <w:ilvl w:val="0"/>
          <w:numId w:val="23"/>
        </w:numPr>
        <w:jc w:val="both"/>
        <w:rPr>
          <w:rFonts w:ascii="Arial" w:hAnsi="Arial" w:cs="Arial"/>
          <w:lang w:val="es-MX"/>
        </w:rPr>
      </w:pPr>
      <w:r w:rsidRPr="00AD46DA">
        <w:rPr>
          <w:rFonts w:ascii="Arial" w:hAnsi="Arial" w:cs="Arial"/>
          <w:lang w:val="es-MX"/>
        </w:rPr>
        <w:t>Para vehículos rechazados que regresen a una nueva revisión se debe verificar que el plazo de la fecha de la última revisión a la actual este dentro los 15 días. En caso contrario el propietario del vehículo tendrá que cancelar nuevamente el valor la revisión</w:t>
      </w:r>
    </w:p>
    <w:p w:rsidR="00AD46DA" w:rsidRPr="00AD46DA" w:rsidRDefault="00AD46DA" w:rsidP="00AD46DA">
      <w:pPr>
        <w:pStyle w:val="Prrafodelista"/>
        <w:numPr>
          <w:ilvl w:val="0"/>
          <w:numId w:val="23"/>
        </w:numPr>
        <w:jc w:val="both"/>
        <w:rPr>
          <w:rFonts w:ascii="Arial" w:hAnsi="Arial" w:cs="Arial"/>
          <w:lang w:val="es-MX"/>
        </w:rPr>
      </w:pPr>
      <w:r w:rsidRPr="00AD46DA">
        <w:rPr>
          <w:rFonts w:ascii="Arial" w:hAnsi="Arial" w:cs="Arial"/>
          <w:lang w:val="es-MX"/>
        </w:rPr>
        <w:t>Cada vez que el vehículo rechazado ingrese a una nueva revisión se debe verificar que se genere un número consecutivo correspondiente a cada visita en el formato uniforme de resultados y que se tomen las fotos del vehículo correspondientes a cada visita.</w:t>
      </w:r>
    </w:p>
    <w:p w:rsidR="00AD46DA" w:rsidRPr="00AD46DA" w:rsidRDefault="00AD46DA" w:rsidP="00AD46DA">
      <w:pPr>
        <w:pStyle w:val="Prrafodelista"/>
        <w:numPr>
          <w:ilvl w:val="0"/>
          <w:numId w:val="23"/>
        </w:numPr>
        <w:jc w:val="both"/>
        <w:rPr>
          <w:rFonts w:ascii="Arial" w:hAnsi="Arial" w:cs="Arial"/>
          <w:lang w:val="es-MX"/>
        </w:rPr>
      </w:pPr>
      <w:r w:rsidRPr="00AD46DA">
        <w:rPr>
          <w:rFonts w:ascii="Arial" w:hAnsi="Arial" w:cs="Arial"/>
          <w:lang w:val="es-MX"/>
        </w:rPr>
        <w:t>Los vehículos rechazados solo tendrán l</w:t>
      </w:r>
      <w:r w:rsidR="004A68F7">
        <w:rPr>
          <w:rFonts w:ascii="Arial" w:hAnsi="Arial" w:cs="Arial"/>
          <w:lang w:val="es-MX"/>
        </w:rPr>
        <w:t>a oportunidad de ser revisados 2</w:t>
      </w:r>
      <w:r w:rsidRPr="00AD46DA">
        <w:rPr>
          <w:rFonts w:ascii="Arial" w:hAnsi="Arial" w:cs="Arial"/>
          <w:lang w:val="es-MX"/>
        </w:rPr>
        <w:t xml:space="preserve"> veces durante los 15 días de plazo.</w:t>
      </w:r>
    </w:p>
    <w:p w:rsidR="00AD46DA" w:rsidRPr="00AD46DA" w:rsidRDefault="00AD46DA" w:rsidP="00AD46DA">
      <w:pPr>
        <w:spacing w:after="0" w:line="240" w:lineRule="auto"/>
        <w:jc w:val="both"/>
        <w:rPr>
          <w:rFonts w:ascii="Arial" w:hAnsi="Arial" w:cs="Arial"/>
          <w:lang w:val="es-MX"/>
        </w:rPr>
      </w:pPr>
    </w:p>
    <w:p w:rsidR="00661605" w:rsidRPr="00AD46DA" w:rsidRDefault="00661605" w:rsidP="00630535">
      <w:pPr>
        <w:pStyle w:val="Prrafodelista"/>
        <w:numPr>
          <w:ilvl w:val="1"/>
          <w:numId w:val="11"/>
        </w:numPr>
        <w:spacing w:after="200" w:line="276" w:lineRule="auto"/>
        <w:jc w:val="both"/>
        <w:rPr>
          <w:rFonts w:ascii="Arial" w:hAnsi="Arial" w:cs="Arial"/>
          <w:b/>
          <w:lang w:val="es-MX"/>
        </w:rPr>
      </w:pPr>
      <w:r w:rsidRPr="00AD46DA">
        <w:rPr>
          <w:rFonts w:ascii="Arial" w:hAnsi="Arial" w:cs="Arial"/>
          <w:b/>
          <w:lang w:val="es-MX"/>
        </w:rPr>
        <w:t>PASOS</w:t>
      </w:r>
    </w:p>
    <w:p w:rsidR="00AD46DA" w:rsidRPr="00AD46DA" w:rsidRDefault="004A68F7" w:rsidP="00AD46DA">
      <w:pPr>
        <w:spacing w:after="0" w:line="240" w:lineRule="auto"/>
        <w:jc w:val="both"/>
        <w:rPr>
          <w:rFonts w:ascii="Arial" w:hAnsi="Arial" w:cs="Arial"/>
        </w:rPr>
      </w:pPr>
      <w:r>
        <w:rPr>
          <w:rFonts w:ascii="Arial" w:hAnsi="Arial" w:cs="Arial"/>
          <w:b/>
        </w:rPr>
        <w:t xml:space="preserve">5.4.1 </w:t>
      </w:r>
      <w:r w:rsidR="00AD46DA" w:rsidRPr="00AD46DA">
        <w:rPr>
          <w:rFonts w:ascii="Arial" w:hAnsi="Arial" w:cs="Arial"/>
          <w:b/>
        </w:rPr>
        <w:t>Sección información general del formato uniforme de resultados</w:t>
      </w:r>
      <w:r w:rsidR="00AD46DA" w:rsidRPr="00AD46DA">
        <w:rPr>
          <w:rFonts w:ascii="Arial" w:hAnsi="Arial" w:cs="Arial"/>
        </w:rPr>
        <w:t>.</w:t>
      </w:r>
    </w:p>
    <w:p w:rsidR="00AD46DA" w:rsidRPr="00AD46DA" w:rsidRDefault="00AD46DA" w:rsidP="00AD46DA">
      <w:pPr>
        <w:spacing w:after="0" w:line="240" w:lineRule="auto"/>
        <w:jc w:val="both"/>
        <w:rPr>
          <w:rFonts w:ascii="Arial" w:hAnsi="Arial" w:cs="Arial"/>
        </w:rPr>
      </w:pPr>
    </w:p>
    <w:p w:rsidR="00AD46DA" w:rsidRDefault="00AD46DA" w:rsidP="00AD46DA">
      <w:pPr>
        <w:spacing w:after="0" w:line="240" w:lineRule="auto"/>
        <w:jc w:val="both"/>
        <w:rPr>
          <w:rFonts w:ascii="Arial" w:hAnsi="Arial" w:cs="Arial"/>
        </w:rPr>
      </w:pPr>
      <w:r w:rsidRPr="00AD46DA">
        <w:rPr>
          <w:rFonts w:ascii="Arial" w:hAnsi="Arial" w:cs="Arial"/>
        </w:rPr>
        <w:t xml:space="preserve">Verificar que la información contenida en el formato uniforme de resultados </w:t>
      </w:r>
      <w:r>
        <w:rPr>
          <w:rFonts w:ascii="Arial" w:hAnsi="Arial" w:cs="Arial"/>
        </w:rPr>
        <w:t xml:space="preserve">corresponda con el vehículo inspeccionado: </w:t>
      </w:r>
      <w:r w:rsidRPr="00AD46DA">
        <w:rPr>
          <w:rFonts w:ascii="Arial" w:hAnsi="Arial" w:cs="Arial"/>
        </w:rPr>
        <w:t>placa, marca, color, fotos de entrada y salida</w:t>
      </w:r>
      <w:r w:rsidR="00AF73A9">
        <w:rPr>
          <w:rFonts w:ascii="Arial" w:hAnsi="Arial" w:cs="Arial"/>
        </w:rPr>
        <w:t xml:space="preserve"> (nitidez, que se</w:t>
      </w:r>
      <w:r w:rsidR="00F01640">
        <w:rPr>
          <w:rFonts w:ascii="Arial" w:hAnsi="Arial" w:cs="Arial"/>
        </w:rPr>
        <w:t>a legible</w:t>
      </w:r>
      <w:r w:rsidR="00AF73A9">
        <w:rPr>
          <w:rFonts w:ascii="Arial" w:hAnsi="Arial" w:cs="Arial"/>
        </w:rPr>
        <w:t xml:space="preserve"> la placa del vehículo, en </w:t>
      </w:r>
      <w:r w:rsidR="00F01640">
        <w:rPr>
          <w:rFonts w:ascii="Arial" w:hAnsi="Arial" w:cs="Arial"/>
        </w:rPr>
        <w:t>etapas diferentes del proceso y en ángulos opuestos</w:t>
      </w:r>
      <w:r w:rsidR="00AF73A9">
        <w:rPr>
          <w:rFonts w:ascii="Arial" w:hAnsi="Arial" w:cs="Arial"/>
        </w:rPr>
        <w:t>)</w:t>
      </w:r>
      <w:r w:rsidRPr="00AD46DA">
        <w:rPr>
          <w:rFonts w:ascii="Arial" w:hAnsi="Arial" w:cs="Arial"/>
        </w:rPr>
        <w:t xml:space="preserve"> </w:t>
      </w:r>
    </w:p>
    <w:p w:rsidR="00AD46DA" w:rsidRPr="00AD46DA" w:rsidRDefault="00AD46DA" w:rsidP="00AD46DA">
      <w:pPr>
        <w:spacing w:after="0" w:line="240" w:lineRule="auto"/>
        <w:jc w:val="both"/>
        <w:rPr>
          <w:rFonts w:ascii="Arial" w:hAnsi="Arial" w:cs="Arial"/>
        </w:rPr>
      </w:pPr>
    </w:p>
    <w:p w:rsidR="00AD46DA" w:rsidRPr="00AD46DA" w:rsidRDefault="004A68F7" w:rsidP="00AD46DA">
      <w:pPr>
        <w:spacing w:after="0" w:line="240" w:lineRule="auto"/>
        <w:jc w:val="both"/>
        <w:rPr>
          <w:rFonts w:ascii="Arial" w:hAnsi="Arial" w:cs="Arial"/>
          <w:b/>
        </w:rPr>
      </w:pPr>
      <w:r>
        <w:rPr>
          <w:rFonts w:ascii="Arial" w:hAnsi="Arial" w:cs="Arial"/>
          <w:b/>
        </w:rPr>
        <w:t xml:space="preserve">5.4.2 </w:t>
      </w:r>
      <w:r w:rsidR="00AD46DA" w:rsidRPr="00AD46DA">
        <w:rPr>
          <w:rFonts w:ascii="Arial" w:hAnsi="Arial" w:cs="Arial"/>
          <w:b/>
        </w:rPr>
        <w:t xml:space="preserve">Sección resultados de la inspección mecanizada </w:t>
      </w:r>
    </w:p>
    <w:p w:rsidR="00AD46DA" w:rsidRPr="00AD46DA" w:rsidRDefault="00AD46DA" w:rsidP="00717DDE">
      <w:pPr>
        <w:tabs>
          <w:tab w:val="left" w:pos="426"/>
        </w:tabs>
        <w:spacing w:after="0" w:line="240" w:lineRule="auto"/>
        <w:ind w:hanging="709"/>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 xml:space="preserve">Resultado de emisiones audibles: verificar que se haya realizado la prueba como lo establece el instructivo. Se puede deducir que la prueba no se realizó correctamente cuando el valor obtenido este por debajo de 70 decibeles. </w:t>
      </w:r>
    </w:p>
    <w:p w:rsidR="00AD46DA" w:rsidRPr="00AD46DA" w:rsidRDefault="00AD46DA" w:rsidP="00717DDE">
      <w:pPr>
        <w:tabs>
          <w:tab w:val="left" w:pos="426"/>
        </w:tabs>
        <w:spacing w:after="0" w:line="240" w:lineRule="auto"/>
        <w:ind w:hanging="709"/>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Resultado de intensidad e inclinación de las luces bajas:</w:t>
      </w:r>
      <w:r w:rsidR="005B5C2E">
        <w:rPr>
          <w:rFonts w:ascii="Arial" w:hAnsi="Arial" w:cs="Arial"/>
        </w:rPr>
        <w:t xml:space="preserve"> Verificar que las luces sean o no simultaneas, según corresponda al tipo de farolas,</w:t>
      </w:r>
      <w:r w:rsidRPr="00717DDE">
        <w:rPr>
          <w:rFonts w:ascii="Arial" w:hAnsi="Arial" w:cs="Arial"/>
        </w:rPr>
        <w:t xml:space="preserve"> verificar que los valores de intensidad e inclinación tengan relación. En caso de que uno de los valores no aparezca en el formato, se debe identificar la causa con el responsable de la prueba. </w:t>
      </w:r>
    </w:p>
    <w:p w:rsidR="00AD46DA" w:rsidRPr="00AD46DA" w:rsidRDefault="00AD46DA" w:rsidP="00717DDE">
      <w:pPr>
        <w:pStyle w:val="Prrafodelista"/>
        <w:tabs>
          <w:tab w:val="left" w:pos="426"/>
        </w:tabs>
        <w:ind w:left="426"/>
        <w:jc w:val="both"/>
        <w:rPr>
          <w:rFonts w:ascii="Arial" w:hAnsi="Arial" w:cs="Arial"/>
        </w:rPr>
      </w:pPr>
    </w:p>
    <w:p w:rsidR="005B5C2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 xml:space="preserve">Resultado de suspensión: Esta prueba solo aplica para vehículos livianos, se debe analizar los datos obtenidos para cada rueda y determinar si hay </w:t>
      </w:r>
      <w:r w:rsidR="005B5C2E">
        <w:rPr>
          <w:rFonts w:ascii="Arial" w:hAnsi="Arial" w:cs="Arial"/>
        </w:rPr>
        <w:t>valores incoherentes, como extremos de escala.</w:t>
      </w:r>
    </w:p>
    <w:p w:rsidR="005B5C2E" w:rsidRPr="005B5C2E" w:rsidRDefault="005B5C2E" w:rsidP="005B5C2E">
      <w:pPr>
        <w:pStyle w:val="Prrafodelista"/>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Resultado de frenos: En esta sección se debe verificar que el peso del vehículo</w:t>
      </w:r>
      <w:r w:rsidR="005B5C2E">
        <w:rPr>
          <w:rFonts w:ascii="Arial" w:hAnsi="Arial" w:cs="Arial"/>
        </w:rPr>
        <w:t>, corresponda al tipo de vehículo, que esté</w:t>
      </w:r>
      <w:r w:rsidRPr="00717DDE">
        <w:rPr>
          <w:rFonts w:ascii="Arial" w:hAnsi="Arial" w:cs="Arial"/>
        </w:rPr>
        <w:t xml:space="preserve"> uniformemente distribuido tanto para las ruedas del mismo eje como para cada uno de los ejes. Se debe comparar </w:t>
      </w:r>
      <w:r w:rsidR="00315B8D">
        <w:rPr>
          <w:rFonts w:ascii="Arial" w:hAnsi="Arial" w:cs="Arial"/>
        </w:rPr>
        <w:t>los porcentajes de eficacia y desequilibrio por eje correspondan al tipo de vehículo y límites permitidos por NTC 5375</w:t>
      </w:r>
      <w:r w:rsidRPr="00717DDE">
        <w:rPr>
          <w:rFonts w:ascii="Arial" w:hAnsi="Arial" w:cs="Arial"/>
        </w:rPr>
        <w:t xml:space="preserve"> correspondientemente para determinar si el vehículo es aprobado o rechazado</w:t>
      </w:r>
    </w:p>
    <w:p w:rsidR="00AD46DA" w:rsidRPr="00AD46DA" w:rsidRDefault="00AD46DA" w:rsidP="00717DDE">
      <w:pPr>
        <w:pStyle w:val="Prrafodelista"/>
        <w:tabs>
          <w:tab w:val="left" w:pos="426"/>
        </w:tabs>
        <w:ind w:left="426"/>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Resultado de desviación al paso: En esta sección se debe observar que aparezcan los valores en cada una de las casillas para determinar que se ha realizado la prueba, también se debe comparar si los valores están fuera del límite máximo permitido, en este caso se debe determinar el sentido de la desviación por el signo que aparece junto a la medición (- desviación hacia el lado izquierdo y + desviación hacia el lado derecho)</w:t>
      </w: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Resultados de emisiones de gases: En esta sección se debe analizar los resultados obtenidos teniendo en cuenta si la prueba fue hecha para vehículo a gasolina o diésel, se debe verificar que aparezcan registrados los datos temperatura y revoluciones del motor,  determinar si los valores obtenidos están dentro de los rangos o los límites permitidos de acuerdo a lo exigido por las normas NTC 423, 4983 y 5365 respectivamente y deducir las posibles causas de los resultados en caso de que el vehículo sea rechazado.</w:t>
      </w:r>
    </w:p>
    <w:p w:rsidR="00AD46DA" w:rsidRPr="00AD46DA" w:rsidRDefault="00AD46DA" w:rsidP="00717DDE">
      <w:pPr>
        <w:pStyle w:val="Prrafodelista"/>
        <w:tabs>
          <w:tab w:val="left" w:pos="426"/>
        </w:tabs>
        <w:ind w:left="426"/>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 xml:space="preserve">Sección defectos encontrados en la inspección mecanizada de acuerdo con los criterios definidos en la NTC 5375: En esta sección se debe identificar el tipo y la cantidad de defectos encontrados. En caso que la descripción del defecto sea explicada de forma general se debe indagar con el inspector responsable por la falla puntual.  </w:t>
      </w:r>
    </w:p>
    <w:p w:rsidR="00AD46DA" w:rsidRPr="00AD46DA" w:rsidRDefault="00AD46DA" w:rsidP="00717DDE">
      <w:pPr>
        <w:pStyle w:val="Prrafodelista"/>
        <w:tabs>
          <w:tab w:val="left" w:pos="426"/>
        </w:tabs>
        <w:ind w:left="426"/>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 xml:space="preserve">Sección defectos encontrados en la inspección visual de acuerdo con los criterios definidos en la NTC 5375: En esta sección se debe identificar el tipo y la cantidad de defectos encontrados. En caso que la descripción del defecto sea explicada de forma general se debe indagar con el inspector responsable por la falla puntual.  </w:t>
      </w:r>
    </w:p>
    <w:p w:rsidR="00AD46DA" w:rsidRPr="00AD46DA" w:rsidRDefault="00AD46DA" w:rsidP="00717DDE">
      <w:pPr>
        <w:pStyle w:val="Prrafodelista"/>
        <w:tabs>
          <w:tab w:val="left" w:pos="426"/>
        </w:tabs>
        <w:ind w:left="426"/>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Sección de conformidad con la norma NTC 5375: Una vez analizado los resultados, verificar si el vehículo realmente puede ser aprobado o rechazado o es necesario repetir alguna de las pruebas por fallas en el procedimiento o en el equipo.</w:t>
      </w:r>
    </w:p>
    <w:p w:rsidR="00AD46DA" w:rsidRPr="00AD46DA" w:rsidRDefault="00AD46DA" w:rsidP="00717DDE">
      <w:pPr>
        <w:pStyle w:val="Prrafodelista"/>
        <w:tabs>
          <w:tab w:val="left" w:pos="426"/>
        </w:tabs>
        <w:ind w:left="426"/>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 xml:space="preserve">Números de los FUR asociados a cada revisión: Se debe verificar que para cada visita que el vehículo haga al CDA se le asigna un número consecutivo correspondiente. </w:t>
      </w:r>
    </w:p>
    <w:p w:rsidR="00AD46DA" w:rsidRPr="00AD46DA" w:rsidRDefault="00AD46DA" w:rsidP="00717DDE">
      <w:pPr>
        <w:pStyle w:val="Prrafodelista"/>
        <w:tabs>
          <w:tab w:val="left" w:pos="426"/>
        </w:tabs>
        <w:ind w:left="426"/>
        <w:jc w:val="both"/>
        <w:rPr>
          <w:rFonts w:ascii="Arial" w:hAnsi="Arial" w:cs="Arial"/>
        </w:rPr>
      </w:pPr>
    </w:p>
    <w:p w:rsidR="00AD46DA" w:rsidRPr="00717DDE"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Nombre y firma del director técnico autorizado por el representante legal del CDA: en este espacio debe colocar la firma el director técnico responsable después analizar y estar de acuerdo los resultados obtenidos.</w:t>
      </w:r>
    </w:p>
    <w:p w:rsidR="00AD46DA" w:rsidRPr="00AD46DA" w:rsidRDefault="00AD46DA" w:rsidP="00717DDE">
      <w:pPr>
        <w:pStyle w:val="Prrafodelista"/>
        <w:tabs>
          <w:tab w:val="left" w:pos="426"/>
        </w:tabs>
        <w:ind w:left="426"/>
        <w:jc w:val="both"/>
        <w:rPr>
          <w:rFonts w:ascii="Arial" w:hAnsi="Arial" w:cs="Arial"/>
        </w:rPr>
      </w:pPr>
    </w:p>
    <w:p w:rsidR="00064402" w:rsidRDefault="00AD46DA" w:rsidP="00717DDE">
      <w:pPr>
        <w:pStyle w:val="Prrafodelista"/>
        <w:numPr>
          <w:ilvl w:val="0"/>
          <w:numId w:val="24"/>
        </w:numPr>
        <w:tabs>
          <w:tab w:val="left" w:pos="426"/>
        </w:tabs>
        <w:ind w:left="426" w:hanging="415"/>
        <w:jc w:val="both"/>
        <w:rPr>
          <w:rFonts w:ascii="Arial" w:hAnsi="Arial" w:cs="Arial"/>
        </w:rPr>
      </w:pPr>
      <w:r w:rsidRPr="00717DDE">
        <w:rPr>
          <w:rFonts w:ascii="Arial" w:hAnsi="Arial" w:cs="Arial"/>
        </w:rPr>
        <w:t>Nombre de los operarios que realizaron la revisión técnico- mecánica y de emisiones contaminantes: Debe aparecer el nombre la(s) persona(s) responsables de cada una de las pruebas. En caso de que una prueba no haya sido realizada se debe averiguar con el responsable la causa por la cual no fue hecha</w:t>
      </w:r>
      <w:r w:rsidR="004A68F7">
        <w:rPr>
          <w:rFonts w:ascii="Arial" w:hAnsi="Arial" w:cs="Arial"/>
        </w:rPr>
        <w:t>.</w:t>
      </w:r>
    </w:p>
    <w:p w:rsidR="004A68F7" w:rsidRDefault="004A68F7" w:rsidP="004A68F7">
      <w:pPr>
        <w:tabs>
          <w:tab w:val="left" w:pos="426"/>
        </w:tabs>
        <w:jc w:val="center"/>
        <w:rPr>
          <w:rFonts w:ascii="Arial" w:eastAsia="Calibri" w:hAnsi="Arial" w:cs="Arial"/>
        </w:rPr>
      </w:pPr>
    </w:p>
    <w:p w:rsidR="004A68F7" w:rsidRDefault="004A68F7" w:rsidP="004A68F7">
      <w:pPr>
        <w:tabs>
          <w:tab w:val="left" w:pos="426"/>
        </w:tabs>
        <w:jc w:val="center"/>
        <w:rPr>
          <w:rFonts w:ascii="Arial" w:eastAsia="Calibri" w:hAnsi="Arial" w:cs="Arial"/>
        </w:rPr>
      </w:pPr>
    </w:p>
    <w:p w:rsidR="004A68F7" w:rsidRDefault="004A68F7" w:rsidP="004A68F7">
      <w:pPr>
        <w:tabs>
          <w:tab w:val="left" w:pos="426"/>
        </w:tabs>
        <w:jc w:val="center"/>
        <w:rPr>
          <w:rFonts w:ascii="Arial" w:eastAsia="Calibri" w:hAnsi="Arial" w:cs="Arial"/>
        </w:rPr>
      </w:pPr>
    </w:p>
    <w:p w:rsidR="004A68F7" w:rsidRDefault="004A68F7" w:rsidP="004A68F7">
      <w:pPr>
        <w:tabs>
          <w:tab w:val="left" w:pos="426"/>
        </w:tabs>
        <w:jc w:val="center"/>
        <w:rPr>
          <w:rFonts w:ascii="Arial" w:eastAsia="Calibri" w:hAnsi="Arial" w:cs="Arial"/>
        </w:rPr>
      </w:pPr>
    </w:p>
    <w:p w:rsidR="004A68F7" w:rsidRDefault="004A68F7" w:rsidP="004A68F7">
      <w:pPr>
        <w:tabs>
          <w:tab w:val="left" w:pos="426"/>
        </w:tabs>
        <w:jc w:val="both"/>
        <w:rPr>
          <w:rFonts w:ascii="Arial" w:eastAsia="Calibri" w:hAnsi="Arial" w:cs="Arial"/>
          <w:b/>
        </w:rPr>
      </w:pPr>
      <w:r w:rsidRPr="004A68F7">
        <w:rPr>
          <w:rFonts w:ascii="Arial" w:eastAsia="Calibri" w:hAnsi="Arial" w:cs="Arial"/>
          <w:b/>
        </w:rPr>
        <w:t>5.4.1</w:t>
      </w:r>
      <w:r>
        <w:rPr>
          <w:rFonts w:ascii="Arial" w:eastAsia="Calibri" w:hAnsi="Arial" w:cs="Arial"/>
          <w:b/>
        </w:rPr>
        <w:tab/>
        <w:t>Entrega de Formato Uniforme de Resultados</w:t>
      </w:r>
      <w:r w:rsidR="00F14474">
        <w:rPr>
          <w:rFonts w:ascii="Arial" w:eastAsia="Calibri" w:hAnsi="Arial" w:cs="Arial"/>
          <w:b/>
        </w:rPr>
        <w:t>, Certificado de Revisión</w:t>
      </w:r>
      <w:r>
        <w:rPr>
          <w:rFonts w:ascii="Arial" w:eastAsia="Calibri" w:hAnsi="Arial" w:cs="Arial"/>
          <w:b/>
        </w:rPr>
        <w:t xml:space="preserve"> y Explicación de resultados al cliente</w:t>
      </w:r>
      <w:r w:rsidR="00F14474">
        <w:rPr>
          <w:rFonts w:ascii="Arial" w:eastAsia="Calibri" w:hAnsi="Arial" w:cs="Arial"/>
          <w:b/>
        </w:rPr>
        <w:t>.</w:t>
      </w:r>
    </w:p>
    <w:p w:rsidR="00F14474" w:rsidRDefault="00F14474" w:rsidP="004A68F7">
      <w:pPr>
        <w:tabs>
          <w:tab w:val="left" w:pos="426"/>
        </w:tabs>
        <w:jc w:val="both"/>
        <w:rPr>
          <w:rFonts w:ascii="Arial" w:eastAsia="Calibri" w:hAnsi="Arial" w:cs="Arial"/>
        </w:rPr>
      </w:pPr>
      <w:r>
        <w:rPr>
          <w:rFonts w:ascii="Arial" w:eastAsia="Calibri" w:hAnsi="Arial" w:cs="Arial"/>
        </w:rPr>
        <w:t>Una vez verificada la información del paso anterior, el Director Técnico debe firmar el FUR digitalmente ante el SICOV y proceder al envío del mismo. Acto seguido, informará a la auxiliar de ingreso para que se proceda a cargar el resultado de la revisión ante el RUNT.</w:t>
      </w:r>
    </w:p>
    <w:p w:rsidR="00F14474" w:rsidRDefault="00F14474" w:rsidP="004A68F7">
      <w:pPr>
        <w:tabs>
          <w:tab w:val="left" w:pos="426"/>
        </w:tabs>
        <w:jc w:val="both"/>
        <w:rPr>
          <w:rFonts w:ascii="Arial" w:eastAsia="Calibri" w:hAnsi="Arial" w:cs="Arial"/>
        </w:rPr>
      </w:pPr>
      <w:r>
        <w:rPr>
          <w:rFonts w:ascii="Arial" w:eastAsia="Calibri" w:hAnsi="Arial" w:cs="Arial"/>
        </w:rPr>
        <w:t>Cuando el FUR haya sido firmado ante SICOV y el resultado registrado ante el RUNT, el Director Técnico debe imprimir</w:t>
      </w:r>
      <w:r w:rsidR="006642ED">
        <w:rPr>
          <w:rFonts w:ascii="Arial" w:eastAsia="Calibri" w:hAnsi="Arial" w:cs="Arial"/>
        </w:rPr>
        <w:t xml:space="preserve"> y firmar </w:t>
      </w:r>
      <w:r>
        <w:rPr>
          <w:rFonts w:ascii="Arial" w:eastAsia="Calibri" w:hAnsi="Arial" w:cs="Arial"/>
        </w:rPr>
        <w:t>el Formato Uniforme</w:t>
      </w:r>
      <w:r w:rsidR="006642ED">
        <w:rPr>
          <w:rFonts w:ascii="Arial" w:eastAsia="Calibri" w:hAnsi="Arial" w:cs="Arial"/>
        </w:rPr>
        <w:t xml:space="preserve"> de Resultados</w:t>
      </w:r>
      <w:r>
        <w:rPr>
          <w:rFonts w:ascii="Arial" w:eastAsia="Calibri" w:hAnsi="Arial" w:cs="Arial"/>
        </w:rPr>
        <w:t xml:space="preserve"> y llamar al cliente, a quien se le informará el resultado de la inspección, los defectos del vehículo si es que los tiene y se aclarará cualquier duda al respecto que el cliente manifieste. </w:t>
      </w:r>
    </w:p>
    <w:p w:rsidR="00F14474" w:rsidRDefault="00F14474" w:rsidP="004A68F7">
      <w:pPr>
        <w:tabs>
          <w:tab w:val="left" w:pos="426"/>
        </w:tabs>
        <w:jc w:val="both"/>
        <w:rPr>
          <w:rFonts w:ascii="Arial" w:eastAsia="Calibri" w:hAnsi="Arial" w:cs="Arial"/>
        </w:rPr>
      </w:pPr>
      <w:r>
        <w:rPr>
          <w:rFonts w:ascii="Arial" w:eastAsia="Calibri" w:hAnsi="Arial" w:cs="Arial"/>
        </w:rPr>
        <w:t>En caso de que el vehículo haya aprobado la revisión, el DT una vez reportado el resultado ante el RUNT, solicitará la emisión del certificado Digital de la Revisión Tecnicomecánica y se imprimirá una copia del mismo, la cual le será entregada al cliente junto con el respectivo formato uniforme de resultados.</w:t>
      </w:r>
    </w:p>
    <w:p w:rsidR="00F14474" w:rsidRDefault="006642ED" w:rsidP="004A68F7">
      <w:pPr>
        <w:tabs>
          <w:tab w:val="left" w:pos="426"/>
        </w:tabs>
        <w:jc w:val="both"/>
        <w:rPr>
          <w:rFonts w:ascii="Arial" w:eastAsia="Calibri" w:hAnsi="Arial" w:cs="Arial"/>
        </w:rPr>
      </w:pPr>
      <w:r>
        <w:rPr>
          <w:rFonts w:ascii="Arial" w:eastAsia="Calibri" w:hAnsi="Arial" w:cs="Arial"/>
        </w:rPr>
        <w:t>Finalmente, el Director Técnico, hará entrega al cliente de los documentos del vehículo.</w:t>
      </w:r>
    </w:p>
    <w:p w:rsidR="006642ED" w:rsidRPr="00F14474" w:rsidRDefault="006642ED" w:rsidP="004A68F7">
      <w:pPr>
        <w:tabs>
          <w:tab w:val="left" w:pos="426"/>
        </w:tabs>
        <w:jc w:val="both"/>
        <w:rPr>
          <w:rFonts w:ascii="Arial" w:eastAsia="Calibri" w:hAnsi="Arial" w:cs="Arial"/>
        </w:rPr>
      </w:pPr>
      <w:r>
        <w:rPr>
          <w:rFonts w:ascii="Arial" w:eastAsia="Calibri" w:hAnsi="Arial" w:cs="Arial"/>
        </w:rPr>
        <w:t>De la entrega del FUR, del Certificado de la Revisión Técnicomecánica (cuando aplique) y de los documentos del vehículo</w:t>
      </w:r>
      <w:r w:rsidR="00E136C5">
        <w:rPr>
          <w:rFonts w:ascii="Arial" w:eastAsia="Calibri" w:hAnsi="Arial" w:cs="Arial"/>
        </w:rPr>
        <w:t>, el Director Técnico</w:t>
      </w:r>
      <w:r w:rsidR="009B0A48">
        <w:rPr>
          <w:rFonts w:ascii="Arial" w:eastAsia="Calibri" w:hAnsi="Arial" w:cs="Arial"/>
        </w:rPr>
        <w:t xml:space="preserve"> dejará registro en el formato CITB.</w:t>
      </w:r>
      <w:r w:rsidR="00F96964">
        <w:rPr>
          <w:rFonts w:ascii="Arial" w:eastAsia="Calibri" w:hAnsi="Arial" w:cs="Arial"/>
        </w:rPr>
        <w:t xml:space="preserve">IN.RG.02 </w:t>
      </w:r>
    </w:p>
    <w:p w:rsidR="00F14474" w:rsidRPr="00F14474" w:rsidRDefault="00F14474" w:rsidP="004A68F7">
      <w:pPr>
        <w:tabs>
          <w:tab w:val="left" w:pos="426"/>
        </w:tabs>
        <w:jc w:val="both"/>
        <w:rPr>
          <w:rFonts w:ascii="Arial" w:eastAsia="Calibri" w:hAnsi="Arial" w:cs="Arial"/>
        </w:rPr>
      </w:pPr>
    </w:p>
    <w:p w:rsidR="00BD7DCE" w:rsidRPr="00AD46DA" w:rsidRDefault="00BD7DCE" w:rsidP="00EB07B7">
      <w:pPr>
        <w:pStyle w:val="Prrafodelista"/>
        <w:numPr>
          <w:ilvl w:val="0"/>
          <w:numId w:val="9"/>
        </w:numPr>
        <w:jc w:val="both"/>
        <w:rPr>
          <w:rFonts w:ascii="Arial" w:hAnsi="Arial" w:cs="Arial"/>
          <w:b/>
        </w:rPr>
      </w:pPr>
      <w:r w:rsidRPr="00AD46DA">
        <w:rPr>
          <w:rFonts w:ascii="Arial" w:hAnsi="Arial" w:cs="Arial"/>
          <w:b/>
        </w:rPr>
        <w:t>DOCUMENTOS RELACIONADOS</w:t>
      </w:r>
    </w:p>
    <w:p w:rsidR="00EB07B7" w:rsidRPr="00AD46DA" w:rsidRDefault="00AE68CD" w:rsidP="00AE68CD">
      <w:pPr>
        <w:pStyle w:val="Prrafodelista"/>
        <w:tabs>
          <w:tab w:val="left" w:pos="2115"/>
        </w:tabs>
        <w:ind w:left="360"/>
        <w:jc w:val="both"/>
        <w:rPr>
          <w:rFonts w:ascii="Arial" w:hAnsi="Arial" w:cs="Arial"/>
        </w:rPr>
      </w:pPr>
      <w:r w:rsidRPr="00AD46DA">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D7DCE" w:rsidRPr="00AD46DA" w:rsidTr="00C463B8">
        <w:trPr>
          <w:trHeight w:val="232"/>
          <w:tblHeader/>
        </w:trPr>
        <w:tc>
          <w:tcPr>
            <w:tcW w:w="7469" w:type="dxa"/>
            <w:vAlign w:val="center"/>
          </w:tcPr>
          <w:p w:rsidR="00BD7DCE" w:rsidRPr="00AD46DA" w:rsidRDefault="00BD7DCE" w:rsidP="00BD7DCE">
            <w:pPr>
              <w:jc w:val="center"/>
              <w:rPr>
                <w:rFonts w:ascii="Arial" w:hAnsi="Arial" w:cs="Arial"/>
              </w:rPr>
            </w:pPr>
            <w:r w:rsidRPr="00AD46DA">
              <w:rPr>
                <w:rFonts w:ascii="Arial" w:hAnsi="Arial" w:cs="Arial"/>
              </w:rPr>
              <w:t>NOMBRE</w:t>
            </w:r>
          </w:p>
        </w:tc>
        <w:tc>
          <w:tcPr>
            <w:tcW w:w="2211" w:type="dxa"/>
            <w:vAlign w:val="center"/>
          </w:tcPr>
          <w:p w:rsidR="00BD7DCE" w:rsidRPr="00AD46DA" w:rsidRDefault="00BD7DCE" w:rsidP="00BD7DCE">
            <w:pPr>
              <w:jc w:val="center"/>
              <w:rPr>
                <w:rFonts w:ascii="Arial" w:hAnsi="Arial" w:cs="Arial"/>
              </w:rPr>
            </w:pPr>
            <w:r w:rsidRPr="00AD46DA">
              <w:rPr>
                <w:rFonts w:ascii="Arial" w:hAnsi="Arial" w:cs="Arial"/>
              </w:rPr>
              <w:t>CÓDIGO</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Procedimiento general de inspección técnico mecánica</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CITB.IN.PR.01</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Procedimiento control de certificados de revisión</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CITB.IN.PR.03</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Procedimiento supervisión técnica</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CITB.IN.PR.04</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de inspección visual vehículos pesados y livianos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CITB.IN.IN.01</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de inspección visual motocicletas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CITB.IN.IN.02</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prueba de gases vehículos pesados y livianos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CITB.IN.IN.03</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prueba de opacidad vehículos pesados y livianos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CITB.IN.IN.04</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 xml:space="preserve">Instructivo  alineación vehículos pesado, livianos </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CITB.IN.IN.05</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 xml:space="preserve">Instructivo  frenos vehículos pesados  </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CITB.IN.IN.06</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prueba de suspensión y frenos vehículos livianos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CITB.IN.IN.07</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 xml:space="preserve">Instructivo prueba de luces vehículos pesados y livianos </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CITB.IN.IN.08</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prueba de luces motocicletas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CITB.IN.IN.09</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de prueba de  frenos motocicletas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CITB.IN.IN.10</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de prueba de gases motocicletas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CITB.IN.IN.11</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 xml:space="preserve">Instructivo prueba de ruidos </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CITB.IN.IN.12</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 xml:space="preserve">Instructivo revisión de fur, atestación y entrega de resultados </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CITB.IN.IN.13</w:t>
            </w:r>
          </w:p>
        </w:tc>
      </w:tr>
      <w:tr w:rsidR="00F76CA3" w:rsidRPr="00AD46DA" w:rsidTr="00BD7DCE">
        <w:trPr>
          <w:trHeight w:val="218"/>
        </w:trPr>
        <w:tc>
          <w:tcPr>
            <w:tcW w:w="7469" w:type="dxa"/>
            <w:vAlign w:val="center"/>
          </w:tcPr>
          <w:p w:rsidR="00F76CA3" w:rsidRPr="00AD46DA" w:rsidRDefault="00F76CA3" w:rsidP="00F76CA3">
            <w:pPr>
              <w:jc w:val="both"/>
              <w:rPr>
                <w:rFonts w:ascii="Arial" w:hAnsi="Arial" w:cs="Arial"/>
              </w:rPr>
            </w:pPr>
            <w:r w:rsidRPr="00AD46DA">
              <w:rPr>
                <w:rFonts w:ascii="Arial" w:hAnsi="Arial" w:cs="Arial"/>
              </w:rPr>
              <w:t>Instructivo  inspección visual motocarros</w:t>
            </w:r>
          </w:p>
        </w:tc>
        <w:tc>
          <w:tcPr>
            <w:tcW w:w="2211" w:type="dxa"/>
            <w:vAlign w:val="center"/>
          </w:tcPr>
          <w:p w:rsidR="00F76CA3" w:rsidRPr="00AD46DA" w:rsidRDefault="00F76CA3" w:rsidP="00F76CA3">
            <w:pPr>
              <w:jc w:val="center"/>
              <w:rPr>
                <w:rFonts w:ascii="Arial" w:hAnsi="Arial" w:cs="Arial"/>
              </w:rPr>
            </w:pPr>
            <w:r w:rsidRPr="00AD46DA">
              <w:rPr>
                <w:rFonts w:ascii="Arial" w:hAnsi="Arial" w:cs="Arial"/>
              </w:rPr>
              <w:t>CITB.IN.IN.14</w:t>
            </w:r>
          </w:p>
        </w:tc>
      </w:tr>
    </w:tbl>
    <w:p w:rsidR="00BD7DCE" w:rsidRDefault="00BD7DCE" w:rsidP="00BD7DCE">
      <w:pPr>
        <w:jc w:val="both"/>
        <w:rPr>
          <w:rFonts w:ascii="Arial" w:hAnsi="Arial" w:cs="Arial"/>
        </w:rPr>
      </w:pPr>
    </w:p>
    <w:p w:rsidR="00D25786" w:rsidRPr="00AD46DA" w:rsidRDefault="00D25786" w:rsidP="00BD7DCE">
      <w:pPr>
        <w:jc w:val="both"/>
        <w:rPr>
          <w:rFonts w:ascii="Arial" w:hAnsi="Arial" w:cs="Arial"/>
        </w:rPr>
      </w:pPr>
    </w:p>
    <w:p w:rsidR="00BD7DCE" w:rsidRPr="00AD46DA" w:rsidRDefault="00BD7DCE" w:rsidP="00EB07B7">
      <w:pPr>
        <w:pStyle w:val="Prrafodelista"/>
        <w:numPr>
          <w:ilvl w:val="0"/>
          <w:numId w:val="9"/>
        </w:numPr>
        <w:jc w:val="both"/>
        <w:rPr>
          <w:rFonts w:ascii="Arial" w:hAnsi="Arial" w:cs="Arial"/>
        </w:rPr>
      </w:pPr>
      <w:r w:rsidRPr="00AD46DA">
        <w:rPr>
          <w:rFonts w:ascii="Arial" w:hAnsi="Arial" w:cs="Arial"/>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D7DCE" w:rsidRPr="00AD46DA" w:rsidTr="00BD7DCE">
        <w:trPr>
          <w:trHeight w:val="262"/>
        </w:trPr>
        <w:tc>
          <w:tcPr>
            <w:tcW w:w="7508" w:type="dxa"/>
            <w:vAlign w:val="center"/>
          </w:tcPr>
          <w:p w:rsidR="00BD7DCE" w:rsidRPr="00AD46DA" w:rsidRDefault="00BD7DCE" w:rsidP="00BD7DCE">
            <w:pPr>
              <w:jc w:val="center"/>
              <w:rPr>
                <w:rFonts w:ascii="Arial" w:hAnsi="Arial" w:cs="Arial"/>
              </w:rPr>
            </w:pPr>
            <w:r w:rsidRPr="00AD46DA">
              <w:rPr>
                <w:rFonts w:ascii="Arial" w:hAnsi="Arial" w:cs="Arial"/>
              </w:rPr>
              <w:t>NOMBRE</w:t>
            </w:r>
          </w:p>
        </w:tc>
        <w:tc>
          <w:tcPr>
            <w:tcW w:w="2243" w:type="dxa"/>
            <w:vAlign w:val="center"/>
          </w:tcPr>
          <w:p w:rsidR="00BD7DCE" w:rsidRPr="00AD46DA" w:rsidRDefault="00BD7DCE" w:rsidP="00BD7DCE">
            <w:pPr>
              <w:jc w:val="center"/>
              <w:rPr>
                <w:rFonts w:ascii="Arial" w:hAnsi="Arial" w:cs="Arial"/>
              </w:rPr>
            </w:pPr>
            <w:r w:rsidRPr="00AD46DA">
              <w:rPr>
                <w:rFonts w:ascii="Arial" w:hAnsi="Arial" w:cs="Arial"/>
              </w:rPr>
              <w:t>CÓDIGO</w:t>
            </w:r>
          </w:p>
        </w:tc>
      </w:tr>
      <w:tr w:rsidR="00AE68CD" w:rsidRPr="00AD46DA" w:rsidTr="00BD7DCE">
        <w:trPr>
          <w:trHeight w:val="262"/>
        </w:trPr>
        <w:tc>
          <w:tcPr>
            <w:tcW w:w="7508" w:type="dxa"/>
            <w:vAlign w:val="center"/>
          </w:tcPr>
          <w:p w:rsidR="00AE68CD" w:rsidRPr="00AD46DA" w:rsidRDefault="00AE68CD" w:rsidP="00AE68CD">
            <w:pPr>
              <w:rPr>
                <w:rFonts w:ascii="Arial" w:hAnsi="Arial" w:cs="Arial"/>
              </w:rPr>
            </w:pPr>
            <w:r w:rsidRPr="00AD46DA">
              <w:rPr>
                <w:rFonts w:ascii="Arial" w:hAnsi="Arial" w:cs="Arial"/>
              </w:rPr>
              <w:t>Formato uniforme de resultados de revisión técnico mecánica y gases</w:t>
            </w:r>
          </w:p>
        </w:tc>
        <w:tc>
          <w:tcPr>
            <w:tcW w:w="2243" w:type="dxa"/>
            <w:vAlign w:val="center"/>
          </w:tcPr>
          <w:p w:rsidR="00AE68CD" w:rsidRPr="00AD46DA" w:rsidRDefault="00AE68CD" w:rsidP="00AE68CD">
            <w:pPr>
              <w:jc w:val="center"/>
              <w:rPr>
                <w:rFonts w:ascii="Arial" w:hAnsi="Arial" w:cs="Arial"/>
              </w:rPr>
            </w:pPr>
            <w:r w:rsidRPr="00AD46DA">
              <w:rPr>
                <w:rFonts w:ascii="Arial" w:hAnsi="Arial" w:cs="Arial"/>
              </w:rPr>
              <w:t>N/A</w:t>
            </w:r>
          </w:p>
        </w:tc>
      </w:tr>
      <w:tr w:rsidR="00AE68CD" w:rsidRPr="00AD46DA" w:rsidTr="00BD7DCE">
        <w:trPr>
          <w:trHeight w:val="246"/>
        </w:trPr>
        <w:tc>
          <w:tcPr>
            <w:tcW w:w="7508" w:type="dxa"/>
            <w:vAlign w:val="center"/>
          </w:tcPr>
          <w:p w:rsidR="00AE68CD" w:rsidRPr="00AD46DA" w:rsidRDefault="00AE68CD" w:rsidP="00AE68CD">
            <w:pPr>
              <w:rPr>
                <w:rFonts w:ascii="Arial" w:hAnsi="Arial" w:cs="Arial"/>
              </w:rPr>
            </w:pPr>
            <w:r w:rsidRPr="00AD46DA">
              <w:rPr>
                <w:rFonts w:ascii="Arial" w:hAnsi="Arial" w:cs="Arial"/>
              </w:rPr>
              <w:t xml:space="preserve">Certificado de Inspección </w:t>
            </w:r>
            <w:r w:rsidR="0030615A" w:rsidRPr="00AD46DA">
              <w:rPr>
                <w:rFonts w:ascii="Arial" w:hAnsi="Arial" w:cs="Arial"/>
              </w:rPr>
              <w:t>vehicular</w:t>
            </w:r>
          </w:p>
        </w:tc>
        <w:tc>
          <w:tcPr>
            <w:tcW w:w="2243" w:type="dxa"/>
            <w:vAlign w:val="center"/>
          </w:tcPr>
          <w:p w:rsidR="00AE68CD" w:rsidRPr="00AD46DA" w:rsidRDefault="00AE68CD" w:rsidP="00AE68CD">
            <w:pPr>
              <w:jc w:val="center"/>
              <w:rPr>
                <w:rFonts w:ascii="Arial" w:hAnsi="Arial" w:cs="Arial"/>
              </w:rPr>
            </w:pPr>
            <w:r w:rsidRPr="00AD46DA">
              <w:rPr>
                <w:rFonts w:ascii="Arial" w:hAnsi="Arial" w:cs="Arial"/>
              </w:rPr>
              <w:t>N/A</w:t>
            </w:r>
          </w:p>
        </w:tc>
      </w:tr>
      <w:tr w:rsidR="003F3249" w:rsidRPr="00AD46DA" w:rsidTr="00BD7DCE">
        <w:trPr>
          <w:trHeight w:val="246"/>
        </w:trPr>
        <w:tc>
          <w:tcPr>
            <w:tcW w:w="7508" w:type="dxa"/>
            <w:vAlign w:val="center"/>
          </w:tcPr>
          <w:p w:rsidR="003F3249" w:rsidRPr="00AD46DA" w:rsidRDefault="003F3249" w:rsidP="00AE68CD">
            <w:pPr>
              <w:rPr>
                <w:rFonts w:ascii="Arial" w:hAnsi="Arial" w:cs="Arial"/>
              </w:rPr>
            </w:pPr>
            <w:r>
              <w:rPr>
                <w:rFonts w:ascii="Arial" w:hAnsi="Arial" w:cs="Arial"/>
              </w:rPr>
              <w:t>Control Entrega de Certificados RTMC al Cliente</w:t>
            </w:r>
          </w:p>
        </w:tc>
        <w:tc>
          <w:tcPr>
            <w:tcW w:w="2243" w:type="dxa"/>
            <w:vAlign w:val="center"/>
          </w:tcPr>
          <w:p w:rsidR="003F3249" w:rsidRPr="00AD46DA" w:rsidRDefault="003F3249" w:rsidP="00AE68CD">
            <w:pPr>
              <w:jc w:val="center"/>
              <w:rPr>
                <w:rFonts w:ascii="Arial" w:hAnsi="Arial" w:cs="Arial"/>
              </w:rPr>
            </w:pPr>
            <w:r w:rsidRPr="003F3249">
              <w:rPr>
                <w:rFonts w:ascii="Arial" w:hAnsi="Arial" w:cs="Arial"/>
              </w:rPr>
              <w:t>CITB.IN.RG.02</w:t>
            </w:r>
          </w:p>
        </w:tc>
      </w:tr>
    </w:tbl>
    <w:p w:rsidR="00BD7DCE" w:rsidRPr="00AD46DA" w:rsidRDefault="00BD7DCE" w:rsidP="00BD7DCE">
      <w:pPr>
        <w:jc w:val="both"/>
        <w:rPr>
          <w:rFonts w:ascii="Arial" w:hAnsi="Arial" w:cs="Arial"/>
        </w:rPr>
      </w:pPr>
      <w:r w:rsidRPr="00AD46DA">
        <w:rPr>
          <w:rFonts w:ascii="Arial" w:hAnsi="Arial" w:cs="Arial"/>
        </w:rPr>
        <w:tab/>
      </w:r>
    </w:p>
    <w:p w:rsidR="00BD7DCE" w:rsidRPr="00AD46DA" w:rsidRDefault="00BD7DCE" w:rsidP="00EB07B7">
      <w:pPr>
        <w:pStyle w:val="Prrafodelista"/>
        <w:numPr>
          <w:ilvl w:val="0"/>
          <w:numId w:val="9"/>
        </w:numPr>
        <w:jc w:val="both"/>
        <w:rPr>
          <w:rFonts w:ascii="Arial" w:hAnsi="Arial" w:cs="Arial"/>
        </w:rPr>
      </w:pPr>
      <w:r w:rsidRPr="00AD46DA">
        <w:rPr>
          <w:rFonts w:ascii="Arial" w:hAnsi="Arial" w:cs="Arial"/>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4"/>
        <w:gridCol w:w="1312"/>
        <w:gridCol w:w="2280"/>
        <w:gridCol w:w="3968"/>
        <w:gridCol w:w="1605"/>
      </w:tblGrid>
      <w:tr w:rsidR="00BD7DCE" w:rsidRPr="00AD46DA" w:rsidTr="00197475">
        <w:trPr>
          <w:trHeight w:val="377"/>
        </w:trPr>
        <w:tc>
          <w:tcPr>
            <w:tcW w:w="395" w:type="pct"/>
            <w:vMerge w:val="restart"/>
            <w:vAlign w:val="center"/>
          </w:tcPr>
          <w:p w:rsidR="00BD7DCE" w:rsidRPr="00AD46DA" w:rsidRDefault="00BD7DCE" w:rsidP="006C2072">
            <w:pPr>
              <w:ind w:left="-71" w:right="-71"/>
              <w:jc w:val="center"/>
              <w:rPr>
                <w:rFonts w:ascii="Arial" w:hAnsi="Arial" w:cs="Arial"/>
                <w:bCs/>
              </w:rPr>
            </w:pPr>
            <w:r w:rsidRPr="00AD46DA">
              <w:rPr>
                <w:rFonts w:ascii="Arial" w:hAnsi="Arial" w:cs="Arial"/>
                <w:bCs/>
              </w:rPr>
              <w:t>REV No.</w:t>
            </w:r>
          </w:p>
        </w:tc>
        <w:tc>
          <w:tcPr>
            <w:tcW w:w="790" w:type="pct"/>
            <w:vMerge w:val="restart"/>
            <w:vAlign w:val="center"/>
          </w:tcPr>
          <w:p w:rsidR="00BD7DCE" w:rsidRPr="00AD46DA" w:rsidRDefault="00BD7DCE" w:rsidP="006C2072">
            <w:pPr>
              <w:jc w:val="center"/>
              <w:rPr>
                <w:rFonts w:ascii="Arial" w:hAnsi="Arial" w:cs="Arial"/>
                <w:bCs/>
              </w:rPr>
            </w:pPr>
            <w:r w:rsidRPr="00AD46DA">
              <w:rPr>
                <w:rFonts w:ascii="Arial" w:hAnsi="Arial" w:cs="Arial"/>
                <w:bCs/>
              </w:rPr>
              <w:t>FECHA</w:t>
            </w:r>
          </w:p>
        </w:tc>
        <w:tc>
          <w:tcPr>
            <w:tcW w:w="2874" w:type="pct"/>
            <w:gridSpan w:val="2"/>
            <w:vAlign w:val="center"/>
          </w:tcPr>
          <w:p w:rsidR="00BD7DCE" w:rsidRPr="00AD46DA" w:rsidRDefault="00BD7DCE" w:rsidP="00EB07B7">
            <w:pPr>
              <w:jc w:val="center"/>
              <w:rPr>
                <w:rFonts w:ascii="Arial" w:hAnsi="Arial" w:cs="Arial"/>
                <w:bCs/>
              </w:rPr>
            </w:pPr>
            <w:r w:rsidRPr="00AD46DA">
              <w:rPr>
                <w:rFonts w:ascii="Arial" w:hAnsi="Arial" w:cs="Arial"/>
                <w:bCs/>
              </w:rPr>
              <w:t>DESCRIPCIÓN DEL CAMBIO</w:t>
            </w:r>
          </w:p>
        </w:tc>
        <w:tc>
          <w:tcPr>
            <w:tcW w:w="941" w:type="pct"/>
            <w:vMerge w:val="restart"/>
            <w:vAlign w:val="center"/>
          </w:tcPr>
          <w:p w:rsidR="00BD7DCE" w:rsidRPr="00AD46DA" w:rsidRDefault="00BD7DCE" w:rsidP="00197475">
            <w:pPr>
              <w:pStyle w:val="Ttulo8"/>
              <w:rPr>
                <w:b w:val="0"/>
                <w:sz w:val="22"/>
                <w:szCs w:val="22"/>
              </w:rPr>
            </w:pPr>
            <w:r w:rsidRPr="00AD46DA">
              <w:rPr>
                <w:b w:val="0"/>
                <w:sz w:val="22"/>
                <w:szCs w:val="22"/>
              </w:rPr>
              <w:t>SOLICITÓ</w:t>
            </w:r>
          </w:p>
        </w:tc>
      </w:tr>
      <w:tr w:rsidR="00BD7DCE" w:rsidRPr="00AD46DA" w:rsidTr="00197475">
        <w:trPr>
          <w:trHeight w:val="377"/>
        </w:trPr>
        <w:tc>
          <w:tcPr>
            <w:tcW w:w="395" w:type="pct"/>
            <w:vMerge/>
            <w:vAlign w:val="center"/>
          </w:tcPr>
          <w:p w:rsidR="00BD7DCE" w:rsidRPr="00AD46DA" w:rsidRDefault="00BD7DCE" w:rsidP="00197475">
            <w:pPr>
              <w:jc w:val="both"/>
              <w:rPr>
                <w:rFonts w:ascii="Arial" w:hAnsi="Arial" w:cs="Arial"/>
              </w:rPr>
            </w:pPr>
          </w:p>
        </w:tc>
        <w:tc>
          <w:tcPr>
            <w:tcW w:w="790" w:type="pct"/>
            <w:vMerge/>
            <w:vAlign w:val="center"/>
          </w:tcPr>
          <w:p w:rsidR="00BD7DCE" w:rsidRPr="00AD46DA" w:rsidRDefault="00BD7DCE" w:rsidP="00197475">
            <w:pPr>
              <w:jc w:val="both"/>
              <w:rPr>
                <w:rFonts w:ascii="Arial" w:hAnsi="Arial" w:cs="Arial"/>
              </w:rPr>
            </w:pPr>
          </w:p>
        </w:tc>
        <w:tc>
          <w:tcPr>
            <w:tcW w:w="716" w:type="pct"/>
            <w:vAlign w:val="center"/>
          </w:tcPr>
          <w:p w:rsidR="00BD7DCE" w:rsidRPr="00AD46DA" w:rsidRDefault="00BD7DCE" w:rsidP="00EB07B7">
            <w:pPr>
              <w:jc w:val="center"/>
              <w:rPr>
                <w:rFonts w:ascii="Arial" w:hAnsi="Arial" w:cs="Arial"/>
              </w:rPr>
            </w:pPr>
            <w:r w:rsidRPr="00AD46DA">
              <w:rPr>
                <w:rFonts w:ascii="Arial" w:hAnsi="Arial" w:cs="Arial"/>
              </w:rPr>
              <w:t>SECCIÓN/NUMERAL</w:t>
            </w:r>
          </w:p>
        </w:tc>
        <w:tc>
          <w:tcPr>
            <w:tcW w:w="2158" w:type="pct"/>
            <w:vAlign w:val="center"/>
          </w:tcPr>
          <w:p w:rsidR="00BD7DCE" w:rsidRPr="00AD46DA" w:rsidRDefault="00BD7DCE" w:rsidP="00EB07B7">
            <w:pPr>
              <w:jc w:val="center"/>
              <w:rPr>
                <w:rFonts w:ascii="Arial" w:hAnsi="Arial" w:cs="Arial"/>
              </w:rPr>
            </w:pPr>
            <w:r w:rsidRPr="00AD46DA">
              <w:rPr>
                <w:rFonts w:ascii="Arial" w:hAnsi="Arial" w:cs="Arial"/>
              </w:rPr>
              <w:t>DESCRIPCIÓN DEL CAMBIO</w:t>
            </w:r>
          </w:p>
        </w:tc>
        <w:tc>
          <w:tcPr>
            <w:tcW w:w="941" w:type="pct"/>
            <w:vMerge/>
            <w:vAlign w:val="center"/>
          </w:tcPr>
          <w:p w:rsidR="00BD7DCE" w:rsidRPr="00AD46DA" w:rsidRDefault="00BD7DCE" w:rsidP="00197475">
            <w:pPr>
              <w:jc w:val="both"/>
              <w:rPr>
                <w:rFonts w:ascii="Arial" w:hAnsi="Arial" w:cs="Arial"/>
              </w:rPr>
            </w:pPr>
          </w:p>
        </w:tc>
      </w:tr>
      <w:tr w:rsidR="00BD7DCE" w:rsidRPr="00AD46DA" w:rsidTr="00197475">
        <w:trPr>
          <w:trHeight w:val="376"/>
        </w:trPr>
        <w:tc>
          <w:tcPr>
            <w:tcW w:w="395" w:type="pct"/>
            <w:vAlign w:val="center"/>
          </w:tcPr>
          <w:p w:rsidR="00BD7DCE" w:rsidRPr="00AD46DA" w:rsidRDefault="00BD7DCE" w:rsidP="00197475">
            <w:pPr>
              <w:jc w:val="both"/>
              <w:rPr>
                <w:rFonts w:ascii="Arial" w:hAnsi="Arial" w:cs="Arial"/>
              </w:rPr>
            </w:pPr>
            <w:r w:rsidRPr="00AD46DA">
              <w:rPr>
                <w:rFonts w:ascii="Arial" w:hAnsi="Arial" w:cs="Arial"/>
              </w:rPr>
              <w:t>01</w:t>
            </w:r>
          </w:p>
        </w:tc>
        <w:tc>
          <w:tcPr>
            <w:tcW w:w="790" w:type="pct"/>
            <w:vAlign w:val="center"/>
          </w:tcPr>
          <w:p w:rsidR="00BD7DCE" w:rsidRPr="00AD46DA" w:rsidRDefault="00EB07B7" w:rsidP="007C1164">
            <w:pPr>
              <w:jc w:val="both"/>
              <w:rPr>
                <w:rFonts w:ascii="Arial" w:hAnsi="Arial" w:cs="Arial"/>
              </w:rPr>
            </w:pPr>
            <w:r w:rsidRPr="00AD46DA">
              <w:rPr>
                <w:rFonts w:ascii="Arial" w:hAnsi="Arial" w:cs="Arial"/>
              </w:rPr>
              <w:t>201</w:t>
            </w:r>
            <w:r w:rsidR="007C1164" w:rsidRPr="00AD46DA">
              <w:rPr>
                <w:rFonts w:ascii="Arial" w:hAnsi="Arial" w:cs="Arial"/>
              </w:rPr>
              <w:t>9-01-</w:t>
            </w:r>
            <w:r w:rsidRPr="00AD46DA">
              <w:rPr>
                <w:rFonts w:ascii="Arial" w:hAnsi="Arial" w:cs="Arial"/>
              </w:rPr>
              <w:t>1</w:t>
            </w:r>
            <w:r w:rsidR="007C1164" w:rsidRPr="00AD46DA">
              <w:rPr>
                <w:rFonts w:ascii="Arial" w:hAnsi="Arial" w:cs="Arial"/>
              </w:rPr>
              <w:t>0</w:t>
            </w:r>
          </w:p>
        </w:tc>
        <w:tc>
          <w:tcPr>
            <w:tcW w:w="716" w:type="pct"/>
            <w:vAlign w:val="center"/>
          </w:tcPr>
          <w:p w:rsidR="00BD7DCE" w:rsidRPr="00AD46DA" w:rsidRDefault="00BD7DCE" w:rsidP="00197475">
            <w:pPr>
              <w:jc w:val="both"/>
              <w:rPr>
                <w:rFonts w:ascii="Arial" w:hAnsi="Arial" w:cs="Arial"/>
              </w:rPr>
            </w:pPr>
            <w:r w:rsidRPr="00AD46DA">
              <w:rPr>
                <w:rFonts w:ascii="Arial" w:hAnsi="Arial" w:cs="Arial"/>
              </w:rPr>
              <w:t>N/A</w:t>
            </w:r>
          </w:p>
        </w:tc>
        <w:tc>
          <w:tcPr>
            <w:tcW w:w="2158" w:type="pct"/>
            <w:vAlign w:val="center"/>
          </w:tcPr>
          <w:p w:rsidR="00BD7DCE" w:rsidRPr="00AD46DA" w:rsidRDefault="00BD7DCE" w:rsidP="00197475">
            <w:pPr>
              <w:jc w:val="both"/>
              <w:rPr>
                <w:rFonts w:ascii="Arial" w:hAnsi="Arial" w:cs="Arial"/>
              </w:rPr>
            </w:pPr>
            <w:r w:rsidRPr="00AD46DA">
              <w:rPr>
                <w:rFonts w:ascii="Arial" w:hAnsi="Arial" w:cs="Arial"/>
              </w:rPr>
              <w:t>Creación del Documento</w:t>
            </w:r>
          </w:p>
        </w:tc>
        <w:tc>
          <w:tcPr>
            <w:tcW w:w="941" w:type="pct"/>
            <w:vAlign w:val="center"/>
          </w:tcPr>
          <w:p w:rsidR="00BD7DCE" w:rsidRPr="00AD46DA" w:rsidRDefault="00BD7DCE" w:rsidP="00197475">
            <w:pPr>
              <w:jc w:val="both"/>
              <w:rPr>
                <w:rFonts w:ascii="Arial" w:hAnsi="Arial" w:cs="Arial"/>
              </w:rPr>
            </w:pPr>
            <w:r w:rsidRPr="00AD46DA">
              <w:rPr>
                <w:rFonts w:ascii="Arial" w:hAnsi="Arial" w:cs="Arial"/>
              </w:rPr>
              <w:t>N/A</w:t>
            </w:r>
          </w:p>
        </w:tc>
      </w:tr>
      <w:tr w:rsidR="00B246FD" w:rsidRPr="00AD46DA" w:rsidTr="00197475">
        <w:trPr>
          <w:trHeight w:val="376"/>
        </w:trPr>
        <w:tc>
          <w:tcPr>
            <w:tcW w:w="395" w:type="pct"/>
            <w:vAlign w:val="center"/>
          </w:tcPr>
          <w:p w:rsidR="00B246FD" w:rsidRPr="00AD46DA" w:rsidRDefault="00B246FD" w:rsidP="00197475">
            <w:pPr>
              <w:jc w:val="both"/>
              <w:rPr>
                <w:rFonts w:ascii="Arial" w:hAnsi="Arial" w:cs="Arial"/>
              </w:rPr>
            </w:pPr>
            <w:r>
              <w:rPr>
                <w:rFonts w:ascii="Arial" w:hAnsi="Arial" w:cs="Arial"/>
              </w:rPr>
              <w:t>02</w:t>
            </w:r>
          </w:p>
        </w:tc>
        <w:tc>
          <w:tcPr>
            <w:tcW w:w="790" w:type="pct"/>
            <w:vAlign w:val="center"/>
          </w:tcPr>
          <w:p w:rsidR="00B246FD" w:rsidRPr="00AD46DA" w:rsidRDefault="00B246FD" w:rsidP="007C1164">
            <w:pPr>
              <w:jc w:val="both"/>
              <w:rPr>
                <w:rFonts w:ascii="Arial" w:hAnsi="Arial" w:cs="Arial"/>
              </w:rPr>
            </w:pPr>
            <w:r>
              <w:rPr>
                <w:rFonts w:ascii="Arial" w:hAnsi="Arial" w:cs="Arial"/>
              </w:rPr>
              <w:t>2020-12-27</w:t>
            </w:r>
          </w:p>
        </w:tc>
        <w:tc>
          <w:tcPr>
            <w:tcW w:w="716" w:type="pct"/>
            <w:vAlign w:val="center"/>
          </w:tcPr>
          <w:p w:rsidR="00B246FD" w:rsidRPr="00AD46DA" w:rsidRDefault="00B246FD" w:rsidP="00197475">
            <w:pPr>
              <w:jc w:val="both"/>
              <w:rPr>
                <w:rFonts w:ascii="Arial" w:hAnsi="Arial" w:cs="Arial"/>
              </w:rPr>
            </w:pPr>
            <w:r>
              <w:rPr>
                <w:rFonts w:ascii="Arial" w:hAnsi="Arial" w:cs="Arial"/>
              </w:rPr>
              <w:t>N/A</w:t>
            </w:r>
          </w:p>
        </w:tc>
        <w:tc>
          <w:tcPr>
            <w:tcW w:w="2158" w:type="pct"/>
            <w:vAlign w:val="center"/>
          </w:tcPr>
          <w:p w:rsidR="00B246FD" w:rsidRPr="00AD46DA" w:rsidRDefault="00B246FD" w:rsidP="00197475">
            <w:pPr>
              <w:jc w:val="both"/>
              <w:rPr>
                <w:rFonts w:ascii="Arial" w:hAnsi="Arial" w:cs="Arial"/>
              </w:rPr>
            </w:pPr>
            <w:r>
              <w:rPr>
                <w:rFonts w:ascii="Arial" w:hAnsi="Arial" w:cs="Arial"/>
              </w:rPr>
              <w:t>Especificación u</w:t>
            </w:r>
            <w:r w:rsidR="00F96964">
              <w:rPr>
                <w:rFonts w:ascii="Arial" w:hAnsi="Arial" w:cs="Arial"/>
              </w:rPr>
              <w:t>so del registro CITB.IN.RG.02</w:t>
            </w:r>
          </w:p>
        </w:tc>
        <w:tc>
          <w:tcPr>
            <w:tcW w:w="941" w:type="pct"/>
            <w:vAlign w:val="center"/>
          </w:tcPr>
          <w:p w:rsidR="00B246FD" w:rsidRPr="00AD46DA" w:rsidRDefault="00D621FA" w:rsidP="00D621FA">
            <w:pPr>
              <w:jc w:val="both"/>
              <w:rPr>
                <w:rFonts w:ascii="Arial" w:hAnsi="Arial" w:cs="Arial"/>
              </w:rPr>
            </w:pPr>
            <w:r>
              <w:rPr>
                <w:rFonts w:ascii="Arial" w:hAnsi="Arial" w:cs="Arial"/>
              </w:rPr>
              <w:t>Director Técnico</w:t>
            </w:r>
          </w:p>
        </w:tc>
      </w:tr>
    </w:tbl>
    <w:p w:rsidR="00BD7DCE" w:rsidRPr="00AD46DA" w:rsidRDefault="00BD7DCE" w:rsidP="00BD7DCE">
      <w:pPr>
        <w:jc w:val="both"/>
        <w:rPr>
          <w:rFonts w:ascii="Arial" w:hAnsi="Arial" w:cs="Arial"/>
        </w:rPr>
      </w:pPr>
    </w:p>
    <w:p w:rsidR="00ED7427" w:rsidRPr="00AD46DA" w:rsidRDefault="00ED7427" w:rsidP="00ED7427">
      <w:pPr>
        <w:spacing w:before="60" w:after="60"/>
        <w:jc w:val="both"/>
        <w:rPr>
          <w:rFonts w:ascii="Arial" w:hAnsi="Arial" w:cs="Arial"/>
        </w:rPr>
      </w:pPr>
    </w:p>
    <w:p w:rsidR="00ED7427" w:rsidRPr="00AD46DA" w:rsidRDefault="00ED7427" w:rsidP="00ED7427">
      <w:pPr>
        <w:spacing w:before="60" w:after="60"/>
        <w:jc w:val="both"/>
        <w:rPr>
          <w:rFonts w:ascii="Arial" w:hAnsi="Arial" w:cs="Arial"/>
        </w:rPr>
      </w:pPr>
    </w:p>
    <w:p w:rsidR="00ED7427" w:rsidRPr="00AD46DA" w:rsidRDefault="00ED7427" w:rsidP="00ED7427">
      <w:pPr>
        <w:spacing w:before="60" w:after="60"/>
        <w:jc w:val="both"/>
        <w:rPr>
          <w:rFonts w:ascii="Arial" w:hAnsi="Arial" w:cs="Arial"/>
        </w:rPr>
      </w:pPr>
    </w:p>
    <w:sectPr w:rsidR="00ED7427" w:rsidRPr="00AD46DA" w:rsidSect="00BD6EDB">
      <w:headerReference w:type="default" r:id="rId8"/>
      <w:footerReference w:type="default" r:id="rId9"/>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7A9" w:rsidRDefault="001857A9" w:rsidP="00FF558F">
      <w:pPr>
        <w:spacing w:after="0" w:line="240" w:lineRule="auto"/>
      </w:pPr>
      <w:r>
        <w:separator/>
      </w:r>
    </w:p>
  </w:endnote>
  <w:endnote w:type="continuationSeparator" w:id="0">
    <w:p w:rsidR="001857A9" w:rsidRDefault="001857A9"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B6454E" w:rsidRPr="00553DE8" w:rsidTr="00042D6C">
      <w:tc>
        <w:tcPr>
          <w:tcW w:w="3114" w:type="dxa"/>
        </w:tcPr>
        <w:p w:rsidR="00B6454E" w:rsidRPr="00553DE8" w:rsidRDefault="00B6454E" w:rsidP="00B6454E">
          <w:pPr>
            <w:pStyle w:val="Piedepgina"/>
            <w:rPr>
              <w:rFonts w:ascii="Arial" w:hAnsi="Arial" w:cs="Arial"/>
              <w:sz w:val="16"/>
              <w:szCs w:val="16"/>
            </w:rPr>
          </w:pPr>
          <w:r w:rsidRPr="00553DE8">
            <w:rPr>
              <w:rFonts w:ascii="Arial" w:hAnsi="Arial" w:cs="Arial"/>
              <w:sz w:val="16"/>
              <w:szCs w:val="16"/>
            </w:rPr>
            <w:t>Elaboró: Oscar Darío Manchego</w:t>
          </w:r>
        </w:p>
        <w:p w:rsidR="00B6454E" w:rsidRPr="00553DE8" w:rsidRDefault="00B6454E" w:rsidP="00B6454E">
          <w:pPr>
            <w:pStyle w:val="Piedepgina"/>
            <w:rPr>
              <w:rFonts w:ascii="Arial" w:hAnsi="Arial" w:cs="Arial"/>
              <w:sz w:val="16"/>
              <w:szCs w:val="16"/>
            </w:rPr>
          </w:pPr>
          <w:r w:rsidRPr="00553DE8">
            <w:rPr>
              <w:rFonts w:ascii="Arial" w:hAnsi="Arial" w:cs="Arial"/>
              <w:sz w:val="16"/>
              <w:szCs w:val="16"/>
            </w:rPr>
            <w:t>Director SIG</w:t>
          </w:r>
        </w:p>
      </w:tc>
      <w:tc>
        <w:tcPr>
          <w:tcW w:w="236" w:type="dxa"/>
        </w:tcPr>
        <w:p w:rsidR="00B6454E" w:rsidRPr="00553DE8" w:rsidRDefault="00B6454E" w:rsidP="00B6454E">
          <w:pPr>
            <w:pStyle w:val="Piedepgina"/>
            <w:rPr>
              <w:rFonts w:ascii="Arial" w:hAnsi="Arial" w:cs="Arial"/>
              <w:sz w:val="16"/>
              <w:szCs w:val="16"/>
            </w:rPr>
          </w:pPr>
        </w:p>
      </w:tc>
      <w:tc>
        <w:tcPr>
          <w:tcW w:w="3029" w:type="dxa"/>
        </w:tcPr>
        <w:p w:rsidR="00B6454E" w:rsidRPr="00553DE8" w:rsidRDefault="00B6454E" w:rsidP="00B6454E">
          <w:pPr>
            <w:pStyle w:val="Piedepgina"/>
            <w:rPr>
              <w:rFonts w:ascii="Arial" w:hAnsi="Arial" w:cs="Arial"/>
              <w:sz w:val="16"/>
              <w:szCs w:val="16"/>
            </w:rPr>
          </w:pPr>
          <w:r w:rsidRPr="00553DE8">
            <w:rPr>
              <w:rFonts w:ascii="Arial" w:hAnsi="Arial" w:cs="Arial"/>
              <w:sz w:val="16"/>
              <w:szCs w:val="16"/>
            </w:rPr>
            <w:t>Revisó: Pedro Nel Sierra</w:t>
          </w:r>
        </w:p>
        <w:p w:rsidR="00B6454E" w:rsidRPr="00553DE8" w:rsidRDefault="00B6454E" w:rsidP="00B6454E">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B6454E" w:rsidRPr="00553DE8" w:rsidRDefault="00B6454E" w:rsidP="00B6454E">
          <w:pPr>
            <w:pStyle w:val="Piedepgina"/>
            <w:rPr>
              <w:rFonts w:ascii="Arial" w:hAnsi="Arial" w:cs="Arial"/>
              <w:sz w:val="16"/>
              <w:szCs w:val="16"/>
            </w:rPr>
          </w:pPr>
        </w:p>
      </w:tc>
      <w:tc>
        <w:tcPr>
          <w:tcW w:w="3017" w:type="dxa"/>
        </w:tcPr>
        <w:p w:rsidR="00B6454E" w:rsidRPr="00553DE8" w:rsidRDefault="00B6454E" w:rsidP="00B6454E">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B6454E" w:rsidRPr="00553DE8" w:rsidRDefault="00B6454E" w:rsidP="00B6454E">
          <w:pPr>
            <w:pStyle w:val="Piedepgina"/>
            <w:rPr>
              <w:rFonts w:ascii="Arial" w:hAnsi="Arial" w:cs="Arial"/>
              <w:sz w:val="16"/>
              <w:szCs w:val="16"/>
            </w:rPr>
          </w:pPr>
          <w:r w:rsidRPr="00553DE8">
            <w:rPr>
              <w:rFonts w:ascii="Arial" w:hAnsi="Arial" w:cs="Arial"/>
              <w:sz w:val="16"/>
              <w:szCs w:val="16"/>
            </w:rPr>
            <w:t xml:space="preserve">Gerente </w:t>
          </w:r>
        </w:p>
      </w:tc>
    </w:tr>
  </w:tbl>
  <w:p w:rsidR="00B6454E" w:rsidRDefault="00B6454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7A9" w:rsidRDefault="001857A9" w:rsidP="00FF558F">
      <w:pPr>
        <w:spacing w:after="0" w:line="240" w:lineRule="auto"/>
      </w:pPr>
      <w:r>
        <w:separator/>
      </w:r>
    </w:p>
  </w:footnote>
  <w:footnote w:type="continuationSeparator" w:id="0">
    <w:p w:rsidR="001857A9" w:rsidRDefault="001857A9"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B47A5C" w:rsidRDefault="00B47A5C">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6CFB8445" wp14:editId="080E3BB0">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7A5C" w:rsidRPr="00F83BAA" w:rsidRDefault="001B7D9D"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REVISIÓN DE FUR ATESTACIÓN Y ENTREGA DE RESULTADOS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7A5C" w:rsidRPr="00F83BAA" w:rsidRDefault="00B47A5C"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B6454E">
                                    <w:rPr>
                                      <w:rFonts w:ascii="Arial" w:hAnsi="Arial" w:cs="Arial"/>
                                      <w:color w:val="000000"/>
                                      <w:sz w:val="18"/>
                                      <w:szCs w:val="18"/>
                                    </w:rPr>
                                    <w:t>emisión</w:t>
                                  </w:r>
                                  <w:r w:rsidR="008662DC">
                                    <w:rPr>
                                      <w:rFonts w:ascii="Arial" w:hAnsi="Arial" w:cs="Arial"/>
                                      <w:color w:val="000000"/>
                                      <w:sz w:val="18"/>
                                      <w:szCs w:val="18"/>
                                    </w:rPr>
                                    <w:t>: 2020-12-27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7A5C" w:rsidRPr="00FF558F" w:rsidRDefault="00B47A5C"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w:t>
                                  </w:r>
                                  <w:r w:rsidR="00E904B5">
                                    <w:rPr>
                                      <w:rFonts w:ascii="Arial" w:hAnsi="Arial" w:cs="Arial"/>
                                      <w:color w:val="000000"/>
                                      <w:sz w:val="18"/>
                                      <w:szCs w:val="18"/>
                                    </w:rPr>
                                    <w:t>IN</w:t>
                                  </w:r>
                                  <w:r>
                                    <w:rPr>
                                      <w:rFonts w:ascii="Arial" w:hAnsi="Arial" w:cs="Arial"/>
                                      <w:color w:val="000000"/>
                                      <w:sz w:val="18"/>
                                      <w:szCs w:val="18"/>
                                    </w:rPr>
                                    <w:t>.</w:t>
                                  </w:r>
                                  <w:r w:rsidR="00B6454E">
                                    <w:rPr>
                                      <w:rFonts w:ascii="Arial" w:hAnsi="Arial" w:cs="Arial"/>
                                      <w:color w:val="000000"/>
                                      <w:sz w:val="18"/>
                                      <w:szCs w:val="18"/>
                                    </w:rPr>
                                    <w:t>1</w:t>
                                  </w:r>
                                  <w:r w:rsidR="001B7D9D">
                                    <w:rPr>
                                      <w:rFonts w:ascii="Arial" w:hAnsi="Arial" w:cs="Arial"/>
                                      <w:color w:val="000000"/>
                                      <w:sz w:val="18"/>
                                      <w:szCs w:val="18"/>
                                    </w:rPr>
                                    <w:t>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7A5C" w:rsidRPr="00FF558F" w:rsidRDefault="00B246FD" w:rsidP="00FF558F">
                                  <w:pPr>
                                    <w:pStyle w:val="NormalWeb"/>
                                    <w:spacing w:before="0" w:beforeAutospacing="0" w:after="0" w:afterAutospacing="0"/>
                                    <w:rPr>
                                      <w:sz w:val="18"/>
                                      <w:szCs w:val="18"/>
                                    </w:rPr>
                                  </w:pPr>
                                  <w:r>
                                    <w:rPr>
                                      <w:rFonts w:ascii="Arial" w:hAnsi="Arial" w:cs="Arial"/>
                                      <w:color w:val="000000"/>
                                      <w:sz w:val="18"/>
                                      <w:szCs w:val="18"/>
                                    </w:rPr>
                                    <w:t>Versión: 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CFB8445"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V2luZG93cyBQaG90byBFZGl0&#10;b3IgMTAuMC4xMDAxMS4xNjM4NABXaW5kb3dzIFBob3RvIEVkaXRvciAxMC4wLjEwMDExLjE2Mzg0&#10;ADIwMTk6MDE6MjEgMDk6NTg6MjEAAAKgAQADAAAAAQABAADqHAAHAAAIDAAACOA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PD94cGFja2V0IGVuZD0ndyc/Pv/bAEMAAwICAwICAwMDAwQD&#10;AwQFCAUFBAQFCgcHBggMCgwMCwoLCw0OEhANDhEOCwsQFhARExQVFRUMDxcYFhQYEhQVFP/bAEMB&#10;AwQEBQQFCQUFCRQNCw0UFBQUFBQUFBQUFBQUFBQUFBQUFBQUFBQUFBQUFBQUFBQUFBQUFBQUFBQU&#10;FBQUFBQUFP/AABEIAaUBS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B47A5C" w:rsidRPr="00F83BAA" w:rsidRDefault="001B7D9D"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REVISIÓN DE FUR ATESTACIÓN Y ENTREGA DE RESULTADOS </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" fillcolor="white [3212]" strokecolor="black [3213]" strokeweight=".25pt">
                      <v:textbox>
                        <w:txbxContent>
                          <w:p w:rsidR="00B47A5C" w:rsidRPr="00F83BAA" w:rsidRDefault="00B47A5C"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B6454E">
                              <w:rPr>
                                <w:rFonts w:ascii="Arial" w:hAnsi="Arial" w:cs="Arial"/>
                                <w:color w:val="000000"/>
                                <w:sz w:val="18"/>
                                <w:szCs w:val="18"/>
                              </w:rPr>
                              <w:t>emisión</w:t>
                            </w:r>
                            <w:r w:rsidR="008662DC">
                              <w:rPr>
                                <w:rFonts w:ascii="Arial" w:hAnsi="Arial" w:cs="Arial"/>
                                <w:color w:val="000000"/>
                                <w:sz w:val="18"/>
                                <w:szCs w:val="18"/>
                              </w:rPr>
                              <w:t>: 2020-12-27</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B47A5C" w:rsidRPr="00FF558F" w:rsidRDefault="00B47A5C"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w:t>
                            </w:r>
                            <w:r w:rsidR="00E904B5">
                              <w:rPr>
                                <w:rFonts w:ascii="Arial" w:hAnsi="Arial" w:cs="Arial"/>
                                <w:color w:val="000000"/>
                                <w:sz w:val="18"/>
                                <w:szCs w:val="18"/>
                              </w:rPr>
                              <w:t>IN</w:t>
                            </w:r>
                            <w:r>
                              <w:rPr>
                                <w:rFonts w:ascii="Arial" w:hAnsi="Arial" w:cs="Arial"/>
                                <w:color w:val="000000"/>
                                <w:sz w:val="18"/>
                                <w:szCs w:val="18"/>
                              </w:rPr>
                              <w:t>.</w:t>
                            </w:r>
                            <w:r w:rsidR="00B6454E">
                              <w:rPr>
                                <w:rFonts w:ascii="Arial" w:hAnsi="Arial" w:cs="Arial"/>
                                <w:color w:val="000000"/>
                                <w:sz w:val="18"/>
                                <w:szCs w:val="18"/>
                              </w:rPr>
                              <w:t>1</w:t>
                            </w:r>
                            <w:r w:rsidR="001B7D9D">
                              <w:rPr>
                                <w:rFonts w:ascii="Arial" w:hAnsi="Arial" w:cs="Arial"/>
                                <w:color w:val="000000"/>
                                <w:sz w:val="18"/>
                                <w:szCs w:val="18"/>
                              </w:rPr>
                              <w:t>3</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B47A5C" w:rsidRPr="00FF558F" w:rsidRDefault="00B246FD" w:rsidP="00FF558F">
                            <w:pPr>
                              <w:pStyle w:val="NormalWeb"/>
                              <w:spacing w:before="0" w:beforeAutospacing="0" w:after="0" w:afterAutospacing="0"/>
                              <w:rPr>
                                <w:sz w:val="18"/>
                                <w:szCs w:val="18"/>
                              </w:rPr>
                            </w:pPr>
                            <w:r>
                              <w:rPr>
                                <w:rFonts w:ascii="Arial" w:hAnsi="Arial" w:cs="Arial"/>
                                <w:color w:val="000000"/>
                                <w:sz w:val="18"/>
                                <w:szCs w:val="18"/>
                              </w:rPr>
                              <w:t>Versión: 02</w:t>
                            </w:r>
                          </w:p>
                        </w:txbxContent>
                      </v:textbox>
                    </v:rect>
                  </v:group>
                  <w10:wrap anchorx="margin"/>
                </v:group>
              </w:pict>
            </mc:Fallback>
          </mc:AlternateContent>
        </w:r>
      </w:p>
      <w:p w:rsidR="00B47A5C" w:rsidRDefault="00B47A5C">
        <w:pPr>
          <w:pStyle w:val="Encabezado"/>
          <w:jc w:val="right"/>
        </w:pPr>
      </w:p>
      <w:p w:rsidR="00B47A5C" w:rsidRDefault="00B47A5C">
        <w:pPr>
          <w:pStyle w:val="Encabezado"/>
          <w:jc w:val="right"/>
        </w:pPr>
      </w:p>
      <w:p w:rsidR="00B47A5C" w:rsidRDefault="00B47A5C">
        <w:pPr>
          <w:pStyle w:val="Encabezado"/>
          <w:jc w:val="right"/>
        </w:pPr>
      </w:p>
      <w:p w:rsidR="00B47A5C" w:rsidRDefault="00B47A5C">
        <w:pPr>
          <w:pStyle w:val="Encabezado"/>
          <w:jc w:val="right"/>
          <w:rPr>
            <w:rFonts w:ascii="Arial" w:hAnsi="Arial" w:cs="Arial"/>
            <w:sz w:val="16"/>
            <w:szCs w:val="16"/>
          </w:rPr>
        </w:pPr>
      </w:p>
      <w:p w:rsidR="00B47A5C" w:rsidRDefault="00B47A5C">
        <w:pPr>
          <w:pStyle w:val="Encabezado"/>
          <w:jc w:val="right"/>
          <w:rPr>
            <w:rFonts w:ascii="Arial" w:hAnsi="Arial" w:cs="Arial"/>
            <w:sz w:val="16"/>
            <w:szCs w:val="16"/>
          </w:rPr>
        </w:pPr>
      </w:p>
      <w:p w:rsidR="00B47A5C" w:rsidRDefault="00B47A5C">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1857A9">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1857A9">
          <w:rPr>
            <w:rFonts w:ascii="Arial" w:hAnsi="Arial" w:cs="Arial"/>
            <w:b/>
            <w:bCs/>
            <w:noProof/>
            <w:sz w:val="16"/>
            <w:szCs w:val="16"/>
          </w:rPr>
          <w:t>1</w:t>
        </w:r>
        <w:r w:rsidRPr="000D3B36">
          <w:rPr>
            <w:rFonts w:ascii="Arial" w:hAnsi="Arial" w:cs="Arial"/>
            <w:b/>
            <w:bCs/>
            <w:sz w:val="16"/>
            <w:szCs w:val="16"/>
          </w:rPr>
          <w:fldChar w:fldCharType="end"/>
        </w:r>
      </w:p>
    </w:sdtContent>
  </w:sdt>
  <w:p w:rsidR="00B47A5C" w:rsidRPr="000D3B36" w:rsidRDefault="00B47A5C">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2.75pt" o:bullet="t">
        <v:imagedata r:id="rId1" o:title="BD21306_"/>
      </v:shape>
    </w:pict>
  </w:numPicBullet>
  <w:abstractNum w:abstractNumId="0"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1E31AB"/>
    <w:multiLevelType w:val="hybridMultilevel"/>
    <w:tmpl w:val="46E675C8"/>
    <w:lvl w:ilvl="0" w:tplc="B8EA9FC0">
      <w:start w:val="1"/>
      <w:numFmt w:val="bullet"/>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2172"/>
        </w:tabs>
        <w:ind w:left="2172" w:hanging="360"/>
      </w:pPr>
      <w:rPr>
        <w:rFonts w:ascii="Courier New" w:hAnsi="Courier New" w:cs="Courier New" w:hint="default"/>
      </w:rPr>
    </w:lvl>
    <w:lvl w:ilvl="2" w:tplc="04090005" w:tentative="1">
      <w:start w:val="1"/>
      <w:numFmt w:val="bullet"/>
      <w:lvlText w:val=""/>
      <w:lvlJc w:val="left"/>
      <w:pPr>
        <w:tabs>
          <w:tab w:val="num" w:pos="2892"/>
        </w:tabs>
        <w:ind w:left="2892" w:hanging="360"/>
      </w:pPr>
      <w:rPr>
        <w:rFonts w:ascii="Wingdings" w:hAnsi="Wingdings" w:hint="default"/>
      </w:rPr>
    </w:lvl>
    <w:lvl w:ilvl="3" w:tplc="04090001" w:tentative="1">
      <w:start w:val="1"/>
      <w:numFmt w:val="bullet"/>
      <w:lvlText w:val=""/>
      <w:lvlJc w:val="left"/>
      <w:pPr>
        <w:tabs>
          <w:tab w:val="num" w:pos="3612"/>
        </w:tabs>
        <w:ind w:left="3612" w:hanging="360"/>
      </w:pPr>
      <w:rPr>
        <w:rFonts w:ascii="Symbol" w:hAnsi="Symbol" w:hint="default"/>
      </w:rPr>
    </w:lvl>
    <w:lvl w:ilvl="4" w:tplc="04090003" w:tentative="1">
      <w:start w:val="1"/>
      <w:numFmt w:val="bullet"/>
      <w:lvlText w:val="o"/>
      <w:lvlJc w:val="left"/>
      <w:pPr>
        <w:tabs>
          <w:tab w:val="num" w:pos="4332"/>
        </w:tabs>
        <w:ind w:left="4332" w:hanging="360"/>
      </w:pPr>
      <w:rPr>
        <w:rFonts w:ascii="Courier New" w:hAnsi="Courier New" w:cs="Courier New" w:hint="default"/>
      </w:rPr>
    </w:lvl>
    <w:lvl w:ilvl="5" w:tplc="04090005" w:tentative="1">
      <w:start w:val="1"/>
      <w:numFmt w:val="bullet"/>
      <w:lvlText w:val=""/>
      <w:lvlJc w:val="left"/>
      <w:pPr>
        <w:tabs>
          <w:tab w:val="num" w:pos="5052"/>
        </w:tabs>
        <w:ind w:left="5052" w:hanging="360"/>
      </w:pPr>
      <w:rPr>
        <w:rFonts w:ascii="Wingdings" w:hAnsi="Wingdings" w:hint="default"/>
      </w:rPr>
    </w:lvl>
    <w:lvl w:ilvl="6" w:tplc="04090001" w:tentative="1">
      <w:start w:val="1"/>
      <w:numFmt w:val="bullet"/>
      <w:lvlText w:val=""/>
      <w:lvlJc w:val="left"/>
      <w:pPr>
        <w:tabs>
          <w:tab w:val="num" w:pos="5772"/>
        </w:tabs>
        <w:ind w:left="5772" w:hanging="360"/>
      </w:pPr>
      <w:rPr>
        <w:rFonts w:ascii="Symbol" w:hAnsi="Symbol" w:hint="default"/>
      </w:rPr>
    </w:lvl>
    <w:lvl w:ilvl="7" w:tplc="04090003" w:tentative="1">
      <w:start w:val="1"/>
      <w:numFmt w:val="bullet"/>
      <w:lvlText w:val="o"/>
      <w:lvlJc w:val="left"/>
      <w:pPr>
        <w:tabs>
          <w:tab w:val="num" w:pos="6492"/>
        </w:tabs>
        <w:ind w:left="6492" w:hanging="360"/>
      </w:pPr>
      <w:rPr>
        <w:rFonts w:ascii="Courier New" w:hAnsi="Courier New" w:cs="Courier New" w:hint="default"/>
      </w:rPr>
    </w:lvl>
    <w:lvl w:ilvl="8" w:tplc="04090005" w:tentative="1">
      <w:start w:val="1"/>
      <w:numFmt w:val="bullet"/>
      <w:lvlText w:val=""/>
      <w:lvlJc w:val="left"/>
      <w:pPr>
        <w:tabs>
          <w:tab w:val="num" w:pos="7212"/>
        </w:tabs>
        <w:ind w:left="7212" w:hanging="360"/>
      </w:pPr>
      <w:rPr>
        <w:rFonts w:ascii="Wingdings" w:hAnsi="Wingdings" w:hint="default"/>
      </w:rPr>
    </w:lvl>
  </w:abstractNum>
  <w:abstractNum w:abstractNumId="5" w15:restartNumberingAfterBreak="0">
    <w:nsid w:val="1BBB0F6C"/>
    <w:multiLevelType w:val="hybridMultilevel"/>
    <w:tmpl w:val="ABE05EC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6A60324D"/>
    <w:multiLevelType w:val="hybridMultilevel"/>
    <w:tmpl w:val="BEC6662C"/>
    <w:lvl w:ilvl="0" w:tplc="06B222B6">
      <w:start w:val="1"/>
      <w:numFmt w:val="decimal"/>
      <w:lvlText w:val="%1-"/>
      <w:lvlJc w:val="left"/>
      <w:pPr>
        <w:ind w:left="360" w:hanging="360"/>
      </w:pPr>
      <w:rPr>
        <w:rFonts w:ascii="Arial" w:eastAsia="Calibri" w:hAnsi="Arial" w:cs="Arial"/>
        <w:b w:val="0"/>
        <w:color w:val="auto"/>
      </w:r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abstractNum w:abstractNumId="19"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9602980"/>
    <w:multiLevelType w:val="hybridMultilevel"/>
    <w:tmpl w:val="8D2E98E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0"/>
  </w:num>
  <w:num w:numId="2">
    <w:abstractNumId w:val="0"/>
  </w:num>
  <w:num w:numId="3">
    <w:abstractNumId w:val="14"/>
  </w:num>
  <w:num w:numId="4">
    <w:abstractNumId w:val="16"/>
  </w:num>
  <w:num w:numId="5">
    <w:abstractNumId w:val="12"/>
  </w:num>
  <w:num w:numId="6">
    <w:abstractNumId w:val="8"/>
  </w:num>
  <w:num w:numId="7">
    <w:abstractNumId w:val="19"/>
  </w:num>
  <w:num w:numId="8">
    <w:abstractNumId w:val="21"/>
  </w:num>
  <w:num w:numId="9">
    <w:abstractNumId w:val="15"/>
  </w:num>
  <w:num w:numId="10">
    <w:abstractNumId w:val="7"/>
  </w:num>
  <w:num w:numId="11">
    <w:abstractNumId w:val="3"/>
  </w:num>
  <w:num w:numId="12">
    <w:abstractNumId w:val="10"/>
  </w:num>
  <w:num w:numId="13">
    <w:abstractNumId w:val="9"/>
  </w:num>
  <w:num w:numId="14">
    <w:abstractNumId w:val="2"/>
  </w:num>
  <w:num w:numId="15">
    <w:abstractNumId w:val="22"/>
  </w:num>
  <w:num w:numId="16">
    <w:abstractNumId w:val="17"/>
  </w:num>
  <w:num w:numId="17">
    <w:abstractNumId w:val="6"/>
  </w:num>
  <w:num w:numId="18">
    <w:abstractNumId w:val="13"/>
  </w:num>
  <w:num w:numId="19">
    <w:abstractNumId w:val="1"/>
  </w:num>
  <w:num w:numId="20">
    <w:abstractNumId w:val="11"/>
  </w:num>
  <w:num w:numId="21">
    <w:abstractNumId w:val="18"/>
  </w:num>
  <w:num w:numId="22">
    <w:abstractNumId w:val="4"/>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f08byJr3StPWAEiUZdmdpONnX7ilW6Bj7Iovq1lVDiZY9RJN07fLFmc2o6zcnhgNpp6yBDSp8e67AtklhBKTTA==" w:salt="6dk4SktwPKZqihgNvZnRsg=="/>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014EE"/>
    <w:rsid w:val="000022EB"/>
    <w:rsid w:val="000073EE"/>
    <w:rsid w:val="000225BA"/>
    <w:rsid w:val="00023ECC"/>
    <w:rsid w:val="00033C3B"/>
    <w:rsid w:val="000369CC"/>
    <w:rsid w:val="00047356"/>
    <w:rsid w:val="00053781"/>
    <w:rsid w:val="00064402"/>
    <w:rsid w:val="0007662F"/>
    <w:rsid w:val="00093014"/>
    <w:rsid w:val="000955B7"/>
    <w:rsid w:val="000B2F68"/>
    <w:rsid w:val="000B630F"/>
    <w:rsid w:val="000C00F1"/>
    <w:rsid w:val="000C5EB0"/>
    <w:rsid w:val="000D3B36"/>
    <w:rsid w:val="000F1DDE"/>
    <w:rsid w:val="00101E4F"/>
    <w:rsid w:val="001115D6"/>
    <w:rsid w:val="00136D89"/>
    <w:rsid w:val="00141ADB"/>
    <w:rsid w:val="00142B41"/>
    <w:rsid w:val="00144732"/>
    <w:rsid w:val="0017256E"/>
    <w:rsid w:val="00176BDF"/>
    <w:rsid w:val="001857A9"/>
    <w:rsid w:val="00192BD1"/>
    <w:rsid w:val="00197475"/>
    <w:rsid w:val="001A514E"/>
    <w:rsid w:val="001B185B"/>
    <w:rsid w:val="001B66B1"/>
    <w:rsid w:val="001B7D9D"/>
    <w:rsid w:val="001C218A"/>
    <w:rsid w:val="001D4BEF"/>
    <w:rsid w:val="001D68B4"/>
    <w:rsid w:val="001E5B02"/>
    <w:rsid w:val="001F3F99"/>
    <w:rsid w:val="001F4B10"/>
    <w:rsid w:val="0020109C"/>
    <w:rsid w:val="00207149"/>
    <w:rsid w:val="002229CA"/>
    <w:rsid w:val="00231523"/>
    <w:rsid w:val="002543EB"/>
    <w:rsid w:val="00272028"/>
    <w:rsid w:val="002934E8"/>
    <w:rsid w:val="002A7EC9"/>
    <w:rsid w:val="002D2985"/>
    <w:rsid w:val="002E1505"/>
    <w:rsid w:val="002E6298"/>
    <w:rsid w:val="0030615A"/>
    <w:rsid w:val="00311CAB"/>
    <w:rsid w:val="00313761"/>
    <w:rsid w:val="003148CB"/>
    <w:rsid w:val="00315B8D"/>
    <w:rsid w:val="00321441"/>
    <w:rsid w:val="0032310F"/>
    <w:rsid w:val="00330E07"/>
    <w:rsid w:val="00343F90"/>
    <w:rsid w:val="00365A93"/>
    <w:rsid w:val="00382C41"/>
    <w:rsid w:val="0039062F"/>
    <w:rsid w:val="003A7E09"/>
    <w:rsid w:val="003B00BD"/>
    <w:rsid w:val="003B3A54"/>
    <w:rsid w:val="003C56B3"/>
    <w:rsid w:val="003C7068"/>
    <w:rsid w:val="003D005E"/>
    <w:rsid w:val="003D4431"/>
    <w:rsid w:val="003E21B4"/>
    <w:rsid w:val="003E4BE5"/>
    <w:rsid w:val="003F3249"/>
    <w:rsid w:val="003F3FFB"/>
    <w:rsid w:val="003F6A92"/>
    <w:rsid w:val="004059AF"/>
    <w:rsid w:val="00415C48"/>
    <w:rsid w:val="00416DC7"/>
    <w:rsid w:val="0043095E"/>
    <w:rsid w:val="004327AE"/>
    <w:rsid w:val="00436A95"/>
    <w:rsid w:val="00460112"/>
    <w:rsid w:val="004676EB"/>
    <w:rsid w:val="004A1877"/>
    <w:rsid w:val="004A68F7"/>
    <w:rsid w:val="004B261F"/>
    <w:rsid w:val="004F41FA"/>
    <w:rsid w:val="004F550B"/>
    <w:rsid w:val="00500617"/>
    <w:rsid w:val="00500842"/>
    <w:rsid w:val="00502E6B"/>
    <w:rsid w:val="00521C3C"/>
    <w:rsid w:val="005252A2"/>
    <w:rsid w:val="00532C87"/>
    <w:rsid w:val="005330B6"/>
    <w:rsid w:val="0054333D"/>
    <w:rsid w:val="00551A57"/>
    <w:rsid w:val="00560C20"/>
    <w:rsid w:val="0056662B"/>
    <w:rsid w:val="00572F21"/>
    <w:rsid w:val="00575A65"/>
    <w:rsid w:val="00597187"/>
    <w:rsid w:val="005A5901"/>
    <w:rsid w:val="005A5AA3"/>
    <w:rsid w:val="005B5C2E"/>
    <w:rsid w:val="005C280B"/>
    <w:rsid w:val="005C7564"/>
    <w:rsid w:val="00601F4E"/>
    <w:rsid w:val="00614815"/>
    <w:rsid w:val="0062116C"/>
    <w:rsid w:val="00630535"/>
    <w:rsid w:val="00661605"/>
    <w:rsid w:val="006642ED"/>
    <w:rsid w:val="00682750"/>
    <w:rsid w:val="00684F80"/>
    <w:rsid w:val="00694392"/>
    <w:rsid w:val="006A4852"/>
    <w:rsid w:val="006B36FA"/>
    <w:rsid w:val="006C2072"/>
    <w:rsid w:val="006D092D"/>
    <w:rsid w:val="006E4E04"/>
    <w:rsid w:val="006F0D77"/>
    <w:rsid w:val="007000C3"/>
    <w:rsid w:val="00701B6D"/>
    <w:rsid w:val="00711D4A"/>
    <w:rsid w:val="00712E9E"/>
    <w:rsid w:val="0071445D"/>
    <w:rsid w:val="00716824"/>
    <w:rsid w:val="00717DDE"/>
    <w:rsid w:val="00724509"/>
    <w:rsid w:val="007627A1"/>
    <w:rsid w:val="00785198"/>
    <w:rsid w:val="007871B0"/>
    <w:rsid w:val="00787547"/>
    <w:rsid w:val="00793DE8"/>
    <w:rsid w:val="007C1164"/>
    <w:rsid w:val="007C7BB5"/>
    <w:rsid w:val="007D623A"/>
    <w:rsid w:val="007F691E"/>
    <w:rsid w:val="0083110B"/>
    <w:rsid w:val="008662DC"/>
    <w:rsid w:val="00886763"/>
    <w:rsid w:val="008C61FB"/>
    <w:rsid w:val="008D65B3"/>
    <w:rsid w:val="008F58B4"/>
    <w:rsid w:val="00953FC2"/>
    <w:rsid w:val="00966827"/>
    <w:rsid w:val="00972FB8"/>
    <w:rsid w:val="009B0A48"/>
    <w:rsid w:val="009C6716"/>
    <w:rsid w:val="009D1D32"/>
    <w:rsid w:val="009E6CBD"/>
    <w:rsid w:val="009F0423"/>
    <w:rsid w:val="009F157C"/>
    <w:rsid w:val="00A15190"/>
    <w:rsid w:val="00A17D19"/>
    <w:rsid w:val="00A33F65"/>
    <w:rsid w:val="00A34BC4"/>
    <w:rsid w:val="00A73AB9"/>
    <w:rsid w:val="00A74E1F"/>
    <w:rsid w:val="00A75713"/>
    <w:rsid w:val="00A94089"/>
    <w:rsid w:val="00A969F2"/>
    <w:rsid w:val="00A9720A"/>
    <w:rsid w:val="00AC1FC9"/>
    <w:rsid w:val="00AD46DA"/>
    <w:rsid w:val="00AE68CD"/>
    <w:rsid w:val="00AF37AB"/>
    <w:rsid w:val="00AF45BC"/>
    <w:rsid w:val="00AF73A9"/>
    <w:rsid w:val="00B0509A"/>
    <w:rsid w:val="00B05924"/>
    <w:rsid w:val="00B154B9"/>
    <w:rsid w:val="00B246FD"/>
    <w:rsid w:val="00B33257"/>
    <w:rsid w:val="00B378CF"/>
    <w:rsid w:val="00B4305F"/>
    <w:rsid w:val="00B451B0"/>
    <w:rsid w:val="00B47A5C"/>
    <w:rsid w:val="00B6454E"/>
    <w:rsid w:val="00B70C22"/>
    <w:rsid w:val="00B7651B"/>
    <w:rsid w:val="00B81573"/>
    <w:rsid w:val="00B91845"/>
    <w:rsid w:val="00B94429"/>
    <w:rsid w:val="00BA5530"/>
    <w:rsid w:val="00BB05F7"/>
    <w:rsid w:val="00BB7CAF"/>
    <w:rsid w:val="00BC1E4F"/>
    <w:rsid w:val="00BC27F8"/>
    <w:rsid w:val="00BD5B4E"/>
    <w:rsid w:val="00BD635B"/>
    <w:rsid w:val="00BD6EDB"/>
    <w:rsid w:val="00BD7DCE"/>
    <w:rsid w:val="00BE452B"/>
    <w:rsid w:val="00BE67EF"/>
    <w:rsid w:val="00BF66F0"/>
    <w:rsid w:val="00BF7B4A"/>
    <w:rsid w:val="00C07F7C"/>
    <w:rsid w:val="00C40771"/>
    <w:rsid w:val="00C44605"/>
    <w:rsid w:val="00C463B8"/>
    <w:rsid w:val="00C47B62"/>
    <w:rsid w:val="00C8454B"/>
    <w:rsid w:val="00C92143"/>
    <w:rsid w:val="00CA27CA"/>
    <w:rsid w:val="00CB472A"/>
    <w:rsid w:val="00CC3931"/>
    <w:rsid w:val="00CD2933"/>
    <w:rsid w:val="00CD3D14"/>
    <w:rsid w:val="00CE4B07"/>
    <w:rsid w:val="00CF272B"/>
    <w:rsid w:val="00D25786"/>
    <w:rsid w:val="00D301D7"/>
    <w:rsid w:val="00D61BE3"/>
    <w:rsid w:val="00D621FA"/>
    <w:rsid w:val="00D730F7"/>
    <w:rsid w:val="00DC1CA5"/>
    <w:rsid w:val="00DC3FB1"/>
    <w:rsid w:val="00E05AC7"/>
    <w:rsid w:val="00E136C5"/>
    <w:rsid w:val="00E15B0A"/>
    <w:rsid w:val="00E23DC7"/>
    <w:rsid w:val="00E7140E"/>
    <w:rsid w:val="00E904B5"/>
    <w:rsid w:val="00E97D12"/>
    <w:rsid w:val="00EA784B"/>
    <w:rsid w:val="00EB07B7"/>
    <w:rsid w:val="00EB24AD"/>
    <w:rsid w:val="00ED7427"/>
    <w:rsid w:val="00EE33D4"/>
    <w:rsid w:val="00F01640"/>
    <w:rsid w:val="00F14474"/>
    <w:rsid w:val="00F21BE1"/>
    <w:rsid w:val="00F2338F"/>
    <w:rsid w:val="00F46121"/>
    <w:rsid w:val="00F76CA3"/>
    <w:rsid w:val="00F83BAA"/>
    <w:rsid w:val="00F86E56"/>
    <w:rsid w:val="00F96674"/>
    <w:rsid w:val="00F966E5"/>
    <w:rsid w:val="00F96964"/>
    <w:rsid w:val="00FC69E0"/>
    <w:rsid w:val="00FD68CF"/>
    <w:rsid w:val="00FD7050"/>
    <w:rsid w:val="00FE35EA"/>
    <w:rsid w:val="00FF2F70"/>
    <w:rsid w:val="00FF5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FB49CC-6A28-4DAB-B6E3-F627568E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D4A"/>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D9D8B-0287-4534-AA64-1B06C86E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1845</Words>
  <Characters>10150</Characters>
  <Application>Microsoft Office Word</Application>
  <DocSecurity>8</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26</cp:revision>
  <dcterms:created xsi:type="dcterms:W3CDTF">2019-08-20T14:03:00Z</dcterms:created>
  <dcterms:modified xsi:type="dcterms:W3CDTF">2021-06-29T16:34:00Z</dcterms:modified>
</cp:coreProperties>
</file>