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4A622" w14:textId="407027E9" w:rsidR="00C95BF6" w:rsidRDefault="0064280B" w:rsidP="00C95BF6">
      <w:pPr>
        <w:spacing w:after="0" w:line="240" w:lineRule="auto"/>
        <w:rPr>
          <w:rFonts w:ascii="Roboto Light" w:hAnsi="Roboto Light"/>
        </w:rPr>
      </w:pPr>
      <w:r>
        <w:rPr>
          <w:rFonts w:ascii="Roboto Light" w:hAnsi="Roboto Light"/>
        </w:rPr>
        <w:t>Contemporary Arts</w:t>
      </w:r>
      <w:r w:rsidR="00C95BF6">
        <w:rPr>
          <w:rFonts w:ascii="Roboto Light" w:hAnsi="Roboto Light"/>
        </w:rPr>
        <w:t xml:space="preserve"> | </w:t>
      </w:r>
      <w:r>
        <w:rPr>
          <w:rFonts w:ascii="Roboto Light" w:hAnsi="Roboto Light"/>
        </w:rPr>
        <w:t>3</w:t>
      </w:r>
      <w:r w:rsidRPr="0064280B">
        <w:rPr>
          <w:rFonts w:ascii="Roboto Light" w:hAnsi="Roboto Light"/>
          <w:vertAlign w:val="superscript"/>
        </w:rPr>
        <w:t>rd</w:t>
      </w:r>
      <w:r>
        <w:rPr>
          <w:rFonts w:ascii="Roboto Light" w:hAnsi="Roboto Light"/>
        </w:rPr>
        <w:t xml:space="preserve"> </w:t>
      </w:r>
      <w:r w:rsidR="00C95BF6">
        <w:rPr>
          <w:rFonts w:ascii="Roboto Light" w:hAnsi="Roboto Light"/>
        </w:rPr>
        <w:t>Quarter</w:t>
      </w:r>
    </w:p>
    <w:p w14:paraId="47E6449C" w14:textId="7207F365" w:rsidR="00C95BF6" w:rsidRPr="00C95BF6" w:rsidRDefault="0064280B" w:rsidP="00C95BF6">
      <w:pPr>
        <w:spacing w:after="0" w:line="240" w:lineRule="auto"/>
        <w:rPr>
          <w:rFonts w:ascii="Roboto Serif" w:hAnsi="Roboto Serif"/>
        </w:rPr>
      </w:pPr>
      <w:r>
        <w:rPr>
          <w:rFonts w:ascii="Roboto Serif" w:hAnsi="Roboto Serif"/>
        </w:rPr>
        <w:t>WW2: Philippine National Artists</w:t>
      </w:r>
    </w:p>
    <w:p w14:paraId="67E301D7" w14:textId="1183C63B" w:rsidR="00C95BF6" w:rsidRDefault="0064280B" w:rsidP="00C95BF6">
      <w:pPr>
        <w:spacing w:after="0" w:line="240" w:lineRule="auto"/>
        <w:rPr>
          <w:rFonts w:ascii="Roboto Light" w:hAnsi="Roboto Light"/>
        </w:rPr>
      </w:pPr>
      <w:r>
        <w:rPr>
          <w:rFonts w:ascii="Roboto Light" w:hAnsi="Roboto Light"/>
        </w:rPr>
        <w:t>March 3 2022</w:t>
      </w:r>
    </w:p>
    <w:p w14:paraId="075887D3" w14:textId="6A5F5A94" w:rsidR="0064280B" w:rsidRDefault="0064280B" w:rsidP="00C95BF6">
      <w:pPr>
        <w:spacing w:after="0" w:line="240" w:lineRule="auto"/>
        <w:rPr>
          <w:rFonts w:ascii="Roboto Light" w:hAnsi="Roboto Light"/>
        </w:rPr>
      </w:pPr>
    </w:p>
    <w:p w14:paraId="6722D10E" w14:textId="0F949676" w:rsidR="0064280B" w:rsidRPr="00532F02" w:rsidRDefault="00EA6FE1" w:rsidP="00EA6FE1">
      <w:pPr>
        <w:pStyle w:val="ListParagraph"/>
        <w:numPr>
          <w:ilvl w:val="0"/>
          <w:numId w:val="1"/>
        </w:numPr>
        <w:spacing w:after="0" w:line="240" w:lineRule="auto"/>
        <w:rPr>
          <w:rFonts w:ascii="Roboto Light" w:hAnsi="Roboto Light"/>
          <w:b/>
          <w:bCs/>
        </w:rPr>
      </w:pPr>
      <w:r w:rsidRPr="00532F02">
        <w:rPr>
          <w:rFonts w:ascii="Roboto Light" w:hAnsi="Roboto Light"/>
          <w:b/>
          <w:bCs/>
        </w:rPr>
        <w:t>Do you know any artist in the Philippines you think has a great chance of becoming a National Artist? Given a chance, write a Letter of Recommendation to the NCCA to include his/her name on the next list of Nominees for the National Artists of the Philippine Award.</w:t>
      </w:r>
    </w:p>
    <w:p w14:paraId="525CE237" w14:textId="4DE79B67" w:rsidR="00EA6FE1" w:rsidRDefault="00EA6FE1" w:rsidP="00EA6FE1">
      <w:pPr>
        <w:spacing w:after="0" w:line="240" w:lineRule="auto"/>
        <w:rPr>
          <w:rFonts w:ascii="Roboto Light" w:hAnsi="Roboto Light"/>
        </w:rPr>
      </w:pPr>
    </w:p>
    <w:p w14:paraId="1A937EA5" w14:textId="7013868A" w:rsidR="00C905BD" w:rsidRDefault="00C905BD" w:rsidP="00C905BD">
      <w:pPr>
        <w:spacing w:after="0" w:line="240" w:lineRule="auto"/>
        <w:ind w:left="720"/>
        <w:rPr>
          <w:rFonts w:ascii="Roboto Light" w:hAnsi="Roboto Light"/>
        </w:rPr>
      </w:pPr>
      <w:r>
        <w:rPr>
          <w:rFonts w:ascii="Roboto Light" w:hAnsi="Roboto Light"/>
        </w:rPr>
        <w:t>Good day</w:t>
      </w:r>
      <w:r w:rsidR="00FC0B2E">
        <w:rPr>
          <w:rFonts w:ascii="Roboto Light" w:hAnsi="Roboto Light"/>
        </w:rPr>
        <w:t xml:space="preserve"> to the NCCA</w:t>
      </w:r>
      <w:r>
        <w:rPr>
          <w:rFonts w:ascii="Roboto Light" w:hAnsi="Roboto Light"/>
        </w:rPr>
        <w:t>,</w:t>
      </w:r>
    </w:p>
    <w:p w14:paraId="776420AA" w14:textId="57461FA7" w:rsidR="00C905BD" w:rsidRDefault="00C905BD" w:rsidP="00C905BD">
      <w:pPr>
        <w:spacing w:after="0" w:line="240" w:lineRule="auto"/>
        <w:ind w:left="720"/>
        <w:rPr>
          <w:rFonts w:ascii="Roboto Light" w:hAnsi="Roboto Light"/>
        </w:rPr>
      </w:pPr>
    </w:p>
    <w:p w14:paraId="38393A49" w14:textId="46311657" w:rsidR="00C905BD" w:rsidRDefault="00C905BD" w:rsidP="00C905BD">
      <w:pPr>
        <w:spacing w:after="0" w:line="240" w:lineRule="auto"/>
        <w:ind w:left="720"/>
        <w:jc w:val="both"/>
        <w:rPr>
          <w:rFonts w:ascii="Roboto Light" w:hAnsi="Roboto Light"/>
        </w:rPr>
      </w:pPr>
      <w:r>
        <w:rPr>
          <w:rFonts w:ascii="Roboto Light" w:hAnsi="Roboto Light"/>
        </w:rPr>
        <w:t xml:space="preserve">This letter serves as a letter of recommendation for the National Artist </w:t>
      </w:r>
      <w:r w:rsidR="00FC0B2E">
        <w:rPr>
          <w:rFonts w:ascii="Roboto Light" w:hAnsi="Roboto Light"/>
        </w:rPr>
        <w:t xml:space="preserve">of the Philippines </w:t>
      </w:r>
      <w:r>
        <w:rPr>
          <w:rFonts w:ascii="Roboto Light" w:hAnsi="Roboto Light"/>
        </w:rPr>
        <w:t>Award. The artist</w:t>
      </w:r>
      <w:r w:rsidR="00D2196D">
        <w:rPr>
          <w:rFonts w:ascii="Roboto Light" w:hAnsi="Roboto Light"/>
        </w:rPr>
        <w:t>/s</w:t>
      </w:r>
      <w:r>
        <w:rPr>
          <w:rFonts w:ascii="Roboto Light" w:hAnsi="Roboto Light"/>
        </w:rPr>
        <w:t xml:space="preserve"> in question is the band </w:t>
      </w:r>
      <w:r w:rsidRPr="00D2196D">
        <w:rPr>
          <w:rFonts w:ascii="Roboto Light" w:hAnsi="Roboto Light"/>
          <w:b/>
          <w:bCs/>
        </w:rPr>
        <w:t>Kamikazee</w:t>
      </w:r>
      <w:r>
        <w:rPr>
          <w:rFonts w:ascii="Roboto Light" w:hAnsi="Roboto Light"/>
        </w:rPr>
        <w:t xml:space="preserve">. This band has been nominated due to </w:t>
      </w:r>
      <w:r w:rsidR="00FC0B2E">
        <w:rPr>
          <w:rFonts w:ascii="Roboto Light" w:hAnsi="Roboto Light"/>
        </w:rPr>
        <w:t xml:space="preserve">the </w:t>
      </w:r>
      <w:r w:rsidR="00D2196D">
        <w:rPr>
          <w:rFonts w:ascii="Roboto Light" w:hAnsi="Roboto Light"/>
        </w:rPr>
        <w:t>significant impact they</w:t>
      </w:r>
      <w:r w:rsidR="00FC0B2E">
        <w:rPr>
          <w:rFonts w:ascii="Roboto Light" w:hAnsi="Roboto Light"/>
        </w:rPr>
        <w:t xml:space="preserve"> contributed to Filipino music culture. The band also satisfies the criteria for the award. I also request that they be awarded collectively as a band, in recognition and honor of the name of the band and its members.</w:t>
      </w:r>
    </w:p>
    <w:p w14:paraId="20DCF8A5" w14:textId="583BA4F6" w:rsidR="00FC0B2E" w:rsidRDefault="00FC0B2E" w:rsidP="00C905BD">
      <w:pPr>
        <w:spacing w:after="0" w:line="240" w:lineRule="auto"/>
        <w:ind w:left="720"/>
        <w:jc w:val="both"/>
        <w:rPr>
          <w:rFonts w:ascii="Roboto Light" w:hAnsi="Roboto Light"/>
        </w:rPr>
      </w:pPr>
    </w:p>
    <w:p w14:paraId="0334551A" w14:textId="223C5F93" w:rsidR="00FC0B2E" w:rsidRDefault="00FC0B2E" w:rsidP="00C905BD">
      <w:pPr>
        <w:spacing w:after="0" w:line="240" w:lineRule="auto"/>
        <w:ind w:left="720"/>
        <w:jc w:val="both"/>
        <w:rPr>
          <w:rFonts w:ascii="Roboto Light" w:hAnsi="Roboto Light"/>
        </w:rPr>
      </w:pPr>
      <w:r>
        <w:rPr>
          <w:rFonts w:ascii="Roboto Light" w:hAnsi="Roboto Light"/>
        </w:rPr>
        <w:t>Sincerely yours,</w:t>
      </w:r>
    </w:p>
    <w:p w14:paraId="012B4107" w14:textId="12DFCA16" w:rsidR="00FC0B2E" w:rsidRDefault="00FC0B2E" w:rsidP="00C905BD">
      <w:pPr>
        <w:spacing w:after="0" w:line="240" w:lineRule="auto"/>
        <w:ind w:left="720"/>
        <w:jc w:val="both"/>
        <w:rPr>
          <w:rFonts w:ascii="Roboto Light" w:hAnsi="Roboto Light"/>
        </w:rPr>
      </w:pPr>
      <w:r>
        <w:rPr>
          <w:rFonts w:ascii="Roboto Light" w:hAnsi="Roboto Light"/>
        </w:rPr>
        <w:t>Ahmad Badron</w:t>
      </w:r>
    </w:p>
    <w:p w14:paraId="15363A3F" w14:textId="77777777" w:rsidR="00EA6FE1" w:rsidRPr="00EA6FE1" w:rsidRDefault="00EA6FE1" w:rsidP="00EA6FE1">
      <w:pPr>
        <w:spacing w:after="0" w:line="240" w:lineRule="auto"/>
        <w:rPr>
          <w:rFonts w:ascii="Roboto Light" w:hAnsi="Roboto Light"/>
        </w:rPr>
      </w:pPr>
    </w:p>
    <w:p w14:paraId="150C20E5" w14:textId="4A241633" w:rsidR="00EA6FE1" w:rsidRPr="00532F02" w:rsidRDefault="00EA6FE1" w:rsidP="00EA6FE1">
      <w:pPr>
        <w:pStyle w:val="ListParagraph"/>
        <w:numPr>
          <w:ilvl w:val="0"/>
          <w:numId w:val="1"/>
        </w:numPr>
        <w:spacing w:after="0" w:line="240" w:lineRule="auto"/>
        <w:rPr>
          <w:rFonts w:ascii="Roboto Light" w:hAnsi="Roboto Light"/>
          <w:b/>
          <w:bCs/>
        </w:rPr>
      </w:pPr>
      <w:r w:rsidRPr="00532F02">
        <w:rPr>
          <w:rFonts w:ascii="Roboto Light" w:hAnsi="Roboto Light"/>
          <w:b/>
          <w:bCs/>
        </w:rPr>
        <w:t>What is the essence of the National Artist of the Philippines Award? Do you think having two national credits (GaMaBa and National Artist of the Philippines Award) for human expression affects the Arts and Culture Community? Explain your answer.</w:t>
      </w:r>
    </w:p>
    <w:p w14:paraId="657487E7" w14:textId="2E585BED" w:rsidR="00EA6FE1" w:rsidRDefault="00EA6FE1" w:rsidP="00EA6FE1">
      <w:pPr>
        <w:spacing w:after="0" w:line="240" w:lineRule="auto"/>
        <w:rPr>
          <w:rFonts w:ascii="Roboto Light" w:hAnsi="Roboto Light"/>
        </w:rPr>
      </w:pPr>
    </w:p>
    <w:p w14:paraId="0ECB53D7" w14:textId="1EF04F56" w:rsidR="00FC0B2E" w:rsidRPr="00EA6FE1" w:rsidRDefault="00FC0B2E" w:rsidP="00FE0E30">
      <w:pPr>
        <w:spacing w:after="0" w:line="240" w:lineRule="auto"/>
        <w:ind w:left="720"/>
        <w:jc w:val="both"/>
        <w:rPr>
          <w:rFonts w:ascii="Roboto Light" w:hAnsi="Roboto Light"/>
        </w:rPr>
      </w:pPr>
      <w:r>
        <w:rPr>
          <w:rFonts w:ascii="Roboto Light" w:hAnsi="Roboto Light"/>
        </w:rPr>
        <w:t>The essence of the National Artist of the Philippines Award is that it recognizes artist that are expressive and impactful in their respective arts. I think that having both the GaMaBa and National Artist of the Philippines Award would change the whole of the Arts and Culture Community. This is because if a person</w:t>
      </w:r>
      <w:r w:rsidR="00FE0E30">
        <w:rPr>
          <w:rFonts w:ascii="Roboto Light" w:hAnsi="Roboto Light"/>
        </w:rPr>
        <w:t xml:space="preserve"> practices an art, teaches the art, and shapes a significant part of the Filipino population with their art, then the standards of these awards may go up, and it may inspire more artists in the Philippines to strive for recognition, and express themselves freely.</w:t>
      </w:r>
      <w:r>
        <w:rPr>
          <w:rFonts w:ascii="Roboto Light" w:hAnsi="Roboto Light"/>
        </w:rPr>
        <w:t xml:space="preserve"> </w:t>
      </w:r>
    </w:p>
    <w:sectPr w:rsidR="00FC0B2E" w:rsidRPr="00EA6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Serif">
    <w:panose1 w:val="00000000000000000000"/>
    <w:charset w:val="00"/>
    <w:family w:val="auto"/>
    <w:pitch w:val="variable"/>
    <w:sig w:usb0="A10000FF" w:usb1="500066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150B1"/>
    <w:multiLevelType w:val="hybridMultilevel"/>
    <w:tmpl w:val="5FA25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0B"/>
    <w:rsid w:val="00532F02"/>
    <w:rsid w:val="0064280B"/>
    <w:rsid w:val="00875CB2"/>
    <w:rsid w:val="00BB5D88"/>
    <w:rsid w:val="00C905BD"/>
    <w:rsid w:val="00C95BF6"/>
    <w:rsid w:val="00D2196D"/>
    <w:rsid w:val="00EA6FE1"/>
    <w:rsid w:val="00FC0B2E"/>
    <w:rsid w:val="00FE0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4086"/>
  <w15:chartTrackingRefBased/>
  <w15:docId w15:val="{A7BB2E06-83BF-43FA-8D45-199B373D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kx2\Documents\Custom%20Office%20Templates\BAG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BAG3 Template.dotx</Template>
  <TotalTime>353</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Sodo Black</dc:creator>
  <cp:keywords/>
  <dc:description/>
  <cp:lastModifiedBy>Sodo Black</cp:lastModifiedBy>
  <cp:revision>2</cp:revision>
  <dcterms:created xsi:type="dcterms:W3CDTF">2022-03-03T09:45:00Z</dcterms:created>
  <dcterms:modified xsi:type="dcterms:W3CDTF">2022-03-10T16:14:00Z</dcterms:modified>
</cp:coreProperties>
</file>