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7C4F" w:rsidRDefault="00DE7C4F">
      <w:r>
        <w:t xml:space="preserve">Problem Statement </w:t>
      </w:r>
    </w:p>
    <w:p w:rsidR="008D3C60" w:rsidRDefault="00DE7C4F">
      <w:r>
        <w:t>Explain the running modes of pig and integrate Tez with Hadoop and run a simple pig query using tez.</w:t>
      </w:r>
    </w:p>
    <w:p w:rsidR="00DE7C4F" w:rsidRDefault="00DE7C4F"/>
    <w:p w:rsidR="00DE7C4F" w:rsidRDefault="00DE7C4F">
      <w:r>
        <w:t>Dataset:</w:t>
      </w:r>
    </w:p>
    <w:p w:rsidR="00DE7C4F" w:rsidRDefault="00DE7C4F">
      <w:r>
        <w:rPr>
          <w:noProof/>
        </w:rPr>
        <w:drawing>
          <wp:inline distT="0" distB="0" distL="0" distR="0">
            <wp:extent cx="5943600" cy="2771775"/>
            <wp:effectExtent l="0" t="0" r="0" b="9525"/>
            <wp:docPr id="1" name="Picture 1" descr="C:\Users\612905\Desktop\nehal\datas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05\Desktop\nehal\datase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7C4F" w:rsidRDefault="00DE7C4F"/>
    <w:p w:rsidR="00DE7C4F" w:rsidRDefault="00DE7C4F">
      <w:r>
        <w:t>Pig script:</w:t>
      </w:r>
    </w:p>
    <w:p w:rsidR="00DE7C4F" w:rsidRDefault="00DE7C4F">
      <w:r>
        <w:rPr>
          <w:noProof/>
        </w:rPr>
        <w:drawing>
          <wp:inline distT="0" distB="0" distL="0" distR="0">
            <wp:extent cx="5934075" cy="2047875"/>
            <wp:effectExtent l="0" t="0" r="9525" b="9525"/>
            <wp:docPr id="2" name="Picture 2" descr="C:\Users\612905\Desktop\nehal\pigscri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05\Desktop\nehal\pigscrip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7C4F" w:rsidRDefault="00DE7C4F"/>
    <w:p w:rsidR="00DE7C4F" w:rsidRDefault="00DE7C4F"/>
    <w:p w:rsidR="00DE7C4F" w:rsidRDefault="00DE7C4F"/>
    <w:p w:rsidR="00DE7C4F" w:rsidRDefault="00DE7C4F"/>
    <w:p w:rsidR="00DE7C4F" w:rsidRDefault="00DE7C4F"/>
    <w:p w:rsidR="00DE7C4F" w:rsidRDefault="00DE7C4F">
      <w:r>
        <w:lastRenderedPageBreak/>
        <w:t>Running pig script using tez:</w:t>
      </w:r>
    </w:p>
    <w:p w:rsidR="00DE7C4F" w:rsidRDefault="00DE7C4F">
      <w:r>
        <w:rPr>
          <w:noProof/>
        </w:rPr>
        <w:drawing>
          <wp:inline distT="0" distB="0" distL="0" distR="0">
            <wp:extent cx="5943600" cy="2581275"/>
            <wp:effectExtent l="0" t="0" r="0" b="9525"/>
            <wp:docPr id="3" name="Picture 3" descr="C:\Users\612905\Desktop\nehal\runj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05\Desktop\nehal\runja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7C4F" w:rsidRDefault="00DE7C4F"/>
    <w:p w:rsidR="00DE7C4F" w:rsidRDefault="00DE7C4F">
      <w:r>
        <w:t>Output:</w:t>
      </w:r>
    </w:p>
    <w:p w:rsidR="00DE7C4F" w:rsidRDefault="00DE7C4F">
      <w:r>
        <w:rPr>
          <w:noProof/>
        </w:rPr>
        <w:drawing>
          <wp:inline distT="0" distB="0" distL="0" distR="0">
            <wp:extent cx="5943600" cy="2190750"/>
            <wp:effectExtent l="0" t="0" r="0" b="0"/>
            <wp:docPr id="4" name="Picture 4" descr="C:\Users\612905\Desktop\nehal\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05\Desktop\nehal\ou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7C4F" w:rsidRDefault="00DE7C4F"/>
    <w:p w:rsidR="00DE7C4F" w:rsidRDefault="00DE7C4F"/>
    <w:p w:rsidR="00DE7C4F" w:rsidRDefault="00DE7C4F"/>
    <w:p w:rsidR="00DE7C4F" w:rsidRDefault="00DE7C4F"/>
    <w:p w:rsidR="00DE7C4F" w:rsidRDefault="00DE7C4F" w:rsidP="00DE7C4F">
      <w:pPr>
        <w:rPr>
          <w:b/>
          <w:bCs/>
        </w:rPr>
      </w:pPr>
    </w:p>
    <w:p w:rsidR="00DE7C4F" w:rsidRDefault="00DE7C4F" w:rsidP="00DE7C4F">
      <w:pPr>
        <w:rPr>
          <w:b/>
          <w:bCs/>
        </w:rPr>
      </w:pPr>
    </w:p>
    <w:p w:rsidR="00DE7C4F" w:rsidRDefault="00DE7C4F" w:rsidP="00DE7C4F">
      <w:pPr>
        <w:rPr>
          <w:b/>
          <w:bCs/>
        </w:rPr>
      </w:pPr>
    </w:p>
    <w:p w:rsidR="00DE7C4F" w:rsidRDefault="00DE7C4F" w:rsidP="00DE7C4F">
      <w:pPr>
        <w:rPr>
          <w:b/>
          <w:bCs/>
        </w:rPr>
      </w:pPr>
    </w:p>
    <w:p w:rsidR="00DE7C4F" w:rsidRPr="00DE7C4F" w:rsidRDefault="00DE7C4F" w:rsidP="00DE7C4F">
      <w:pPr>
        <w:rPr>
          <w:b/>
          <w:bCs/>
          <w:sz w:val="32"/>
          <w:szCs w:val="32"/>
        </w:rPr>
      </w:pPr>
      <w:r>
        <w:rPr>
          <w:sz w:val="32"/>
          <w:szCs w:val="32"/>
        </w:rPr>
        <w:lastRenderedPageBreak/>
        <w:t>Q.</w:t>
      </w:r>
      <w:r w:rsidRPr="00DE7C4F">
        <w:rPr>
          <w:sz w:val="32"/>
          <w:szCs w:val="32"/>
        </w:rPr>
        <w:t>Explain the running modes of pig:</w:t>
      </w:r>
    </w:p>
    <w:p w:rsidR="00DE7C4F" w:rsidRDefault="00DE7C4F" w:rsidP="00DE7C4F">
      <w:pPr>
        <w:rPr>
          <w:b/>
          <w:bCs/>
        </w:rPr>
      </w:pPr>
    </w:p>
    <w:p w:rsidR="00DE7C4F" w:rsidRPr="00DE7C4F" w:rsidRDefault="00DE7C4F" w:rsidP="00DE7C4F">
      <w:pPr>
        <w:rPr>
          <w:b/>
          <w:bCs/>
        </w:rPr>
      </w:pPr>
      <w:r w:rsidRPr="00DE7C4F">
        <w:rPr>
          <w:b/>
          <w:bCs/>
        </w:rPr>
        <w:t>Execution Modes</w:t>
      </w:r>
    </w:p>
    <w:p w:rsidR="00DE7C4F" w:rsidRPr="00DE7C4F" w:rsidRDefault="00DE7C4F" w:rsidP="00DE7C4F">
      <w:r w:rsidRPr="00DE7C4F">
        <w:t xml:space="preserve">Pig has two execution modes or </w:t>
      </w:r>
      <w:proofErr w:type="spellStart"/>
      <w:r w:rsidRPr="00DE7C4F">
        <w:t>exectypes</w:t>
      </w:r>
      <w:proofErr w:type="spellEnd"/>
      <w:r w:rsidRPr="00DE7C4F">
        <w:t>:</w:t>
      </w:r>
    </w:p>
    <w:p w:rsidR="00142095" w:rsidRDefault="00DE7C4F" w:rsidP="00142095">
      <w:r w:rsidRPr="00DE7C4F">
        <w:rPr>
          <w:b/>
          <w:bCs/>
        </w:rPr>
        <w:t>Local Mode</w:t>
      </w:r>
      <w:r w:rsidRPr="00DE7C4F">
        <w:t> </w:t>
      </w:r>
      <w:r w:rsidR="00142095">
        <w:t>–</w:t>
      </w:r>
      <w:r w:rsidRPr="00DE7C4F">
        <w:t xml:space="preserve"> </w:t>
      </w:r>
      <w:r w:rsidR="00142095">
        <w:t xml:space="preserve">will </w:t>
      </w:r>
      <w:r w:rsidRPr="00DE7C4F">
        <w:t>run Pig in local mode</w:t>
      </w:r>
      <w:r w:rsidR="00142095">
        <w:t>.</w:t>
      </w:r>
    </w:p>
    <w:p w:rsidR="00142095" w:rsidRDefault="00142095" w:rsidP="00DE7C4F">
      <w:pPr>
        <w:numPr>
          <w:ilvl w:val="0"/>
          <w:numId w:val="1"/>
        </w:numPr>
      </w:pPr>
      <w:r w:rsidRPr="00142095">
        <w:rPr>
          <w:bCs/>
        </w:rPr>
        <w:t>Will be</w:t>
      </w:r>
      <w:r>
        <w:rPr>
          <w:b/>
          <w:bCs/>
        </w:rPr>
        <w:t xml:space="preserve"> </w:t>
      </w:r>
      <w:r w:rsidR="00DE7C4F" w:rsidRPr="00DE7C4F">
        <w:t>access</w:t>
      </w:r>
      <w:r>
        <w:t>ed only in a single machine.</w:t>
      </w:r>
    </w:p>
    <w:p w:rsidR="00142095" w:rsidRDefault="00DE7C4F" w:rsidP="00DE7C4F">
      <w:pPr>
        <w:numPr>
          <w:ilvl w:val="0"/>
          <w:numId w:val="1"/>
        </w:numPr>
      </w:pPr>
      <w:proofErr w:type="gramStart"/>
      <w:r w:rsidRPr="00DE7C4F">
        <w:t>all</w:t>
      </w:r>
      <w:proofErr w:type="gramEnd"/>
      <w:r w:rsidRPr="00DE7C4F">
        <w:t xml:space="preserve"> files are installed and run using </w:t>
      </w:r>
      <w:r w:rsidR="00142095">
        <w:t xml:space="preserve">the </w:t>
      </w:r>
      <w:r w:rsidRPr="00DE7C4F">
        <w:t xml:space="preserve">local host and </w:t>
      </w:r>
      <w:r w:rsidR="00142095">
        <w:t xml:space="preserve">the </w:t>
      </w:r>
      <w:r w:rsidRPr="00DE7C4F">
        <w:t xml:space="preserve">file system. </w:t>
      </w:r>
    </w:p>
    <w:p w:rsidR="00142095" w:rsidRDefault="00DE7C4F" w:rsidP="00DE7C4F">
      <w:pPr>
        <w:numPr>
          <w:ilvl w:val="0"/>
          <w:numId w:val="1"/>
        </w:numPr>
      </w:pPr>
      <w:r w:rsidRPr="00DE7C4F">
        <w:t>Specify</w:t>
      </w:r>
      <w:r w:rsidR="00142095">
        <w:t>ing the</w:t>
      </w:r>
      <w:r w:rsidRPr="00DE7C4F">
        <w:t xml:space="preserve"> local mode </w:t>
      </w:r>
      <w:r w:rsidR="00142095">
        <w:t xml:space="preserve">by </w:t>
      </w:r>
      <w:r w:rsidRPr="00DE7C4F">
        <w:t xml:space="preserve">using -x flag (pig -x local). </w:t>
      </w:r>
    </w:p>
    <w:p w:rsidR="00142095" w:rsidRDefault="00142095" w:rsidP="00DE7C4F">
      <w:pPr>
        <w:numPr>
          <w:ilvl w:val="0"/>
          <w:numId w:val="1"/>
        </w:numPr>
      </w:pPr>
      <w:r>
        <w:t xml:space="preserve">Note: </w:t>
      </w:r>
      <w:r w:rsidR="00DE7C4F" w:rsidRPr="00DE7C4F">
        <w:t>local mode</w:t>
      </w:r>
      <w:r>
        <w:t xml:space="preserve"> will</w:t>
      </w:r>
      <w:r w:rsidR="00DE7C4F" w:rsidRPr="00DE7C4F">
        <w:t xml:space="preserve"> </w:t>
      </w:r>
      <w:r>
        <w:t xml:space="preserve">never </w:t>
      </w:r>
      <w:r w:rsidR="00DE7C4F" w:rsidRPr="00DE7C4F">
        <w:t>support parallel mapper execution with Hadoop 0.20.x and 1.0.0.</w:t>
      </w:r>
    </w:p>
    <w:p w:rsidR="00DE7C4F" w:rsidRPr="00DE7C4F" w:rsidRDefault="00142095" w:rsidP="00DE7C4F">
      <w:pPr>
        <w:numPr>
          <w:ilvl w:val="0"/>
          <w:numId w:val="1"/>
        </w:numPr>
      </w:pPr>
      <w:r>
        <w:t>B</w:t>
      </w:r>
      <w:r w:rsidR="00DE7C4F" w:rsidRPr="00DE7C4F">
        <w:t>ecause the Local</w:t>
      </w:r>
      <w:r>
        <w:t xml:space="preserve"> </w:t>
      </w:r>
      <w:r w:rsidR="00DE7C4F" w:rsidRPr="00DE7C4F">
        <w:t>Job</w:t>
      </w:r>
      <w:r>
        <w:t xml:space="preserve"> </w:t>
      </w:r>
      <w:r w:rsidR="00DE7C4F" w:rsidRPr="00DE7C4F">
        <w:t>Runner of Hadoop versions is not thread-safe.</w:t>
      </w:r>
    </w:p>
    <w:p w:rsidR="00142095" w:rsidRDefault="00DE7C4F" w:rsidP="00142095">
      <w:proofErr w:type="spellStart"/>
      <w:r w:rsidRPr="00DE7C4F">
        <w:rPr>
          <w:b/>
          <w:bCs/>
        </w:rPr>
        <w:t>Mapreduce</w:t>
      </w:r>
      <w:proofErr w:type="spellEnd"/>
      <w:r w:rsidRPr="00DE7C4F">
        <w:rPr>
          <w:b/>
          <w:bCs/>
        </w:rPr>
        <w:t xml:space="preserve"> Mode</w:t>
      </w:r>
      <w:r w:rsidRPr="00DE7C4F">
        <w:t> </w:t>
      </w:r>
      <w:r w:rsidR="00142095">
        <w:t>–</w:t>
      </w:r>
      <w:r w:rsidRPr="00DE7C4F">
        <w:t xml:space="preserve"> </w:t>
      </w:r>
      <w:r w:rsidR="00142095">
        <w:t xml:space="preserve">will </w:t>
      </w:r>
      <w:r w:rsidRPr="00DE7C4F">
        <w:t xml:space="preserve">run </w:t>
      </w:r>
      <w:r w:rsidR="00142095">
        <w:t xml:space="preserve">the </w:t>
      </w:r>
      <w:r w:rsidRPr="00DE7C4F">
        <w:t xml:space="preserve">Pig in </w:t>
      </w:r>
      <w:proofErr w:type="spellStart"/>
      <w:r w:rsidRPr="00DE7C4F">
        <w:t>mapreduce</w:t>
      </w:r>
      <w:proofErr w:type="spellEnd"/>
      <w:r w:rsidRPr="00DE7C4F">
        <w:t xml:space="preserve"> mode</w:t>
      </w:r>
      <w:r w:rsidR="00142095">
        <w:t>.</w:t>
      </w:r>
    </w:p>
    <w:p w:rsidR="00142095" w:rsidRDefault="00142095" w:rsidP="00142095">
      <w:pPr>
        <w:pStyle w:val="ListParagraph"/>
        <w:numPr>
          <w:ilvl w:val="0"/>
          <w:numId w:val="2"/>
        </w:numPr>
      </w:pPr>
      <w:r>
        <w:t xml:space="preserve">One </w:t>
      </w:r>
      <w:r w:rsidR="00DE7C4F" w:rsidRPr="00DE7C4F">
        <w:t xml:space="preserve">need access to Hadoop cluster and HDFS installation. </w:t>
      </w:r>
    </w:p>
    <w:p w:rsidR="00142095" w:rsidRDefault="00DE7C4F" w:rsidP="00142095">
      <w:pPr>
        <w:pStyle w:val="ListParagraph"/>
        <w:numPr>
          <w:ilvl w:val="0"/>
          <w:numId w:val="2"/>
        </w:numPr>
      </w:pPr>
      <w:proofErr w:type="spellStart"/>
      <w:r w:rsidRPr="00DE7C4F">
        <w:t>Mapreduce</w:t>
      </w:r>
      <w:proofErr w:type="spellEnd"/>
      <w:r w:rsidRPr="00DE7C4F">
        <w:t xml:space="preserve"> mode is </w:t>
      </w:r>
      <w:r w:rsidR="00142095">
        <w:t xml:space="preserve">a </w:t>
      </w:r>
      <w:r w:rsidRPr="00DE7C4F">
        <w:t>default mode</w:t>
      </w:r>
      <w:r w:rsidR="00142095">
        <w:t>.</w:t>
      </w:r>
    </w:p>
    <w:p w:rsidR="00DE7C4F" w:rsidRPr="00DE7C4F" w:rsidRDefault="00142095" w:rsidP="00142095">
      <w:pPr>
        <w:pStyle w:val="ListParagraph"/>
        <w:numPr>
          <w:ilvl w:val="0"/>
          <w:numId w:val="2"/>
        </w:numPr>
      </w:pPr>
      <w:r>
        <w:t>Thee will not be any need to</w:t>
      </w:r>
      <w:r w:rsidR="00DE7C4F" w:rsidRPr="00DE7C4F">
        <w:t xml:space="preserve"> specify it </w:t>
      </w:r>
      <w:r>
        <w:t xml:space="preserve">by making use of </w:t>
      </w:r>
      <w:r w:rsidR="00DE7C4F" w:rsidRPr="00DE7C4F">
        <w:t>-x flag (pig OR pig -x mapreduce).</w:t>
      </w:r>
    </w:p>
    <w:p w:rsidR="00DE7C4F" w:rsidRPr="00DE7C4F" w:rsidRDefault="00142095" w:rsidP="00142095">
      <w:pPr>
        <w:pStyle w:val="ListParagraph"/>
        <w:numPr>
          <w:ilvl w:val="0"/>
          <w:numId w:val="2"/>
        </w:numPr>
      </w:pPr>
      <w:r>
        <w:t xml:space="preserve">One </w:t>
      </w:r>
      <w:r w:rsidR="00DE7C4F" w:rsidRPr="00DE7C4F">
        <w:t xml:space="preserve">can run Pig in either mode </w:t>
      </w:r>
      <w:r>
        <w:t xml:space="preserve">by </w:t>
      </w:r>
      <w:r w:rsidR="00DE7C4F" w:rsidRPr="00DE7C4F">
        <w:t xml:space="preserve">using the "pig" </w:t>
      </w:r>
      <w:bookmarkStart w:id="0" w:name="_GoBack"/>
      <w:bookmarkEnd w:id="0"/>
      <w:r w:rsidR="00DE7C4F" w:rsidRPr="00DE7C4F">
        <w:t>command (the bin/pig Perl script) or the "java" command (java -</w:t>
      </w:r>
      <w:proofErr w:type="spellStart"/>
      <w:r w:rsidR="00DE7C4F" w:rsidRPr="00DE7C4F">
        <w:t>cp</w:t>
      </w:r>
      <w:proofErr w:type="spellEnd"/>
      <w:r w:rsidR="00DE7C4F" w:rsidRPr="00DE7C4F">
        <w:t xml:space="preserve"> pig.jar ...).</w:t>
      </w:r>
    </w:p>
    <w:p w:rsidR="00DE7C4F" w:rsidRDefault="00DE7C4F"/>
    <w:sectPr w:rsidR="00DE7C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B24CA8"/>
    <w:multiLevelType w:val="multilevel"/>
    <w:tmpl w:val="2ECA5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1B5B74"/>
    <w:multiLevelType w:val="hybridMultilevel"/>
    <w:tmpl w:val="0AFCE6D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C4F"/>
    <w:rsid w:val="00142095"/>
    <w:rsid w:val="00615856"/>
    <w:rsid w:val="008D3C60"/>
    <w:rsid w:val="00DE7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E24958-E4C3-4989-B63B-EF0421A66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20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84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Gajul, Prathamesh (Cognizant)</dc:creator>
  <cp:keywords/>
  <dc:description/>
  <cp:lastModifiedBy>Sai, Mathurri (Cognizant)</cp:lastModifiedBy>
  <cp:revision>2</cp:revision>
  <dcterms:created xsi:type="dcterms:W3CDTF">2017-05-31T05:24:00Z</dcterms:created>
  <dcterms:modified xsi:type="dcterms:W3CDTF">2017-05-31T05:24:00Z</dcterms:modified>
</cp:coreProperties>
</file>