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9A" w:rsidRDefault="00E20D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 w:rsidR="008F639A" w:rsidRDefault="008F639A">
      <w:pPr>
        <w:jc w:val="center"/>
        <w:rPr>
          <w:b/>
          <w:sz w:val="44"/>
          <w:szCs w:val="44"/>
        </w:rPr>
      </w:pP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0" w:name="_Toc362353963"/>
      <w:bookmarkStart w:id="1" w:name="_Toc113941742"/>
      <w:bookmarkStart w:id="2" w:name="_Toc112484739"/>
      <w:bookmarkStart w:id="3" w:name="_Toc112484371"/>
      <w:bookmarkStart w:id="4" w:name="_Toc112473667"/>
      <w:bookmarkStart w:id="5" w:name="_Toc112161803"/>
      <w:bookmarkStart w:id="6" w:name="_Toc110220684"/>
      <w:bookmarkStart w:id="7" w:name="_Toc110220518"/>
      <w:bookmarkStart w:id="8" w:name="_Toc110220503"/>
      <w:bookmarkStart w:id="9" w:name="_Toc107656482"/>
      <w:bookmarkStart w:id="10" w:name="_Toc105987247"/>
      <w:bookmarkStart w:id="11" w:name="_Toc105986098"/>
      <w:bookmarkStart w:id="12" w:name="_Toc105831985"/>
      <w:bookmarkStart w:id="13" w:name="_Toc104189371"/>
      <w:bookmarkStart w:id="14" w:name="_Toc104189151"/>
      <w:bookmarkStart w:id="15" w:name="_Toc104035172"/>
      <w:bookmarkStart w:id="16" w:name="_Toc103842929"/>
      <w:bookmarkStart w:id="17" w:name="_Toc103496964"/>
      <w:bookmarkStart w:id="18" w:name="_Toc1033460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sz w:val="28"/>
          <w:szCs w:val="28"/>
        </w:rPr>
        <w:t>范围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19" w:name="_Toc362353965"/>
      <w:bookmarkStart w:id="20" w:name="_Toc113941744"/>
      <w:bookmarkStart w:id="21" w:name="_Toc112484741"/>
      <w:bookmarkStart w:id="22" w:name="_Toc112484373"/>
      <w:bookmarkStart w:id="23" w:name="_Toc112473669"/>
      <w:bookmarkStart w:id="24" w:name="_Toc112161805"/>
      <w:bookmarkStart w:id="25" w:name="_Toc110220686"/>
      <w:bookmarkStart w:id="26" w:name="_Toc110220520"/>
      <w:bookmarkStart w:id="27" w:name="_Toc110220505"/>
      <w:bookmarkStart w:id="28" w:name="_Toc107656484"/>
      <w:bookmarkStart w:id="29" w:name="_Toc105987249"/>
      <w:bookmarkStart w:id="30" w:name="_Toc105986100"/>
      <w:bookmarkStart w:id="31" w:name="_Toc105831987"/>
      <w:bookmarkStart w:id="32" w:name="_Toc104189373"/>
      <w:bookmarkStart w:id="33" w:name="_Toc104189153"/>
      <w:bookmarkStart w:id="34" w:name="_Toc104035174"/>
      <w:bookmarkStart w:id="35" w:name="_Toc103842931"/>
      <w:bookmarkStart w:id="36" w:name="_Toc103496966"/>
      <w:bookmarkStart w:id="37" w:name="_Toc10334604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sz w:val="28"/>
          <w:szCs w:val="28"/>
        </w:rPr>
        <w:t>术语和定义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本平台交易报文的所有报文域以</w:t>
      </w:r>
      <w:r>
        <w:rPr>
          <w:lang w:eastAsia="zh-CN"/>
        </w:rPr>
        <w:t>key/value</w:t>
      </w:r>
      <w:r>
        <w:rPr>
          <w:lang w:eastAsia="zh-CN"/>
        </w:rPr>
        <w:t>的表单方式通过</w:t>
      </w:r>
      <w:r>
        <w:rPr>
          <w:lang w:eastAsia="zh-CN"/>
        </w:rPr>
        <w:t>HTTPS POST</w:t>
      </w:r>
      <w:r>
        <w:rPr>
          <w:lang w:eastAsia="zh-CN"/>
        </w:rPr>
        <w:t>方法提交，响应报文在</w:t>
      </w:r>
      <w:r>
        <w:rPr>
          <w:lang w:eastAsia="zh-CN"/>
        </w:rPr>
        <w:t>HTTPS</w:t>
      </w:r>
      <w:r>
        <w:rPr>
          <w:lang w:eastAsia="zh-CN"/>
        </w:rPr>
        <w:t>会话中同步返回。</w:t>
      </w:r>
    </w:p>
    <w:p w:rsidR="008F639A" w:rsidRDefault="008F639A"/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首先，对报文中约定的数据元采用</w:t>
      </w:r>
      <w:r>
        <w:rPr>
          <w:lang w:eastAsia="zh-CN"/>
        </w:rPr>
        <w:t>key=value</w:t>
      </w:r>
      <w:r>
        <w:rPr>
          <w:lang w:eastAsia="zh-CN"/>
        </w:rPr>
        <w:t>的形式</w:t>
      </w:r>
      <w:r w:rsidRPr="00484E10">
        <w:rPr>
          <w:b/>
          <w:lang w:eastAsia="zh-CN"/>
        </w:rPr>
        <w:t>按照</w:t>
      </w:r>
      <w:r w:rsidR="00484E10">
        <w:rPr>
          <w:rFonts w:hint="eastAsia"/>
          <w:b/>
          <w:lang w:eastAsia="zh-CN"/>
        </w:rPr>
        <w:t>字段</w:t>
      </w:r>
      <w:r w:rsidRPr="00484E10">
        <w:rPr>
          <w:b/>
          <w:lang w:eastAsia="zh-CN"/>
        </w:rPr>
        <w:t>名称</w:t>
      </w:r>
      <w:r w:rsidR="00484E10">
        <w:rPr>
          <w:rFonts w:hint="eastAsia"/>
          <w:b/>
          <w:lang w:eastAsia="zh-CN"/>
        </w:rPr>
        <w:t>顺序</w:t>
      </w:r>
      <w:r w:rsidRPr="00484E10">
        <w:rPr>
          <w:b/>
          <w:lang w:eastAsia="zh-CN"/>
        </w:rPr>
        <w:t>排序</w:t>
      </w:r>
      <w:r>
        <w:rPr>
          <w:lang w:eastAsia="zh-CN"/>
        </w:rPr>
        <w:t>，并在最后加入签名密钥串</w:t>
      </w:r>
      <w:r>
        <w:rPr>
          <w:lang w:eastAsia="zh-CN"/>
        </w:rPr>
        <w:t>signkey=xxxxxxxx</w:t>
      </w:r>
      <w:r>
        <w:rPr>
          <w:lang w:eastAsia="zh-CN"/>
        </w:rPr>
        <w:t>，然后以</w:t>
      </w:r>
      <w:r>
        <w:rPr>
          <w:lang w:eastAsia="zh-CN"/>
        </w:rPr>
        <w:t>&amp;</w:t>
      </w:r>
      <w:r>
        <w:rPr>
          <w:lang w:eastAsia="zh-CN"/>
        </w:rPr>
        <w:t>作为连接符拼接成待签名串。其次，对待签名串使用</w:t>
      </w:r>
      <w:r>
        <w:rPr>
          <w:lang w:eastAsia="zh-CN"/>
        </w:rPr>
        <w:t>MD5</w:t>
      </w:r>
      <w:r>
        <w:rPr>
          <w:lang w:eastAsia="zh-CN"/>
        </w:rPr>
        <w:t>算法做摘要，将得到的摘要信息</w:t>
      </w:r>
      <w:r w:rsidR="00484E10">
        <w:rPr>
          <w:rFonts w:hint="eastAsia"/>
          <w:lang w:eastAsia="zh-CN"/>
        </w:rPr>
        <w:t>进行Base</w:t>
      </w:r>
      <w:r w:rsidR="00484E10">
        <w:rPr>
          <w:lang w:eastAsia="zh-CN"/>
        </w:rPr>
        <w:t>64</w:t>
      </w:r>
      <w:r w:rsidR="00484E10">
        <w:rPr>
          <w:rFonts w:hint="eastAsia"/>
          <w:lang w:eastAsia="zh-CN"/>
        </w:rPr>
        <w:t>编码</w:t>
      </w:r>
      <w:r>
        <w:rPr>
          <w:lang w:eastAsia="zh-CN"/>
        </w:rPr>
        <w:t>。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 w:rsidR="008F639A" w:rsidRDefault="00E20D1F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首先，对报文中约定的数据元采用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key=value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的形式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按照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字段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名称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顺序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，去除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signature(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请求报文签名域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)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，并在最后加入签名密钥串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signkey=xxxxxxxx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，然后以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&amp;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作为连接符拼接成待签名串。其次，对待签名串使用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MD5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算法做摘要，将得到的摘要信息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进行Base</w:t>
      </w:r>
      <w:r w:rsidR="00484E10">
        <w:rPr>
          <w:rFonts w:ascii="宋体;SimSun" w:eastAsia="宋体;SimSun" w:hAnsi="宋体;SimSun" w:cs="Times New Roman"/>
          <w:sz w:val="21"/>
          <w:szCs w:val="20"/>
          <w:lang w:bidi="ar-SA"/>
        </w:rPr>
        <w:t>64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编码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，与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signature(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请求报文签名域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)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对比，如一致则验签成功，反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之失败。</w:t>
      </w:r>
    </w:p>
    <w:p w:rsidR="008F639A" w:rsidRDefault="008F639A">
      <w:pPr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8F639A" w:rsidRDefault="008F639A">
      <w:pPr>
        <w:pStyle w:val="a3"/>
        <w:rPr>
          <w:lang w:eastAsia="zh-CN"/>
        </w:rPr>
      </w:pPr>
      <w:bookmarkStart w:id="41" w:name="_Toc362353981"/>
      <w:bookmarkStart w:id="42" w:name="_Toc234306573"/>
      <w:bookmarkEnd w:id="41"/>
      <w:bookmarkEnd w:id="42"/>
    </w:p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 w:rsidR="008F639A" w:rsidRDefault="00970A04" w:rsidP="00970A04">
      <w:pPr>
        <w:pStyle w:val="ae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4.1 </w:t>
      </w:r>
      <w:r w:rsidR="00E20D1F">
        <w:rPr>
          <w:rFonts w:ascii="黑体" w:hAnsi="黑体"/>
          <w:sz w:val="24"/>
          <w:szCs w:val="24"/>
        </w:rPr>
        <w:t>符号约定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98"/>
        <w:gridCol w:w="7512"/>
      </w:tblGrid>
      <w:tr w:rsidR="008F639A">
        <w:trPr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970A04" w:rsidP="00970A04">
      <w:pPr>
        <w:pStyle w:val="ae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4</w:t>
      </w:r>
      <w:r w:rsidR="00E20D1F">
        <w:rPr>
          <w:rFonts w:ascii="黑体" w:hAnsi="黑体"/>
          <w:sz w:val="24"/>
          <w:szCs w:val="24"/>
        </w:rPr>
        <w:t xml:space="preserve">.2 </w:t>
      </w:r>
      <w:r w:rsidR="00E20D1F">
        <w:rPr>
          <w:rFonts w:ascii="黑体" w:hAnsi="黑体"/>
          <w:sz w:val="24"/>
          <w:szCs w:val="24"/>
        </w:rPr>
        <w:t>认证报文接口定义</w:t>
      </w:r>
    </w:p>
    <w:p w:rsidR="008F639A" w:rsidRDefault="008F639A">
      <w:pPr>
        <w:pStyle w:val="a3"/>
        <w:ind w:firstLine="0"/>
        <w:rPr>
          <w:lang w:eastAsia="zh-CN"/>
        </w:rPr>
      </w:pPr>
    </w:p>
    <w:p w:rsidR="00714489" w:rsidRPr="00714489" w:rsidRDefault="00714489" w:rsidP="00714489">
      <w:pPr>
        <w:pStyle w:val="a3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8F639A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</w:t>
            </w:r>
            <w:r>
              <w:rPr>
                <w:rFonts w:ascii="宋体;SimSun" w:hAnsi="宋体;SimSun" w:cs="宋体;SimSun"/>
                <w:szCs w:val="21"/>
              </w:rPr>
              <w:lastRenderedPageBreak/>
              <w:t>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D90EE7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固定填写</w:t>
            </w:r>
            <w:r w:rsidR="00D90EE7">
              <w:rPr>
                <w:szCs w:val="21"/>
              </w:rPr>
              <w:t>1</w:t>
            </w:r>
            <w:r>
              <w:rPr>
                <w:szCs w:val="21"/>
              </w:rPr>
              <w:t>.0.0</w:t>
            </w:r>
            <w:bookmarkStart w:id="43" w:name="_GoBack"/>
            <w:bookmarkEnd w:id="43"/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txnType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  <w:r>
              <w:rPr>
                <w:szCs w:val="21"/>
              </w:rPr>
              <w:t>：账户验证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merId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orderId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txnTime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defaultPayType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  <w:r>
              <w:rPr>
                <w:szCs w:val="21"/>
              </w:rPr>
              <w:t>1000</w:t>
            </w:r>
            <w:r>
              <w:rPr>
                <w:szCs w:val="21"/>
              </w:rPr>
              <w:t>：卡号验证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(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卡介质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accType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：银行卡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certifTp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：身份证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：军官证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：护照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：回乡证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：台胞证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：警官证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：士兵证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：其它证件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certifId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customerNm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phoneNo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</w:tbl>
    <w:p w:rsidR="008F639A" w:rsidRDefault="008F639A">
      <w:pPr>
        <w:pStyle w:val="ae"/>
        <w:ind w:left="720"/>
        <w:outlineLvl w:val="2"/>
      </w:pPr>
    </w:p>
    <w:p w:rsidR="007219D0" w:rsidRDefault="007219D0" w:rsidP="007219D0">
      <w:pPr>
        <w:pStyle w:val="ae"/>
        <w:numPr>
          <w:ilvl w:val="0"/>
          <w:numId w:val="9"/>
        </w:numPr>
        <w:outlineLvl w:val="2"/>
        <w:rPr>
          <w:sz w:val="24"/>
          <w:szCs w:val="24"/>
        </w:rPr>
      </w:pPr>
      <w:r w:rsidRPr="007219D0">
        <w:rPr>
          <w:rFonts w:hint="eastAsia"/>
          <w:sz w:val="24"/>
          <w:szCs w:val="24"/>
        </w:rPr>
        <w:t>返回</w:t>
      </w:r>
      <w:r w:rsidRPr="007219D0">
        <w:rPr>
          <w:sz w:val="24"/>
          <w:szCs w:val="24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F72611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7219D0" w:rsidRPr="007219D0" w:rsidRDefault="007219D0" w:rsidP="007219D0">
      <w:pPr>
        <w:pStyle w:val="ae"/>
        <w:outlineLvl w:val="2"/>
        <w:rPr>
          <w:rFonts w:hint="eastAsia"/>
          <w:sz w:val="24"/>
          <w:szCs w:val="24"/>
        </w:rPr>
      </w:pPr>
    </w:p>
    <w:p w:rsidR="008F639A" w:rsidRDefault="008F639A">
      <w:pPr>
        <w:pStyle w:val="ae"/>
        <w:ind w:left="720"/>
        <w:outlineLvl w:val="2"/>
      </w:pPr>
    </w:p>
    <w:p w:rsidR="008F639A" w:rsidRDefault="00970A04">
      <w:pPr>
        <w:pStyle w:val="ae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4</w:t>
      </w:r>
      <w:r w:rsidR="00E20D1F">
        <w:rPr>
          <w:rFonts w:ascii="黑体" w:hAnsi="黑体"/>
          <w:sz w:val="24"/>
          <w:szCs w:val="24"/>
        </w:rPr>
        <w:t>.</w:t>
      </w:r>
      <w:r w:rsidR="00E20D1F">
        <w:rPr>
          <w:rFonts w:ascii="黑体" w:hAnsi="黑体"/>
          <w:sz w:val="24"/>
          <w:szCs w:val="24"/>
        </w:rPr>
        <w:t>３</w:t>
      </w:r>
      <w:r w:rsidR="00E20D1F">
        <w:rPr>
          <w:rFonts w:ascii="黑体" w:hAnsi="黑体"/>
          <w:sz w:val="24"/>
          <w:szCs w:val="24"/>
        </w:rPr>
        <w:t xml:space="preserve"> </w:t>
      </w:r>
      <w:r w:rsidR="00E20D1F">
        <w:rPr>
          <w:rFonts w:ascii="黑体" w:hAnsi="黑体"/>
          <w:sz w:val="24"/>
          <w:szCs w:val="24"/>
        </w:rPr>
        <w:t>认证查询接口定义</w:t>
      </w:r>
    </w:p>
    <w:p w:rsidR="008F639A" w:rsidRDefault="008F639A">
      <w:pPr>
        <w:pStyle w:val="ae"/>
        <w:ind w:left="720"/>
        <w:outlineLvl w:val="2"/>
      </w:pP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8F639A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固定填写</w:t>
            </w:r>
            <w:r>
              <w:rPr>
                <w:szCs w:val="21"/>
              </w:rPr>
              <w:t>5.0.0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２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３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4" w:name="__DdeLink__4080_1298885644"/>
            <w:bookmarkEnd w:id="44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４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txnType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szCs w:val="21"/>
              </w:rPr>
              <w:t>：账户验证查询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５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bookmarkStart w:id="45" w:name="_GoBack1"/>
            <w:bookmarkEnd w:id="45"/>
            <w:r>
              <w:rPr>
                <w:bCs/>
                <w:color w:val="000000"/>
                <w:szCs w:val="21"/>
              </w:rPr>
              <w:t>merId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６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orderId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８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txnTime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bookmarkStart w:id="46" w:name="__DdeLink__1112_542728638"/>
            <w:bookmarkEnd w:id="46"/>
            <w:r>
              <w:rPr>
                <w:szCs w:val="21"/>
              </w:rPr>
              <w:t>商户发送交易时间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９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accNo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交易账号（脱敏返回）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10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原交易应答码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origRespCode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11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原交易应答信息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origRespMsg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12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8F639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13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8F639A" w:rsidRDefault="008F639A"/>
    <w:p w:rsidR="008F639A" w:rsidRDefault="008F639A">
      <w:pPr>
        <w:pStyle w:val="a3"/>
        <w:ind w:firstLine="0"/>
        <w:rPr>
          <w:b/>
          <w:sz w:val="28"/>
          <w:szCs w:val="28"/>
          <w:lang w:eastAsia="zh-CN"/>
        </w:rPr>
      </w:pPr>
    </w:p>
    <w:p w:rsidR="008F639A" w:rsidRDefault="00E20D1F">
      <w:pPr>
        <w:pStyle w:val="a3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</w:t>
      </w:r>
      <w:r>
        <w:rPr>
          <w:b/>
          <w:sz w:val="28"/>
          <w:szCs w:val="28"/>
          <w:lang w:eastAsia="zh-CN"/>
        </w:rPr>
        <w:t xml:space="preserve"> A </w:t>
      </w:r>
      <w:r>
        <w:rPr>
          <w:b/>
          <w:sz w:val="28"/>
          <w:szCs w:val="28"/>
          <w:lang w:eastAsia="zh-CN"/>
        </w:rPr>
        <w:t>应答码</w:t>
      </w:r>
    </w:p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72"/>
        <w:gridCol w:w="4826"/>
      </w:tblGrid>
      <w:tr w:rsidR="008F639A">
        <w:trPr>
          <w:jc w:val="right"/>
        </w:trPr>
        <w:tc>
          <w:tcPr>
            <w:tcW w:w="4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  <w:pageBreakBefore/>
            </w:pPr>
            <w:r>
              <w:lastRenderedPageBreak/>
              <w:t>00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交易成功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 xml:space="preserve">E1 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报文为空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E2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系统异常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E3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签名错误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E4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商户状态异常或商户不存在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E5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商户余额不足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E6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卡</w:t>
            </w:r>
            <w:r>
              <w:t>BIN</w:t>
            </w:r>
            <w:r>
              <w:t>错误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E7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商户配置为空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E8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无可用通道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E9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商户订单号重复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bookmarkStart w:id="47" w:name="__DdeLink__1573_1298885644"/>
            <w:bookmarkEnd w:id="47"/>
            <w:r>
              <w:t>F1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商户订单不存在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F2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报文格式错误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01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请持卡人与发卡银行联系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04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没收卡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05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持卡人认证失败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12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无效交易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14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无效卡号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21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该卡未初始化或睡眠卡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34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作弊卡</w:t>
            </w:r>
            <w:r>
              <w:t>,</w:t>
            </w:r>
            <w:r>
              <w:t>呑卡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40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发卡方不支持的交易类型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41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挂失卡，请没收（</w:t>
            </w:r>
            <w:r>
              <w:t>POS</w:t>
            </w:r>
            <w:r>
              <w:t>）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51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资金不足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54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该卡已过期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55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密码错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57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不允许此卡交易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61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交易金额超限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62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受限制的卡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75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密码错误次数超限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91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发卡方状态不正常，请稍后重试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98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发卡方超时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ER</w:t>
            </w: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E20D1F">
            <w:pPr>
              <w:pStyle w:val="TableContents"/>
            </w:pPr>
            <w:r>
              <w:t>业务异常</w:t>
            </w:r>
          </w:p>
        </w:tc>
      </w:tr>
      <w:tr w:rsidR="008F639A">
        <w:trPr>
          <w:jc w:val="right"/>
        </w:trPr>
        <w:tc>
          <w:tcPr>
            <w:tcW w:w="477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F639A" w:rsidRDefault="008F639A">
            <w:pPr>
              <w:pStyle w:val="TableContents"/>
            </w:pPr>
          </w:p>
        </w:tc>
        <w:tc>
          <w:tcPr>
            <w:tcW w:w="48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639A" w:rsidRDefault="008F639A">
            <w:pPr>
              <w:pStyle w:val="TableContents"/>
            </w:pP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/>
    <w:sectPr w:rsidR="008F63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D1F" w:rsidRDefault="00E20D1F" w:rsidP="00484E10">
      <w:r>
        <w:separator/>
      </w:r>
    </w:p>
  </w:endnote>
  <w:endnote w:type="continuationSeparator" w:id="0">
    <w:p w:rsidR="00E20D1F" w:rsidRDefault="00E20D1F" w:rsidP="0048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D1F" w:rsidRDefault="00E20D1F" w:rsidP="00484E10">
      <w:r>
        <w:separator/>
      </w:r>
    </w:p>
  </w:footnote>
  <w:footnote w:type="continuationSeparator" w:id="0">
    <w:p w:rsidR="00E20D1F" w:rsidRDefault="00E20D1F" w:rsidP="0048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4A0"/>
    <w:multiLevelType w:val="multilevel"/>
    <w:tmpl w:val="DBC6DB02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 w15:restartNumberingAfterBreak="0">
    <w:nsid w:val="15394FAC"/>
    <w:multiLevelType w:val="multilevel"/>
    <w:tmpl w:val="911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1528D2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3CB40483"/>
    <w:multiLevelType w:val="multilevel"/>
    <w:tmpl w:val="744CF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E8C4EAE"/>
    <w:multiLevelType w:val="multilevel"/>
    <w:tmpl w:val="61C2D986"/>
    <w:lvl w:ilvl="0">
      <w:start w:val="5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5" w15:restartNumberingAfterBreak="0">
    <w:nsid w:val="41063494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 w15:restartNumberingAfterBreak="0">
    <w:nsid w:val="55DE5F95"/>
    <w:multiLevelType w:val="multilevel"/>
    <w:tmpl w:val="63E4B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7" w15:restartNumberingAfterBreak="0">
    <w:nsid w:val="5F896215"/>
    <w:multiLevelType w:val="hybridMultilevel"/>
    <w:tmpl w:val="BBC02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CE630B"/>
    <w:multiLevelType w:val="multilevel"/>
    <w:tmpl w:val="B094A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 w15:restartNumberingAfterBreak="0">
    <w:nsid w:val="6FA86290"/>
    <w:multiLevelType w:val="multilevel"/>
    <w:tmpl w:val="DD34B92E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39A"/>
    <w:rsid w:val="00484E10"/>
    <w:rsid w:val="00714489"/>
    <w:rsid w:val="007219D0"/>
    <w:rsid w:val="008F639A"/>
    <w:rsid w:val="00970A04"/>
    <w:rsid w:val="00D90EE7"/>
    <w:rsid w:val="00E20D1F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CC902"/>
  <w15:docId w15:val="{497A7A60-8D1E-40DD-92F4-135D58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38z0">
    <w:name w:val="WW8Num38z0"/>
    <w:rPr>
      <w:rFonts w:ascii="Times New Roman" w:hAnsi="Times New Roman" w:cs="Times New Roman"/>
      <w:b/>
      <w:i w:val="0"/>
      <w:sz w:val="21"/>
    </w:rPr>
  </w:style>
  <w:style w:type="character" w:customStyle="1" w:styleId="WW8Num38z1">
    <w:name w:val="WW8Num38z1"/>
    <w:rPr>
      <w:rFonts w:ascii="黑体;SimHei" w:eastAsia="黑体;SimHei" w:hAnsi="黑体;SimHei" w:cs="Times New Roman"/>
      <w:b w:val="0"/>
      <w:i w:val="0"/>
      <w:sz w:val="21"/>
    </w:rPr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Char">
    <w:name w:val="页眉 Char"/>
    <w:basedOn w:val="a0"/>
    <w:link w:val="a3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a4">
    <w:name w:val="页脚 字符"/>
    <w:basedOn w:val="a0"/>
    <w:link w:val="a5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Char0">
    <w:name w:val="表格单元 Char"/>
    <w:link w:val="a6"/>
    <w:rsid w:val="001B43C1"/>
    <w:rPr>
      <w:rFonts w:ascii="宋体" w:eastAsia="宋体" w:hAnsi="宋体" w:cs="Times New Roman"/>
      <w:sz w:val="21"/>
      <w:lang w:val="x-none" w:eastAsia="x-none" w:bidi="ar-SA"/>
    </w:rPr>
  </w:style>
  <w:style w:type="character" w:customStyle="1" w:styleId="Char1">
    <w:name w:val="段 Char"/>
    <w:locked/>
    <w:rsid w:val="001B43C1"/>
    <w:rPr>
      <w:rFonts w:ascii="宋体;SimSun" w:eastAsia="宋体;SimSun" w:hAnsi="宋体;SimSun" w:cs="Times New Roman"/>
      <w:sz w:val="21"/>
      <w:szCs w:val="20"/>
      <w:lang w:eastAsia="en-US" w:bidi="ar-SA"/>
    </w:rPr>
  </w:style>
  <w:style w:type="character" w:customStyle="1" w:styleId="ListLabel1">
    <w:name w:val="ListLabel 1"/>
    <w:rPr>
      <w:b/>
      <w:i w:val="0"/>
      <w:sz w:val="21"/>
    </w:rPr>
  </w:style>
  <w:style w:type="character" w:customStyle="1" w:styleId="ListLabel2">
    <w:name w:val="ListLabel 2"/>
    <w:rPr>
      <w:b w:val="0"/>
      <w:i w:val="0"/>
      <w:sz w:val="21"/>
    </w:rPr>
  </w:style>
  <w:style w:type="character" w:customStyle="1" w:styleId="ListLabel3">
    <w:name w:val="ListLabel 3"/>
    <w:rPr>
      <w:i w:val="0"/>
      <w:iCs w:val="0"/>
      <w:caps w:val="0"/>
      <w:smallCaps w:val="0"/>
      <w:outline w:val="0"/>
      <w:emboss w:val="0"/>
      <w:imprint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4">
    <w:name w:val="ListLabel 4"/>
    <w:rPr>
      <w:rFonts w:eastAsia="黑体"/>
      <w:b w:val="0"/>
      <w:i w:val="0"/>
      <w:sz w:val="21"/>
    </w:rPr>
  </w:style>
  <w:style w:type="character" w:customStyle="1" w:styleId="ListLabel5">
    <w:name w:val="ListLabel 5"/>
    <w:rPr>
      <w:b w:val="0"/>
      <w:i w:val="0"/>
      <w:sz w:val="21"/>
    </w:rPr>
  </w:style>
  <w:style w:type="character" w:customStyle="1" w:styleId="ListLabel6">
    <w:name w:val="ListLabel 6"/>
    <w:rPr>
      <w:b/>
      <w:i w:val="0"/>
      <w:sz w:val="24"/>
    </w:rPr>
  </w:style>
  <w:style w:type="character" w:customStyle="1" w:styleId="ListLabel7">
    <w:name w:val="ListLabel 7"/>
    <w:rPr>
      <w:b w:val="0"/>
      <w:i w:val="0"/>
      <w:sz w:val="21"/>
    </w:rPr>
  </w:style>
  <w:style w:type="character" w:customStyle="1" w:styleId="ListLabel8">
    <w:name w:val="ListLabel 8"/>
    <w:rPr>
      <w:b/>
      <w:i w:val="0"/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一级条标题"/>
    <w:pPr>
      <w:suppressAutoHyphens/>
      <w:outlineLvl w:val="2"/>
    </w:pPr>
    <w:rPr>
      <w:rFonts w:ascii="Times New Roman" w:eastAsia="黑体;SimHei" w:hAnsi="Times New Roman" w:cs="Times New Roman"/>
      <w:color w:val="00000A"/>
      <w:sz w:val="21"/>
      <w:szCs w:val="20"/>
      <w:lang w:bidi="ar-SA"/>
    </w:rPr>
  </w:style>
  <w:style w:type="paragraph" w:customStyle="1" w:styleId="a3">
    <w:name w:val="段"/>
    <w:link w:val="Char"/>
    <w:pPr>
      <w:suppressAutoHyphens/>
      <w:ind w:firstLine="200"/>
      <w:jc w:val="both"/>
    </w:pPr>
    <w:rPr>
      <w:rFonts w:ascii="宋体;SimSun" w:eastAsia="宋体;SimSun" w:hAnsi="宋体;SimSun" w:cs="Times New Roman"/>
      <w:color w:val="00000A"/>
      <w:sz w:val="21"/>
      <w:szCs w:val="20"/>
      <w:lang w:eastAsia="en-US" w:bidi="ar-SA"/>
    </w:rPr>
  </w:style>
  <w:style w:type="paragraph" w:customStyle="1" w:styleId="aa">
    <w:name w:val="二级条标题"/>
    <w:basedOn w:val="a9"/>
    <w:pPr>
      <w:outlineLvl w:val="3"/>
    </w:pPr>
  </w:style>
  <w:style w:type="paragraph" w:styleId="ab">
    <w:name w:val="header"/>
    <w:basedOn w:val="a"/>
    <w:uiPriority w:val="99"/>
    <w:unhideWhenUsed/>
    <w:rsid w:val="001B43C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a5">
    <w:name w:val="footer"/>
    <w:basedOn w:val="a"/>
    <w:link w:val="a4"/>
    <w:uiPriority w:val="99"/>
    <w:unhideWhenUsed/>
    <w:rsid w:val="001B43C1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customStyle="1" w:styleId="ac">
    <w:name w:val="前言、引言标题"/>
    <w:rsid w:val="001B43C1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 w:cs="Times New Roman"/>
      <w:color w:val="00000A"/>
      <w:sz w:val="32"/>
      <w:szCs w:val="20"/>
      <w:lang w:bidi="ar-SA"/>
    </w:rPr>
  </w:style>
  <w:style w:type="paragraph" w:customStyle="1" w:styleId="ad">
    <w:name w:val="章标题"/>
    <w:rsid w:val="001B43C1"/>
    <w:pPr>
      <w:suppressAutoHyphens/>
      <w:spacing w:before="156" w:after="156"/>
      <w:jc w:val="both"/>
      <w:outlineLvl w:val="1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e">
    <w:name w:val="三级条标题"/>
    <w:basedOn w:val="aa"/>
    <w:rsid w:val="001B43C1"/>
    <w:pPr>
      <w:suppressAutoHyphens w:val="0"/>
      <w:outlineLvl w:val="4"/>
    </w:pPr>
    <w:rPr>
      <w:rFonts w:eastAsia="黑体"/>
    </w:rPr>
  </w:style>
  <w:style w:type="paragraph" w:customStyle="1" w:styleId="af">
    <w:name w:val="四级条标题"/>
    <w:basedOn w:val="ae"/>
    <w:rsid w:val="001B43C1"/>
    <w:pPr>
      <w:outlineLvl w:val="5"/>
    </w:pPr>
  </w:style>
  <w:style w:type="paragraph" w:customStyle="1" w:styleId="af0">
    <w:name w:val="五级条标题"/>
    <w:basedOn w:val="af"/>
    <w:rsid w:val="001B43C1"/>
    <w:pPr>
      <w:outlineLvl w:val="6"/>
    </w:pPr>
  </w:style>
  <w:style w:type="paragraph" w:customStyle="1" w:styleId="a6">
    <w:name w:val="表格单元"/>
    <w:basedOn w:val="a"/>
    <w:link w:val="Char0"/>
    <w:rsid w:val="001B43C1"/>
    <w:pPr>
      <w:suppressAutoHyphens w:val="0"/>
      <w:spacing w:before="45" w:after="45"/>
    </w:pPr>
    <w:rPr>
      <w:rFonts w:ascii="宋体" w:eastAsia="宋体" w:hAnsi="宋体" w:cs="Times New Roman"/>
      <w:sz w:val="21"/>
      <w:lang w:val="x-none" w:eastAsia="x-none" w:bidi="ar-SA"/>
    </w:rPr>
  </w:style>
  <w:style w:type="paragraph" w:customStyle="1" w:styleId="af1">
    <w:name w:val="表格栏目"/>
    <w:basedOn w:val="a"/>
    <w:rsid w:val="001B43C1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f2">
    <w:name w:val="正文表标题"/>
    <w:rsid w:val="008C70AD"/>
    <w:pPr>
      <w:suppressAutoHyphens/>
      <w:jc w:val="center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f3">
    <w:name w:val="字母编号列项（一级）"/>
    <w:rsid w:val="008C70AD"/>
    <w:pPr>
      <w:suppressAutoHyphens/>
      <w:ind w:left="840" w:hanging="420"/>
      <w:jc w:val="both"/>
    </w:pPr>
    <w:rPr>
      <w:rFonts w:ascii="宋体" w:eastAsia="宋体" w:hAnsi="宋体" w:cs="Times New Roman"/>
      <w:color w:val="00000A"/>
      <w:sz w:val="21"/>
      <w:szCs w:val="20"/>
      <w:lang w:bidi="ar-SA"/>
    </w:rPr>
  </w:style>
  <w:style w:type="paragraph" w:customStyle="1" w:styleId="af4">
    <w:name w:val="表格样式"/>
    <w:basedOn w:val="a"/>
    <w:autoRedefine/>
    <w:rsid w:val="008C70AD"/>
    <w:pPr>
      <w:suppressAutoHyphens w:val="0"/>
      <w:spacing w:line="300" w:lineRule="exact"/>
      <w:ind w:left="-27" w:right="-82" w:firstLine="16"/>
      <w:jc w:val="both"/>
    </w:pPr>
    <w:rPr>
      <w:rFonts w:ascii="Times New Roman" w:eastAsia="宋体" w:hAnsi="Times New Roman" w:cs="Times New Roman"/>
      <w:sz w:val="18"/>
      <w:lang w:bidi="ar-SA"/>
    </w:rPr>
  </w:style>
  <w:style w:type="paragraph" w:customStyle="1" w:styleId="PreformattedText">
    <w:name w:val="Preformatted Text"/>
    <w:basedOn w:val="a"/>
  </w:style>
  <w:style w:type="numbering" w:customStyle="1" w:styleId="WW8Num16">
    <w:name w:val="WW8Num16"/>
  </w:style>
  <w:style w:type="numbering" w:customStyle="1" w:styleId="WW8Num38">
    <w:name w:val="WW8Num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BBB8A-72D8-4048-A4DA-BDECC30C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qjj </dc:creator>
  <cp:lastModifiedBy>zhenting.jiang</cp:lastModifiedBy>
  <cp:revision>80</cp:revision>
  <dcterms:created xsi:type="dcterms:W3CDTF">2015-11-01T13:13:00Z</dcterms:created>
  <dcterms:modified xsi:type="dcterms:W3CDTF">2016-04-03T14:46:00Z</dcterms:modified>
  <dc:language>en-US</dc:language>
</cp:coreProperties>
</file>