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5A06" w14:textId="77777777" w:rsidR="001C2A95" w:rsidRPr="00946D44" w:rsidRDefault="00000000">
      <w:pPr>
        <w:spacing w:after="28"/>
        <w:ind w:left="76"/>
        <w:jc w:val="center"/>
        <w:rPr>
          <w:bCs/>
          <w:color w:val="000000" w:themeColor="text1"/>
        </w:rPr>
      </w:pPr>
      <w:r w:rsidRPr="00946D44">
        <w:rPr>
          <w:bCs/>
          <w:color w:val="000000" w:themeColor="text1"/>
          <w:sz w:val="60"/>
        </w:rPr>
        <w:t>FLOWCHARTS</w:t>
      </w:r>
    </w:p>
    <w:p w14:paraId="706B5ED6" w14:textId="77777777" w:rsidR="001C2A95" w:rsidRPr="00946D44" w:rsidRDefault="00000000">
      <w:pPr>
        <w:spacing w:after="367"/>
        <w:ind w:left="1955"/>
        <w:rPr>
          <w:bCs/>
          <w:color w:val="000000" w:themeColor="text1"/>
        </w:rPr>
      </w:pPr>
      <w:r w:rsidRPr="00946D44">
        <w:rPr>
          <w:bCs/>
          <w:color w:val="000000" w:themeColor="text1"/>
          <w:sz w:val="30"/>
        </w:rPr>
        <w:t>Alerts, Dashboard, Data Analysis and Reports</w:t>
      </w:r>
    </w:p>
    <w:tbl>
      <w:tblPr>
        <w:tblStyle w:val="TableGrid"/>
        <w:tblpPr w:leftFromText="180" w:rightFromText="180" w:vertAnchor="text" w:horzAnchor="margin" w:tblpY="893"/>
        <w:tblW w:w="10367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94"/>
        <w:gridCol w:w="5073"/>
      </w:tblGrid>
      <w:tr w:rsidR="00946D44" w14:paraId="091C7ACB" w14:textId="77777777" w:rsidTr="00946D44">
        <w:trPr>
          <w:trHeight w:val="290"/>
        </w:trPr>
        <w:tc>
          <w:tcPr>
            <w:tcW w:w="529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4F08219D" w14:textId="77777777" w:rsidR="00946D44" w:rsidRDefault="00946D44" w:rsidP="00946D44">
            <w:pPr>
              <w:spacing w:after="0"/>
              <w:ind w:left="110"/>
            </w:pPr>
            <w:r>
              <w:rPr>
                <w:b/>
                <w:color w:val="2A3846"/>
                <w:sz w:val="20"/>
              </w:rPr>
              <w:t>Shape</w:t>
            </w:r>
          </w:p>
        </w:tc>
        <w:tc>
          <w:tcPr>
            <w:tcW w:w="507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05FE5556" w14:textId="77777777" w:rsidR="00946D44" w:rsidRDefault="00946D44" w:rsidP="00946D44">
            <w:pPr>
              <w:spacing w:after="0"/>
            </w:pPr>
            <w:r>
              <w:rPr>
                <w:b/>
                <w:color w:val="2A3846"/>
                <w:sz w:val="20"/>
              </w:rPr>
              <w:t>Meaning</w:t>
            </w:r>
          </w:p>
        </w:tc>
      </w:tr>
      <w:tr w:rsidR="00946D44" w14:paraId="15242A83" w14:textId="77777777" w:rsidTr="00946D44">
        <w:trPr>
          <w:trHeight w:val="285"/>
        </w:trPr>
        <w:tc>
          <w:tcPr>
            <w:tcW w:w="5294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9F7A37" w14:textId="7404ABF1" w:rsidR="00946D44" w:rsidRDefault="00946D44" w:rsidP="00946D44">
            <w:pPr>
              <w:spacing w:after="0"/>
              <w:ind w:left="110"/>
            </w:pPr>
            <w:r>
              <w:rPr>
                <w:b/>
                <w:color w:val="2A3846"/>
                <w:sz w:val="20"/>
              </w:rPr>
              <w:t xml:space="preserve">Oval </w:t>
            </w:r>
          </w:p>
        </w:tc>
        <w:tc>
          <w:tcPr>
            <w:tcW w:w="5073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52059DD" w14:textId="77777777" w:rsidR="00946D44" w:rsidRDefault="00946D44" w:rsidP="00946D44">
            <w:pPr>
              <w:spacing w:after="0"/>
            </w:pPr>
            <w:r>
              <w:rPr>
                <w:color w:val="2A3846"/>
                <w:sz w:val="20"/>
              </w:rPr>
              <w:t>Start or end</w:t>
            </w:r>
          </w:p>
        </w:tc>
      </w:tr>
      <w:tr w:rsidR="00946D44" w14:paraId="39CAFF8C" w14:textId="77777777" w:rsidTr="00946D44">
        <w:trPr>
          <w:trHeight w:val="273"/>
        </w:trPr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7F920C" w14:textId="77777777" w:rsidR="00946D44" w:rsidRDefault="00946D44" w:rsidP="00946D44">
            <w:pPr>
              <w:spacing w:after="0"/>
              <w:ind w:left="110"/>
            </w:pPr>
            <w:r>
              <w:rPr>
                <w:b/>
                <w:color w:val="2A3846"/>
                <w:sz w:val="20"/>
              </w:rPr>
              <w:t>Rectangle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12A183" w14:textId="77777777" w:rsidR="00946D44" w:rsidRDefault="00946D44" w:rsidP="00946D44">
            <w:pPr>
              <w:spacing w:after="0"/>
            </w:pPr>
            <w:r>
              <w:rPr>
                <w:color w:val="2A3846"/>
                <w:sz w:val="20"/>
              </w:rPr>
              <w:t>Process or calculation</w:t>
            </w:r>
          </w:p>
        </w:tc>
      </w:tr>
      <w:tr w:rsidR="00946D44" w14:paraId="2D35C903" w14:textId="77777777" w:rsidTr="00946D44">
        <w:trPr>
          <w:trHeight w:val="273"/>
        </w:trPr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BA7959" w14:textId="77777777" w:rsidR="00946D44" w:rsidRDefault="00946D44" w:rsidP="00946D44">
            <w:pPr>
              <w:spacing w:after="0"/>
              <w:ind w:left="110"/>
            </w:pPr>
            <w:r>
              <w:rPr>
                <w:b/>
                <w:color w:val="2A3846"/>
                <w:sz w:val="20"/>
              </w:rPr>
              <w:t>Diamond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BCE1CDA" w14:textId="77777777" w:rsidR="00946D44" w:rsidRDefault="00946D44" w:rsidP="00946D44">
            <w:pPr>
              <w:spacing w:after="0"/>
            </w:pPr>
            <w:r>
              <w:rPr>
                <w:color w:val="2A3846"/>
                <w:sz w:val="20"/>
              </w:rPr>
              <w:t>Decision</w:t>
            </w:r>
          </w:p>
        </w:tc>
      </w:tr>
      <w:tr w:rsidR="00946D44" w14:paraId="0E9E638E" w14:textId="77777777" w:rsidTr="00946D44">
        <w:trPr>
          <w:trHeight w:val="273"/>
        </w:trPr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36D4EA3" w14:textId="77777777" w:rsidR="00946D44" w:rsidRDefault="00946D44" w:rsidP="00946D44">
            <w:pPr>
              <w:spacing w:after="0"/>
              <w:ind w:left="110"/>
            </w:pPr>
            <w:r>
              <w:rPr>
                <w:b/>
                <w:color w:val="2A3846"/>
                <w:sz w:val="20"/>
              </w:rPr>
              <w:t>Parallelogram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6E6ED3" w14:textId="77777777" w:rsidR="00946D44" w:rsidRDefault="00946D44" w:rsidP="00946D44">
            <w:pPr>
              <w:spacing w:after="0"/>
            </w:pPr>
            <w:r>
              <w:rPr>
                <w:color w:val="2A3846"/>
                <w:sz w:val="20"/>
              </w:rPr>
              <w:t>Input or output</w:t>
            </w:r>
          </w:p>
        </w:tc>
      </w:tr>
      <w:tr w:rsidR="00946D44" w14:paraId="7DEC1687" w14:textId="77777777" w:rsidTr="00946D44">
        <w:trPr>
          <w:trHeight w:val="281"/>
        </w:trPr>
        <w:tc>
          <w:tcPr>
            <w:tcW w:w="5294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6D5DFC53" w14:textId="77777777" w:rsidR="00946D44" w:rsidRDefault="00946D44" w:rsidP="00946D44">
            <w:pPr>
              <w:spacing w:after="0"/>
              <w:ind w:left="110"/>
            </w:pPr>
            <w:r>
              <w:rPr>
                <w:b/>
                <w:color w:val="2A3846"/>
                <w:sz w:val="20"/>
              </w:rPr>
              <w:t>Off-page connector</w:t>
            </w:r>
          </w:p>
        </w:tc>
        <w:tc>
          <w:tcPr>
            <w:tcW w:w="5073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49A5EFC4" w14:textId="77777777" w:rsidR="00946D44" w:rsidRDefault="00946D44" w:rsidP="00946D44">
            <w:pPr>
              <w:spacing w:after="0"/>
            </w:pPr>
            <w:r>
              <w:rPr>
                <w:color w:val="2A3846"/>
                <w:sz w:val="20"/>
              </w:rPr>
              <w:t>Continue in another flowchart</w:t>
            </w:r>
          </w:p>
        </w:tc>
      </w:tr>
    </w:tbl>
    <w:p w14:paraId="19C1DD1A" w14:textId="30EBE0EB" w:rsidR="001C2A95" w:rsidRPr="00946D44" w:rsidRDefault="00000000" w:rsidP="00946D44">
      <w:pPr>
        <w:spacing w:after="3049"/>
        <w:ind w:left="74"/>
        <w:jc w:val="center"/>
        <w:rPr>
          <w:color w:val="000000" w:themeColor="text1"/>
        </w:rPr>
      </w:pPr>
      <w:r w:rsidRPr="00946D44">
        <w:rPr>
          <w:i/>
          <w:color w:val="000000" w:themeColor="text1"/>
          <w:sz w:val="20"/>
        </w:rPr>
        <w:t>Flowcharts 4.6, 4.7a–4.7c and 4.8</w:t>
      </w:r>
    </w:p>
    <w:p w14:paraId="7DC80620" w14:textId="77777777" w:rsidR="001C2A95" w:rsidRDefault="001C2A95">
      <w:pPr>
        <w:sectPr w:rsidR="001C2A95">
          <w:pgSz w:w="12240" w:h="15840"/>
          <w:pgMar w:top="792" w:right="1010" w:bottom="7553" w:left="938" w:header="720" w:footer="720" w:gutter="0"/>
          <w:cols w:space="720"/>
        </w:sectPr>
      </w:pPr>
    </w:p>
    <w:p w14:paraId="7D9FFAB9" w14:textId="77777777" w:rsidR="001C2A95" w:rsidRDefault="00000000">
      <w:pPr>
        <w:spacing w:after="0"/>
        <w:ind w:left="-288" w:right="-288"/>
      </w:pPr>
      <w:r>
        <w:rPr>
          <w:noProof/>
        </w:rPr>
        <w:lastRenderedPageBreak/>
        <w:drawing>
          <wp:inline distT="0" distB="0" distL="0" distR="0" wp14:anchorId="214CBE92" wp14:editId="1837ADED">
            <wp:extent cx="6309360" cy="87884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F2E6" w14:textId="77777777" w:rsidR="001C2A95" w:rsidRDefault="001C2A95"/>
    <w:p w14:paraId="3ACEACEF" w14:textId="77777777" w:rsidR="00946D44" w:rsidRDefault="00946D44">
      <w:r>
        <w:rPr>
          <w:noProof/>
        </w:rPr>
        <w:drawing>
          <wp:inline distT="0" distB="0" distL="0" distR="0" wp14:anchorId="2955B56F" wp14:editId="4BF7E110">
            <wp:extent cx="5943600" cy="8278928"/>
            <wp:effectExtent l="0" t="0" r="0" b="8255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443E" w14:textId="77777777" w:rsidR="00946D44" w:rsidRDefault="00946D44"/>
    <w:p w14:paraId="3EE7AB7F" w14:textId="77777777" w:rsidR="00946D44" w:rsidRDefault="00946D44">
      <w:r>
        <w:rPr>
          <w:noProof/>
        </w:rPr>
        <w:drawing>
          <wp:inline distT="0" distB="0" distL="0" distR="0" wp14:anchorId="0DE2DB24" wp14:editId="36D98D80">
            <wp:extent cx="5943600" cy="8278928"/>
            <wp:effectExtent l="0" t="0" r="0" b="8255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DBB1" w14:textId="77777777" w:rsidR="00946D44" w:rsidRDefault="00946D44"/>
    <w:p w14:paraId="678BF495" w14:textId="77777777" w:rsidR="00946D44" w:rsidRDefault="00946D44">
      <w:r>
        <w:rPr>
          <w:noProof/>
        </w:rPr>
        <w:drawing>
          <wp:inline distT="0" distB="0" distL="0" distR="0" wp14:anchorId="76D8948E" wp14:editId="063F596D">
            <wp:extent cx="5943600" cy="8278928"/>
            <wp:effectExtent l="0" t="0" r="0" b="8255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24FF" w14:textId="77777777" w:rsidR="00946D44" w:rsidRDefault="00946D44"/>
    <w:p w14:paraId="61EA1DBC" w14:textId="77777777" w:rsidR="00946D44" w:rsidRDefault="00946D44">
      <w:r>
        <w:rPr>
          <w:noProof/>
        </w:rPr>
        <w:drawing>
          <wp:inline distT="0" distB="0" distL="0" distR="0" wp14:anchorId="75D6FF6F" wp14:editId="33DEF062">
            <wp:extent cx="5943600" cy="8278928"/>
            <wp:effectExtent l="0" t="0" r="0" b="8255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9DD3" w14:textId="77777777" w:rsidR="00946D44" w:rsidRDefault="00946D44"/>
    <w:p w14:paraId="7B17FEFF" w14:textId="77777777" w:rsidR="00946D44" w:rsidRDefault="00946D44">
      <w:r>
        <w:rPr>
          <w:noProof/>
        </w:rPr>
        <w:drawing>
          <wp:inline distT="0" distB="0" distL="0" distR="0" wp14:anchorId="6D3FB7F2" wp14:editId="06F5654C">
            <wp:extent cx="5943600" cy="8278928"/>
            <wp:effectExtent l="0" t="0" r="0" b="8255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2792" w14:textId="77777777" w:rsidR="00946D44" w:rsidRDefault="00946D44"/>
    <w:p w14:paraId="7ABE49A7" w14:textId="77777777" w:rsidR="00946D44" w:rsidRDefault="00946D44">
      <w:r>
        <w:rPr>
          <w:noProof/>
        </w:rPr>
        <w:drawing>
          <wp:inline distT="0" distB="0" distL="0" distR="0" wp14:anchorId="58A63E3D" wp14:editId="3A662CCA">
            <wp:extent cx="5943600" cy="8278928"/>
            <wp:effectExtent l="0" t="0" r="0" b="8255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D087" w14:textId="77777777" w:rsidR="003176D6" w:rsidRDefault="003176D6"/>
    <w:p w14:paraId="3E441E6E" w14:textId="77777777" w:rsidR="00946D44" w:rsidRDefault="00946D44">
      <w:r>
        <w:rPr>
          <w:noProof/>
        </w:rPr>
        <w:drawing>
          <wp:inline distT="0" distB="0" distL="0" distR="0" wp14:anchorId="59627107" wp14:editId="550FE8A2">
            <wp:extent cx="5943600" cy="8278928"/>
            <wp:effectExtent l="0" t="0" r="0" b="8255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9844" w14:textId="77777777" w:rsidR="00946D44" w:rsidRDefault="00946D44"/>
    <w:p w14:paraId="7D628A35" w14:textId="07A3252D" w:rsidR="00946D44" w:rsidRDefault="00946D44">
      <w:pPr>
        <w:sectPr w:rsidR="00946D44">
          <w:pgSz w:w="12240" w:h="15840"/>
          <w:pgMar w:top="791" w:right="1440" w:bottom="1209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8D5D2DE" wp14:editId="53EFFE6B">
            <wp:extent cx="5943600" cy="8278928"/>
            <wp:effectExtent l="0" t="0" r="0" b="8255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3C46" w14:textId="77777777" w:rsidR="001C2A95" w:rsidRDefault="001C2A95" w:rsidP="00946D44">
      <w:pPr>
        <w:pStyle w:val="Heading1"/>
        <w:ind w:left="0" w:firstLine="0"/>
      </w:pPr>
    </w:p>
    <w:p w14:paraId="5060F357" w14:textId="77777777" w:rsidR="003176D6" w:rsidRPr="003176D6" w:rsidRDefault="003176D6" w:rsidP="003176D6"/>
    <w:p w14:paraId="055ECF8B" w14:textId="2BB23C43" w:rsidR="001C2A95" w:rsidRDefault="001C2A95" w:rsidP="00946D44">
      <w:pPr>
        <w:spacing w:after="0"/>
        <w:ind w:right="-288"/>
      </w:pPr>
    </w:p>
    <w:sectPr w:rsidR="001C2A95">
      <w:pgSz w:w="12240" w:h="15840"/>
      <w:pgMar w:top="791" w:right="1440" w:bottom="12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FD64" w14:textId="77777777" w:rsidR="00F152EF" w:rsidRDefault="00F152EF" w:rsidP="00946D44">
      <w:pPr>
        <w:spacing w:after="0" w:line="240" w:lineRule="auto"/>
      </w:pPr>
      <w:r>
        <w:separator/>
      </w:r>
    </w:p>
  </w:endnote>
  <w:endnote w:type="continuationSeparator" w:id="0">
    <w:p w14:paraId="73523B8E" w14:textId="77777777" w:rsidR="00F152EF" w:rsidRDefault="00F152EF" w:rsidP="00946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E2D60" w14:textId="77777777" w:rsidR="00F152EF" w:rsidRDefault="00F152EF" w:rsidP="00946D44">
      <w:pPr>
        <w:spacing w:after="0" w:line="240" w:lineRule="auto"/>
      </w:pPr>
      <w:r>
        <w:separator/>
      </w:r>
    </w:p>
  </w:footnote>
  <w:footnote w:type="continuationSeparator" w:id="0">
    <w:p w14:paraId="7490624F" w14:textId="77777777" w:rsidR="00F152EF" w:rsidRDefault="00F152EF" w:rsidP="00946D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A95"/>
    <w:rsid w:val="001C2A95"/>
    <w:rsid w:val="002832A1"/>
    <w:rsid w:val="003176D6"/>
    <w:rsid w:val="00612BFA"/>
    <w:rsid w:val="00946D44"/>
    <w:rsid w:val="00F1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D5C7B"/>
  <w15:docId w15:val="{24737210-8403-473E-9B77-BC73ABE3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18324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8324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6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D4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46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D4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DCCBD-5834-47EA-B77A-C4AAB1593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Unathi Masango</dc:creator>
  <cp:keywords/>
  <cp:lastModifiedBy>Unathi Masango</cp:lastModifiedBy>
  <cp:revision>3</cp:revision>
  <cp:lastPrinted>2026-10-27T09:17:00Z</cp:lastPrinted>
  <dcterms:created xsi:type="dcterms:W3CDTF">2026-10-27T09:18:00Z</dcterms:created>
  <dcterms:modified xsi:type="dcterms:W3CDTF">2026-10-27T09:19:00Z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80c4ed0dec6c5cf3e5d7b8600e7d091e04a84f11c9ea119e5e1bc721ef431202</vt:lpwstr>
  </property>
</Properties>
</file>