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36FFB" w14:textId="77777777" w:rsidR="003E3A47" w:rsidRPr="003E3A47" w:rsidRDefault="003E3A47" w:rsidP="003E3A47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3E3A47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3E3A47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"https://www.cnblogs.com/samlin/p/Tesseract-OCR.html" </w:instrText>
      </w:r>
      <w:r w:rsidRPr="003E3A47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3E3A47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Tesseract-OCR </w:t>
      </w:r>
      <w:r w:rsidRPr="003E3A47">
        <w:rPr>
          <w:rFonts w:ascii="Verdana" w:eastAsia="宋体" w:hAnsi="Verdana" w:cs="宋体"/>
          <w:b/>
          <w:bCs/>
          <w:color w:val="000000"/>
          <w:kern w:val="36"/>
          <w:szCs w:val="21"/>
        </w:rPr>
        <w:t>字符识别</w:t>
      </w:r>
      <w:r w:rsidRPr="003E3A47">
        <w:rPr>
          <w:rFonts w:ascii="Verdana" w:eastAsia="宋体" w:hAnsi="Verdana" w:cs="宋体"/>
          <w:b/>
          <w:bCs/>
          <w:color w:val="000000"/>
          <w:kern w:val="36"/>
          <w:szCs w:val="21"/>
        </w:rPr>
        <w:t>---</w:t>
      </w:r>
      <w:r w:rsidRPr="003E3A47">
        <w:rPr>
          <w:rFonts w:ascii="Verdana" w:eastAsia="宋体" w:hAnsi="Verdana" w:cs="宋体"/>
          <w:b/>
          <w:bCs/>
          <w:color w:val="000000"/>
          <w:kern w:val="36"/>
          <w:szCs w:val="21"/>
        </w:rPr>
        <w:t>样本训练</w:t>
      </w:r>
      <w:r w:rsidRPr="003E3A47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[</w:t>
      </w:r>
      <w:r w:rsidRPr="003E3A47">
        <w:rPr>
          <w:rFonts w:ascii="Verdana" w:eastAsia="宋体" w:hAnsi="Verdana" w:cs="宋体"/>
          <w:b/>
          <w:bCs/>
          <w:color w:val="000000"/>
          <w:kern w:val="36"/>
          <w:szCs w:val="21"/>
        </w:rPr>
        <w:t>转</w:t>
      </w:r>
      <w:r w:rsidRPr="003E3A47">
        <w:rPr>
          <w:rFonts w:ascii="Verdana" w:eastAsia="宋体" w:hAnsi="Verdana" w:cs="宋体"/>
          <w:b/>
          <w:bCs/>
          <w:color w:val="000000"/>
          <w:kern w:val="36"/>
          <w:szCs w:val="21"/>
        </w:rPr>
        <w:t>]</w:t>
      </w:r>
      <w:r w:rsidRPr="003E3A47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14:paraId="14ABE2C0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Tesseract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是一个开源的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OCR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（</w:t>
      </w:r>
      <w:r w:rsidRPr="003E3A47">
        <w:rPr>
          <w:rFonts w:ascii="Arial" w:eastAsia="宋体" w:hAnsi="Arial" w:cs="Arial"/>
          <w:color w:val="111111"/>
          <w:kern w:val="0"/>
          <w:sz w:val="18"/>
          <w:szCs w:val="18"/>
        </w:rPr>
        <w:t>Optical Character Recognition</w:t>
      </w:r>
      <w:r w:rsidRPr="003E3A47">
        <w:rPr>
          <w:rFonts w:ascii="Arial" w:eastAsia="宋体" w:hAnsi="Arial" w:cs="Arial"/>
          <w:color w:val="111111"/>
          <w:kern w:val="0"/>
          <w:sz w:val="18"/>
          <w:szCs w:val="18"/>
        </w:rPr>
        <w:t>，光学字符识别）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引擎，可以识别多种格式的图像文件并将其转换成文本，目前已支持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60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多种语言（包括中文）。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 Tesseract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最初由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HP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公司开发，后来由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Google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维护，目前发布在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Googel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 xml:space="preserve"> Project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上。地址为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fldChar w:fldCharType="begin"/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instrText xml:space="preserve"> HYPERLINK "http://code.google.com/p/tesseract-ocr/" </w:instrTex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fldChar w:fldCharType="separate"/>
      </w:r>
      <w:r w:rsidRPr="003E3A47">
        <w:rPr>
          <w:rFonts w:ascii="Verdana" w:eastAsia="宋体" w:hAnsi="Verdana" w:cs="宋体"/>
          <w:color w:val="0066CC"/>
          <w:kern w:val="0"/>
          <w:sz w:val="18"/>
          <w:szCs w:val="18"/>
          <w:u w:val="single"/>
        </w:rPr>
        <w:t>http://code.google.com/p/tesseract-ocr/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fldChar w:fldCharType="end"/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。</w:t>
      </w:r>
    </w:p>
    <w:p w14:paraId="2126AF40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 </w:t>
      </w:r>
    </w:p>
    <w:p w14:paraId="641DF95F" w14:textId="77777777" w:rsidR="003E3A47" w:rsidRPr="003E3A47" w:rsidRDefault="003E3A47" w:rsidP="003E3A4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0" w:name="t0"/>
      <w:bookmarkEnd w:id="0"/>
      <w:r w:rsidRPr="003E3A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使用默认的语言库识别</w:t>
      </w:r>
    </w:p>
    <w:p w14:paraId="6CF4AA85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013E9792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1.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安装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Tesseract</w:t>
      </w:r>
    </w:p>
    <w:p w14:paraId="59497B34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        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从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begin"/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instrText xml:space="preserve"> HYPERLINK "http://code.google.com/p/tesseract-ocr/downloads/list" </w:instrTex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separate"/>
      </w:r>
      <w:r w:rsidRPr="003E3A47">
        <w:rPr>
          <w:rFonts w:ascii="Verdana" w:eastAsia="宋体" w:hAnsi="Verdana" w:cs="宋体"/>
          <w:color w:val="0066CC"/>
          <w:kern w:val="0"/>
          <w:sz w:val="20"/>
          <w:szCs w:val="20"/>
          <w:u w:val="single"/>
        </w:rPr>
        <w:t>http://code.google.com/p/tesseract-ocr/downloads/list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end"/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下载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Tesseract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，目前版本为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Tesseract3.02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。因为只是测试使用，这里直接下载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winodws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下的安装文件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tesseract-ocr-setup-3.02.02.exe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。安装成功后会在相应磁盘上生成一个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Tesseract-OCR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目录。通过目录下的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tesseract.exe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程序就可以对图像字符进行识别了。</w:t>
      </w:r>
    </w:p>
    <w:p w14:paraId="73085873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2.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准备一副待识别的图像，这里用画图工具随便写了一串数字，保存为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number.jpg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，如下图所示：</w:t>
      </w:r>
    </w:p>
    <w:p w14:paraId="223621ED" w14:textId="58A31390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        </w:t>
      </w:r>
      <w:r w:rsidRPr="003E3A47">
        <w:rPr>
          <w:rFonts w:ascii="Verdana" w:eastAsia="宋体" w:hAnsi="Verdana" w:cs="宋体"/>
          <w:noProof/>
          <w:color w:val="111111"/>
          <w:kern w:val="0"/>
          <w:sz w:val="18"/>
          <w:szCs w:val="18"/>
        </w:rPr>
        <w:drawing>
          <wp:inline distT="0" distB="0" distL="0" distR="0" wp14:anchorId="4CCE184D" wp14:editId="67D45A8F">
            <wp:extent cx="1800860" cy="398145"/>
            <wp:effectExtent l="0" t="0" r="8890" b="1905"/>
            <wp:docPr id="10" name="图片 10" descr="http://img.my.csdn.net/uploads/201212/25/1356422284_1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2/25/1356422284_11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352D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3.  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打开命令行，定位到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Tesseract-OCR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目录，输入命令：</w:t>
      </w:r>
    </w:p>
    <w:p w14:paraId="15C4BC0B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376EAA6B" w14:textId="77777777" w:rsidR="003E3A47" w:rsidRPr="003E3A47" w:rsidRDefault="003E3A47" w:rsidP="003E3A4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E3A4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3E3A4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view plain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7" w:tooltip="copy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8" w:tooltip="print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9" w:tooltip="?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2B8C9C18" w14:textId="77777777" w:rsidR="003E3A47" w:rsidRPr="003E3A47" w:rsidRDefault="003E3A47" w:rsidP="003E3A4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tesseract.exe number.jpg result -l </w:t>
      </w:r>
      <w:proofErr w:type="spell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eng</w:t>
      </w:r>
      <w:proofErr w:type="spell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4D1AA9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tesseract.exe number.jpg result -l 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eng</w:t>
      </w:r>
      <w:proofErr w:type="spellEnd"/>
    </w:p>
    <w:p w14:paraId="4504AC59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     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其中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result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表示输出结果文件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txt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名称，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eng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表示用以识别的语言文件为英文。</w:t>
      </w:r>
    </w:p>
    <w:p w14:paraId="5F549BD6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3.  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打开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Tesseract-OCR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目录下的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result.txt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文件，看到识别的结果为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7542315857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，有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3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个字符识别错误，识别率还不是很高，那有没有什么方法来提供识别率呢？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Tesseract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提供了一套训练样本的方法，用以生成自己所需的识别语言库。下面介绍一下具体训练样本的方法。</w:t>
      </w:r>
    </w:p>
    <w:p w14:paraId="4BEB41D9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 </w:t>
      </w:r>
    </w:p>
    <w:p w14:paraId="1B4A0B42" w14:textId="5E9AB041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     </w:t>
      </w:r>
      <w:r w:rsidRPr="003E3A47">
        <w:rPr>
          <w:rFonts w:ascii="Verdana" w:eastAsia="宋体" w:hAnsi="Verdana" w:cs="宋体"/>
          <w:noProof/>
          <w:color w:val="111111"/>
          <w:kern w:val="0"/>
          <w:sz w:val="18"/>
          <w:szCs w:val="18"/>
        </w:rPr>
        <w:drawing>
          <wp:inline distT="0" distB="0" distL="0" distR="0" wp14:anchorId="19872328" wp14:editId="77D5C2AF">
            <wp:extent cx="5666105" cy="1211580"/>
            <wp:effectExtent l="0" t="0" r="0" b="7620"/>
            <wp:docPr id="9" name="图片 9" descr="http://img.my.csdn.net/uploads/201212/25/1356422530_8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2/25/1356422530_84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AC43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 </w:t>
      </w:r>
    </w:p>
    <w:p w14:paraId="1C432C2E" w14:textId="77777777" w:rsidR="003E3A47" w:rsidRPr="003E3A47" w:rsidRDefault="003E3A47" w:rsidP="003E3A4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1" w:name="t1"/>
      <w:bookmarkEnd w:id="1"/>
      <w:r w:rsidRPr="003E3A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训练样本</w:t>
      </w:r>
    </w:p>
    <w:p w14:paraId="5802B023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7A2C0DDF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关于如何训练样本，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Tesseract-OCR</w:t>
      </w:r>
      <w:proofErr w:type="gramStart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官网有</w:t>
      </w:r>
      <w:proofErr w:type="gramEnd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详细的介绍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begin"/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instrText xml:space="preserve"> HYPERLINK "http://code.google.com/p/tesseract-ocr/wiki/TrainingTesseract3" </w:instrTex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separate"/>
      </w:r>
      <w:r w:rsidRPr="003E3A47">
        <w:rPr>
          <w:rFonts w:ascii="Verdana" w:eastAsia="宋体" w:hAnsi="Verdana" w:cs="宋体"/>
          <w:color w:val="0066CC"/>
          <w:kern w:val="0"/>
          <w:sz w:val="20"/>
          <w:szCs w:val="20"/>
          <w:u w:val="single"/>
        </w:rPr>
        <w:t>http://code.google.com/p/tesseract-ocr/wiki/TrainingTesseract3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fldChar w:fldCharType="end"/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。这里通过一个简单的例子来介绍一下如何进行样本训练。</w:t>
      </w:r>
    </w:p>
    <w:p w14:paraId="071D1814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023178AF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b/>
          <w:bCs/>
          <w:color w:val="111111"/>
          <w:kern w:val="0"/>
          <w:sz w:val="18"/>
          <w:szCs w:val="18"/>
        </w:rPr>
        <w:t>1.</w:t>
      </w:r>
      <w:r w:rsidRPr="003E3A47">
        <w:rPr>
          <w:rFonts w:ascii="Verdana" w:eastAsia="宋体" w:hAnsi="Verdana" w:cs="宋体"/>
          <w:b/>
          <w:bCs/>
          <w:color w:val="111111"/>
          <w:kern w:val="0"/>
          <w:sz w:val="18"/>
          <w:szCs w:val="18"/>
        </w:rPr>
        <w:t>下载工具</w:t>
      </w:r>
      <w:r w:rsidRPr="003E3A47">
        <w:rPr>
          <w:rFonts w:ascii="Verdana" w:eastAsia="宋体" w:hAnsi="Verdana" w:cs="宋体"/>
          <w:b/>
          <w:bCs/>
          <w:color w:val="111111"/>
          <w:kern w:val="0"/>
          <w:sz w:val="18"/>
          <w:szCs w:val="18"/>
        </w:rPr>
        <w:t>jTessBoxEditor.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 </w:t>
      </w:r>
      <w:hyperlink r:id="rId11" w:history="1">
        <w:r w:rsidRPr="003E3A47">
          <w:rPr>
            <w:rFonts w:ascii="Verdana" w:eastAsia="宋体" w:hAnsi="Verdana" w:cs="宋体"/>
            <w:color w:val="0066CC"/>
            <w:kern w:val="0"/>
            <w:sz w:val="18"/>
            <w:szCs w:val="18"/>
            <w:u w:val="single"/>
          </w:rPr>
          <w:t>http://sourceforge.net/projects/vietocr/files/jTessBoxEditor/</w:t>
        </w:r>
      </w:hyperlink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，这个工具是用来训练样本用的，由于该工具是用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JAVA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开发的，需要安装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JAVA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虚拟机才能运行。</w:t>
      </w:r>
    </w:p>
    <w:p w14:paraId="3EEF74A4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b/>
          <w:bCs/>
          <w:color w:val="111111"/>
          <w:kern w:val="0"/>
          <w:sz w:val="18"/>
          <w:szCs w:val="18"/>
        </w:rPr>
        <w:t xml:space="preserve">2. </w:t>
      </w:r>
      <w:r w:rsidRPr="003E3A47">
        <w:rPr>
          <w:rFonts w:ascii="Verdana" w:eastAsia="宋体" w:hAnsi="Verdana" w:cs="宋体"/>
          <w:b/>
          <w:bCs/>
          <w:color w:val="111111"/>
          <w:kern w:val="0"/>
          <w:sz w:val="18"/>
          <w:szCs w:val="18"/>
        </w:rPr>
        <w:t>获取样本图像。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用画图工具绘制了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5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张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0-9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的文样本图像（当然样本越多越好），如下图所示：</w:t>
      </w:r>
    </w:p>
    <w:p w14:paraId="035A91B9" w14:textId="0BB72550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noProof/>
          <w:color w:val="111111"/>
          <w:kern w:val="0"/>
          <w:sz w:val="18"/>
          <w:szCs w:val="18"/>
        </w:rPr>
        <w:drawing>
          <wp:inline distT="0" distB="0" distL="0" distR="0" wp14:anchorId="705C7F8F" wp14:editId="21F694CC">
            <wp:extent cx="2294255" cy="409575"/>
            <wp:effectExtent l="0" t="0" r="0" b="9525"/>
            <wp:docPr id="8" name="图片 8" descr="http://img.my.csdn.net/uploads/201212/25/1356423737_1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2/25/1356423737_136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1E07" w14:textId="34BA8DA4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noProof/>
          <w:color w:val="111111"/>
          <w:kern w:val="0"/>
          <w:sz w:val="18"/>
          <w:szCs w:val="18"/>
        </w:rPr>
        <w:drawing>
          <wp:inline distT="0" distB="0" distL="0" distR="0" wp14:anchorId="27967C79" wp14:editId="2B6AA14B">
            <wp:extent cx="2294255" cy="409575"/>
            <wp:effectExtent l="0" t="0" r="0" b="9525"/>
            <wp:docPr id="7" name="图片 7" descr="http://img.my.csdn.net/uploads/201212/25/1356423748_2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212/25/1356423748_225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D8BF" w14:textId="34E20B4B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  </w:t>
      </w:r>
      <w:r w:rsidRPr="003E3A47">
        <w:rPr>
          <w:rFonts w:ascii="Verdana" w:eastAsia="宋体" w:hAnsi="Verdana" w:cs="宋体"/>
          <w:noProof/>
          <w:color w:val="111111"/>
          <w:kern w:val="0"/>
          <w:sz w:val="18"/>
          <w:szCs w:val="18"/>
        </w:rPr>
        <w:drawing>
          <wp:inline distT="0" distB="0" distL="0" distR="0" wp14:anchorId="5331FA9C" wp14:editId="0E8C3BE2">
            <wp:extent cx="2294255" cy="409575"/>
            <wp:effectExtent l="0" t="0" r="0" b="9525"/>
            <wp:docPr id="6" name="图片 6" descr="http://img.my.csdn.net/uploads/201212/25/1356423753_4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12/25/1356423753_409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E7EF" w14:textId="4701F2EF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  </w:t>
      </w:r>
      <w:r w:rsidRPr="003E3A47">
        <w:rPr>
          <w:rFonts w:ascii="Verdana" w:eastAsia="宋体" w:hAnsi="Verdana" w:cs="宋体"/>
          <w:noProof/>
          <w:color w:val="111111"/>
          <w:kern w:val="0"/>
          <w:sz w:val="18"/>
          <w:szCs w:val="18"/>
        </w:rPr>
        <w:drawing>
          <wp:inline distT="0" distB="0" distL="0" distR="0" wp14:anchorId="3F68058B" wp14:editId="4E81074D">
            <wp:extent cx="2030730" cy="370205"/>
            <wp:effectExtent l="0" t="0" r="7620" b="0"/>
            <wp:docPr id="5" name="图片 5" descr="http://img.my.csdn.net/uploads/201212/25/1356423756_89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212/25/1356423756_898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9FC7" w14:textId="7D635BC3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noProof/>
          <w:color w:val="111111"/>
          <w:kern w:val="0"/>
          <w:sz w:val="18"/>
          <w:szCs w:val="18"/>
        </w:rPr>
        <w:drawing>
          <wp:inline distT="0" distB="0" distL="0" distR="0" wp14:anchorId="14A97B4B" wp14:editId="2357E11A">
            <wp:extent cx="2294255" cy="381635"/>
            <wp:effectExtent l="0" t="0" r="0" b="0"/>
            <wp:docPr id="4" name="图片 4" descr="http://img.my.csdn.net/uploads/201212/25/1356423760_4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212/25/1356423760_455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47AF9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b/>
          <w:bCs/>
          <w:color w:val="111111"/>
          <w:kern w:val="0"/>
          <w:sz w:val="18"/>
          <w:szCs w:val="18"/>
        </w:rPr>
        <w:t>3.</w:t>
      </w:r>
      <w:r w:rsidRPr="003E3A47">
        <w:rPr>
          <w:rFonts w:ascii="Verdana" w:eastAsia="宋体" w:hAnsi="Verdana" w:cs="宋体"/>
          <w:b/>
          <w:bCs/>
          <w:color w:val="111111"/>
          <w:kern w:val="0"/>
          <w:sz w:val="18"/>
          <w:szCs w:val="18"/>
        </w:rPr>
        <w:t>合并样本图像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。运行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jTessBoxEditor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工具，在点击菜单栏中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Tools---&gt;Merge TIFF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。在弹出的对话框中选择样本图像（按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Shift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选择多张），合并成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num.font.exp0.tif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文件。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4.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生成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Box File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文件。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打开命令行，执行命令：</w:t>
      </w:r>
    </w:p>
    <w:p w14:paraId="255E6898" w14:textId="77777777" w:rsidR="003E3A47" w:rsidRPr="003E3A47" w:rsidRDefault="003E3A47" w:rsidP="003E3A4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E3A4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3E3A4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7" w:tooltip="view plain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" w:tooltip="copy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9" w:tooltip="print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0" w:tooltip="?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31DF434C" w14:textId="77777777" w:rsidR="003E3A47" w:rsidRPr="003E3A47" w:rsidRDefault="003E3A47" w:rsidP="003E3A4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tesseract.exe num.font.exp0.tif num.</w:t>
      </w:r>
      <w:proofErr w:type="gram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font.exp</w:t>
      </w:r>
      <w:proofErr w:type="gram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batch.nochop makebox  </w:t>
      </w:r>
    </w:p>
    <w:p w14:paraId="5D25774D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tesseract.exe num.font.exp0.tif num.</w:t>
      </w:r>
      <w:proofErr w:type="gram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font.exp</w:t>
      </w:r>
      <w:proofErr w:type="gram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0 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batch.nochop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makebox</w:t>
      </w:r>
      <w:proofErr w:type="spellEnd"/>
    </w:p>
    <w:p w14:paraId="015EA3C3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  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生成的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BOX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文件为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num.font.exp0.box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，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BOX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文件为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Tessercat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识别出的文字和其坐标。</w:t>
      </w:r>
    </w:p>
    <w:p w14:paraId="26BD1AB3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注：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Make Box File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的命令格式为：</w:t>
      </w:r>
    </w:p>
    <w:p w14:paraId="3FB61AF9" w14:textId="77777777" w:rsidR="003E3A47" w:rsidRPr="003E3A47" w:rsidRDefault="003E3A47" w:rsidP="003E3A4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E3A4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3E3A4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1" w:tooltip="view plain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2" w:tooltip="copy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3" w:tooltip="print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4" w:tooltip="?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48358E8C" w14:textId="77777777" w:rsidR="003E3A47" w:rsidRPr="003E3A47" w:rsidRDefault="003E3A47" w:rsidP="003E3A4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tesseract [lang</w:t>
      </w:r>
      <w:proofErr w:type="gram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].[</w:t>
      </w:r>
      <w:proofErr w:type="gram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fontname].exp[num].tif [lang].[fontname].exp[num] batch.nochop makebox  </w:t>
      </w:r>
    </w:p>
    <w:p w14:paraId="49AA68FA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 tesseract [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lang</w:t>
      </w:r>
      <w:proofErr w:type="spellEnd"/>
      <w:proofErr w:type="gram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].[</w:t>
      </w:r>
      <w:proofErr w:type="spellStart"/>
      <w:proofErr w:type="gram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fontname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].exp[num].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tif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[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lang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].[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fontname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].exp[num] 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batch.nochop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makebox</w:t>
      </w:r>
      <w:proofErr w:type="spellEnd"/>
    </w:p>
    <w:p w14:paraId="298A09AD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其中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lang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为语言名称，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fontname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为字体名称，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num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为序号，可以随便定义。</w:t>
      </w:r>
    </w:p>
    <w:p w14:paraId="2FA1F6EF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b/>
          <w:bCs/>
          <w:color w:val="111111"/>
          <w:kern w:val="0"/>
          <w:sz w:val="18"/>
          <w:szCs w:val="18"/>
        </w:rPr>
        <w:t>5.</w:t>
      </w:r>
      <w:r w:rsidRPr="003E3A47">
        <w:rPr>
          <w:rFonts w:ascii="Verdana" w:eastAsia="宋体" w:hAnsi="Verdana" w:cs="宋体"/>
          <w:b/>
          <w:bCs/>
          <w:color w:val="111111"/>
          <w:kern w:val="0"/>
          <w:sz w:val="18"/>
          <w:szCs w:val="18"/>
        </w:rPr>
        <w:t>文字校正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。运行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jTessBoxEditor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工具，打开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num.font.exp0.tif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文件（必须将上一步生成的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.box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和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.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tif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样本文件放在同一目录），如下图所示。可以看出有些字符识别的不正确，可以通过该工具</w:t>
      </w:r>
      <w:proofErr w:type="gramStart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手动对</w:t>
      </w:r>
      <w:proofErr w:type="gramEnd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每张图片中识别错误的字符进行校正。校正完成后保存即可。</w:t>
      </w:r>
    </w:p>
    <w:p w14:paraId="738AF46E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lastRenderedPageBreak/>
        <w:t> </w:t>
      </w:r>
    </w:p>
    <w:p w14:paraId="34D01659" w14:textId="4A387FBA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noProof/>
          <w:color w:val="111111"/>
          <w:kern w:val="0"/>
          <w:sz w:val="18"/>
          <w:szCs w:val="18"/>
        </w:rPr>
        <w:drawing>
          <wp:inline distT="0" distB="0" distL="0" distR="0" wp14:anchorId="44EB9EE6" wp14:editId="55AF8970">
            <wp:extent cx="9199880" cy="5486400"/>
            <wp:effectExtent l="0" t="0" r="1270" b="0"/>
            <wp:docPr id="3" name="图片 3" descr="http://img.my.csdn.net/uploads/201212/25/1356426516_1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y.csdn.net/uploads/201212/25/1356426516_163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98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62DDF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584AA02C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b/>
          <w:bCs/>
          <w:color w:val="111111"/>
          <w:kern w:val="0"/>
          <w:sz w:val="18"/>
          <w:szCs w:val="18"/>
        </w:rPr>
        <w:t>6.</w:t>
      </w:r>
      <w:r w:rsidRPr="003E3A47">
        <w:rPr>
          <w:rFonts w:ascii="Verdana" w:eastAsia="宋体" w:hAnsi="Verdana" w:cs="宋体"/>
          <w:b/>
          <w:bCs/>
          <w:color w:val="111111"/>
          <w:kern w:val="0"/>
          <w:sz w:val="18"/>
          <w:szCs w:val="18"/>
        </w:rPr>
        <w:t>定义字体特征文件。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Tesseract-OCR3.01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以上的版本在训练之前需要创建一个名称为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font_properties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的字体特征文件。</w:t>
      </w:r>
    </w:p>
    <w:p w14:paraId="41EFA1DC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font_properties</w:t>
      </w:r>
      <w:proofErr w:type="spellEnd"/>
      <w:proofErr w:type="gramStart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不</w:t>
      </w:r>
      <w:proofErr w:type="gramEnd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含有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BOM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头，文件内容格式如下：</w:t>
      </w:r>
    </w:p>
    <w:p w14:paraId="212141A7" w14:textId="77777777" w:rsidR="003E3A47" w:rsidRPr="003E3A47" w:rsidRDefault="003E3A47" w:rsidP="003E3A4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E3A4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3E3A4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ooltip="view plain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7" w:tooltip="copy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8" w:tooltip="print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9" w:tooltip="?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13E05726" w14:textId="77777777" w:rsidR="003E3A47" w:rsidRPr="003E3A47" w:rsidRDefault="003E3A47" w:rsidP="003E3A4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fontname</w:t>
      </w:r>
      <w:proofErr w:type="spell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&lt;italic&gt; &lt;bold&gt; &lt;fixed&gt; &lt;serif&gt; &lt;fraktur&gt;  </w:t>
      </w:r>
    </w:p>
    <w:p w14:paraId="207BF81E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&lt;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fontname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&gt; &lt;italic&gt; &lt;bold&gt; &lt;fixed&gt; &lt;serif&gt; &lt;fraktur&gt;</w:t>
      </w:r>
    </w:p>
    <w:p w14:paraId="4EEA49ED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其中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fontname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为字体名称，必须与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[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lang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].[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fontname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].exp[num].box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中的名称保持一致。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&lt;italic&gt; 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&lt;bold&gt; 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&lt;fixed&gt; 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&lt;serif&gt;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 xml:space="preserve"> &lt;fraktur&gt;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的取值为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1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或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0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，表示字体是否具有这些属性。</w:t>
      </w:r>
    </w:p>
    <w:p w14:paraId="0D22D754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lastRenderedPageBreak/>
        <w:t>这里在样本图片所在目录下创建一个名称为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font_properties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的文件，用记事本打开，输入以下</w:t>
      </w:r>
      <w:proofErr w:type="gramStart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下</w:t>
      </w:r>
      <w:proofErr w:type="gramEnd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内容：</w:t>
      </w:r>
    </w:p>
    <w:p w14:paraId="0CAB56E9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2431CE43" w14:textId="77777777" w:rsidR="003E3A47" w:rsidRPr="003E3A47" w:rsidRDefault="003E3A47" w:rsidP="003E3A4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E3A4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3E3A4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ooltip="view plain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1" w:tooltip="copy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2" w:tooltip="print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3" w:tooltip="?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25C29ADC" w14:textId="77777777" w:rsidR="003E3A47" w:rsidRPr="003E3A47" w:rsidRDefault="003E3A47" w:rsidP="003E3A4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font 0 0 0 0 0  </w:t>
      </w:r>
    </w:p>
    <w:p w14:paraId="35BBBE71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font 0 0 0 0 0</w:t>
      </w:r>
    </w:p>
    <w:p w14:paraId="7E85CAB1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这里全取值为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0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，表示字体不是粗体、斜体等等。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3E3A47">
        <w:rPr>
          <w:rFonts w:ascii="Verdana" w:eastAsia="宋体" w:hAnsi="Verdana" w:cs="宋体"/>
          <w:b/>
          <w:bCs/>
          <w:color w:val="111111"/>
          <w:kern w:val="0"/>
          <w:sz w:val="18"/>
          <w:szCs w:val="18"/>
        </w:rPr>
        <w:t>7.</w:t>
      </w:r>
      <w:r w:rsidRPr="003E3A47">
        <w:rPr>
          <w:rFonts w:ascii="Verdana" w:eastAsia="宋体" w:hAnsi="Verdana" w:cs="宋体"/>
          <w:b/>
          <w:bCs/>
          <w:color w:val="111111"/>
          <w:kern w:val="0"/>
          <w:sz w:val="18"/>
          <w:szCs w:val="18"/>
        </w:rPr>
        <w:t>生成语言文件。</w:t>
      </w: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在样本图片所在目录下创建一个批处理文件，输入如下内容。</w:t>
      </w:r>
    </w:p>
    <w:p w14:paraId="6DBDD9BD" w14:textId="77777777" w:rsidR="003E3A47" w:rsidRPr="003E3A47" w:rsidRDefault="003E3A47" w:rsidP="003E3A4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E3A4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3E3A4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4" w:tooltip="view plain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5" w:tooltip="copy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6" w:tooltip="print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7" w:tooltip="?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2757282A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 </w:t>
      </w: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执行改批处理前先要目录下创建</w:t>
      </w:r>
      <w:proofErr w:type="spell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font_properties</w:t>
      </w:r>
      <w:proofErr w:type="spell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AC9A83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089D3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Run Tesseract for </w:t>
      </w:r>
      <w:proofErr w:type="gram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Training..</w:t>
      </w:r>
      <w:proofErr w:type="gram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4559E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tesseract.exe num.font.exp0.tif num.</w:t>
      </w:r>
      <w:proofErr w:type="gram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font.exp</w:t>
      </w:r>
      <w:proofErr w:type="gram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nobatch box.train  </w:t>
      </w:r>
    </w:p>
    <w:p w14:paraId="0F7572CE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20B99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Compute the Character </w:t>
      </w:r>
      <w:proofErr w:type="gram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Set..</w:t>
      </w:r>
      <w:proofErr w:type="gram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43C05A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unicharset_extractor.exe num.font.exp0.box  </w:t>
      </w:r>
    </w:p>
    <w:p w14:paraId="74371961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mftraining -F font_properties -U unicharset -O </w:t>
      </w:r>
      <w:proofErr w:type="gram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num.unicharset</w:t>
      </w:r>
      <w:proofErr w:type="gram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num.font.exp0.tr  </w:t>
      </w:r>
    </w:p>
    <w:p w14:paraId="00D59288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31B4A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</w:t>
      </w:r>
      <w:proofErr w:type="gram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Clustering..</w:t>
      </w:r>
      <w:proofErr w:type="gram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A9BFC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cntraining.exe num.font.exp0.tr  </w:t>
      </w:r>
    </w:p>
    <w:p w14:paraId="14DED712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ED986E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Rename </w:t>
      </w:r>
      <w:proofErr w:type="gram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Files..</w:t>
      </w:r>
      <w:proofErr w:type="gram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FD8FB7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rename </w:t>
      </w:r>
      <w:proofErr w:type="spell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normproto</w:t>
      </w:r>
      <w:proofErr w:type="spell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num.normproto</w:t>
      </w:r>
      <w:proofErr w:type="spellEnd"/>
      <w:proofErr w:type="gram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F0FE2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rename </w:t>
      </w:r>
      <w:proofErr w:type="spell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inttemp</w:t>
      </w:r>
      <w:proofErr w:type="spell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num.inttemp</w:t>
      </w:r>
      <w:proofErr w:type="spellEnd"/>
      <w:proofErr w:type="gram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9137FB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rename </w:t>
      </w:r>
      <w:proofErr w:type="spell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pffmtable</w:t>
      </w:r>
      <w:proofErr w:type="spell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num.pffmtable</w:t>
      </w:r>
      <w:proofErr w:type="spellEnd"/>
      <w:proofErr w:type="gram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1D5ACB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rename </w:t>
      </w:r>
      <w:proofErr w:type="spell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shapetable</w:t>
      </w:r>
      <w:proofErr w:type="spell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num.shapetable</w:t>
      </w:r>
      <w:proofErr w:type="spellEnd"/>
      <w:proofErr w:type="gram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23109F2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57477B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Create </w:t>
      </w:r>
      <w:proofErr w:type="spellStart"/>
      <w:proofErr w:type="gram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Tessdata</w:t>
      </w:r>
      <w:proofErr w:type="spell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</w:t>
      </w:r>
      <w:proofErr w:type="gram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E06DC" w14:textId="77777777" w:rsidR="003E3A47" w:rsidRPr="003E3A47" w:rsidRDefault="003E3A47" w:rsidP="003E3A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combine_tessdata.exe num.  </w:t>
      </w:r>
    </w:p>
    <w:p w14:paraId="633A1A35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rem 执行改批处理前先要目录下创建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font_properties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文件</w:t>
      </w:r>
    </w:p>
    <w:p w14:paraId="470C5FDC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14:paraId="40C65762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echo Run Tesseract for </w:t>
      </w:r>
      <w:proofErr w:type="gram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Training..</w:t>
      </w:r>
      <w:proofErr w:type="gramEnd"/>
    </w:p>
    <w:p w14:paraId="141329FD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tesseract.exe num.font.exp0.tif num.</w:t>
      </w:r>
      <w:proofErr w:type="gram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font.exp</w:t>
      </w:r>
      <w:proofErr w:type="gram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0 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nobatch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box.train</w:t>
      </w:r>
      <w:proofErr w:type="spellEnd"/>
    </w:p>
    <w:p w14:paraId="3E3E8B27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14:paraId="006D3282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echo Compute the Character </w:t>
      </w:r>
      <w:proofErr w:type="gram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Set..</w:t>
      </w:r>
      <w:proofErr w:type="gramEnd"/>
    </w:p>
    <w:p w14:paraId="783768CF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unicharset_extractor.exe num.font.exp0.box</w:t>
      </w:r>
    </w:p>
    <w:p w14:paraId="00BCC743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mftraining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-F 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font_properties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-U 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unicharset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-O </w:t>
      </w:r>
      <w:proofErr w:type="spellStart"/>
      <w:proofErr w:type="gram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num.unicharset</w:t>
      </w:r>
      <w:proofErr w:type="spellEnd"/>
      <w:proofErr w:type="gram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num.font.exp0.tr</w:t>
      </w:r>
    </w:p>
    <w:p w14:paraId="6535104E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14:paraId="3FBF7EAB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lastRenderedPageBreak/>
        <w:t xml:space="preserve">echo </w:t>
      </w:r>
      <w:proofErr w:type="gram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Clustering..</w:t>
      </w:r>
      <w:proofErr w:type="gramEnd"/>
    </w:p>
    <w:p w14:paraId="306B2E81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cntraining.exe num.font.exp0.tr</w:t>
      </w:r>
    </w:p>
    <w:p w14:paraId="1AE3D02D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14:paraId="30B60280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echo Rename </w:t>
      </w:r>
      <w:proofErr w:type="gram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Files..</w:t>
      </w:r>
      <w:proofErr w:type="gramEnd"/>
    </w:p>
    <w:p w14:paraId="518AAC29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rename 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normproto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proofErr w:type="gram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num.normproto</w:t>
      </w:r>
      <w:proofErr w:type="spellEnd"/>
      <w:proofErr w:type="gramEnd"/>
    </w:p>
    <w:p w14:paraId="4FFB7B8F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rename 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inttemp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proofErr w:type="gram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num.inttemp</w:t>
      </w:r>
      <w:proofErr w:type="spellEnd"/>
      <w:proofErr w:type="gramEnd"/>
    </w:p>
    <w:p w14:paraId="7DBFEE8B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rename 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pffmtable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proofErr w:type="gram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num.pffmtable</w:t>
      </w:r>
      <w:proofErr w:type="spellEnd"/>
      <w:proofErr w:type="gramEnd"/>
    </w:p>
    <w:p w14:paraId="472F4348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rename 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shapetable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  <w:proofErr w:type="spellStart"/>
      <w:proofErr w:type="gram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num.shapetable</w:t>
      </w:r>
      <w:proofErr w:type="spellEnd"/>
      <w:proofErr w:type="gram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</w:t>
      </w:r>
    </w:p>
    <w:p w14:paraId="7B34F380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</w:p>
    <w:p w14:paraId="396E673E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echo Create </w:t>
      </w:r>
      <w:proofErr w:type="spellStart"/>
      <w:proofErr w:type="gram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Tessdata</w:t>
      </w:r>
      <w:proofErr w:type="spellEnd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..</w:t>
      </w:r>
      <w:proofErr w:type="gramEnd"/>
    </w:p>
    <w:p w14:paraId="5B7B852C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combine_tessdata.exe num.</w:t>
      </w:r>
    </w:p>
    <w:p w14:paraId="2CB0C60C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将批处理通过命令行执行。执行后的结果如下：</w:t>
      </w:r>
    </w:p>
    <w:p w14:paraId="14AA84C4" w14:textId="504455BB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noProof/>
          <w:color w:val="111111"/>
          <w:kern w:val="0"/>
          <w:sz w:val="20"/>
          <w:szCs w:val="20"/>
        </w:rPr>
        <w:drawing>
          <wp:inline distT="0" distB="0" distL="0" distR="0" wp14:anchorId="1E3BAF4E" wp14:editId="0B36CC32">
            <wp:extent cx="6125845" cy="3068320"/>
            <wp:effectExtent l="0" t="0" r="8255" b="0"/>
            <wp:docPr id="2" name="图片 2" descr="http://img.my.csdn.net/uploads/201212/26/1356490924_88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212/26/1356490924_8866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4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14D7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需确认打印结果中的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Offset 1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3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4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5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、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13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这些项不是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-1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。这样，一个新的语言文件就生成了。</w:t>
      </w:r>
    </w:p>
    <w:p w14:paraId="53905A70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proofErr w:type="spellStart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num.traineddata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便是最终生成的语言文件，将生成的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num.traineddata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拷贝到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Tesseract-OCR--&gt;</w:t>
      </w:r>
      <w:proofErr w:type="spellStart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tessdata</w:t>
      </w:r>
      <w:proofErr w:type="spellEnd"/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目录下。可以用它来进行字符识别了。</w:t>
      </w:r>
    </w:p>
    <w:p w14:paraId="63EA6EE6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33AD6331" w14:textId="77777777" w:rsidR="003E3A47" w:rsidRPr="003E3A47" w:rsidRDefault="003E3A47" w:rsidP="003E3A4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2" w:name="t2"/>
      <w:bookmarkEnd w:id="2"/>
      <w:r w:rsidRPr="003E3A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使用训练后的语言库识别</w:t>
      </w:r>
    </w:p>
    <w:p w14:paraId="1DC32F63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63FDA19C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用训练后的语言库识别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number.jpg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文件，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打开命令行，定位到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Tesseract-OCR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目录，输入命令：</w:t>
      </w:r>
    </w:p>
    <w:p w14:paraId="142DC3CD" w14:textId="77777777" w:rsidR="003E3A47" w:rsidRPr="003E3A47" w:rsidRDefault="003E3A47" w:rsidP="003E3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3ABD590E" w14:textId="77777777" w:rsidR="003E3A47" w:rsidRPr="003E3A47" w:rsidRDefault="003E3A47" w:rsidP="003E3A47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3E3A47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3E3A47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9" w:tooltip="view plain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40" w:tooltip="copy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41" w:tooltip="print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2" w:tooltip="?" w:history="1">
        <w:r w:rsidRPr="003E3A47">
          <w:rPr>
            <w:rFonts w:ascii="Verdana" w:eastAsia="宋体" w:hAnsi="Verdana" w:cs="宋体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</w:p>
    <w:p w14:paraId="0D0E2FCD" w14:textId="77777777" w:rsidR="003E3A47" w:rsidRPr="003E3A47" w:rsidRDefault="003E3A47" w:rsidP="003E3A4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tesseract.exe number.jpg result -l </w:t>
      </w:r>
      <w:proofErr w:type="spellStart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eng</w:t>
      </w:r>
      <w:proofErr w:type="spellEnd"/>
      <w:r w:rsidRPr="003E3A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4C8A69" w14:textId="77777777" w:rsidR="003E3A47" w:rsidRPr="003E3A47" w:rsidRDefault="003E3A47" w:rsidP="003E3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tesseract.exe number.jpg result -l </w:t>
      </w:r>
      <w:proofErr w:type="spellStart"/>
      <w:r w:rsidRPr="003E3A47">
        <w:rPr>
          <w:rFonts w:ascii="宋体" w:eastAsia="宋体" w:hAnsi="宋体" w:cs="宋体"/>
          <w:color w:val="111111"/>
          <w:kern w:val="0"/>
          <w:sz w:val="24"/>
          <w:szCs w:val="24"/>
        </w:rPr>
        <w:t>eng</w:t>
      </w:r>
      <w:proofErr w:type="spellEnd"/>
    </w:p>
    <w:p w14:paraId="3766CE2A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18"/>
          <w:szCs w:val="18"/>
        </w:rPr>
        <w:t>识别结果如如图所示，可以看到识别率提高了不少。通过自定义训练样本，可以进行图形验证码、车牌号码识别等。感兴趣的朋友可以研究研究。</w:t>
      </w:r>
    </w:p>
    <w:p w14:paraId="7DFFEA02" w14:textId="449D4914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noProof/>
          <w:color w:val="111111"/>
          <w:kern w:val="0"/>
          <w:sz w:val="18"/>
          <w:szCs w:val="18"/>
        </w:rPr>
        <w:drawing>
          <wp:inline distT="0" distB="0" distL="0" distR="0" wp14:anchorId="72C0FD54" wp14:editId="0F40D0F7">
            <wp:extent cx="6165215" cy="1161415"/>
            <wp:effectExtent l="0" t="0" r="6985" b="635"/>
            <wp:docPr id="1" name="图片 1" descr="http://img.my.csdn.net/uploads/201212/25/1356428647_35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212/25/1356428647_3573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1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5D3D" w14:textId="77777777" w:rsidR="003E3A47" w:rsidRPr="003E3A47" w:rsidRDefault="003E3A47" w:rsidP="003E3A47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转载请注明出处［</w:t>
      </w:r>
      <w:hyperlink r:id="rId44" w:history="1">
        <w:r w:rsidRPr="003E3A47">
          <w:rPr>
            <w:rFonts w:ascii="Verdana" w:eastAsia="宋体" w:hAnsi="Verdana" w:cs="宋体"/>
            <w:color w:val="0066CC"/>
            <w:kern w:val="0"/>
            <w:sz w:val="20"/>
            <w:szCs w:val="20"/>
            <w:u w:val="single"/>
          </w:rPr>
          <w:t>http://samlin.cnblogs.com/</w:t>
        </w:r>
      </w:hyperlink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］</w:t>
      </w:r>
      <w:r w:rsidRPr="003E3A47">
        <w:rPr>
          <w:rFonts w:ascii="Verdana" w:eastAsia="宋体" w:hAnsi="Verdana" w:cs="宋体"/>
          <w:color w:val="111111"/>
          <w:kern w:val="0"/>
          <w:sz w:val="20"/>
          <w:szCs w:val="20"/>
        </w:rPr>
        <w:t> </w:t>
      </w:r>
    </w:p>
    <w:p w14:paraId="1B19CC42" w14:textId="3E8918DD" w:rsidR="005751C9" w:rsidRDefault="005751C9"/>
    <w:p w14:paraId="2C8BB24D" w14:textId="0644008E" w:rsidR="003E3A47" w:rsidRDefault="003E3A47"/>
    <w:p w14:paraId="5B7E1180" w14:textId="77777777" w:rsidR="003E3A47" w:rsidRDefault="003E3A47" w:rsidP="003E3A47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t>##################################################################</w:t>
      </w:r>
      <w:r>
        <w:rPr>
          <w:rFonts w:ascii="Arial" w:hAnsi="Arial" w:cs="Arial"/>
          <w:color w:val="4F4F4F"/>
        </w:rPr>
        <w:t>利用</w:t>
      </w:r>
      <w:proofErr w:type="spellStart"/>
      <w:r>
        <w:rPr>
          <w:rFonts w:ascii="Arial" w:hAnsi="Arial" w:cs="Arial"/>
          <w:color w:val="4F4F4F"/>
        </w:rPr>
        <w:t>jTessBoxEditor</w:t>
      </w:r>
      <w:proofErr w:type="spellEnd"/>
      <w:r>
        <w:rPr>
          <w:rFonts w:ascii="Arial" w:hAnsi="Arial" w:cs="Arial"/>
          <w:color w:val="4F4F4F"/>
        </w:rPr>
        <w:t>工具进行</w:t>
      </w:r>
      <w:r>
        <w:rPr>
          <w:rFonts w:ascii="Arial" w:hAnsi="Arial" w:cs="Arial"/>
          <w:color w:val="4F4F4F"/>
        </w:rPr>
        <w:t>Tesseract3.02.02</w:t>
      </w:r>
      <w:r>
        <w:rPr>
          <w:rFonts w:ascii="Arial" w:hAnsi="Arial" w:cs="Arial"/>
          <w:color w:val="4F4F4F"/>
        </w:rPr>
        <w:t>样本训练，提高识别率</w:t>
      </w:r>
    </w:p>
    <w:p w14:paraId="0E7249CC" w14:textId="4574F106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gramStart"/>
      <w:r>
        <w:rPr>
          <w:rStyle w:val="a5"/>
          <w:rFonts w:ascii="Arial" w:hAnsi="Arial" w:cs="Arial"/>
          <w:color w:val="4F4F4F"/>
        </w:rPr>
        <w:t>1 .</w:t>
      </w:r>
      <w:proofErr w:type="gramEnd"/>
      <w:r>
        <w:rPr>
          <w:rStyle w:val="a5"/>
          <w:rFonts w:ascii="Arial" w:hAnsi="Arial" w:cs="Arial"/>
          <w:color w:val="4F4F4F"/>
        </w:rPr>
        <w:t xml:space="preserve"> </w:t>
      </w:r>
      <w:r>
        <w:rPr>
          <w:rStyle w:val="a5"/>
          <w:rFonts w:ascii="Arial" w:hAnsi="Arial" w:cs="Arial"/>
          <w:color w:val="4F4F4F"/>
        </w:rPr>
        <w:t>下载</w:t>
      </w:r>
      <w:r>
        <w:rPr>
          <w:rStyle w:val="a5"/>
          <w:rFonts w:ascii="Arial" w:hAnsi="Arial" w:cs="Arial"/>
          <w:color w:val="4F4F4F"/>
        </w:rPr>
        <w:t>Tesseract-OCR(</w:t>
      </w:r>
      <w:r>
        <w:rPr>
          <w:rStyle w:val="a5"/>
          <w:rFonts w:ascii="Arial" w:hAnsi="Arial" w:cs="Arial"/>
          <w:color w:val="4F4F4F"/>
        </w:rPr>
        <w:t>相关版本自行选择</w:t>
      </w:r>
      <w:r>
        <w:rPr>
          <w:rStyle w:val="a5"/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得到目录结构如下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 wp14:anchorId="1E3036B8" wp14:editId="45721AA4">
            <wp:extent cx="5727700" cy="4779645"/>
            <wp:effectExtent l="0" t="0" r="6350" b="1905"/>
            <wp:docPr id="31" name="图片 3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tessdata</w:t>
      </w:r>
      <w:proofErr w:type="spellEnd"/>
      <w:r>
        <w:rPr>
          <w:rFonts w:ascii="Arial" w:hAnsi="Arial" w:cs="Arial"/>
          <w:color w:val="4F4F4F"/>
        </w:rPr>
        <w:t>目录为相关的语言包文件目录</w:t>
      </w:r>
    </w:p>
    <w:p w14:paraId="5185D8F8" w14:textId="5FE302BB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lastRenderedPageBreak/>
        <w:t>2 .</w:t>
      </w:r>
      <w:r>
        <w:rPr>
          <w:rStyle w:val="a5"/>
          <w:rFonts w:ascii="Arial" w:hAnsi="Arial" w:cs="Arial"/>
          <w:color w:val="4F4F4F"/>
        </w:rPr>
        <w:t>下载</w:t>
      </w:r>
      <w:proofErr w:type="spellStart"/>
      <w:r>
        <w:rPr>
          <w:rStyle w:val="a5"/>
          <w:rFonts w:ascii="Arial" w:hAnsi="Arial" w:cs="Arial"/>
          <w:color w:val="4F4F4F"/>
        </w:rPr>
        <w:t>jTessBoxEditor</w:t>
      </w:r>
      <w:proofErr w:type="spellEnd"/>
      <w:r>
        <w:rPr>
          <w:rStyle w:val="a5"/>
          <w:rFonts w:ascii="Arial" w:hAnsi="Arial" w:cs="Arial"/>
          <w:color w:val="4F4F4F"/>
        </w:rPr>
        <w:t>(</w:t>
      </w:r>
      <w:r>
        <w:rPr>
          <w:rStyle w:val="a5"/>
          <w:rFonts w:ascii="Arial" w:hAnsi="Arial" w:cs="Arial"/>
          <w:color w:val="4F4F4F"/>
        </w:rPr>
        <w:t>运行环境为</w:t>
      </w:r>
      <w:r>
        <w:rPr>
          <w:rStyle w:val="a5"/>
          <w:rFonts w:ascii="Arial" w:hAnsi="Arial" w:cs="Arial"/>
          <w:color w:val="4F4F4F"/>
        </w:rPr>
        <w:t>java</w:t>
      </w:r>
      <w:r>
        <w:rPr>
          <w:rStyle w:val="a5"/>
          <w:rFonts w:ascii="Arial" w:hAnsi="Arial" w:cs="Arial"/>
          <w:color w:val="4F4F4F"/>
        </w:rPr>
        <w:t>虚拟机</w:t>
      </w:r>
      <w:r>
        <w:rPr>
          <w:rStyle w:val="a5"/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得到目录结构如下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3AAFFA6D" wp14:editId="5B08138E">
            <wp:extent cx="5850890" cy="3371215"/>
            <wp:effectExtent l="0" t="0" r="0" b="635"/>
            <wp:docPr id="30" name="图片 3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9556" w14:textId="20F92A63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打开方式如下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0C26E950" wp14:editId="73C9D4E4">
            <wp:extent cx="4627880" cy="5183505"/>
            <wp:effectExtent l="0" t="0" r="1270" b="0"/>
            <wp:docPr id="29" name="图片 2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C5A7" w14:textId="0F48CD94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工具都安装完成了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我们接下来测试下</w:t>
      </w:r>
      <w:r>
        <w:rPr>
          <w:rFonts w:ascii="Arial" w:hAnsi="Arial" w:cs="Arial"/>
          <w:color w:val="4F4F4F"/>
        </w:rPr>
        <w:t>tesseract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我的测试图片如下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4BD16100" wp14:editId="42CB60AE">
            <wp:extent cx="4886325" cy="387350"/>
            <wp:effectExtent l="0" t="0" r="9525" b="0"/>
            <wp:docPr id="28" name="图片 2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8775" w14:textId="58DEF99A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在命令行输入</w:t>
      </w:r>
      <w:r>
        <w:rPr>
          <w:rStyle w:val="a5"/>
          <w:rFonts w:ascii="Arial" w:hAnsi="Arial" w:cs="Arial"/>
          <w:color w:val="4F4F4F"/>
        </w:rPr>
        <w:t xml:space="preserve"> : tesseract b.jpg output -l </w:t>
      </w:r>
      <w:proofErr w:type="spellStart"/>
      <w:r>
        <w:rPr>
          <w:rStyle w:val="a5"/>
          <w:rFonts w:ascii="Arial" w:hAnsi="Arial" w:cs="Arial"/>
          <w:color w:val="4F4F4F"/>
        </w:rPr>
        <w:t>eng</w:t>
      </w:r>
      <w:proofErr w:type="spellEnd"/>
      <w:r>
        <w:rPr>
          <w:rStyle w:val="a5"/>
          <w:rFonts w:ascii="Arial" w:hAnsi="Arial" w:cs="Arial"/>
          <w:color w:val="4F4F4F"/>
        </w:rPr>
        <w:t xml:space="preserve"> -</w:t>
      </w:r>
      <w:proofErr w:type="spellStart"/>
      <w:r>
        <w:rPr>
          <w:rStyle w:val="a5"/>
          <w:rFonts w:ascii="Arial" w:hAnsi="Arial" w:cs="Arial"/>
          <w:color w:val="4F4F4F"/>
        </w:rPr>
        <w:t>psm</w:t>
      </w:r>
      <w:proofErr w:type="spellEnd"/>
      <w:r>
        <w:rPr>
          <w:rStyle w:val="a5"/>
          <w:rFonts w:ascii="Arial" w:hAnsi="Arial" w:cs="Arial"/>
          <w:color w:val="4F4F4F"/>
        </w:rPr>
        <w:t xml:space="preserve"> 7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3A832D05" wp14:editId="3DA75E71">
            <wp:extent cx="6658610" cy="549910"/>
            <wp:effectExtent l="0" t="0" r="8890" b="2540"/>
            <wp:docPr id="27" name="图片 2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其中</w:t>
      </w:r>
      <w:proofErr w:type="spellStart"/>
      <w:r>
        <w:rPr>
          <w:rFonts w:ascii="Arial" w:hAnsi="Arial" w:cs="Arial"/>
          <w:color w:val="4F4F4F"/>
        </w:rPr>
        <w:t>eng</w:t>
      </w:r>
      <w:proofErr w:type="spellEnd"/>
      <w:r>
        <w:rPr>
          <w:rFonts w:ascii="Arial" w:hAnsi="Arial" w:cs="Arial"/>
          <w:color w:val="4F4F4F"/>
        </w:rPr>
        <w:t>为你</w:t>
      </w:r>
      <w:r>
        <w:rPr>
          <w:rFonts w:ascii="Arial" w:hAnsi="Arial" w:cs="Arial"/>
          <w:color w:val="4F4F4F"/>
        </w:rPr>
        <w:t>tesseract</w:t>
      </w:r>
      <w:r>
        <w:rPr>
          <w:rFonts w:ascii="Arial" w:hAnsi="Arial" w:cs="Arial"/>
          <w:color w:val="4F4F4F"/>
        </w:rPr>
        <w:t>目录</w:t>
      </w:r>
      <w:proofErr w:type="spellStart"/>
      <w:r>
        <w:rPr>
          <w:rFonts w:ascii="Arial" w:hAnsi="Arial" w:cs="Arial"/>
          <w:color w:val="4F4F4F"/>
        </w:rPr>
        <w:t>tessdata</w:t>
      </w:r>
      <w:proofErr w:type="spellEnd"/>
      <w:r>
        <w:rPr>
          <w:rFonts w:ascii="Arial" w:hAnsi="Arial" w:cs="Arial"/>
          <w:color w:val="4F4F4F"/>
        </w:rPr>
        <w:t>里的已有的</w:t>
      </w:r>
      <w:proofErr w:type="spellStart"/>
      <w:r>
        <w:rPr>
          <w:rFonts w:ascii="Arial" w:hAnsi="Arial" w:cs="Arial"/>
          <w:color w:val="4F4F4F"/>
        </w:rPr>
        <w:t>eng</w:t>
      </w:r>
      <w:proofErr w:type="spellEnd"/>
      <w:r>
        <w:rPr>
          <w:rFonts w:ascii="Arial" w:hAnsi="Arial" w:cs="Arial"/>
          <w:color w:val="4F4F4F"/>
        </w:rPr>
        <w:t>语言包</w:t>
      </w:r>
    </w:p>
    <w:p w14:paraId="29729402" w14:textId="56C14161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lastRenderedPageBreak/>
        <w:t>接下来把识别的结果用文本打印出来</w:t>
      </w:r>
      <w:r>
        <w:rPr>
          <w:rStyle w:val="a5"/>
          <w:rFonts w:ascii="Arial" w:hAnsi="Arial" w:cs="Arial"/>
          <w:color w:val="4F4F4F"/>
        </w:rPr>
        <w:t>,</w:t>
      </w:r>
      <w:r>
        <w:rPr>
          <w:rStyle w:val="a5"/>
          <w:rFonts w:ascii="Arial" w:hAnsi="Arial" w:cs="Arial"/>
          <w:color w:val="4F4F4F"/>
        </w:rPr>
        <w:t>输入</w:t>
      </w:r>
      <w:r>
        <w:rPr>
          <w:rStyle w:val="a5"/>
          <w:rFonts w:ascii="Arial" w:hAnsi="Arial" w:cs="Arial"/>
          <w:color w:val="4F4F4F"/>
        </w:rPr>
        <w:t>:type output.txt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5562E17F" wp14:editId="181773C6">
            <wp:extent cx="5363210" cy="656590"/>
            <wp:effectExtent l="0" t="0" r="8890" b="0"/>
            <wp:docPr id="26" name="图片 2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4D7FC" w14:textId="77777777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可以看到</w:t>
      </w:r>
      <w:proofErr w:type="spellStart"/>
      <w:r>
        <w:rPr>
          <w:rFonts w:ascii="Arial" w:hAnsi="Arial" w:cs="Arial"/>
          <w:color w:val="4F4F4F"/>
        </w:rPr>
        <w:t>eng</w:t>
      </w:r>
      <w:proofErr w:type="spellEnd"/>
      <w:r>
        <w:rPr>
          <w:rFonts w:ascii="Arial" w:hAnsi="Arial" w:cs="Arial"/>
          <w:color w:val="4F4F4F"/>
        </w:rPr>
        <w:t>的语言包识别有错误的结果</w:t>
      </w:r>
      <w:r>
        <w:rPr>
          <w:rFonts w:ascii="Arial" w:hAnsi="Arial" w:cs="Arial"/>
          <w:color w:val="4F4F4F"/>
        </w:rPr>
        <w:t>,4</w:t>
      </w:r>
      <w:r>
        <w:rPr>
          <w:rFonts w:ascii="Arial" w:hAnsi="Arial" w:cs="Arial"/>
          <w:color w:val="4F4F4F"/>
        </w:rPr>
        <w:t>识别成了</w:t>
      </w:r>
      <w:r>
        <w:rPr>
          <w:rFonts w:ascii="Arial" w:hAnsi="Arial" w:cs="Arial"/>
          <w:color w:val="4F4F4F"/>
        </w:rPr>
        <w:t>1o</w:t>
      </w:r>
    </w:p>
    <w:p w14:paraId="6DFEAE6B" w14:textId="77777777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所以在我们开发中针对我们要识别的字体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进行我们自己训练的语言是很有必要的</w:t>
      </w:r>
    </w:p>
    <w:p w14:paraId="5E7630D6" w14:textId="50DDCF0D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gramStart"/>
      <w:r>
        <w:rPr>
          <w:rStyle w:val="a5"/>
          <w:rFonts w:ascii="Arial" w:hAnsi="Arial" w:cs="Arial"/>
          <w:color w:val="4F4F4F"/>
        </w:rPr>
        <w:t>3 .</w:t>
      </w:r>
      <w:proofErr w:type="gramEnd"/>
      <w:r>
        <w:rPr>
          <w:rStyle w:val="a5"/>
          <w:rFonts w:ascii="Arial" w:hAnsi="Arial" w:cs="Arial"/>
          <w:color w:val="4F4F4F"/>
        </w:rPr>
        <w:t xml:space="preserve"> </w:t>
      </w:r>
      <w:r>
        <w:rPr>
          <w:rStyle w:val="a5"/>
          <w:rFonts w:ascii="Arial" w:hAnsi="Arial" w:cs="Arial"/>
          <w:color w:val="4F4F4F"/>
        </w:rPr>
        <w:t>训练自己的语言包文件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 xml:space="preserve">a. </w:t>
      </w:r>
      <w:r>
        <w:rPr>
          <w:rStyle w:val="a5"/>
          <w:rFonts w:ascii="Arial" w:hAnsi="Arial" w:cs="Arial"/>
          <w:color w:val="4F4F4F"/>
        </w:rPr>
        <w:t>用</w:t>
      </w:r>
      <w:proofErr w:type="spellStart"/>
      <w:r>
        <w:rPr>
          <w:rStyle w:val="a5"/>
          <w:rFonts w:ascii="Arial" w:hAnsi="Arial" w:cs="Arial"/>
          <w:color w:val="4F4F4F"/>
        </w:rPr>
        <w:t>jTessBoxEditor</w:t>
      </w:r>
      <w:proofErr w:type="spellEnd"/>
      <w:r>
        <w:rPr>
          <w:rStyle w:val="a5"/>
          <w:rFonts w:ascii="Arial" w:hAnsi="Arial" w:cs="Arial"/>
          <w:color w:val="4F4F4F"/>
        </w:rPr>
        <w:t>把要训练样本图片文件合并成</w:t>
      </w:r>
      <w:proofErr w:type="spellStart"/>
      <w:r>
        <w:rPr>
          <w:rStyle w:val="a5"/>
          <w:rFonts w:ascii="Arial" w:hAnsi="Arial" w:cs="Arial"/>
          <w:color w:val="4F4F4F"/>
        </w:rPr>
        <w:t>tif</w:t>
      </w:r>
      <w:proofErr w:type="spellEnd"/>
      <w:r>
        <w:rPr>
          <w:rStyle w:val="a5"/>
          <w:rFonts w:ascii="Arial" w:hAnsi="Arial" w:cs="Arial"/>
          <w:color w:val="4F4F4F"/>
        </w:rPr>
        <w:t>文件</w:t>
      </w:r>
      <w:r>
        <w:rPr>
          <w:rStyle w:val="a5"/>
          <w:rFonts w:ascii="Arial" w:hAnsi="Arial" w:cs="Arial"/>
          <w:color w:val="4F4F4F"/>
        </w:rPr>
        <w:t>(</w:t>
      </w:r>
      <w:r>
        <w:rPr>
          <w:rStyle w:val="a5"/>
          <w:rFonts w:ascii="Arial" w:hAnsi="Arial" w:cs="Arial"/>
          <w:color w:val="4F4F4F"/>
        </w:rPr>
        <w:t>样本图片一定要为有效的格式图片</w:t>
      </w:r>
      <w:r>
        <w:rPr>
          <w:rStyle w:val="a5"/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运行</w:t>
      </w:r>
      <w:proofErr w:type="spellStart"/>
      <w:r>
        <w:rPr>
          <w:rFonts w:ascii="Arial" w:hAnsi="Arial" w:cs="Arial"/>
          <w:color w:val="4F4F4F"/>
        </w:rPr>
        <w:t>jTessBoxEditor</w:t>
      </w:r>
      <w:proofErr w:type="spellEnd"/>
      <w:r>
        <w:rPr>
          <w:rFonts w:ascii="Arial" w:hAnsi="Arial" w:cs="Arial"/>
          <w:color w:val="4F4F4F"/>
        </w:rPr>
        <w:t>程序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界面如下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4D71A651" wp14:editId="3F4839CA">
            <wp:extent cx="8942070" cy="1570990"/>
            <wp:effectExtent l="0" t="0" r="0" b="0"/>
            <wp:docPr id="25" name="图片 2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207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C6638" w14:textId="796815DC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点击顶栏的</w:t>
      </w:r>
      <w:r>
        <w:rPr>
          <w:rFonts w:ascii="Arial" w:hAnsi="Arial" w:cs="Arial"/>
          <w:color w:val="4F4F4F"/>
        </w:rPr>
        <w:t>Tools</w:t>
      </w:r>
      <w:r>
        <w:rPr>
          <w:rFonts w:ascii="Arial" w:hAnsi="Arial" w:cs="Arial"/>
          <w:color w:val="4F4F4F"/>
        </w:rPr>
        <w:t>选项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选择</w:t>
      </w:r>
      <w:r>
        <w:rPr>
          <w:rFonts w:ascii="Arial" w:hAnsi="Arial" w:cs="Arial"/>
          <w:color w:val="4F4F4F"/>
        </w:rPr>
        <w:t xml:space="preserve">Merge TIFF.. </w:t>
      </w:r>
      <w:r>
        <w:rPr>
          <w:rFonts w:ascii="Arial" w:hAnsi="Arial" w:cs="Arial"/>
          <w:color w:val="4F4F4F"/>
        </w:rPr>
        <w:t>进入你要训练的样本图片所在的目录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点击</w:t>
      </w:r>
      <w:proofErr w:type="spellStart"/>
      <w:r>
        <w:rPr>
          <w:rFonts w:ascii="Arial" w:hAnsi="Arial" w:cs="Arial"/>
          <w:color w:val="4F4F4F"/>
        </w:rPr>
        <w:t>Ctrl+Alt+A</w:t>
      </w:r>
      <w:proofErr w:type="spellEnd"/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选择所有图片点击打开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1C0661D2" wp14:editId="6AB9EA8D">
            <wp:extent cx="5458460" cy="4140200"/>
            <wp:effectExtent l="0" t="0" r="8890" b="0"/>
            <wp:docPr id="24" name="图片 2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626F" w14:textId="77777777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然后保存文件名到指定目录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我这里保存的文件名为</w:t>
      </w:r>
      <w:r>
        <w:rPr>
          <w:rFonts w:ascii="Arial" w:hAnsi="Arial" w:cs="Arial"/>
          <w:color w:val="4F4F4F"/>
        </w:rPr>
        <w:t>: </w:t>
      </w:r>
      <w:r>
        <w:rPr>
          <w:rStyle w:val="a5"/>
          <w:rFonts w:ascii="Arial" w:hAnsi="Arial" w:cs="Arial"/>
          <w:color w:val="4F4F4F"/>
        </w:rPr>
        <w:t>langyp.font.exp0.tif</w:t>
      </w:r>
    </w:p>
    <w:p w14:paraId="6C0F3255" w14:textId="466805AB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 wp14:anchorId="3BE37A73" wp14:editId="37F17D7D">
            <wp:extent cx="5458460" cy="4140200"/>
            <wp:effectExtent l="0" t="0" r="8890" b="0"/>
            <wp:docPr id="23" name="图片 2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EA4E" w14:textId="79F573ED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b.</w:t>
      </w:r>
      <w:r>
        <w:rPr>
          <w:rStyle w:val="a5"/>
          <w:rFonts w:ascii="Arial" w:hAnsi="Arial" w:cs="Arial"/>
          <w:color w:val="4F4F4F"/>
        </w:rPr>
        <w:t>生成</w:t>
      </w:r>
      <w:r>
        <w:rPr>
          <w:rStyle w:val="a5"/>
          <w:rFonts w:ascii="Arial" w:hAnsi="Arial" w:cs="Arial"/>
          <w:color w:val="4F4F4F"/>
        </w:rPr>
        <w:t>Box</w:t>
      </w:r>
      <w:r>
        <w:rPr>
          <w:rStyle w:val="a5"/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打开</w:t>
      </w:r>
      <w:proofErr w:type="spellStart"/>
      <w:r>
        <w:rPr>
          <w:rFonts w:ascii="Arial" w:hAnsi="Arial" w:cs="Arial"/>
          <w:color w:val="4F4F4F"/>
        </w:rPr>
        <w:t>cmd</w:t>
      </w:r>
      <w:proofErr w:type="spellEnd"/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到你</w:t>
      </w:r>
      <w:r>
        <w:rPr>
          <w:rFonts w:ascii="Arial" w:hAnsi="Arial" w:cs="Arial"/>
          <w:color w:val="4F4F4F"/>
        </w:rPr>
        <w:t>langyp.font.exp0.tif</w:t>
      </w:r>
      <w:r>
        <w:rPr>
          <w:rFonts w:ascii="Arial" w:hAnsi="Arial" w:cs="Arial"/>
          <w:color w:val="4F4F4F"/>
        </w:rPr>
        <w:t>文件所在目录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执行</w:t>
      </w:r>
      <w:r>
        <w:rPr>
          <w:rStyle w:val="a5"/>
          <w:rFonts w:ascii="Arial" w:hAnsi="Arial" w:cs="Arial"/>
          <w:color w:val="4F4F4F"/>
        </w:rPr>
        <w:t>tesseract langyp.font.</w:t>
      </w:r>
      <w:r>
        <w:rPr>
          <w:rStyle w:val="a5"/>
          <w:rFonts w:ascii="Arial" w:hAnsi="Arial" w:cs="Arial"/>
          <w:color w:val="4F4F4F"/>
        </w:rPr>
        <w:lastRenderedPageBreak/>
        <w:t xml:space="preserve">exp0.tif langyp.font.exp0 -l </w:t>
      </w:r>
      <w:proofErr w:type="spellStart"/>
      <w:r>
        <w:rPr>
          <w:rStyle w:val="a5"/>
          <w:rFonts w:ascii="Arial" w:hAnsi="Arial" w:cs="Arial"/>
          <w:color w:val="4F4F4F"/>
        </w:rPr>
        <w:t>eng</w:t>
      </w:r>
      <w:proofErr w:type="spellEnd"/>
      <w:r>
        <w:rPr>
          <w:rStyle w:val="a5"/>
          <w:rFonts w:ascii="Arial" w:hAnsi="Arial" w:cs="Arial"/>
          <w:color w:val="4F4F4F"/>
        </w:rPr>
        <w:t xml:space="preserve"> -</w:t>
      </w:r>
      <w:proofErr w:type="spellStart"/>
      <w:r>
        <w:rPr>
          <w:rStyle w:val="a5"/>
          <w:rFonts w:ascii="Arial" w:hAnsi="Arial" w:cs="Arial"/>
          <w:color w:val="4F4F4F"/>
        </w:rPr>
        <w:t>psm</w:t>
      </w:r>
      <w:proofErr w:type="spellEnd"/>
      <w:r>
        <w:rPr>
          <w:rStyle w:val="a5"/>
          <w:rFonts w:ascii="Arial" w:hAnsi="Arial" w:cs="Arial"/>
          <w:color w:val="4F4F4F"/>
        </w:rPr>
        <w:t xml:space="preserve"> 7 </w:t>
      </w:r>
      <w:proofErr w:type="spellStart"/>
      <w:r>
        <w:rPr>
          <w:rStyle w:val="a5"/>
          <w:rFonts w:ascii="Arial" w:hAnsi="Arial" w:cs="Arial"/>
          <w:color w:val="4F4F4F"/>
        </w:rPr>
        <w:t>batch.nochop</w:t>
      </w:r>
      <w:proofErr w:type="spellEnd"/>
      <w:r>
        <w:rPr>
          <w:rStyle w:val="a5"/>
          <w:rFonts w:ascii="Arial" w:hAnsi="Arial" w:cs="Arial"/>
          <w:color w:val="4F4F4F"/>
        </w:rPr>
        <w:t xml:space="preserve"> </w:t>
      </w:r>
      <w:proofErr w:type="spellStart"/>
      <w:r>
        <w:rPr>
          <w:rStyle w:val="a5"/>
          <w:rFonts w:ascii="Arial" w:hAnsi="Arial" w:cs="Arial"/>
          <w:color w:val="4F4F4F"/>
        </w:rPr>
        <w:t>makebox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命令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20DD5A5B" wp14:editId="2AA0E81D">
            <wp:extent cx="9497695" cy="6232525"/>
            <wp:effectExtent l="0" t="0" r="8255" b="0"/>
            <wp:docPr id="22" name="图片 2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7695" cy="62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7CE4" w14:textId="305CF091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结果生成了</w:t>
      </w:r>
      <w:r>
        <w:rPr>
          <w:rStyle w:val="a5"/>
          <w:rFonts w:ascii="Arial" w:hAnsi="Arial" w:cs="Arial"/>
          <w:color w:val="4F4F4F"/>
        </w:rPr>
        <w:t>langyp.font.exp0.box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66E020F5" wp14:editId="49F753F6">
            <wp:extent cx="3495040" cy="1901825"/>
            <wp:effectExtent l="0" t="0" r="0" b="3175"/>
            <wp:docPr id="21" name="图片 2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0667" w14:textId="1F80FE04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 xml:space="preserve">C. </w:t>
      </w:r>
      <w:r>
        <w:rPr>
          <w:rStyle w:val="a5"/>
          <w:rFonts w:ascii="Arial" w:hAnsi="Arial" w:cs="Arial"/>
          <w:color w:val="4F4F4F"/>
        </w:rPr>
        <w:t>对样本图片用</w:t>
      </w:r>
      <w:proofErr w:type="spellStart"/>
      <w:r>
        <w:rPr>
          <w:rStyle w:val="a5"/>
          <w:rFonts w:ascii="Arial" w:hAnsi="Arial" w:cs="Arial"/>
          <w:color w:val="4F4F4F"/>
        </w:rPr>
        <w:t>jTessBoxEditor</w:t>
      </w:r>
      <w:proofErr w:type="spellEnd"/>
      <w:r>
        <w:rPr>
          <w:rStyle w:val="a5"/>
          <w:rFonts w:ascii="Arial" w:hAnsi="Arial" w:cs="Arial"/>
          <w:color w:val="4F4F4F"/>
        </w:rPr>
        <w:t>工具进行矫正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点击</w:t>
      </w:r>
      <w:proofErr w:type="spellStart"/>
      <w:r>
        <w:rPr>
          <w:rFonts w:ascii="Arial" w:hAnsi="Arial" w:cs="Arial"/>
          <w:color w:val="4F4F4F"/>
        </w:rPr>
        <w:t>jTessBoxEditor</w:t>
      </w:r>
      <w:proofErr w:type="spellEnd"/>
      <w:r>
        <w:rPr>
          <w:rFonts w:ascii="Arial" w:hAnsi="Arial" w:cs="Arial"/>
          <w:color w:val="4F4F4F"/>
        </w:rPr>
        <w:t>工具的</w:t>
      </w:r>
      <w:r>
        <w:rPr>
          <w:rFonts w:ascii="Arial" w:hAnsi="Arial" w:cs="Arial"/>
          <w:color w:val="4F4F4F"/>
        </w:rPr>
        <w:t>Box Editor</w:t>
      </w:r>
      <w:proofErr w:type="gramStart"/>
      <w:r>
        <w:rPr>
          <w:rFonts w:ascii="Arial" w:hAnsi="Arial" w:cs="Arial"/>
          <w:color w:val="4F4F4F"/>
        </w:rPr>
        <w:t>选项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点击下方的</w:t>
      </w:r>
      <w:proofErr w:type="gramEnd"/>
      <w:r>
        <w:rPr>
          <w:rFonts w:ascii="Arial" w:hAnsi="Arial" w:cs="Arial"/>
          <w:color w:val="4F4F4F"/>
        </w:rPr>
        <w:t>open</w:t>
      </w:r>
      <w:r>
        <w:rPr>
          <w:rFonts w:ascii="Arial" w:hAnsi="Arial" w:cs="Arial"/>
          <w:color w:val="4F4F4F"/>
        </w:rPr>
        <w:t>选项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打开刚刚生</w:t>
      </w:r>
      <w:r>
        <w:rPr>
          <w:rFonts w:ascii="Arial" w:hAnsi="Arial" w:cs="Arial"/>
          <w:color w:val="4F4F4F"/>
        </w:rPr>
        <w:lastRenderedPageBreak/>
        <w:t>成的</w:t>
      </w:r>
      <w:r>
        <w:rPr>
          <w:rFonts w:ascii="Arial" w:hAnsi="Arial" w:cs="Arial"/>
          <w:color w:val="4F4F4F"/>
        </w:rPr>
        <w:t>langyp.font.exp0.tif</w:t>
      </w:r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结果如下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3F5D5748" wp14:editId="4BD402EC">
            <wp:extent cx="8942070" cy="5985510"/>
            <wp:effectExtent l="0" t="0" r="0" b="0"/>
            <wp:docPr id="20" name="图片 2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2070" cy="59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7383" w14:textId="77777777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右侧为对应的</w:t>
      </w:r>
      <w:r>
        <w:rPr>
          <w:rFonts w:ascii="Arial" w:hAnsi="Arial" w:cs="Arial"/>
          <w:color w:val="4F4F4F"/>
        </w:rPr>
        <w:t>Box</w:t>
      </w:r>
      <w:r>
        <w:rPr>
          <w:rFonts w:ascii="Arial" w:hAnsi="Arial" w:cs="Arial"/>
          <w:color w:val="4F4F4F"/>
        </w:rPr>
        <w:t>文件数据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如果</w:t>
      </w:r>
      <w:r>
        <w:rPr>
          <w:rFonts w:ascii="Arial" w:hAnsi="Arial" w:cs="Arial"/>
          <w:color w:val="4F4F4F"/>
        </w:rPr>
        <w:t>char</w:t>
      </w:r>
      <w:r>
        <w:rPr>
          <w:rFonts w:ascii="Arial" w:hAnsi="Arial" w:cs="Arial"/>
          <w:color w:val="4F4F4F"/>
        </w:rPr>
        <w:t>的字符和当前的样本图片一致时就进行矫正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修改</w:t>
      </w:r>
      <w:r>
        <w:rPr>
          <w:rFonts w:ascii="Arial" w:hAnsi="Arial" w:cs="Arial"/>
          <w:color w:val="4F4F4F"/>
        </w:rPr>
        <w:t>char</w:t>
      </w:r>
      <w:r>
        <w:rPr>
          <w:rFonts w:ascii="Arial" w:hAnsi="Arial" w:cs="Arial"/>
          <w:color w:val="4F4F4F"/>
        </w:rPr>
        <w:t>里的字符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然后进行</w:t>
      </w:r>
      <w:r>
        <w:rPr>
          <w:rFonts w:ascii="Arial" w:hAnsi="Arial" w:cs="Arial"/>
          <w:color w:val="4F4F4F"/>
        </w:rPr>
        <w:t>save,</w:t>
      </w:r>
      <w:r>
        <w:rPr>
          <w:rFonts w:ascii="Arial" w:hAnsi="Arial" w:cs="Arial"/>
          <w:color w:val="4F4F4F"/>
        </w:rPr>
        <w:t>这样就矫正了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进入下张样本图片时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同样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矫正后点击</w:t>
      </w:r>
      <w:r>
        <w:rPr>
          <w:rFonts w:ascii="Arial" w:hAnsi="Arial" w:cs="Arial"/>
          <w:color w:val="4F4F4F"/>
        </w:rPr>
        <w:t>save,</w:t>
      </w:r>
      <w:r>
        <w:rPr>
          <w:rFonts w:ascii="Arial" w:hAnsi="Arial" w:cs="Arial"/>
          <w:color w:val="4F4F4F"/>
        </w:rPr>
        <w:t>当所有样本图片都矫正了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这一步也就完成了</w:t>
      </w:r>
    </w:p>
    <w:p w14:paraId="12F1371E" w14:textId="769CDEBD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d.</w:t>
      </w:r>
      <w:r>
        <w:rPr>
          <w:rStyle w:val="a5"/>
          <w:rFonts w:ascii="Arial" w:hAnsi="Arial" w:cs="Arial"/>
          <w:color w:val="4F4F4F"/>
        </w:rPr>
        <w:t>生成</w:t>
      </w:r>
      <w:proofErr w:type="spellStart"/>
      <w:r>
        <w:rPr>
          <w:rStyle w:val="a5"/>
          <w:rFonts w:ascii="Arial" w:hAnsi="Arial" w:cs="Arial"/>
          <w:color w:val="4F4F4F"/>
        </w:rPr>
        <w:t>font_properties</w:t>
      </w:r>
      <w:proofErr w:type="spellEnd"/>
      <w:r>
        <w:rPr>
          <w:rStyle w:val="a5"/>
          <w:rFonts w:ascii="Arial" w:hAnsi="Arial" w:cs="Arial"/>
          <w:color w:val="4F4F4F"/>
        </w:rPr>
        <w:t>文件</w:t>
      </w:r>
      <w:r>
        <w:rPr>
          <w:rStyle w:val="a5"/>
          <w:rFonts w:ascii="Arial" w:hAnsi="Arial" w:cs="Arial"/>
          <w:color w:val="4F4F4F"/>
        </w:rPr>
        <w:t>(</w:t>
      </w:r>
      <w:r>
        <w:rPr>
          <w:rStyle w:val="a5"/>
          <w:rFonts w:ascii="Arial" w:hAnsi="Arial" w:cs="Arial"/>
          <w:color w:val="4F4F4F"/>
        </w:rPr>
        <w:t>该文件没有后缀名</w:t>
      </w:r>
      <w:r>
        <w:rPr>
          <w:rStyle w:val="a5"/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在命令行执行</w:t>
      </w:r>
      <w:r>
        <w:rPr>
          <w:rFonts w:ascii="Arial" w:hAnsi="Arial" w:cs="Arial"/>
          <w:color w:val="4F4F4F"/>
        </w:rPr>
        <w:t>:</w:t>
      </w:r>
      <w:r>
        <w:rPr>
          <w:rStyle w:val="a5"/>
          <w:rFonts w:ascii="Arial" w:hAnsi="Arial" w:cs="Arial"/>
          <w:color w:val="4F4F4F"/>
        </w:rPr>
        <w:t>echo font 0 0 0 0 0 &gt;</w:t>
      </w:r>
      <w:proofErr w:type="spellStart"/>
      <w:r>
        <w:rPr>
          <w:rStyle w:val="a5"/>
          <w:rFonts w:ascii="Arial" w:hAnsi="Arial" w:cs="Arial"/>
          <w:color w:val="4F4F4F"/>
        </w:rPr>
        <w:t>font_properties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结果生成了</w:t>
      </w:r>
      <w:proofErr w:type="spellStart"/>
      <w:r>
        <w:rPr>
          <w:rFonts w:ascii="Arial" w:hAnsi="Arial" w:cs="Arial"/>
          <w:color w:val="4F4F4F"/>
        </w:rPr>
        <w:t>font_properties</w:t>
      </w:r>
      <w:proofErr w:type="spellEnd"/>
      <w:r>
        <w:rPr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 wp14:anchorId="7AEA3DCB" wp14:editId="04922B89">
            <wp:extent cx="4599940" cy="1638300"/>
            <wp:effectExtent l="0" t="0" r="0" b="0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内容为字体名</w:t>
      </w:r>
      <w:r>
        <w:rPr>
          <w:rFonts w:ascii="Arial" w:hAnsi="Arial" w:cs="Arial"/>
          <w:color w:val="4F4F4F"/>
        </w:rPr>
        <w:t>font</w:t>
      </w:r>
      <w:r>
        <w:rPr>
          <w:rFonts w:ascii="Arial" w:hAnsi="Arial" w:cs="Arial"/>
          <w:color w:val="4F4F4F"/>
        </w:rPr>
        <w:t>，后面带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个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，分别代表字体的粗体、斜体等属性，这里全部是</w:t>
      </w:r>
      <w:r>
        <w:rPr>
          <w:rFonts w:ascii="Arial" w:hAnsi="Arial" w:cs="Arial"/>
          <w:color w:val="4F4F4F"/>
        </w:rPr>
        <w:t>0</w:t>
      </w:r>
    </w:p>
    <w:p w14:paraId="4ADC3B29" w14:textId="77777777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e.</w:t>
      </w:r>
      <w:r>
        <w:rPr>
          <w:rStyle w:val="a5"/>
          <w:rFonts w:ascii="Arial" w:hAnsi="Arial" w:cs="Arial"/>
          <w:color w:val="4F4F4F"/>
        </w:rPr>
        <w:t>生成</w:t>
      </w:r>
      <w:r>
        <w:rPr>
          <w:rStyle w:val="a5"/>
          <w:rFonts w:ascii="Arial" w:hAnsi="Arial" w:cs="Arial"/>
          <w:color w:val="4F4F4F"/>
        </w:rPr>
        <w:t>.tr</w:t>
      </w:r>
      <w:r>
        <w:rPr>
          <w:rStyle w:val="a5"/>
          <w:rFonts w:ascii="Arial" w:hAnsi="Arial" w:cs="Arial"/>
          <w:color w:val="4F4F4F"/>
        </w:rPr>
        <w:t>训练文件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在命令行执行</w:t>
      </w:r>
      <w:r>
        <w:rPr>
          <w:rFonts w:ascii="Arial" w:hAnsi="Arial" w:cs="Arial"/>
          <w:color w:val="4F4F4F"/>
        </w:rPr>
        <w:t>: </w:t>
      </w:r>
      <w:r>
        <w:rPr>
          <w:rStyle w:val="a5"/>
          <w:rFonts w:ascii="Arial" w:hAnsi="Arial" w:cs="Arial"/>
          <w:color w:val="4F4F4F"/>
        </w:rPr>
        <w:t>tesseract langyp.font.exp0.tif langyp.</w:t>
      </w:r>
      <w:proofErr w:type="gramStart"/>
      <w:r>
        <w:rPr>
          <w:rStyle w:val="a5"/>
          <w:rFonts w:ascii="Arial" w:hAnsi="Arial" w:cs="Arial"/>
          <w:color w:val="4F4F4F"/>
        </w:rPr>
        <w:t>font.exp</w:t>
      </w:r>
      <w:proofErr w:type="gramEnd"/>
      <w:r>
        <w:rPr>
          <w:rStyle w:val="a5"/>
          <w:rFonts w:ascii="Arial" w:hAnsi="Arial" w:cs="Arial"/>
          <w:color w:val="4F4F4F"/>
        </w:rPr>
        <w:t xml:space="preserve">0 -l </w:t>
      </w:r>
      <w:proofErr w:type="spellStart"/>
      <w:r>
        <w:rPr>
          <w:rStyle w:val="a5"/>
          <w:rFonts w:ascii="Arial" w:hAnsi="Arial" w:cs="Arial"/>
          <w:color w:val="4F4F4F"/>
        </w:rPr>
        <w:t>eng</w:t>
      </w:r>
      <w:proofErr w:type="spellEnd"/>
      <w:r>
        <w:rPr>
          <w:rStyle w:val="a5"/>
          <w:rFonts w:ascii="Arial" w:hAnsi="Arial" w:cs="Arial"/>
          <w:color w:val="4F4F4F"/>
        </w:rPr>
        <w:t xml:space="preserve"> -</w:t>
      </w:r>
      <w:proofErr w:type="spellStart"/>
      <w:r>
        <w:rPr>
          <w:rStyle w:val="a5"/>
          <w:rFonts w:ascii="Arial" w:hAnsi="Arial" w:cs="Arial"/>
          <w:color w:val="4F4F4F"/>
        </w:rPr>
        <w:t>psm</w:t>
      </w:r>
      <w:proofErr w:type="spellEnd"/>
      <w:r>
        <w:rPr>
          <w:rStyle w:val="a5"/>
          <w:rFonts w:ascii="Arial" w:hAnsi="Arial" w:cs="Arial"/>
          <w:color w:val="4F4F4F"/>
        </w:rPr>
        <w:t xml:space="preserve"> 7 </w:t>
      </w:r>
      <w:proofErr w:type="spellStart"/>
      <w:r>
        <w:rPr>
          <w:rStyle w:val="a5"/>
          <w:rFonts w:ascii="Arial" w:hAnsi="Arial" w:cs="Arial"/>
          <w:color w:val="4F4F4F"/>
        </w:rPr>
        <w:t>nobatch</w:t>
      </w:r>
      <w:proofErr w:type="spellEnd"/>
      <w:r>
        <w:rPr>
          <w:rStyle w:val="a5"/>
          <w:rFonts w:ascii="Arial" w:hAnsi="Arial" w:cs="Arial"/>
          <w:color w:val="4F4F4F"/>
        </w:rPr>
        <w:t xml:space="preserve"> </w:t>
      </w:r>
      <w:proofErr w:type="spellStart"/>
      <w:r>
        <w:rPr>
          <w:rStyle w:val="a5"/>
          <w:rFonts w:ascii="Arial" w:hAnsi="Arial" w:cs="Arial"/>
          <w:color w:val="4F4F4F"/>
        </w:rPr>
        <w:t>box.train</w:t>
      </w:r>
      <w:proofErr w:type="spellEnd"/>
    </w:p>
    <w:p w14:paraId="7DD675BF" w14:textId="0531C020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 wp14:anchorId="07519062" wp14:editId="77F821B3">
            <wp:extent cx="7780655" cy="2496185"/>
            <wp:effectExtent l="0" t="0" r="0" b="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65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2922" w14:textId="77777777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会生成框内两个文件</w:t>
      </w:r>
    </w:p>
    <w:p w14:paraId="14E6C3DD" w14:textId="6124618C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f.</w:t>
      </w:r>
      <w:r>
        <w:rPr>
          <w:rStyle w:val="a5"/>
          <w:rFonts w:ascii="Arial" w:hAnsi="Arial" w:cs="Arial"/>
          <w:color w:val="4F4F4F"/>
        </w:rPr>
        <w:t>生成字符集文件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在命令行执行</w:t>
      </w:r>
      <w:r>
        <w:rPr>
          <w:rFonts w:ascii="Arial" w:hAnsi="Arial" w:cs="Arial"/>
          <w:color w:val="4F4F4F"/>
        </w:rPr>
        <w:t xml:space="preserve"> : </w:t>
      </w:r>
      <w:proofErr w:type="spellStart"/>
      <w:r>
        <w:rPr>
          <w:rStyle w:val="a5"/>
          <w:rFonts w:ascii="Arial" w:hAnsi="Arial" w:cs="Arial"/>
          <w:color w:val="4F4F4F"/>
        </w:rPr>
        <w:t>unicharset_extractor</w:t>
      </w:r>
      <w:proofErr w:type="spellEnd"/>
      <w:r>
        <w:rPr>
          <w:rStyle w:val="a5"/>
          <w:rFonts w:ascii="Arial" w:hAnsi="Arial" w:cs="Arial"/>
          <w:color w:val="4F4F4F"/>
        </w:rPr>
        <w:t xml:space="preserve"> langyp.font.exp0.box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5F1CA7FD" wp14:editId="72B33C7C">
            <wp:extent cx="6142990" cy="611505"/>
            <wp:effectExtent l="0" t="0" r="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A5D6" w14:textId="77777777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结果生成了</w:t>
      </w:r>
      <w:proofErr w:type="spellStart"/>
      <w:r>
        <w:rPr>
          <w:rFonts w:ascii="Arial" w:hAnsi="Arial" w:cs="Arial"/>
          <w:color w:val="4F4F4F"/>
        </w:rPr>
        <w:t>unicharset</w:t>
      </w:r>
      <w:proofErr w:type="spellEnd"/>
      <w:r>
        <w:rPr>
          <w:rFonts w:ascii="Arial" w:hAnsi="Arial" w:cs="Arial"/>
          <w:color w:val="4F4F4F"/>
        </w:rPr>
        <w:t>文件</w:t>
      </w:r>
    </w:p>
    <w:p w14:paraId="0B8AF78F" w14:textId="6BFBB48A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g.</w:t>
      </w:r>
      <w:r>
        <w:rPr>
          <w:rStyle w:val="a5"/>
          <w:rFonts w:ascii="Arial" w:hAnsi="Arial" w:cs="Arial"/>
          <w:color w:val="4F4F4F"/>
        </w:rPr>
        <w:t>生成</w:t>
      </w:r>
      <w:r>
        <w:rPr>
          <w:rStyle w:val="a5"/>
          <w:rFonts w:ascii="Arial" w:hAnsi="Arial" w:cs="Arial"/>
          <w:color w:val="4F4F4F"/>
        </w:rPr>
        <w:t>shape</w:t>
      </w:r>
      <w:r>
        <w:rPr>
          <w:rStyle w:val="a5"/>
          <w:rFonts w:ascii="Arial" w:hAnsi="Arial" w:cs="Arial"/>
          <w:color w:val="4F4F4F"/>
        </w:rPr>
        <w:t>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在命令行执行</w:t>
      </w:r>
      <w:r>
        <w:rPr>
          <w:rFonts w:ascii="Arial" w:hAnsi="Arial" w:cs="Arial"/>
          <w:color w:val="4F4F4F"/>
        </w:rPr>
        <w:t xml:space="preserve"> : </w:t>
      </w:r>
      <w:proofErr w:type="spellStart"/>
      <w:r>
        <w:rPr>
          <w:rStyle w:val="a5"/>
          <w:rFonts w:ascii="Arial" w:hAnsi="Arial" w:cs="Arial"/>
          <w:color w:val="4F4F4F"/>
        </w:rPr>
        <w:t>shapeclustering</w:t>
      </w:r>
      <w:proofErr w:type="spellEnd"/>
      <w:r>
        <w:rPr>
          <w:rStyle w:val="a5"/>
          <w:rFonts w:ascii="Arial" w:hAnsi="Arial" w:cs="Arial"/>
          <w:color w:val="4F4F4F"/>
        </w:rPr>
        <w:t xml:space="preserve"> -F </w:t>
      </w:r>
      <w:proofErr w:type="spellStart"/>
      <w:r>
        <w:rPr>
          <w:rStyle w:val="a5"/>
          <w:rFonts w:ascii="Arial" w:hAnsi="Arial" w:cs="Arial"/>
          <w:color w:val="4F4F4F"/>
        </w:rPr>
        <w:t>font_properties</w:t>
      </w:r>
      <w:proofErr w:type="spellEnd"/>
      <w:r>
        <w:rPr>
          <w:rStyle w:val="a5"/>
          <w:rFonts w:ascii="Arial" w:hAnsi="Arial" w:cs="Arial"/>
          <w:color w:val="4F4F4F"/>
        </w:rPr>
        <w:t xml:space="preserve"> -U </w:t>
      </w:r>
      <w:proofErr w:type="spellStart"/>
      <w:r>
        <w:rPr>
          <w:rStyle w:val="a5"/>
          <w:rFonts w:ascii="Arial" w:hAnsi="Arial" w:cs="Arial"/>
          <w:color w:val="4F4F4F"/>
        </w:rPr>
        <w:t>unicharset</w:t>
      </w:r>
      <w:proofErr w:type="spellEnd"/>
      <w:r>
        <w:rPr>
          <w:rStyle w:val="a5"/>
          <w:rFonts w:ascii="Arial" w:hAnsi="Arial" w:cs="Arial"/>
          <w:color w:val="4F4F4F"/>
        </w:rPr>
        <w:t xml:space="preserve"> -O </w:t>
      </w:r>
      <w:proofErr w:type="spellStart"/>
      <w:r>
        <w:rPr>
          <w:rStyle w:val="a5"/>
          <w:rFonts w:ascii="Arial" w:hAnsi="Arial" w:cs="Arial"/>
          <w:color w:val="4F4F4F"/>
        </w:rPr>
        <w:t>la</w:t>
      </w:r>
      <w:r>
        <w:rPr>
          <w:rStyle w:val="a5"/>
          <w:rFonts w:ascii="Arial" w:hAnsi="Arial" w:cs="Arial"/>
          <w:color w:val="4F4F4F"/>
        </w:rPr>
        <w:lastRenderedPageBreak/>
        <w:t>ngyp.unicharset</w:t>
      </w:r>
      <w:proofErr w:type="spellEnd"/>
      <w:r>
        <w:rPr>
          <w:rStyle w:val="a5"/>
          <w:rFonts w:ascii="Arial" w:hAnsi="Arial" w:cs="Arial"/>
          <w:color w:val="4F4F4F"/>
        </w:rPr>
        <w:t xml:space="preserve"> langyp.font.exp0.tr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69656B13" wp14:editId="31BE48CD">
            <wp:extent cx="9884410" cy="3029585"/>
            <wp:effectExtent l="0" t="0" r="2540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44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结果生成了</w:t>
      </w:r>
      <w:proofErr w:type="spellStart"/>
      <w:r>
        <w:rPr>
          <w:rFonts w:ascii="Arial" w:hAnsi="Arial" w:cs="Arial"/>
          <w:color w:val="4F4F4F"/>
        </w:rPr>
        <w:t>shapetable</w:t>
      </w:r>
      <w:proofErr w:type="spellEnd"/>
      <w:r>
        <w:rPr>
          <w:rFonts w:ascii="Arial" w:hAnsi="Arial" w:cs="Arial"/>
          <w:color w:val="4F4F4F"/>
        </w:rPr>
        <w:t>文件和</w:t>
      </w:r>
      <w:proofErr w:type="spellStart"/>
      <w:r>
        <w:rPr>
          <w:rFonts w:ascii="Arial" w:hAnsi="Arial" w:cs="Arial"/>
          <w:color w:val="4F4F4F"/>
        </w:rPr>
        <w:t>langyp.unicharset</w:t>
      </w:r>
      <w:proofErr w:type="spellEnd"/>
      <w:r>
        <w:rPr>
          <w:rFonts w:ascii="Arial" w:hAnsi="Arial" w:cs="Arial"/>
          <w:color w:val="4F4F4F"/>
        </w:rPr>
        <w:t>文件</w:t>
      </w:r>
    </w:p>
    <w:p w14:paraId="6D47E351" w14:textId="2BEFCC1B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h.</w:t>
      </w:r>
      <w:r>
        <w:rPr>
          <w:rStyle w:val="a5"/>
          <w:rFonts w:ascii="Arial" w:hAnsi="Arial" w:cs="Arial"/>
          <w:color w:val="4F4F4F"/>
        </w:rPr>
        <w:t>生成聚集字符特征文件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在命令行执行</w:t>
      </w:r>
      <w:r>
        <w:rPr>
          <w:rFonts w:ascii="Arial" w:hAnsi="Arial" w:cs="Arial"/>
          <w:color w:val="4F4F4F"/>
        </w:rPr>
        <w:t>: </w:t>
      </w:r>
      <w:proofErr w:type="spellStart"/>
      <w:r>
        <w:rPr>
          <w:rStyle w:val="a5"/>
          <w:rFonts w:ascii="Arial" w:hAnsi="Arial" w:cs="Arial"/>
          <w:color w:val="4F4F4F"/>
        </w:rPr>
        <w:t>mftraining</w:t>
      </w:r>
      <w:proofErr w:type="spellEnd"/>
      <w:r>
        <w:rPr>
          <w:rStyle w:val="a5"/>
          <w:rFonts w:ascii="Arial" w:hAnsi="Arial" w:cs="Arial"/>
          <w:color w:val="4F4F4F"/>
        </w:rPr>
        <w:t xml:space="preserve"> -F </w:t>
      </w:r>
      <w:proofErr w:type="spellStart"/>
      <w:r>
        <w:rPr>
          <w:rStyle w:val="a5"/>
          <w:rFonts w:ascii="Arial" w:hAnsi="Arial" w:cs="Arial"/>
          <w:color w:val="4F4F4F"/>
        </w:rPr>
        <w:t>font_properties</w:t>
      </w:r>
      <w:proofErr w:type="spellEnd"/>
      <w:r>
        <w:rPr>
          <w:rStyle w:val="a5"/>
          <w:rFonts w:ascii="Arial" w:hAnsi="Arial" w:cs="Arial"/>
          <w:color w:val="4F4F4F"/>
        </w:rPr>
        <w:t xml:space="preserve"> -U </w:t>
      </w:r>
      <w:proofErr w:type="spellStart"/>
      <w:r>
        <w:rPr>
          <w:rStyle w:val="a5"/>
          <w:rFonts w:ascii="Arial" w:hAnsi="Arial" w:cs="Arial"/>
          <w:color w:val="4F4F4F"/>
        </w:rPr>
        <w:t>unicharset</w:t>
      </w:r>
      <w:proofErr w:type="spellEnd"/>
      <w:r>
        <w:rPr>
          <w:rStyle w:val="a5"/>
          <w:rFonts w:ascii="Arial" w:hAnsi="Arial" w:cs="Arial"/>
          <w:color w:val="4F4F4F"/>
        </w:rPr>
        <w:t xml:space="preserve"> -O </w:t>
      </w:r>
      <w:proofErr w:type="spellStart"/>
      <w:proofErr w:type="gramStart"/>
      <w:r>
        <w:rPr>
          <w:rStyle w:val="a5"/>
          <w:rFonts w:ascii="Arial" w:hAnsi="Arial" w:cs="Arial"/>
          <w:color w:val="4F4F4F"/>
        </w:rPr>
        <w:t>langyp.unicharset</w:t>
      </w:r>
      <w:proofErr w:type="spellEnd"/>
      <w:proofErr w:type="gramEnd"/>
      <w:r>
        <w:rPr>
          <w:rStyle w:val="a5"/>
          <w:rFonts w:ascii="Arial" w:hAnsi="Arial" w:cs="Arial"/>
          <w:color w:val="4F4F4F"/>
        </w:rPr>
        <w:t xml:space="preserve"> langyp.font.exp0.tr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72C9B3C2" wp14:editId="5A6691AF">
            <wp:extent cx="9946005" cy="723900"/>
            <wp:effectExtent l="0" t="0" r="0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60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875E" w14:textId="77777777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结果生成了</w:t>
      </w:r>
      <w:proofErr w:type="spellStart"/>
      <w:r>
        <w:rPr>
          <w:rFonts w:ascii="Arial" w:hAnsi="Arial" w:cs="Arial"/>
          <w:color w:val="4F4F4F"/>
        </w:rPr>
        <w:t>pffmtable,inttemp,unicharset</w:t>
      </w:r>
      <w:proofErr w:type="spellEnd"/>
      <w:r>
        <w:rPr>
          <w:rFonts w:ascii="Arial" w:hAnsi="Arial" w:cs="Arial"/>
          <w:color w:val="4F4F4F"/>
        </w:rPr>
        <w:t>文件</w:t>
      </w:r>
    </w:p>
    <w:p w14:paraId="689E258B" w14:textId="30D143CF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Style w:val="a5"/>
          <w:rFonts w:ascii="Arial" w:hAnsi="Arial" w:cs="Arial"/>
          <w:color w:val="4F4F4F"/>
        </w:rPr>
        <w:t>i</w:t>
      </w:r>
      <w:proofErr w:type="spellEnd"/>
      <w:r>
        <w:rPr>
          <w:rStyle w:val="a5"/>
          <w:rFonts w:ascii="Arial" w:hAnsi="Arial" w:cs="Arial"/>
          <w:color w:val="4F4F4F"/>
        </w:rPr>
        <w:t>.</w:t>
      </w:r>
      <w:r>
        <w:rPr>
          <w:rStyle w:val="a5"/>
          <w:rFonts w:ascii="Arial" w:hAnsi="Arial" w:cs="Arial"/>
          <w:color w:val="4F4F4F"/>
        </w:rPr>
        <w:t>生成字符正常化特征文件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在命令行执行</w:t>
      </w:r>
      <w:r>
        <w:rPr>
          <w:rFonts w:ascii="Arial" w:hAnsi="Arial" w:cs="Arial"/>
          <w:color w:val="4F4F4F"/>
        </w:rPr>
        <w:t>: </w:t>
      </w:r>
      <w:proofErr w:type="spellStart"/>
      <w:r>
        <w:rPr>
          <w:rStyle w:val="a5"/>
          <w:rFonts w:ascii="Arial" w:hAnsi="Arial" w:cs="Arial"/>
          <w:color w:val="4F4F4F"/>
        </w:rPr>
        <w:t>cntraining</w:t>
      </w:r>
      <w:proofErr w:type="spellEnd"/>
      <w:r>
        <w:rPr>
          <w:rStyle w:val="a5"/>
          <w:rFonts w:ascii="Arial" w:hAnsi="Arial" w:cs="Arial"/>
          <w:color w:val="4F4F4F"/>
        </w:rPr>
        <w:t xml:space="preserve"> langyp.font.exp0.tr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3F01FCFB" wp14:editId="69BA72C1">
            <wp:extent cx="5895975" cy="1066165"/>
            <wp:effectExtent l="0" t="0" r="9525" b="635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4434" w14:textId="77777777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结果生成了</w:t>
      </w:r>
      <w:proofErr w:type="spellStart"/>
      <w:r>
        <w:rPr>
          <w:rFonts w:ascii="Arial" w:hAnsi="Arial" w:cs="Arial"/>
          <w:color w:val="4F4F4F"/>
        </w:rPr>
        <w:t>normproto</w:t>
      </w:r>
      <w:proofErr w:type="spellEnd"/>
      <w:r>
        <w:rPr>
          <w:rFonts w:ascii="Arial" w:hAnsi="Arial" w:cs="Arial"/>
          <w:color w:val="4F4F4F"/>
        </w:rPr>
        <w:t>文件</w:t>
      </w:r>
    </w:p>
    <w:p w14:paraId="7C2C3848" w14:textId="6ED94E1A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j.</w:t>
      </w:r>
      <w:r>
        <w:rPr>
          <w:rStyle w:val="a5"/>
          <w:rFonts w:ascii="Arial" w:hAnsi="Arial" w:cs="Arial"/>
          <w:color w:val="4F4F4F"/>
        </w:rPr>
        <w:t>把</w:t>
      </w:r>
      <w:proofErr w:type="spellStart"/>
      <w:r>
        <w:rPr>
          <w:rStyle w:val="a5"/>
          <w:rFonts w:ascii="Arial" w:hAnsi="Arial" w:cs="Arial"/>
          <w:color w:val="4F4F4F"/>
        </w:rPr>
        <w:t>h,i</w:t>
      </w:r>
      <w:proofErr w:type="spellEnd"/>
      <w:r>
        <w:rPr>
          <w:rStyle w:val="a5"/>
          <w:rFonts w:ascii="Arial" w:hAnsi="Arial" w:cs="Arial"/>
          <w:color w:val="4F4F4F"/>
        </w:rPr>
        <w:t>步骤生成的文件用</w:t>
      </w:r>
      <w:r>
        <w:rPr>
          <w:rStyle w:val="a5"/>
          <w:rFonts w:ascii="Arial" w:hAnsi="Arial" w:cs="Arial"/>
          <w:color w:val="4F4F4F"/>
        </w:rPr>
        <w:t>rename</w:t>
      </w:r>
      <w:r>
        <w:rPr>
          <w:rStyle w:val="a5"/>
          <w:rFonts w:ascii="Arial" w:hAnsi="Arial" w:cs="Arial"/>
          <w:color w:val="4F4F4F"/>
        </w:rPr>
        <w:t>命令进行更名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在命令行执行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 xml:space="preserve">**rename </w:t>
      </w:r>
      <w:proofErr w:type="spellStart"/>
      <w:r>
        <w:rPr>
          <w:rFonts w:ascii="Arial" w:hAnsi="Arial" w:cs="Arial"/>
          <w:color w:val="4F4F4F"/>
        </w:rPr>
        <w:t>normproto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proofErr w:type="gramStart"/>
      <w:r>
        <w:rPr>
          <w:rFonts w:ascii="Arial" w:hAnsi="Arial" w:cs="Arial"/>
          <w:color w:val="4F4F4F"/>
        </w:rPr>
        <w:t>fontyp.normproto</w:t>
      </w:r>
      <w:proofErr w:type="spellEnd"/>
      <w:proofErr w:type="gram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rename </w:t>
      </w:r>
      <w:proofErr w:type="spellStart"/>
      <w:r>
        <w:rPr>
          <w:rFonts w:ascii="Arial" w:hAnsi="Arial" w:cs="Arial"/>
          <w:color w:val="4F4F4F"/>
        </w:rPr>
        <w:t>inttemp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fontyp.inttemp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rename </w:t>
      </w:r>
      <w:proofErr w:type="spellStart"/>
      <w:r>
        <w:rPr>
          <w:rFonts w:ascii="Arial" w:hAnsi="Arial" w:cs="Arial"/>
          <w:color w:val="4F4F4F"/>
        </w:rPr>
        <w:t>pffmtable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fontyp.pffmtable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rename </w:t>
      </w:r>
      <w:proofErr w:type="spellStart"/>
      <w:r>
        <w:rPr>
          <w:rFonts w:ascii="Arial" w:hAnsi="Arial" w:cs="Arial"/>
          <w:color w:val="4F4F4F"/>
        </w:rPr>
        <w:t>unicharset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fontyp.unicharset</w:t>
      </w:r>
      <w:proofErr w:type="spellEnd"/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rename </w:t>
      </w:r>
      <w:proofErr w:type="spellStart"/>
      <w:r>
        <w:rPr>
          <w:rFonts w:ascii="Arial" w:hAnsi="Arial" w:cs="Arial"/>
          <w:color w:val="4F4F4F"/>
        </w:rPr>
        <w:t>shapetable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fontyp.shapetable</w:t>
      </w:r>
      <w:proofErr w:type="spellEnd"/>
      <w:r>
        <w:rPr>
          <w:rFonts w:ascii="Arial" w:hAnsi="Arial" w:cs="Arial"/>
          <w:color w:val="4F4F4F"/>
        </w:rPr>
        <w:t>**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4A530B6A" wp14:editId="7A036226">
            <wp:extent cx="6344920" cy="1570990"/>
            <wp:effectExtent l="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279A" w14:textId="04F24E7C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k.</w:t>
      </w:r>
      <w:r>
        <w:rPr>
          <w:rStyle w:val="a5"/>
          <w:rFonts w:ascii="Arial" w:hAnsi="Arial" w:cs="Arial"/>
          <w:color w:val="4F4F4F"/>
        </w:rPr>
        <w:t>合并训练文件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在命令行执行</w:t>
      </w:r>
      <w:r>
        <w:rPr>
          <w:rFonts w:ascii="Arial" w:hAnsi="Arial" w:cs="Arial"/>
          <w:color w:val="4F4F4F"/>
        </w:rPr>
        <w:t>: </w:t>
      </w:r>
      <w:proofErr w:type="spellStart"/>
      <w:r>
        <w:rPr>
          <w:rStyle w:val="a5"/>
          <w:rFonts w:ascii="Arial" w:hAnsi="Arial" w:cs="Arial"/>
          <w:color w:val="4F4F4F"/>
        </w:rPr>
        <w:t>combine_tessdata</w:t>
      </w:r>
      <w:proofErr w:type="spellEnd"/>
      <w:r>
        <w:rPr>
          <w:rStyle w:val="a5"/>
          <w:rFonts w:ascii="Arial" w:hAnsi="Arial" w:cs="Arial"/>
          <w:color w:val="4F4F4F"/>
        </w:rPr>
        <w:t xml:space="preserve"> </w:t>
      </w:r>
      <w:proofErr w:type="spellStart"/>
      <w:r>
        <w:rPr>
          <w:rStyle w:val="a5"/>
          <w:rFonts w:ascii="Arial" w:hAnsi="Arial" w:cs="Arial"/>
          <w:color w:val="4F4F4F"/>
        </w:rPr>
        <w:t>fontyp</w:t>
      </w:r>
      <w:proofErr w:type="spellEnd"/>
      <w:r>
        <w:rPr>
          <w:rFonts w:ascii="Arial" w:hAnsi="Arial" w:cs="Arial"/>
          <w:color w:val="4F4F4F"/>
        </w:rPr>
        <w:t>.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6EE9C05D" wp14:editId="03C3ADE1">
            <wp:extent cx="6002655" cy="3202940"/>
            <wp:effectExtent l="0" t="0" r="0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65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2C1D" w14:textId="77777777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l.</w:t>
      </w:r>
      <w:r>
        <w:rPr>
          <w:rStyle w:val="a5"/>
          <w:rFonts w:ascii="Arial" w:hAnsi="Arial" w:cs="Arial"/>
          <w:color w:val="4F4F4F"/>
        </w:rPr>
        <w:t>将</w:t>
      </w:r>
      <w:proofErr w:type="spellStart"/>
      <w:r>
        <w:rPr>
          <w:rStyle w:val="a5"/>
          <w:rFonts w:ascii="Arial" w:hAnsi="Arial" w:cs="Arial"/>
          <w:color w:val="4F4F4F"/>
        </w:rPr>
        <w:t>fontyp.traineddata</w:t>
      </w:r>
      <w:proofErr w:type="spellEnd"/>
      <w:r>
        <w:rPr>
          <w:rStyle w:val="a5"/>
          <w:rFonts w:ascii="Arial" w:hAnsi="Arial" w:cs="Arial"/>
          <w:color w:val="4F4F4F"/>
        </w:rPr>
        <w:t>文件拷贝至</w:t>
      </w:r>
      <w:r>
        <w:rPr>
          <w:rStyle w:val="a5"/>
          <w:rFonts w:ascii="Arial" w:hAnsi="Arial" w:cs="Arial"/>
          <w:color w:val="4F4F4F"/>
        </w:rPr>
        <w:t>Tesseract-OCR</w:t>
      </w:r>
      <w:r>
        <w:rPr>
          <w:rStyle w:val="a5"/>
          <w:rFonts w:ascii="Arial" w:hAnsi="Arial" w:cs="Arial"/>
          <w:color w:val="4F4F4F"/>
        </w:rPr>
        <w:t>文件夹里的</w:t>
      </w:r>
      <w:proofErr w:type="spellStart"/>
      <w:r>
        <w:rPr>
          <w:rStyle w:val="a5"/>
          <w:rFonts w:ascii="Arial" w:hAnsi="Arial" w:cs="Arial"/>
          <w:color w:val="4F4F4F"/>
        </w:rPr>
        <w:t>tessdata</w:t>
      </w:r>
      <w:proofErr w:type="spellEnd"/>
      <w:r>
        <w:rPr>
          <w:rStyle w:val="a5"/>
          <w:rFonts w:ascii="Arial" w:hAnsi="Arial" w:cs="Arial"/>
          <w:color w:val="4F4F4F"/>
        </w:rPr>
        <w:t>语言包文件夹里</w:t>
      </w:r>
    </w:p>
    <w:p w14:paraId="3A6D4753" w14:textId="09988AAE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测试</w:t>
      </w:r>
      <w:r>
        <w:rPr>
          <w:rStyle w:val="a5"/>
          <w:rFonts w:ascii="Arial" w:hAnsi="Arial" w:cs="Arial"/>
          <w:color w:val="4F4F4F"/>
        </w:rPr>
        <w:t xml:space="preserve"> :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cmd</w:t>
      </w:r>
      <w:proofErr w:type="spellEnd"/>
      <w:r>
        <w:rPr>
          <w:rFonts w:ascii="Arial" w:hAnsi="Arial" w:cs="Arial"/>
          <w:color w:val="4F4F4F"/>
        </w:rPr>
        <w:t>操作回到样本图片的目录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如果没有你当前目录没有该样本图片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执行命令时会提示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Cannot open input file: b.jpg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还有执行指定的新的语言包</w:t>
      </w:r>
      <w:r>
        <w:rPr>
          <w:rFonts w:ascii="Arial" w:hAnsi="Arial" w:cs="Arial"/>
          <w:color w:val="4F4F4F"/>
        </w:rPr>
        <w:t>,Tesseract-OCR</w:t>
      </w:r>
      <w:r>
        <w:rPr>
          <w:rFonts w:ascii="Arial" w:hAnsi="Arial" w:cs="Arial"/>
          <w:color w:val="4F4F4F"/>
        </w:rPr>
        <w:t>目录的</w:t>
      </w:r>
      <w:proofErr w:type="spellStart"/>
      <w:r>
        <w:rPr>
          <w:rFonts w:ascii="Arial" w:hAnsi="Arial" w:cs="Arial"/>
          <w:color w:val="4F4F4F"/>
        </w:rPr>
        <w:t>tessdata</w:t>
      </w:r>
      <w:proofErr w:type="spellEnd"/>
      <w:r>
        <w:rPr>
          <w:rFonts w:ascii="Arial" w:hAnsi="Arial" w:cs="Arial"/>
          <w:color w:val="4F4F4F"/>
        </w:rPr>
        <w:t>的文件夹必须要有新的语言包文件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执行命令</w:t>
      </w:r>
      <w:r>
        <w:rPr>
          <w:rFonts w:ascii="Arial" w:hAnsi="Arial" w:cs="Arial"/>
          <w:color w:val="4F4F4F"/>
        </w:rPr>
        <w:t>: </w:t>
      </w:r>
      <w:r>
        <w:rPr>
          <w:rStyle w:val="a5"/>
          <w:rFonts w:ascii="Arial" w:hAnsi="Arial" w:cs="Arial"/>
          <w:color w:val="4F4F4F"/>
        </w:rPr>
        <w:t xml:space="preserve">tesseract b.jpg output -l </w:t>
      </w:r>
      <w:proofErr w:type="spellStart"/>
      <w:r>
        <w:rPr>
          <w:rStyle w:val="a5"/>
          <w:rFonts w:ascii="Arial" w:hAnsi="Arial" w:cs="Arial"/>
          <w:color w:val="4F4F4F"/>
        </w:rPr>
        <w:t>fontyp</w:t>
      </w:r>
      <w:proofErr w:type="spellEnd"/>
      <w:r>
        <w:rPr>
          <w:rStyle w:val="a5"/>
          <w:rFonts w:ascii="Arial" w:hAnsi="Arial" w:cs="Arial"/>
          <w:color w:val="4F4F4F"/>
        </w:rPr>
        <w:t xml:space="preserve"> -</w:t>
      </w:r>
      <w:proofErr w:type="spellStart"/>
      <w:r>
        <w:rPr>
          <w:rStyle w:val="a5"/>
          <w:rFonts w:ascii="Arial" w:hAnsi="Arial" w:cs="Arial"/>
          <w:color w:val="4F4F4F"/>
        </w:rPr>
        <w:t>psm</w:t>
      </w:r>
      <w:proofErr w:type="spellEnd"/>
      <w:r>
        <w:rPr>
          <w:rStyle w:val="a5"/>
          <w:rFonts w:ascii="Arial" w:hAnsi="Arial" w:cs="Arial"/>
          <w:color w:val="4F4F4F"/>
        </w:rPr>
        <w:t xml:space="preserve"> 7</w:t>
      </w:r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fontyp</w:t>
      </w:r>
      <w:proofErr w:type="spellEnd"/>
      <w:r>
        <w:rPr>
          <w:rFonts w:ascii="Arial" w:hAnsi="Arial" w:cs="Arial"/>
          <w:color w:val="4F4F4F"/>
        </w:rPr>
        <w:t>为训练的语言</w:t>
      </w:r>
      <w:proofErr w:type="gramStart"/>
      <w:r>
        <w:rPr>
          <w:rFonts w:ascii="Arial" w:hAnsi="Arial" w:cs="Arial"/>
          <w:color w:val="4F4F4F"/>
        </w:rPr>
        <w:t>包文件</w:t>
      </w:r>
      <w:proofErr w:type="gramEnd"/>
      <w:r>
        <w:rPr>
          <w:rFonts w:ascii="Arial" w:hAnsi="Arial" w:cs="Arial"/>
          <w:color w:val="4F4F4F"/>
        </w:rPr>
        <w:t>)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最后执行</w:t>
      </w:r>
      <w:r>
        <w:rPr>
          <w:rFonts w:ascii="Arial" w:hAnsi="Arial" w:cs="Arial"/>
          <w:color w:val="4F4F4F"/>
        </w:rPr>
        <w:t xml:space="preserve"> : </w:t>
      </w:r>
      <w:r>
        <w:rPr>
          <w:rStyle w:val="a5"/>
          <w:rFonts w:ascii="Arial" w:hAnsi="Arial" w:cs="Arial"/>
          <w:color w:val="4F4F4F"/>
        </w:rPr>
        <w:t>type output.txt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 wp14:anchorId="1885AE57" wp14:editId="4808830E">
            <wp:extent cx="6412230" cy="914400"/>
            <wp:effectExtent l="0" t="0" r="762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1F7C" w14:textId="77777777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可以看见没有一个错误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最后用其它的样本进行识别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都能完全识别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用默认的</w:t>
      </w:r>
      <w:proofErr w:type="spellStart"/>
      <w:r>
        <w:rPr>
          <w:rFonts w:ascii="Arial" w:hAnsi="Arial" w:cs="Arial"/>
          <w:color w:val="4F4F4F"/>
        </w:rPr>
        <w:t>eng</w:t>
      </w:r>
      <w:proofErr w:type="spellEnd"/>
      <w:r>
        <w:rPr>
          <w:rFonts w:ascii="Arial" w:hAnsi="Arial" w:cs="Arial"/>
          <w:color w:val="4F4F4F"/>
        </w:rPr>
        <w:t>语言包识别错误的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4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用新的语言包识别后都没有错</w:t>
      </w:r>
    </w:p>
    <w:p w14:paraId="3C0293D7" w14:textId="77777777" w:rsidR="003E3A47" w:rsidRDefault="003E3A47" w:rsidP="003E3A47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本文档训练的语言</w:t>
      </w:r>
      <w:proofErr w:type="gramStart"/>
      <w:r>
        <w:rPr>
          <w:rFonts w:ascii="Arial" w:hAnsi="Arial" w:cs="Arial"/>
          <w:color w:val="4F4F4F"/>
        </w:rPr>
        <w:t>包文件</w:t>
      </w:r>
      <w:proofErr w:type="gramEnd"/>
      <w:r>
        <w:rPr>
          <w:rFonts w:ascii="Arial" w:hAnsi="Arial" w:cs="Arial"/>
          <w:color w:val="4F4F4F"/>
        </w:rPr>
        <w:t>可用作身份证识别的语言</w:t>
      </w:r>
      <w:proofErr w:type="gramStart"/>
      <w:r>
        <w:rPr>
          <w:rFonts w:ascii="Arial" w:hAnsi="Arial" w:cs="Arial"/>
          <w:color w:val="4F4F4F"/>
        </w:rPr>
        <w:t>包文件</w:t>
      </w:r>
      <w:proofErr w:type="gramEnd"/>
      <w:r>
        <w:rPr>
          <w:rFonts w:ascii="Arial" w:hAnsi="Arial" w:cs="Arial"/>
          <w:color w:val="4F4F4F"/>
        </w:rPr>
        <w:t>和车牌识别的语言</w:t>
      </w:r>
      <w:proofErr w:type="gramStart"/>
      <w:r>
        <w:rPr>
          <w:rFonts w:ascii="Arial" w:hAnsi="Arial" w:cs="Arial"/>
          <w:color w:val="4F4F4F"/>
        </w:rPr>
        <w:t>包文件</w:t>
      </w:r>
      <w:proofErr w:type="gramEnd"/>
      <w:r>
        <w:rPr>
          <w:rFonts w:ascii="Arial" w:hAnsi="Arial" w:cs="Arial"/>
          <w:color w:val="4F4F4F"/>
        </w:rPr>
        <w:t>!</w:t>
      </w:r>
    </w:p>
    <w:p w14:paraId="79D5ED1F" w14:textId="63CC6C09" w:rsidR="003E3A47" w:rsidRPr="003E3A47" w:rsidRDefault="003E3A47">
      <w:bookmarkStart w:id="3" w:name="_GoBack"/>
      <w:bookmarkEnd w:id="3"/>
    </w:p>
    <w:sectPr w:rsidR="003E3A47" w:rsidRPr="003E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5214E"/>
    <w:multiLevelType w:val="multilevel"/>
    <w:tmpl w:val="D232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76A82"/>
    <w:multiLevelType w:val="multilevel"/>
    <w:tmpl w:val="77080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752F02"/>
    <w:multiLevelType w:val="multilevel"/>
    <w:tmpl w:val="3CC6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9A13CA"/>
    <w:multiLevelType w:val="multilevel"/>
    <w:tmpl w:val="A13A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550F3"/>
    <w:multiLevelType w:val="multilevel"/>
    <w:tmpl w:val="7EF6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95615"/>
    <w:multiLevelType w:val="multilevel"/>
    <w:tmpl w:val="571C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724B86"/>
    <w:multiLevelType w:val="multilevel"/>
    <w:tmpl w:val="29A0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99"/>
    <w:rsid w:val="003E3A47"/>
    <w:rsid w:val="005751C9"/>
    <w:rsid w:val="00BD5699"/>
    <w:rsid w:val="00D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5F92"/>
  <w15:chartTrackingRefBased/>
  <w15:docId w15:val="{0F90F0E1-4B20-4EC8-8231-EB2DA999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3A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E3A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3A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E3A4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3E3A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E3A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E3A4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E3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3A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60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9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4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blog.csdn.net/feihu521a/article/details/8433077" TargetMode="External"/><Relationship Id="rId26" Type="http://schemas.openxmlformats.org/officeDocument/2006/relationships/hyperlink" Target="http://blog.csdn.net/feihu521a/article/details/8433077" TargetMode="External"/><Relationship Id="rId39" Type="http://schemas.openxmlformats.org/officeDocument/2006/relationships/hyperlink" Target="http://blog.csdn.net/feihu521a/article/details/8433077" TargetMode="External"/><Relationship Id="rId21" Type="http://schemas.openxmlformats.org/officeDocument/2006/relationships/hyperlink" Target="http://blog.csdn.net/feihu521a/article/details/8433077" TargetMode="External"/><Relationship Id="rId34" Type="http://schemas.openxmlformats.org/officeDocument/2006/relationships/hyperlink" Target="http://blog.csdn.net/feihu521a/article/details/8433077" TargetMode="External"/><Relationship Id="rId42" Type="http://schemas.openxmlformats.org/officeDocument/2006/relationships/hyperlink" Target="http://blog.csdn.net/feihu521a/article/details/8433077" TargetMode="External"/><Relationship Id="rId47" Type="http://schemas.openxmlformats.org/officeDocument/2006/relationships/image" Target="media/image13.png"/><Relationship Id="rId50" Type="http://schemas.openxmlformats.org/officeDocument/2006/relationships/image" Target="media/image16.png"/><Relationship Id="rId55" Type="http://schemas.openxmlformats.org/officeDocument/2006/relationships/image" Target="media/image21.png"/><Relationship Id="rId63" Type="http://schemas.openxmlformats.org/officeDocument/2006/relationships/image" Target="media/image29.png"/><Relationship Id="rId7" Type="http://schemas.openxmlformats.org/officeDocument/2006/relationships/hyperlink" Target="http://blog.csdn.net/feihu521a/article/details/8433077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9" Type="http://schemas.openxmlformats.org/officeDocument/2006/relationships/hyperlink" Target="http://blog.csdn.net/feihu521a/article/details/843307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feihu521a/article/details/8433077" TargetMode="External"/><Relationship Id="rId11" Type="http://schemas.openxmlformats.org/officeDocument/2006/relationships/hyperlink" Target="http://sourceforge.net/projects/vietocr/files/jTessBoxEditor/" TargetMode="External"/><Relationship Id="rId24" Type="http://schemas.openxmlformats.org/officeDocument/2006/relationships/hyperlink" Target="http://blog.csdn.net/feihu521a/article/details/8433077" TargetMode="External"/><Relationship Id="rId32" Type="http://schemas.openxmlformats.org/officeDocument/2006/relationships/hyperlink" Target="http://blog.csdn.net/feihu521a/article/details/8433077" TargetMode="External"/><Relationship Id="rId37" Type="http://schemas.openxmlformats.org/officeDocument/2006/relationships/hyperlink" Target="http://blog.csdn.net/feihu521a/article/details/8433077" TargetMode="External"/><Relationship Id="rId40" Type="http://schemas.openxmlformats.org/officeDocument/2006/relationships/hyperlink" Target="http://blog.csdn.net/feihu521a/article/details/8433077" TargetMode="External"/><Relationship Id="rId45" Type="http://schemas.openxmlformats.org/officeDocument/2006/relationships/image" Target="media/image11.png"/><Relationship Id="rId53" Type="http://schemas.openxmlformats.org/officeDocument/2006/relationships/image" Target="media/image19.png"/><Relationship Id="rId58" Type="http://schemas.openxmlformats.org/officeDocument/2006/relationships/image" Target="media/image24.png"/><Relationship Id="rId66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://blog.csdn.net/feihu521a/article/details/8433077" TargetMode="External"/><Relationship Id="rId28" Type="http://schemas.openxmlformats.org/officeDocument/2006/relationships/hyperlink" Target="http://blog.csdn.net/feihu521a/article/details/8433077" TargetMode="External"/><Relationship Id="rId36" Type="http://schemas.openxmlformats.org/officeDocument/2006/relationships/hyperlink" Target="http://blog.csdn.net/feihu521a/article/details/8433077" TargetMode="External"/><Relationship Id="rId49" Type="http://schemas.openxmlformats.org/officeDocument/2006/relationships/image" Target="media/image15.png"/><Relationship Id="rId57" Type="http://schemas.openxmlformats.org/officeDocument/2006/relationships/image" Target="media/image23.png"/><Relationship Id="rId61" Type="http://schemas.openxmlformats.org/officeDocument/2006/relationships/image" Target="media/image27.png"/><Relationship Id="rId10" Type="http://schemas.openxmlformats.org/officeDocument/2006/relationships/image" Target="media/image2.jpeg"/><Relationship Id="rId19" Type="http://schemas.openxmlformats.org/officeDocument/2006/relationships/hyperlink" Target="http://blog.csdn.net/feihu521a/article/details/8433077" TargetMode="External"/><Relationship Id="rId31" Type="http://schemas.openxmlformats.org/officeDocument/2006/relationships/hyperlink" Target="http://blog.csdn.net/feihu521a/article/details/8433077" TargetMode="External"/><Relationship Id="rId44" Type="http://schemas.openxmlformats.org/officeDocument/2006/relationships/hyperlink" Target="http://samlin.cnblogs.com/" TargetMode="External"/><Relationship Id="rId52" Type="http://schemas.openxmlformats.org/officeDocument/2006/relationships/image" Target="media/image18.png"/><Relationship Id="rId60" Type="http://schemas.openxmlformats.org/officeDocument/2006/relationships/image" Target="media/image26.png"/><Relationship Id="rId65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feihu521a/article/details/8433077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blog.csdn.net/feihu521a/article/details/8433077" TargetMode="External"/><Relationship Id="rId27" Type="http://schemas.openxmlformats.org/officeDocument/2006/relationships/hyperlink" Target="http://blog.csdn.net/feihu521a/article/details/8433077" TargetMode="External"/><Relationship Id="rId30" Type="http://schemas.openxmlformats.org/officeDocument/2006/relationships/hyperlink" Target="http://blog.csdn.net/feihu521a/article/details/8433077" TargetMode="External"/><Relationship Id="rId35" Type="http://schemas.openxmlformats.org/officeDocument/2006/relationships/hyperlink" Target="http://blog.csdn.net/feihu521a/article/details/8433077" TargetMode="External"/><Relationship Id="rId43" Type="http://schemas.openxmlformats.org/officeDocument/2006/relationships/image" Target="media/image10.jpeg"/><Relationship Id="rId48" Type="http://schemas.openxmlformats.org/officeDocument/2006/relationships/image" Target="media/image14.jpeg"/><Relationship Id="rId56" Type="http://schemas.openxmlformats.org/officeDocument/2006/relationships/image" Target="media/image22.png"/><Relationship Id="rId64" Type="http://schemas.openxmlformats.org/officeDocument/2006/relationships/image" Target="media/image30.png"/><Relationship Id="rId8" Type="http://schemas.openxmlformats.org/officeDocument/2006/relationships/hyperlink" Target="http://blog.csdn.net/feihu521a/article/details/8433077" TargetMode="External"/><Relationship Id="rId51" Type="http://schemas.openxmlformats.org/officeDocument/2006/relationships/image" Target="media/image17.png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://blog.csdn.net/feihu521a/article/details/8433077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://blog.csdn.net/feihu521a/article/details/8433077" TargetMode="External"/><Relationship Id="rId38" Type="http://schemas.openxmlformats.org/officeDocument/2006/relationships/image" Target="media/image9.jpeg"/><Relationship Id="rId46" Type="http://schemas.openxmlformats.org/officeDocument/2006/relationships/image" Target="media/image12.png"/><Relationship Id="rId59" Type="http://schemas.openxmlformats.org/officeDocument/2006/relationships/image" Target="media/image25.png"/><Relationship Id="rId67" Type="http://schemas.openxmlformats.org/officeDocument/2006/relationships/theme" Target="theme/theme1.xml"/><Relationship Id="rId20" Type="http://schemas.openxmlformats.org/officeDocument/2006/relationships/hyperlink" Target="http://blog.csdn.net/feihu521a/article/details/8433077" TargetMode="External"/><Relationship Id="rId41" Type="http://schemas.openxmlformats.org/officeDocument/2006/relationships/hyperlink" Target="http://blog.csdn.net/feihu521a/article/details/8433077" TargetMode="External"/><Relationship Id="rId54" Type="http://schemas.openxmlformats.org/officeDocument/2006/relationships/image" Target="media/image20.png"/><Relationship Id="rId6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ZhangJiankai</dc:creator>
  <cp:keywords/>
  <dc:description/>
  <cp:lastModifiedBy>ZhangJiankai</cp:lastModifiedBy>
  <cp:revision>2</cp:revision>
  <dcterms:created xsi:type="dcterms:W3CDTF">2018-06-20T14:34:00Z</dcterms:created>
  <dcterms:modified xsi:type="dcterms:W3CDTF">2018-06-20T14:39:00Z</dcterms:modified>
</cp:coreProperties>
</file>