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54E23">
      <w:pPr>
        <w:rPr>
          <w:rFonts w:hint="eastAsia"/>
        </w:rPr>
      </w:pPr>
      <w:r>
        <w:rPr>
          <w:rFonts w:hint="eastAsia"/>
        </w:rPr>
        <w:t>开发一个基于HTTP的小型后端服务，用于存储和</w:t>
      </w:r>
    </w:p>
    <w:p w14:paraId="3CE9CBFB">
      <w:pPr>
        <w:rPr>
          <w:rFonts w:hint="eastAsia"/>
        </w:rPr>
      </w:pPr>
      <w:r>
        <w:rPr>
          <w:rFonts w:hint="eastAsia"/>
        </w:rPr>
        <w:t>为客户提供评分和排名。</w:t>
      </w:r>
    </w:p>
    <w:p w14:paraId="617C5B25">
      <w:pPr>
        <w:rPr>
          <w:rFonts w:hint="eastAsia"/>
        </w:rPr>
      </w:pPr>
    </w:p>
    <w:p w14:paraId="6B7257FF">
      <w:pPr>
        <w:rPr>
          <w:rFonts w:hint="eastAsia"/>
        </w:rPr>
      </w:pPr>
      <w:r>
        <w:rPr>
          <w:rFonts w:hint="eastAsia"/>
        </w:rPr>
        <w:t>商业模式</w:t>
      </w:r>
    </w:p>
    <w:p w14:paraId="1F136406">
      <w:pPr>
        <w:rPr>
          <w:rFonts w:hint="eastAsia"/>
        </w:rPr>
      </w:pPr>
      <w:r>
        <w:rPr>
          <w:rFonts w:hint="eastAsia"/>
        </w:rPr>
        <w:t>客户：每位客户均有唯一的客户ID标识，该ID为64位整型数字。在此</w:t>
      </w:r>
    </w:p>
    <w:p w14:paraId="73629F76">
      <w:pPr>
        <w:rPr>
          <w:rFonts w:hint="eastAsia"/>
        </w:rPr>
      </w:pPr>
      <w:r>
        <w:rPr>
          <w:rFonts w:hint="eastAsia"/>
        </w:rPr>
        <w:t xml:space="preserve">服务，任意数字均可标识客户。  </w:t>
      </w:r>
    </w:p>
    <w:p w14:paraId="4D1182DF">
      <w:pPr>
        <w:rPr>
          <w:rFonts w:hint="eastAsia"/>
        </w:rPr>
      </w:pPr>
      <w:r>
        <w:rPr>
          <w:rFonts w:hint="eastAsia"/>
        </w:rPr>
        <w:t xml:space="preserve">评分：每位客户拥有评分，为小数形式。客户初始评分为零。  </w:t>
      </w:r>
    </w:p>
    <w:p w14:paraId="3CEA1A28">
      <w:pPr>
        <w:rPr>
          <w:rFonts w:hint="eastAsia"/>
        </w:rPr>
      </w:pPr>
      <w:r>
        <w:rPr>
          <w:rFonts w:hint="eastAsia"/>
        </w:rPr>
        <w:t>排行榜：评分高于零的所有客户均可参与竞赛。</w:t>
      </w:r>
    </w:p>
    <w:p w14:paraId="2DCF2D47">
      <w:pPr>
        <w:rPr>
          <w:rFonts w:hint="eastAsia"/>
        </w:rPr>
      </w:pPr>
      <w:r>
        <w:rPr>
          <w:rFonts w:hint="eastAsia"/>
          <w:lang w:val="en-US" w:eastAsia="zh-CN"/>
        </w:rPr>
        <w:tab/>
        <w:t>每</w:t>
      </w:r>
      <w:r>
        <w:rPr>
          <w:rFonts w:hint="eastAsia"/>
        </w:rPr>
        <w:t>客户在排行榜上与一个唯一排名相关联，该排名由其分数决定。</w:t>
      </w:r>
    </w:p>
    <w:p w14:paraId="0499E11D">
      <w:pPr>
        <w:ind w:firstLine="420" w:firstLineChars="0"/>
        <w:rPr>
          <w:rFonts w:hint="eastAsia"/>
        </w:rPr>
      </w:pPr>
      <w:r>
        <w:rPr>
          <w:rFonts w:hint="eastAsia"/>
        </w:rPr>
        <w:t>得分最高者位列第一</w:t>
      </w:r>
    </w:p>
    <w:p w14:paraId="21DAD226">
      <w:pPr>
        <w:ind w:firstLine="420" w:firstLineChars="0"/>
        <w:rPr>
          <w:rFonts w:hint="eastAsia"/>
        </w:rPr>
      </w:pPr>
      <w:r>
        <w:rPr>
          <w:rFonts w:hint="eastAsia"/>
        </w:rPr>
        <w:t>得分第二高的客户排名第二</w:t>
      </w:r>
    </w:p>
    <w:p w14:paraId="31C097A0">
      <w:pPr>
        <w:ind w:firstLine="420" w:firstLineChars="0"/>
        <w:rPr>
          <w:rFonts w:hint="eastAsia"/>
        </w:rPr>
      </w:pPr>
    </w:p>
    <w:p w14:paraId="10F9F295">
      <w:pPr>
        <w:rPr>
          <w:rFonts w:hint="eastAsia"/>
        </w:rPr>
      </w:pPr>
      <w:r>
        <w:rPr>
          <w:rFonts w:hint="eastAsia"/>
        </w:rPr>
        <w:t>两个得分相同的客户，他们的排名由他们的CustomerID决定，得分越低，排名第一。</w:t>
      </w:r>
    </w:p>
    <w:p w14:paraId="55D773FC">
      <w:pPr>
        <w:rPr>
          <w:rFonts w:hint="eastAsia"/>
        </w:rPr>
      </w:pPr>
      <w:r>
        <w:rPr>
          <w:rFonts w:hint="eastAsia"/>
        </w:rPr>
        <w:t>当客户的分数发生变化时，其在排行榜上的排名会实时受到影响。</w:t>
      </w:r>
    </w:p>
    <w:p w14:paraId="3D33AA3C">
      <w:pPr>
        <w:rPr>
          <w:rFonts w:hint="eastAsia"/>
        </w:rPr>
      </w:pPr>
    </w:p>
    <w:p w14:paraId="7D7A9E33">
      <w:pPr>
        <w:rPr>
          <w:rFonts w:hint="eastAsia"/>
        </w:rPr>
      </w:pPr>
      <w:r>
        <w:rPr>
          <w:rFonts w:hint="eastAsia"/>
        </w:rPr>
        <w:t>以下是示例说明</w:t>
      </w:r>
    </w:p>
    <w:p w14:paraId="041E1C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606675"/>
            <wp:effectExtent l="0" t="0" r="635" b="14605"/>
            <wp:docPr id="1" name="图片 1" descr="144f3aea-ca7d-4e5c-82db-892b2fdcd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44f3aea-ca7d-4e5c-82db-892b2fdcd11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DBFA">
      <w:pPr>
        <w:rPr>
          <w:rFonts w:hint="eastAsia" w:eastAsiaTheme="minorEastAsia"/>
          <w:lang w:eastAsia="zh-CN"/>
        </w:rPr>
      </w:pPr>
    </w:p>
    <w:p w14:paraId="45910496">
      <w:pPr>
        <w:rPr>
          <w:rFonts w:hint="eastAsia"/>
        </w:rPr>
      </w:pPr>
      <w:r>
        <w:rPr>
          <w:rFonts w:hint="eastAsia"/>
        </w:rPr>
        <w:t>2.非功能要求</w:t>
      </w:r>
    </w:p>
    <w:p w14:paraId="473FD78D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不需要持久性或数据库。状态只在记忆中。</w:t>
      </w:r>
    </w:p>
    <w:p w14:paraId="107EA9B2">
      <w:pPr>
        <w:ind w:firstLine="420" w:firstLineChars="0"/>
        <w:rPr>
          <w:rFonts w:hint="eastAsia"/>
        </w:rPr>
      </w:pPr>
      <w:r>
        <w:rPr>
          <w:rFonts w:hint="eastAsia"/>
        </w:rPr>
        <w:t>只使用。网络核心。除非可能，否则不要使用外部框架/程序集用于测试。</w:t>
      </w:r>
    </w:p>
    <w:p w14:paraId="33A7F931">
      <w:pPr>
        <w:ind w:firstLine="420" w:firstLineChars="0"/>
        <w:rPr>
          <w:rFonts w:hint="eastAsia"/>
        </w:rPr>
      </w:pPr>
      <w:r>
        <w:rPr>
          <w:rFonts w:hint="eastAsia"/>
        </w:rPr>
        <w:t>该服务需要能够处理大量同时进行的请求</w:t>
      </w:r>
    </w:p>
    <w:p w14:paraId="385ED5BA">
      <w:pPr>
        <w:ind w:firstLine="420" w:firstLineChars="0"/>
        <w:rPr>
          <w:rFonts w:hint="eastAsia"/>
        </w:rPr>
      </w:pPr>
      <w:r>
        <w:rPr>
          <w:rFonts w:hint="eastAsia"/>
        </w:rPr>
        <w:t>服务需要能够处理很多客户，所以请记住复杂性，尤其是频繁操作的时间复杂性。</w:t>
      </w:r>
    </w:p>
    <w:p w14:paraId="385FD3D5">
      <w:pPr>
        <w:ind w:firstLine="420" w:firstLineChars="0"/>
        <w:rPr>
          <w:rFonts w:hint="eastAsia"/>
        </w:rPr>
      </w:pPr>
      <w:r>
        <w:rPr>
          <w:rFonts w:hint="eastAsia"/>
        </w:rPr>
        <w:t>在github上创建一个仓库，并将源代码上传到那里。</w:t>
      </w:r>
    </w:p>
    <w:p w14:paraId="36921D0E">
      <w:pPr>
        <w:rPr>
          <w:rFonts w:hint="eastAsia"/>
        </w:rPr>
      </w:pPr>
    </w:p>
    <w:p w14:paraId="1A9AFB77">
      <w:pPr>
        <w:rPr>
          <w:rFonts w:hint="eastAsia"/>
        </w:rPr>
      </w:pPr>
    </w:p>
    <w:p w14:paraId="3899D990">
      <w:pPr>
        <w:rPr>
          <w:rFonts w:hint="eastAsia"/>
        </w:rPr>
      </w:pPr>
    </w:p>
    <w:p w14:paraId="43732116">
      <w:pPr>
        <w:rPr>
          <w:rFonts w:hint="eastAsia"/>
        </w:rPr>
      </w:pPr>
    </w:p>
    <w:p w14:paraId="5AF5C877">
      <w:pPr>
        <w:rPr>
          <w:rFonts w:hint="eastAsia"/>
        </w:rPr>
      </w:pPr>
    </w:p>
    <w:p w14:paraId="4270A148">
      <w:pPr>
        <w:rPr>
          <w:rFonts w:hint="eastAsia"/>
        </w:rPr>
      </w:pPr>
    </w:p>
    <w:p w14:paraId="15209ED1">
      <w:pPr>
        <w:rPr>
          <w:rFonts w:hint="eastAsia"/>
        </w:rPr>
      </w:pPr>
    </w:p>
    <w:p w14:paraId="68E79AA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功能要求</w:t>
      </w:r>
    </w:p>
    <w:p w14:paraId="52EB8140"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您必须实现以下3种方法。</w:t>
      </w:r>
    </w:p>
    <w:p w14:paraId="06AAAEF6">
      <w:pPr>
        <w:numPr>
          <w:numId w:val="0"/>
        </w:numPr>
        <w:ind w:firstLine="420" w:firstLineChars="0"/>
        <w:rPr>
          <w:rFonts w:hint="eastAsia"/>
        </w:rPr>
      </w:pPr>
    </w:p>
    <w:p w14:paraId="1B5F9DB2">
      <w:pPr>
        <w:numPr>
          <w:numId w:val="0"/>
        </w:numPr>
        <w:rPr>
          <w:rFonts w:hint="eastAsia"/>
        </w:rPr>
      </w:pPr>
      <w:r>
        <w:rPr>
          <w:rFonts w:hint="eastAsia"/>
        </w:rPr>
        <w:t>3.1更新分数</w:t>
      </w:r>
    </w:p>
    <w:p w14:paraId="4DDC99B8">
      <w:pPr>
        <w:numPr>
          <w:numId w:val="0"/>
        </w:numPr>
        <w:rPr>
          <w:rFonts w:hint="eastAsia"/>
        </w:rPr>
      </w:pPr>
      <w:r>
        <w:rPr>
          <w:rFonts w:hint="eastAsia"/>
        </w:rPr>
        <w:t>请求：POST/客户/{customerid}/score/{score}</w:t>
      </w:r>
    </w:p>
    <w:p w14:paraId="16735E09">
      <w:pPr>
        <w:numPr>
          <w:numId w:val="0"/>
        </w:numPr>
        <w:rPr>
          <w:rFonts w:hint="eastAsia"/>
        </w:rPr>
      </w:pPr>
      <w:r>
        <w:rPr>
          <w:rFonts w:hint="eastAsia"/>
        </w:rPr>
        <w:t>回复：更新后的当前分数</w:t>
      </w:r>
    </w:p>
    <w:p w14:paraId="6224101B">
      <w:pPr>
        <w:numPr>
          <w:numId w:val="0"/>
        </w:numPr>
        <w:rPr>
          <w:rFonts w:hint="eastAsia"/>
        </w:rPr>
      </w:pPr>
    </w:p>
    <w:p w14:paraId="232A3D53">
      <w:pPr>
        <w:numPr>
          <w:numId w:val="0"/>
        </w:numPr>
        <w:rPr>
          <w:rFonts w:hint="eastAsia"/>
        </w:rPr>
      </w:pPr>
    </w:p>
    <w:p w14:paraId="10D0ACC3">
      <w:pPr>
        <w:numPr>
          <w:numId w:val="0"/>
        </w:numPr>
        <w:rPr>
          <w:rFonts w:hint="eastAsia"/>
        </w:rPr>
      </w:pPr>
      <w:r>
        <w:rPr>
          <w:rFonts w:hint="eastAsia"/>
        </w:rPr>
        <w:t>{customerid}：任意正整数int64</w:t>
      </w:r>
    </w:p>
    <w:p w14:paraId="23886B12">
      <w:pPr>
        <w:numPr>
          <w:numId w:val="0"/>
        </w:numPr>
        <w:rPr>
          <w:rFonts w:hint="eastAsia"/>
        </w:rPr>
      </w:pPr>
      <w:r>
        <w:rPr>
          <w:rFonts w:hint="eastAsia"/>
        </w:rPr>
        <w:t>{score}：范围为[-1000，+1000]的十进制数。当它是正，此数字表示要增加的分数；当</w:t>
      </w:r>
    </w:p>
    <w:p w14:paraId="496B71E0"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它是负数，这个数字表示要减少的分数。</w:t>
      </w:r>
    </w:p>
    <w:p w14:paraId="5D1AB4D3"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最初，排行榜上没有客户。当调用此方法时，如果排行榜中不存在特定客户，则会将该客户添加到排行榜中并存储其分数。</w:t>
      </w:r>
    </w:p>
    <w:p w14:paraId="07559DD7"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如果特定客户已经存在，则更新其分数。例如，如果得分为</w:t>
      </w:r>
    </w:p>
    <w:p w14:paraId="26275A0F"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客户3333333为80，现在将分数更新为-20，然后在</w:t>
      </w:r>
    </w:p>
    <w:p w14:paraId="59DA56DE"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答案是60。不需要意念。</w:t>
      </w:r>
    </w:p>
    <w:p w14:paraId="5DF2CD12">
      <w:pPr>
        <w:numPr>
          <w:numId w:val="0"/>
        </w:numPr>
        <w:ind w:firstLine="420" w:firstLineChars="0"/>
        <w:rPr>
          <w:rFonts w:hint="eastAsia"/>
        </w:rPr>
      </w:pPr>
    </w:p>
    <w:p w14:paraId="5C539DA3">
      <w:pPr>
        <w:numPr>
          <w:numId w:val="0"/>
        </w:numPr>
        <w:rPr>
          <w:rFonts w:hint="eastAsia"/>
        </w:rPr>
      </w:pPr>
      <w:r>
        <w:rPr>
          <w:rFonts w:hint="eastAsia"/>
        </w:rPr>
        <w:t>3.2按排名获取客户</w:t>
      </w:r>
    </w:p>
    <w:p w14:paraId="27879EC0">
      <w:pPr>
        <w:numPr>
          <w:numId w:val="0"/>
        </w:numPr>
        <w:rPr>
          <w:rFonts w:hint="eastAsia"/>
        </w:rPr>
      </w:pPr>
      <w:r>
        <w:rPr>
          <w:rFonts w:hint="eastAsia"/>
        </w:rPr>
        <w:t>请求：获取/排行榜？开始={开始}结束={结束}</w:t>
      </w:r>
    </w:p>
    <w:p w14:paraId="5AA78C9E">
      <w:pPr>
        <w:numPr>
          <w:numId w:val="0"/>
        </w:numPr>
        <w:rPr>
          <w:rFonts w:hint="eastAsia"/>
        </w:rPr>
      </w:pPr>
      <w:r>
        <w:rPr>
          <w:rFonts w:hint="eastAsia"/>
        </w:rPr>
        <w:t>响应：JSON结构表示已找到的客户</w:t>
      </w:r>
    </w:p>
    <w:p w14:paraId="4E8828B6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排名和得分。  </w:t>
      </w:r>
    </w:p>
    <w:p w14:paraId="0493D1DF">
      <w:pPr>
        <w:numPr>
          <w:numId w:val="0"/>
        </w:numPr>
        <w:ind w:firstLine="210" w:firstLineChars="100"/>
        <w:rPr>
          <w:rFonts w:hint="eastAsia"/>
        </w:rPr>
      </w:pPr>
      <w:r>
        <w:rPr>
          <w:rFonts w:hint="eastAsia"/>
        </w:rPr>
        <w:t>｛start｝：开始排名，如果存在，则包含在响应中</w:t>
      </w:r>
    </w:p>
    <w:p w14:paraId="79315C85">
      <w:pPr>
        <w:numPr>
          <w:numId w:val="0"/>
        </w:numPr>
        <w:rPr>
          <w:rFonts w:hint="eastAsia"/>
        </w:rPr>
      </w:pPr>
      <w:r>
        <w:rPr>
          <w:rFonts w:hint="eastAsia"/>
        </w:rPr>
        <w:t> {end}：结束排名，如果存在，则包含在响应中</w:t>
      </w:r>
    </w:p>
    <w:p w14:paraId="5D69862F">
      <w:pPr>
        <w:numPr>
          <w:numId w:val="0"/>
        </w:numPr>
        <w:rPr>
          <w:rFonts w:hint="eastAsia"/>
        </w:rPr>
      </w:pPr>
      <w:r>
        <w:rPr>
          <w:rFonts w:hint="eastAsia"/>
        </w:rPr>
        <w:t>例如，假设起始排名为41，结束排名为44，响应可能是</w:t>
      </w:r>
    </w:p>
    <w:p w14:paraId="747A152C">
      <w:pPr>
        <w:numPr>
          <w:numId w:val="0"/>
        </w:numPr>
        <w:rPr>
          <w:rFonts w:hint="eastAsia"/>
        </w:rPr>
      </w:pPr>
      <w:r>
        <w:rPr>
          <w:rFonts w:hint="eastAsia"/>
        </w:rPr>
        <w:t>就像。</w:t>
      </w:r>
    </w:p>
    <w:p w14:paraId="67F2203C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177290"/>
            <wp:effectExtent l="0" t="0" r="2540" b="11430"/>
            <wp:docPr id="2" name="图片 2" descr="f1eb5516-2fa6-4195-83b1-6893114ddb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1eb5516-2fa6-4195-83b1-6893114ddbb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9652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提示：避免在此API中对客户进行排序。</w:t>
      </w:r>
    </w:p>
    <w:p w14:paraId="589F6ED4">
      <w:pPr>
        <w:numPr>
          <w:numId w:val="0"/>
        </w:numPr>
        <w:rPr>
          <w:rFonts w:hint="eastAsia" w:eastAsiaTheme="minorEastAsia"/>
          <w:lang w:eastAsia="zh-CN"/>
        </w:rPr>
      </w:pPr>
    </w:p>
    <w:p w14:paraId="3B152528">
      <w:pPr>
        <w:numPr>
          <w:numId w:val="0"/>
        </w:numPr>
        <w:rPr>
          <w:rFonts w:hint="eastAsia" w:eastAsiaTheme="minorEastAsia"/>
          <w:lang w:eastAsia="zh-CN"/>
        </w:rPr>
      </w:pPr>
    </w:p>
    <w:p w14:paraId="3AA1861D">
      <w:pPr>
        <w:numPr>
          <w:numId w:val="0"/>
        </w:numPr>
        <w:rPr>
          <w:rFonts w:hint="eastAsia" w:eastAsiaTheme="minorEastAsia"/>
          <w:lang w:eastAsia="zh-CN"/>
        </w:rPr>
      </w:pPr>
    </w:p>
    <w:p w14:paraId="5E345250">
      <w:pPr>
        <w:numPr>
          <w:numId w:val="0"/>
        </w:numPr>
        <w:rPr>
          <w:rFonts w:hint="eastAsia" w:eastAsiaTheme="minorEastAsia"/>
          <w:lang w:eastAsia="zh-CN"/>
        </w:rPr>
      </w:pPr>
    </w:p>
    <w:p w14:paraId="6F0A20BB">
      <w:pPr>
        <w:numPr>
          <w:numId w:val="0"/>
        </w:numPr>
        <w:rPr>
          <w:rFonts w:hint="eastAsia" w:eastAsiaTheme="minorEastAsia"/>
          <w:lang w:eastAsia="zh-CN"/>
        </w:rPr>
      </w:pPr>
    </w:p>
    <w:p w14:paraId="244412F0">
      <w:pPr>
        <w:numPr>
          <w:numId w:val="0"/>
        </w:numPr>
        <w:rPr>
          <w:rFonts w:hint="eastAsia" w:eastAsiaTheme="minorEastAsia"/>
          <w:lang w:eastAsia="zh-CN"/>
        </w:rPr>
      </w:pPr>
    </w:p>
    <w:p w14:paraId="5D90F82A">
      <w:pPr>
        <w:numPr>
          <w:numId w:val="0"/>
        </w:numPr>
        <w:rPr>
          <w:rFonts w:hint="eastAsia" w:eastAsiaTheme="minorEastAsia"/>
          <w:lang w:eastAsia="zh-CN"/>
        </w:rPr>
      </w:pPr>
    </w:p>
    <w:p w14:paraId="6FCAB91B">
      <w:pPr>
        <w:numPr>
          <w:numId w:val="0"/>
        </w:numPr>
        <w:rPr>
          <w:rFonts w:hint="eastAsia" w:eastAsiaTheme="minorEastAsia"/>
          <w:lang w:eastAsia="zh-CN"/>
        </w:rPr>
      </w:pPr>
    </w:p>
    <w:p w14:paraId="06E39829">
      <w:pPr>
        <w:numPr>
          <w:numId w:val="0"/>
        </w:numPr>
        <w:rPr>
          <w:rFonts w:hint="eastAsia" w:eastAsiaTheme="minorEastAsia"/>
          <w:lang w:eastAsia="zh-CN"/>
        </w:rPr>
      </w:pPr>
    </w:p>
    <w:p w14:paraId="2D8AB5D3">
      <w:pPr>
        <w:numPr>
          <w:numId w:val="0"/>
        </w:numPr>
        <w:rPr>
          <w:rFonts w:hint="eastAsia" w:eastAsiaTheme="minorEastAsia"/>
          <w:lang w:eastAsia="zh-CN"/>
        </w:rPr>
      </w:pPr>
    </w:p>
    <w:p w14:paraId="4C972457">
      <w:pPr>
        <w:numPr>
          <w:numId w:val="0"/>
        </w:numPr>
        <w:rPr>
          <w:rFonts w:hint="eastAsia" w:eastAsiaTheme="minorEastAsia"/>
          <w:lang w:eastAsia="zh-CN"/>
        </w:rPr>
      </w:pPr>
    </w:p>
    <w:p w14:paraId="208059B6">
      <w:pPr>
        <w:numPr>
          <w:numId w:val="0"/>
        </w:numPr>
        <w:rPr>
          <w:rFonts w:hint="eastAsia" w:eastAsiaTheme="minorEastAsia"/>
          <w:lang w:eastAsia="zh-CN"/>
        </w:rPr>
      </w:pPr>
    </w:p>
    <w:p w14:paraId="1989EC37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3.3</w:t>
      </w:r>
      <w:r>
        <w:rPr>
          <w:rFonts w:hint="eastAsia"/>
          <w:lang w:val="en-US" w:eastAsia="zh-CN"/>
        </w:rPr>
        <w:t xml:space="preserve">  get</w:t>
      </w:r>
      <w:bookmarkStart w:id="0" w:name="_GoBack"/>
      <w:bookmarkEnd w:id="0"/>
      <w:r>
        <w:rPr>
          <w:rFonts w:hint="eastAsia" w:eastAsiaTheme="minorEastAsia"/>
          <w:lang w:eastAsia="zh-CN"/>
        </w:rPr>
        <w:t>通过customerid获得客户</w:t>
      </w:r>
    </w:p>
    <w:p w14:paraId="5BC32911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请求：获取/排行榜/{customerid}？高={高}低={低}</w:t>
      </w:r>
    </w:p>
    <w:p w14:paraId="2909EFD9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响应：JSON结构表示找到的客户和</w:t>
      </w:r>
    </w:p>
    <w:p w14:paraId="480D70A9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最近的街区。</w:t>
      </w:r>
    </w:p>
    <w:p w14:paraId="3B81A21B">
      <w:pPr>
        <w:numPr>
          <w:numId w:val="0"/>
        </w:numPr>
        <w:rPr>
          <w:rFonts w:hint="eastAsia" w:eastAsiaTheme="minorEastAsia"/>
          <w:lang w:eastAsia="zh-CN"/>
        </w:rPr>
      </w:pPr>
    </w:p>
    <w:p w14:paraId="519B6D7A">
      <w:pPr>
        <w:numPr>
          <w:numId w:val="0"/>
        </w:numP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{customerid}：要在排行榜中查找的客户</w:t>
      </w:r>
    </w:p>
    <w:p w14:paraId="7BD2E53B">
      <w:pPr>
        <w:numPr>
          <w:numId w:val="0"/>
        </w:numP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{high}：可选。默认值为零。排名为的邻居数量高于指定的客户。 </w:t>
      </w:r>
    </w:p>
    <w:p w14:paraId="1EE4DB5D">
      <w:pPr>
        <w:numPr>
          <w:numId w:val="0"/>
        </w:numP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{low}：可选。默认值为零。排名为的邻居数量低于指定的客户。</w:t>
      </w:r>
    </w:p>
    <w:p w14:paraId="2CD2C2F0">
      <w:pPr>
        <w:numPr>
          <w:numId w:val="0"/>
        </w:numP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DA0BE51">
      <w:pPr>
        <w:numPr>
          <w:numId w:val="0"/>
        </w:numP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例如，假设客户号为7777777，则高为2，低为3。回应可能是这样的。</w:t>
      </w:r>
    </w:p>
    <w:p w14:paraId="21CDD293">
      <w:pPr>
        <w:numPr>
          <w:numId w:val="0"/>
        </w:numP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71135" cy="1627505"/>
            <wp:effectExtent l="0" t="0" r="1905" b="3175"/>
            <wp:docPr id="3" name="图片 3" descr="7280b73c-906c-49cb-a1c2-2aadefa861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280b73c-906c-49cb-a1c2-2aadefa861f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60DF">
      <w:pPr>
        <w:numPr>
          <w:numId w:val="0"/>
        </w:numP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01327C2">
      <w:pPr>
        <w:numPr>
          <w:numId w:val="0"/>
        </w:numP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提示：避免在此API中对客户进行排序。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6FB92"/>
    <w:multiLevelType w:val="singleLevel"/>
    <w:tmpl w:val="8D96FB9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1380D"/>
    <w:rsid w:val="038B1487"/>
    <w:rsid w:val="041F054D"/>
    <w:rsid w:val="09BC7B2A"/>
    <w:rsid w:val="0B884C29"/>
    <w:rsid w:val="0EAA4EB7"/>
    <w:rsid w:val="15271449"/>
    <w:rsid w:val="1833416F"/>
    <w:rsid w:val="194B43FA"/>
    <w:rsid w:val="1B707488"/>
    <w:rsid w:val="1EDC7DB4"/>
    <w:rsid w:val="25056E93"/>
    <w:rsid w:val="26280F66"/>
    <w:rsid w:val="2A505BBC"/>
    <w:rsid w:val="2E8F766D"/>
    <w:rsid w:val="30172D3B"/>
    <w:rsid w:val="31B8738D"/>
    <w:rsid w:val="31CB056A"/>
    <w:rsid w:val="40752CC7"/>
    <w:rsid w:val="412C57DD"/>
    <w:rsid w:val="44615A3C"/>
    <w:rsid w:val="4484172B"/>
    <w:rsid w:val="473F3911"/>
    <w:rsid w:val="4AD36493"/>
    <w:rsid w:val="4B2315A2"/>
    <w:rsid w:val="4CD61F5B"/>
    <w:rsid w:val="4E28581D"/>
    <w:rsid w:val="513D513B"/>
    <w:rsid w:val="535765B6"/>
    <w:rsid w:val="548E3F00"/>
    <w:rsid w:val="54CC2F9D"/>
    <w:rsid w:val="58E81E30"/>
    <w:rsid w:val="5CA93FCD"/>
    <w:rsid w:val="60BE4674"/>
    <w:rsid w:val="621E11AD"/>
    <w:rsid w:val="6677281C"/>
    <w:rsid w:val="675A42D9"/>
    <w:rsid w:val="67605741"/>
    <w:rsid w:val="67654F94"/>
    <w:rsid w:val="68997F4C"/>
    <w:rsid w:val="69015F94"/>
    <w:rsid w:val="6BCC758B"/>
    <w:rsid w:val="6EA338C2"/>
    <w:rsid w:val="6F437969"/>
    <w:rsid w:val="713D7332"/>
    <w:rsid w:val="772207AC"/>
    <w:rsid w:val="7A715239"/>
    <w:rsid w:val="7B1F6DB5"/>
    <w:rsid w:val="7B330BD4"/>
    <w:rsid w:val="7C3A6597"/>
    <w:rsid w:val="7EC1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2025-12-26T16:24:26Z</dcterms:created>
  <dc:creator>Administrator</dc:creator>
  <cp:lastModifiedBy>Administrator</cp:lastModifiedBy>
  <dcterms:modified xsi:type="dcterms:W3CDTF">2025-12-26T16:45:45Z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eyJoZGlkIjoiNzIxYjZiMWY4YjIwODkxMmQ1NmRjMzVkNjBhNTYzNzYifQ==</vt:lpwstr>
  </property>
  <property fmtid="{D5CDD505-2E9C-101B-9397-08002B2CF9AE}" pid="4" name="ICV">
    <vt:lpwstr>5CA315E829694DE29AB6CABD7AAACCDC_12</vt:lpwstr>
  </property>
</Properties>
</file>