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584F" w:rsidRDefault="006A584F" w:rsidP="006A584F">
      <w:pPr>
        <w:jc w:val="center"/>
        <w:rPr>
          <w:rFonts w:ascii="楷体_GB2312" w:eastAsia="楷体_GB2312" w:hint="eastAsia"/>
          <w:sz w:val="44"/>
          <w:szCs w:val="44"/>
        </w:rPr>
      </w:pPr>
      <w:r>
        <w:rPr>
          <w:rFonts w:ascii="楷体_GB2312" w:eastAsia="楷体_GB2312" w:hint="eastAsia"/>
          <w:sz w:val="44"/>
          <w:szCs w:val="44"/>
        </w:rPr>
        <w:t>南昌航空大学实验报告</w:t>
      </w:r>
    </w:p>
    <w:p w:rsidR="006A584F" w:rsidRDefault="006A584F" w:rsidP="006A584F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二</w:t>
      </w:r>
      <w:proofErr w:type="gramStart"/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日</w:t>
      </w:r>
    </w:p>
    <w:p w:rsidR="006A584F" w:rsidRDefault="006A584F" w:rsidP="006A584F">
      <w:pPr>
        <w:rPr>
          <w:rFonts w:hint="eastAsia"/>
          <w:szCs w:val="21"/>
        </w:rPr>
      </w:pPr>
    </w:p>
    <w:p w:rsidR="006A584F" w:rsidRDefault="006A584F" w:rsidP="006A584F">
      <w:pPr>
        <w:rPr>
          <w:rFonts w:hint="eastAsia"/>
          <w:szCs w:val="21"/>
        </w:rPr>
      </w:pPr>
      <w:r>
        <w:rPr>
          <w:rFonts w:hint="eastAsia"/>
          <w:szCs w:val="21"/>
        </w:rPr>
        <w:t>课程名称：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数据库概论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>实验名称：</w:t>
      </w:r>
      <w:r w:rsidRPr="008C5542">
        <w:rPr>
          <w:rFonts w:hint="eastAsia"/>
          <w:szCs w:val="21"/>
          <w:u w:val="single"/>
        </w:rPr>
        <w:t xml:space="preserve">    </w:t>
      </w:r>
      <w:r w:rsidRPr="008C5542">
        <w:rPr>
          <w:rFonts w:hint="eastAsia"/>
          <w:szCs w:val="21"/>
          <w:u w:val="single"/>
        </w:rPr>
        <w:t>存储过程和触发器</w:t>
      </w:r>
      <w:r>
        <w:rPr>
          <w:rFonts w:hint="eastAsia"/>
          <w:szCs w:val="21"/>
          <w:u w:val="single"/>
        </w:rPr>
        <w:t xml:space="preserve">              </w:t>
      </w:r>
    </w:p>
    <w:p w:rsidR="006A584F" w:rsidRDefault="006A584F" w:rsidP="006A584F">
      <w:pPr>
        <w:rPr>
          <w:rFonts w:hint="eastAsia"/>
          <w:szCs w:val="21"/>
        </w:rPr>
      </w:pPr>
      <w:r>
        <w:rPr>
          <w:rFonts w:hint="eastAsia"/>
          <w:szCs w:val="21"/>
        </w:rPr>
        <w:t>班级学号：</w:t>
      </w:r>
      <w:r>
        <w:rPr>
          <w:rFonts w:hint="eastAsia"/>
          <w:szCs w:val="21"/>
          <w:u w:val="single"/>
        </w:rPr>
        <w:t xml:space="preserve">   17204208  </w:t>
      </w:r>
      <w:r>
        <w:rPr>
          <w:rFonts w:hint="eastAsia"/>
          <w:szCs w:val="21"/>
        </w:rPr>
        <w:t>姓名：</w:t>
      </w:r>
      <w:r>
        <w:rPr>
          <w:rFonts w:hint="eastAsia"/>
          <w:szCs w:val="21"/>
          <w:u w:val="single"/>
        </w:rPr>
        <w:t xml:space="preserve">  </w:t>
      </w:r>
      <w:proofErr w:type="gramStart"/>
      <w:r>
        <w:rPr>
          <w:rFonts w:hint="eastAsia"/>
          <w:szCs w:val="21"/>
          <w:u w:val="single"/>
        </w:rPr>
        <w:t>陈起涛</w:t>
      </w:r>
      <w:proofErr w:type="gramEnd"/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同组人：</w:t>
      </w:r>
      <w:r>
        <w:rPr>
          <w:rFonts w:hint="eastAsia"/>
          <w:szCs w:val="21"/>
          <w:u w:val="single"/>
        </w:rPr>
        <w:t xml:space="preserve">                                   </w:t>
      </w:r>
    </w:p>
    <w:p w:rsidR="006A584F" w:rsidRDefault="006A584F" w:rsidP="006A584F">
      <w:pPr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指导教师评定：</w:t>
      </w:r>
      <w:r>
        <w:rPr>
          <w:rFonts w:hint="eastAsia"/>
          <w:szCs w:val="21"/>
          <w:u w:val="single"/>
        </w:rPr>
        <w:t xml:space="preserve">                                  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签名：</w:t>
      </w:r>
      <w:r>
        <w:rPr>
          <w:rFonts w:hint="eastAsia"/>
          <w:szCs w:val="21"/>
          <w:u w:val="single"/>
        </w:rPr>
        <w:t xml:space="preserve">                      </w:t>
      </w:r>
    </w:p>
    <w:p w:rsidR="006A584F" w:rsidRPr="00E61344" w:rsidRDefault="006A584F" w:rsidP="006A584F">
      <w:pPr>
        <w:rPr>
          <w:rFonts w:hint="eastAsia"/>
          <w:b/>
          <w:sz w:val="28"/>
          <w:szCs w:val="28"/>
        </w:rPr>
      </w:pPr>
    </w:p>
    <w:p w:rsidR="006A584F" w:rsidRDefault="006A584F" w:rsidP="006A584F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实验环境</w:t>
      </w:r>
    </w:p>
    <w:p w:rsidR="006A584F" w:rsidRDefault="006A584F" w:rsidP="006A584F">
      <w:pPr>
        <w:numPr>
          <w:ilvl w:val="1"/>
          <w:numId w:val="1"/>
        </w:numPr>
        <w:tabs>
          <w:tab w:val="clear" w:pos="780"/>
          <w:tab w:val="num" w:pos="0"/>
        </w:tabs>
        <w:ind w:left="0" w:firstLine="0"/>
        <w:rPr>
          <w:rFonts w:ascii="宋体" w:hAnsi="宋体" w:hint="eastAsia"/>
          <w:szCs w:val="21"/>
        </w:rPr>
      </w:pPr>
      <w:r w:rsidRPr="00A84477">
        <w:rPr>
          <w:rFonts w:ascii="宋体" w:hAnsi="宋体"/>
          <w:szCs w:val="21"/>
        </w:rPr>
        <w:t>W</w:t>
      </w:r>
      <w:r w:rsidRPr="00A84477">
        <w:rPr>
          <w:rFonts w:ascii="宋体" w:hAnsi="宋体" w:hint="eastAsia"/>
          <w:szCs w:val="21"/>
        </w:rPr>
        <w:t>indows2000</w:t>
      </w:r>
      <w:r>
        <w:rPr>
          <w:rFonts w:ascii="宋体" w:hAnsi="宋体" w:hint="eastAsia"/>
          <w:szCs w:val="21"/>
        </w:rPr>
        <w:t>或</w:t>
      </w:r>
      <w:r w:rsidRPr="00A84477">
        <w:rPr>
          <w:rFonts w:ascii="宋体" w:hAnsi="宋体" w:hint="eastAsia"/>
          <w:szCs w:val="21"/>
        </w:rPr>
        <w:t>以上</w:t>
      </w:r>
      <w:r>
        <w:rPr>
          <w:rFonts w:ascii="宋体" w:hAnsi="宋体" w:hint="eastAsia"/>
          <w:szCs w:val="21"/>
        </w:rPr>
        <w:t>版本；</w:t>
      </w:r>
    </w:p>
    <w:p w:rsidR="006A584F" w:rsidRPr="00A84477" w:rsidRDefault="006A584F" w:rsidP="006A584F">
      <w:pPr>
        <w:numPr>
          <w:ilvl w:val="1"/>
          <w:numId w:val="1"/>
        </w:numPr>
        <w:tabs>
          <w:tab w:val="clear" w:pos="780"/>
          <w:tab w:val="num" w:pos="0"/>
        </w:tabs>
        <w:ind w:left="0" w:firstLine="0"/>
        <w:rPr>
          <w:rFonts w:ascii="宋体" w:hAnsi="宋体" w:hint="eastAsia"/>
          <w:szCs w:val="21"/>
        </w:rPr>
      </w:pPr>
      <w:proofErr w:type="spellStart"/>
      <w:r>
        <w:rPr>
          <w:rFonts w:ascii="宋体" w:hAnsi="宋体" w:hint="eastAsia"/>
          <w:szCs w:val="21"/>
        </w:rPr>
        <w:t>SQLServer</w:t>
      </w:r>
      <w:proofErr w:type="spellEnd"/>
      <w:r>
        <w:rPr>
          <w:rFonts w:ascii="宋体" w:hAnsi="宋体" w:hint="eastAsia"/>
          <w:szCs w:val="21"/>
        </w:rPr>
        <w:t xml:space="preserve"> 2005或以上版本。</w:t>
      </w:r>
    </w:p>
    <w:p w:rsidR="006A584F" w:rsidRDefault="006A584F" w:rsidP="006A584F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:rsidR="006A584F" w:rsidRPr="006144A0" w:rsidRDefault="006A584F" w:rsidP="006A584F">
      <w:pPr>
        <w:numPr>
          <w:ilvl w:val="1"/>
          <w:numId w:val="1"/>
        </w:numPr>
        <w:tabs>
          <w:tab w:val="clear" w:pos="780"/>
          <w:tab w:val="num" w:pos="0"/>
        </w:tabs>
        <w:ind w:left="0" w:firstLine="0"/>
        <w:rPr>
          <w:rFonts w:ascii="宋体" w:hAnsi="宋体" w:hint="eastAsia"/>
        </w:rPr>
      </w:pPr>
      <w:r>
        <w:rPr>
          <w:rFonts w:ascii="宋体" w:hAnsi="宋体" w:hint="eastAsia"/>
          <w:szCs w:val="21"/>
        </w:rPr>
        <w:t>熟悉对存储过程和触发器等基本操作，并知道其作用与意义</w:t>
      </w:r>
      <w:r w:rsidRPr="006144A0">
        <w:rPr>
          <w:rFonts w:ascii="宋体" w:hAnsi="宋体" w:hint="eastAsia"/>
          <w:bCs/>
        </w:rPr>
        <w:t>；</w:t>
      </w:r>
      <w:r w:rsidRPr="006144A0">
        <w:rPr>
          <w:rFonts w:ascii="宋体" w:hAnsi="宋体" w:hint="eastAsia"/>
        </w:rPr>
        <w:t xml:space="preserve"> </w:t>
      </w:r>
    </w:p>
    <w:p w:rsidR="006A584F" w:rsidRPr="008C5542" w:rsidRDefault="006A584F" w:rsidP="006A584F">
      <w:pPr>
        <w:numPr>
          <w:ilvl w:val="1"/>
          <w:numId w:val="1"/>
        </w:numPr>
        <w:tabs>
          <w:tab w:val="clear" w:pos="780"/>
          <w:tab w:val="num" w:pos="0"/>
        </w:tabs>
        <w:ind w:left="0" w:firstLine="0"/>
        <w:rPr>
          <w:rFonts w:ascii="宋体" w:hAnsi="宋体" w:hint="eastAsia"/>
        </w:rPr>
      </w:pPr>
      <w:r>
        <w:rPr>
          <w:rFonts w:ascii="宋体" w:hAnsi="宋体" w:hint="eastAsia"/>
          <w:szCs w:val="21"/>
        </w:rPr>
        <w:t>掌握存储过程和触发器的创建、修改、使用、删除等核心操作</w:t>
      </w:r>
      <w:r w:rsidRPr="008C5542">
        <w:rPr>
          <w:rFonts w:ascii="宋体" w:hAnsi="宋体" w:hint="eastAsia"/>
        </w:rPr>
        <w:t>。</w:t>
      </w:r>
    </w:p>
    <w:p w:rsidR="006A584F" w:rsidRDefault="006A584F" w:rsidP="006A584F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实验要求</w:t>
      </w:r>
    </w:p>
    <w:p w:rsidR="006A584F" w:rsidRDefault="006A584F" w:rsidP="006A584F">
      <w:pPr>
        <w:ind w:leftChars="54" w:left="113" w:firstLineChars="200" w:firstLine="420"/>
        <w:rPr>
          <w:rFonts w:hint="eastAsia"/>
        </w:rPr>
      </w:pPr>
      <w:r>
        <w:rPr>
          <w:rFonts w:hint="eastAsia"/>
          <w:bCs/>
        </w:rPr>
        <w:t>完成实验指导书中</w:t>
      </w:r>
      <w:r>
        <w:rPr>
          <w:rFonts w:hint="eastAsia"/>
          <w:bCs/>
          <w:szCs w:val="21"/>
        </w:rPr>
        <w:t>p120 (5)-(7)</w:t>
      </w:r>
      <w:r>
        <w:rPr>
          <w:rFonts w:hint="eastAsia"/>
          <w:bCs/>
          <w:szCs w:val="21"/>
        </w:rPr>
        <w:t>和</w:t>
      </w:r>
      <w:r>
        <w:rPr>
          <w:rFonts w:hint="eastAsia"/>
          <w:bCs/>
          <w:szCs w:val="21"/>
        </w:rPr>
        <w:t>p138(4)-(6)</w:t>
      </w:r>
      <w:r>
        <w:rPr>
          <w:rFonts w:hint="eastAsia"/>
          <w:bCs/>
        </w:rPr>
        <w:t>。</w:t>
      </w:r>
    </w:p>
    <w:p w:rsidR="006A584F" w:rsidRDefault="006A584F" w:rsidP="006A584F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 w:rsidRPr="00CC06D1">
        <w:rPr>
          <w:rFonts w:hint="eastAsia"/>
          <w:b/>
          <w:sz w:val="28"/>
          <w:szCs w:val="28"/>
        </w:rPr>
        <w:t>实验源代码及实验结果</w:t>
      </w:r>
    </w:p>
    <w:p w:rsidR="006A584F" w:rsidRDefault="006A584F" w:rsidP="006A584F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建立插入触发器</w:t>
      </w:r>
    </w:p>
    <w:p w:rsidR="006A584F" w:rsidRDefault="006A584F" w:rsidP="006A584F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/>
          <w:b/>
          <w:sz w:val="28"/>
          <w:szCs w:val="28"/>
        </w:rPr>
        <w:t>代码：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use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FirstText</w:t>
      </w:r>
      <w:proofErr w:type="spellEnd"/>
    </w:p>
    <w:p w:rsidR="006A584F" w:rsidRDefault="006A584F" w:rsidP="006A584F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:rsidR="006A584F" w:rsidRDefault="006A584F" w:rsidP="006A584F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trigger</w:t>
      </w:r>
      <w:r>
        <w:rPr>
          <w:rFonts w:ascii="新宋体" w:eastAsia="新宋体" w:cs="新宋体"/>
          <w:kern w:val="0"/>
          <w:sz w:val="19"/>
          <w:szCs w:val="19"/>
        </w:rPr>
        <w:t xml:space="preserve"> TR_PAPER_I </w:t>
      </w:r>
    </w:p>
    <w:p w:rsidR="006A584F" w:rsidRDefault="006A584F" w:rsidP="006A584F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kern w:val="0"/>
          <w:sz w:val="19"/>
          <w:szCs w:val="19"/>
        </w:rPr>
        <w:t xml:space="preserve"> PAPER</w:t>
      </w:r>
    </w:p>
    <w:p w:rsidR="006A584F" w:rsidRDefault="006A584F" w:rsidP="006A584F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proofErr w:type="spellEnd"/>
      <w:proofErr w:type="gramEnd"/>
    </w:p>
    <w:p w:rsidR="006A584F" w:rsidRDefault="006A584F" w:rsidP="006A584F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:rsidR="006A584F" w:rsidRDefault="006A584F" w:rsidP="006A584F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:rsidR="006A584F" w:rsidRDefault="006A584F" w:rsidP="006A584F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declare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6A584F" w:rsidRDefault="006A584F" w:rsidP="006A584F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inserted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6A584F" w:rsidRDefault="006A584F" w:rsidP="006A584F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&lt;</w:t>
      </w:r>
      <w:r>
        <w:rPr>
          <w:rFonts w:ascii="新宋体" w:eastAsia="新宋体" w:cs="新宋体"/>
          <w:kern w:val="0"/>
          <w:sz w:val="19"/>
          <w:szCs w:val="19"/>
        </w:rPr>
        <w:t xml:space="preserve">0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or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=null</w:t>
      </w:r>
    </w:p>
    <w:p w:rsidR="006A584F" w:rsidRDefault="006A584F" w:rsidP="006A584F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kern w:val="0"/>
          <w:sz w:val="19"/>
          <w:szCs w:val="19"/>
        </w:rPr>
        <w:t xml:space="preserve"> PAPER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PAPER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 xml:space="preserve">10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PAPER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inserted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</w:p>
    <w:p w:rsidR="006A584F" w:rsidRDefault="006A584F" w:rsidP="006A584F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PAPER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pno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inserted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pno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6A584F" w:rsidRPr="003C4A80" w:rsidRDefault="006A584F" w:rsidP="006A584F">
      <w:pPr>
        <w:autoSpaceDE w:val="0"/>
        <w:autoSpaceDN w:val="0"/>
        <w:adjustRightInd w:val="0"/>
        <w:ind w:firstLine="284"/>
        <w:jc w:val="left"/>
        <w:rPr>
          <w:rFonts w:ascii="新宋体" w:eastAsia="新宋体" w:cs="新宋体" w:hint="eastAsia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:rsidR="006A584F" w:rsidRDefault="006A584F" w:rsidP="006A584F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建立删除触发器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FirstText</w:t>
      </w:r>
      <w:proofErr w:type="spellEnd"/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trigger</w:t>
      </w:r>
      <w:r>
        <w:rPr>
          <w:rFonts w:ascii="新宋体" w:eastAsia="新宋体" w:cs="新宋体"/>
          <w:kern w:val="0"/>
          <w:sz w:val="19"/>
          <w:szCs w:val="19"/>
        </w:rPr>
        <w:t xml:space="preserve"> TR_PAPER_D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kern w:val="0"/>
          <w:sz w:val="19"/>
          <w:szCs w:val="19"/>
        </w:rPr>
        <w:t xml:space="preserve"> PAPER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instead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of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proofErr w:type="gramEnd"/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declare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pno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6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pno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pno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deleted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CP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CP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pno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:rsidR="006A584F" w:rsidRPr="003C4A80" w:rsidRDefault="006A584F" w:rsidP="006A584F">
      <w:pPr>
        <w:ind w:left="1140"/>
        <w:rPr>
          <w:rStyle w:val="a4"/>
          <w:rFonts w:hint="eastAsia"/>
        </w:rPr>
      </w:pPr>
    </w:p>
    <w:p w:rsidR="006A584F" w:rsidRDefault="006A584F" w:rsidP="006A584F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建立修改触发器</w:t>
      </w:r>
    </w:p>
    <w:p w:rsidR="006A584F" w:rsidRDefault="006A584F" w:rsidP="006A584F">
      <w:pPr>
        <w:autoSpaceDE w:val="0"/>
        <w:autoSpaceDN w:val="0"/>
        <w:adjustRightInd w:val="0"/>
        <w:ind w:left="42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FirstText</w:t>
      </w:r>
      <w:proofErr w:type="spellEnd"/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trigger</w:t>
      </w:r>
      <w:r>
        <w:rPr>
          <w:rFonts w:ascii="新宋体" w:eastAsia="新宋体" w:cs="新宋体"/>
          <w:kern w:val="0"/>
          <w:sz w:val="19"/>
          <w:szCs w:val="19"/>
        </w:rPr>
        <w:t xml:space="preserve"> TR_PAPER_U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kern w:val="0"/>
          <w:sz w:val="19"/>
          <w:szCs w:val="19"/>
        </w:rPr>
        <w:t xml:space="preserve"> PAPER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after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declare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inserted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&lt;</w:t>
      </w:r>
      <w:r>
        <w:rPr>
          <w:rFonts w:ascii="新宋体" w:eastAsia="新宋体" w:cs="新宋体"/>
          <w:kern w:val="0"/>
          <w:sz w:val="19"/>
          <w:szCs w:val="19"/>
        </w:rPr>
        <w:t xml:space="preserve">0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or</w:t>
      </w:r>
      <w:r>
        <w:rPr>
          <w:rFonts w:ascii="新宋体" w:eastAsia="新宋体" w:cs="新宋体"/>
          <w:kern w:val="0"/>
          <w:sz w:val="19"/>
          <w:szCs w:val="19"/>
        </w:rPr>
        <w:t xml:space="preserve"> @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ppr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=null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raiserror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输入单价不正确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16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:rsidR="006A584F" w:rsidRDefault="006A584F" w:rsidP="006A584F">
      <w:pPr>
        <w:autoSpaceDE w:val="0"/>
        <w:autoSpaceDN w:val="0"/>
        <w:adjustRightInd w:val="0"/>
        <w:ind w:left="42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</w:p>
    <w:p w:rsidR="006A584F" w:rsidRDefault="006A584F" w:rsidP="006A584F">
      <w:pPr>
        <w:autoSpaceDE w:val="0"/>
        <w:autoSpaceDN w:val="0"/>
        <w:adjustRightInd w:val="0"/>
        <w:ind w:left="114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:rsidR="006A584F" w:rsidRDefault="006A584F" w:rsidP="006A584F">
      <w:pPr>
        <w:pStyle w:val="a3"/>
        <w:ind w:firstLine="562"/>
        <w:rPr>
          <w:rFonts w:hint="eastAsia"/>
          <w:b/>
          <w:sz w:val="28"/>
          <w:szCs w:val="28"/>
        </w:rPr>
      </w:pPr>
    </w:p>
    <w:p w:rsidR="006A584F" w:rsidRDefault="006A584F" w:rsidP="006A584F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进行多种操作（截图）</w:t>
      </w:r>
    </w:p>
    <w:p w:rsidR="006A584F" w:rsidRPr="00021F11" w:rsidRDefault="006A584F" w:rsidP="006A584F">
      <w:pPr>
        <w:ind w:left="704" w:firstLine="136"/>
        <w:rPr>
          <w:b/>
          <w:sz w:val="24"/>
        </w:rPr>
      </w:pPr>
      <w:r w:rsidRPr="00021F11">
        <w:rPr>
          <w:rFonts w:hint="eastAsia"/>
          <w:b/>
          <w:sz w:val="24"/>
        </w:rPr>
        <w:t>1</w:t>
      </w:r>
      <w:r w:rsidRPr="00021F11">
        <w:rPr>
          <w:b/>
          <w:sz w:val="24"/>
        </w:rPr>
        <w:t>)</w:t>
      </w:r>
    </w:p>
    <w:p w:rsidR="006A584F" w:rsidRDefault="006A584F" w:rsidP="006A584F">
      <w:pPr>
        <w:ind w:left="1004"/>
        <w:rPr>
          <w:noProof/>
        </w:rPr>
      </w:pPr>
      <w:r w:rsidRPr="00C55587">
        <w:rPr>
          <w:noProof/>
        </w:rPr>
        <w:lastRenderedPageBreak/>
        <w:drawing>
          <wp:inline distT="0" distB="0" distL="0" distR="0">
            <wp:extent cx="3676650" cy="18573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84F" w:rsidRPr="00021F11" w:rsidRDefault="006A584F" w:rsidP="006A584F">
      <w:pPr>
        <w:ind w:left="1004"/>
        <w:rPr>
          <w:b/>
          <w:noProof/>
          <w:sz w:val="24"/>
        </w:rPr>
      </w:pPr>
      <w:r w:rsidRPr="00021F11">
        <w:rPr>
          <w:rFonts w:hint="eastAsia"/>
          <w:b/>
          <w:noProof/>
          <w:sz w:val="24"/>
        </w:rPr>
        <w:t>2</w:t>
      </w:r>
      <w:r w:rsidRPr="00021F11">
        <w:rPr>
          <w:b/>
          <w:noProof/>
          <w:sz w:val="24"/>
        </w:rPr>
        <w:t>)</w:t>
      </w:r>
    </w:p>
    <w:p w:rsidR="006A584F" w:rsidRDefault="006A584F" w:rsidP="006A584F">
      <w:pPr>
        <w:ind w:left="1004"/>
        <w:rPr>
          <w:noProof/>
        </w:rPr>
      </w:pPr>
      <w:r w:rsidRPr="00C55587">
        <w:rPr>
          <w:noProof/>
        </w:rPr>
        <w:drawing>
          <wp:inline distT="0" distB="0" distL="0" distR="0">
            <wp:extent cx="2619375" cy="3514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84F" w:rsidRPr="00021F11" w:rsidRDefault="006A584F" w:rsidP="006A584F">
      <w:pPr>
        <w:ind w:left="1004"/>
        <w:rPr>
          <w:b/>
          <w:noProof/>
          <w:sz w:val="24"/>
        </w:rPr>
      </w:pPr>
      <w:r w:rsidRPr="00021F11">
        <w:rPr>
          <w:rFonts w:hint="eastAsia"/>
          <w:b/>
          <w:noProof/>
          <w:sz w:val="24"/>
        </w:rPr>
        <w:t>3</w:t>
      </w:r>
      <w:r w:rsidRPr="00021F11">
        <w:rPr>
          <w:b/>
          <w:noProof/>
          <w:sz w:val="24"/>
        </w:rPr>
        <w:t>)</w:t>
      </w:r>
    </w:p>
    <w:p w:rsidR="006A584F" w:rsidRDefault="006A584F" w:rsidP="006A584F">
      <w:pPr>
        <w:ind w:left="1004"/>
        <w:rPr>
          <w:noProof/>
        </w:rPr>
      </w:pPr>
      <w:r w:rsidRPr="00C55587">
        <w:rPr>
          <w:noProof/>
        </w:rPr>
        <w:drawing>
          <wp:inline distT="0" distB="0" distL="0" distR="0">
            <wp:extent cx="2667000" cy="1419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84F" w:rsidRDefault="006A584F" w:rsidP="006A584F">
      <w:pPr>
        <w:ind w:left="1004"/>
        <w:rPr>
          <w:rFonts w:hint="eastAsia"/>
          <w:b/>
          <w:sz w:val="28"/>
          <w:szCs w:val="28"/>
        </w:rPr>
      </w:pPr>
      <w:r w:rsidRPr="00021F11">
        <w:rPr>
          <w:b/>
          <w:noProof/>
          <w:sz w:val="24"/>
        </w:rPr>
        <w:lastRenderedPageBreak/>
        <w:t>4)</w:t>
      </w:r>
      <w:r w:rsidRPr="00C55587">
        <w:rPr>
          <w:noProof/>
        </w:rPr>
        <w:drawing>
          <wp:inline distT="0" distB="0" distL="0" distR="0">
            <wp:extent cx="3657600" cy="2019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84F" w:rsidRDefault="006A584F" w:rsidP="006A584F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实验体会</w:t>
      </w:r>
    </w:p>
    <w:p w:rsidR="006A584F" w:rsidRPr="002017C6" w:rsidRDefault="006A584F" w:rsidP="006A584F">
      <w:pPr>
        <w:ind w:left="420"/>
        <w:rPr>
          <w:rFonts w:hint="eastAsia"/>
          <w:sz w:val="24"/>
        </w:rPr>
      </w:pPr>
      <w:r w:rsidRPr="002017C6">
        <w:rPr>
          <w:rFonts w:hint="eastAsia"/>
          <w:sz w:val="24"/>
        </w:rPr>
        <w:t>触发器是一个功能强大的工具，可以用于完整性检查，还可以强制限制，可以自动执行其业务规则，很好用</w:t>
      </w:r>
    </w:p>
    <w:p w:rsidR="00DA4BA1" w:rsidRPr="006A584F" w:rsidRDefault="00DA4BA1" w:rsidP="006A584F">
      <w:bookmarkStart w:id="0" w:name="_GoBack"/>
      <w:bookmarkEnd w:id="0"/>
    </w:p>
    <w:sectPr w:rsidR="00DA4BA1" w:rsidRPr="006A584F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2272F"/>
    <w:multiLevelType w:val="hybridMultilevel"/>
    <w:tmpl w:val="0C487DA6"/>
    <w:lvl w:ilvl="0" w:tplc="CF1C1D9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EBA84738">
      <w:start w:val="1"/>
      <w:numFmt w:val="decimal"/>
      <w:lvlText w:val="%2．"/>
      <w:lvlJc w:val="left"/>
      <w:pPr>
        <w:tabs>
          <w:tab w:val="num" w:pos="780"/>
        </w:tabs>
        <w:ind w:left="113" w:firstLine="30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2026305"/>
    <w:multiLevelType w:val="hybridMultilevel"/>
    <w:tmpl w:val="C3C61854"/>
    <w:lvl w:ilvl="0" w:tplc="938496D4">
      <w:start w:val="1"/>
      <w:numFmt w:val="decimal"/>
      <w:lvlText w:val="%1、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4F"/>
    <w:rsid w:val="006A584F"/>
    <w:rsid w:val="00DA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C7E27-9486-4D49-878E-E9A5753C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84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84F"/>
    <w:pPr>
      <w:ind w:firstLineChars="200" w:firstLine="420"/>
    </w:pPr>
  </w:style>
  <w:style w:type="character" w:styleId="a4">
    <w:name w:val="Strong"/>
    <w:basedOn w:val="a0"/>
    <w:qFormat/>
    <w:rsid w:val="006A58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陈起涛</dc:creator>
  <cp:keywords/>
  <dc:description/>
  <cp:lastModifiedBy>陈起涛</cp:lastModifiedBy>
  <cp:revision>1</cp:revision>
  <dcterms:created xsi:type="dcterms:W3CDTF">2019-05-10T10:44:00Z</dcterms:created>
  <dcterms:modified xsi:type="dcterms:W3CDTF">2019-05-10T10:44:00Z</dcterms:modified>
</cp:coreProperties>
</file>