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27"/>
        <w:bidi w:val="0"/>
        <w:numPr>
          <w:ilvl w:val="0"/>
          <w:numId w:val="11"/>
        </w:numPr>
        <w:jc w:val="left"/>
        <w:spacing w:lineRule="auto" w:line="259" w:before="360" w:after="160"/>
        <w:pBdr>
          <w:bottom w:val="single" w:sz="4" w:space="0" w:color="5A5A5A" w:themeColor="text1" w:themeTint="A5"/>
        </w:pBdr>
        <w:ind w:left="857" w:right="0" w:hanging="432"/>
        <w:rPr>
          <w:b w:val="1"/>
          <w:color w:val="000000" w:themeColor="text1"/>
          <w:position w:val="0"/>
          <w:sz w:val="36"/>
          <w:szCs w:val="36"/>
          <w:smallCaps w:val="1"/>
          <w:rFonts w:ascii="等线 Light" w:eastAsia="等线 Light" w:hAnsi="等线 Light" w:hint="default"/>
        </w:rPr>
        <w:autoSpaceDE w:val="1"/>
        <w:autoSpaceDN w:val="1"/>
      </w:pPr>
      <w:r>
        <w:rPr>
          <w:b w:val="1"/>
          <w:color w:val="000000" w:themeColor="text1"/>
          <w:position w:val="0"/>
          <w:sz w:val="36"/>
          <w:szCs w:val="36"/>
          <w:smallCaps w:val="1"/>
          <w:rFonts w:ascii="等线 Light" w:eastAsia="等线 Light" w:hAnsi="等线 Light" w:hint="default"/>
        </w:rPr>
        <w:t>目录</w:t>
      </w:r>
    </w:p>
    <w:p>
      <w:pPr>
        <w:pStyle w:val="PO28"/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fldChar w:fldCharType="begin"/>
      </w:r>
      <w:r>
        <w:instrText> TOC  </w:instrText>
      </w:r>
      <w:r>
        <w:fldChar w:fldCharType="separate"/>
      </w:r>
      <w:hyperlink w:anchor="_Toc25916305">
        <w:r>
          <w:rPr>
            <w:rStyle w:val="PO28"/>
            <w:color w:val="auto"/>
            <w:position w:val="0"/>
            <w:sz w:val="22"/>
            <w:szCs w:val="22"/>
            <w:rFonts w:ascii="Calibri" w:eastAsia="宋体" w:hAnsi="宋体" w:hint="default"/>
          </w:rPr>
          <w:t>目录说明</w:t>
        </w:r>
        <w:r>
          <w:rPr>
            <w:rStyle w:val="PO28"/>
            <w:color w:val="auto"/>
            <w:position w:val="0"/>
            <w:sz w:val="22"/>
            <w:szCs w:val="22"/>
            <w:rFonts w:ascii="Calibri" w:eastAsia="宋体" w:hAnsi="宋体" w:hint="default"/>
          </w:rPr>
          <w:tab/>
        </w:r>
        <w:r>
          <w:rPr>
            <w:color w:val="auto"/>
            <w:position w:val="0"/>
            <w:sz w:val="22"/>
            <w:szCs w:val="22"/>
            <w:rFonts w:ascii="等线" w:eastAsia="等线" w:hAnsi="等线" w:hint="default"/>
          </w:rPr>
          <w:fldChar w:fldCharType="begin"/>
        </w:r>
        <w:r>
          <w:instrText> PAGEREF  _Toc25916305 </w:instrText>
        </w:r>
        <w:r>
          <w:instrText> \* MERGEFORMAT</w:instrText>
        </w:r>
        <w:r>
          <w:fldChar w:fldCharType="separate"/>
        </w:r>
        <w:r>
          <w:rPr>
            <w:rStyle w:val="PO28"/>
            <w:color w:val="auto"/>
            <w:position w:val="0"/>
            <w:sz w:val="22"/>
            <w:szCs w:val="22"/>
            <w:rFonts w:ascii="Calibri" w:eastAsia="宋体" w:hAnsi="宋体" w:hint="default"/>
          </w:rPr>
          <w:t>1</w:t>
        </w:r>
        <w:r>
          <w:rPr>
            <w:rStyle w:val="PO28"/>
            <w:color w:val="auto"/>
            <w:position w:val="0"/>
            <w:sz w:val="22"/>
            <w:szCs w:val="22"/>
            <w:rFonts w:ascii="Calibri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5916306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CqCore.3.5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2"/>
            <w:szCs w:val="22"/>
            <w:rFonts w:ascii="等线" w:eastAsia="等线" w:hAnsi="等线" w:hint="default"/>
          </w:rPr>
          <w:fldChar w:fldCharType="begin"/>
        </w:r>
        <w:r>
          <w:instrText> PAGEREF  _Toc25916306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1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5916307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UnityCore.dll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2"/>
            <w:szCs w:val="22"/>
            <w:rFonts w:ascii="等线" w:eastAsia="等线" w:hAnsi="等线" w:hint="default"/>
          </w:rPr>
          <w:fldChar w:fldCharType="begin"/>
        </w:r>
        <w:r>
          <w:instrText> PAGEREF  _Toc25916307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3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hyperlink w:anchor="_Toc25916308"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UnityEditorCore.dll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ab/>
        </w:r>
        <w:r>
          <w:rPr>
            <w:color w:val="auto"/>
            <w:position w:val="0"/>
            <w:sz w:val="22"/>
            <w:szCs w:val="22"/>
            <w:rFonts w:ascii="等线" w:eastAsia="等线" w:hAnsi="等线" w:hint="default"/>
          </w:rPr>
          <w:fldChar w:fldCharType="begin"/>
        </w:r>
        <w:r>
          <w:instrText> PAGEREF  _Toc25916308 </w:instrText>
        </w:r>
        <w:r>
          <w:instrText> \* MERGEFORMAT</w:instrText>
        </w:r>
        <w:r>
          <w:fldChar w:fldCharType="separate"/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t>4</w:t>
        </w:r>
        <w:r>
          <w:rPr>
            <w:color w:val="auto"/>
            <w:position w:val="0"/>
            <w:sz w:val="20"/>
            <w:szCs w:val="20"/>
            <w:rFonts w:ascii="宋体" w:eastAsia="宋体" w:hAnsi="宋体" w:hint="default"/>
          </w:rPr>
          <w:fldChar w:fldCharType="end"/>
        </w:r>
      </w:hyperlink>
      <w:r>
        <w:rPr>
          <w:b w:val="1"/>
          <w:color w:val="auto"/>
          <w:position w:val="0"/>
          <w:sz w:val="22"/>
          <w:szCs w:val="22"/>
          <w:rFonts w:ascii="等线" w:eastAsia="等线" w:hAnsi="等线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29"/>
        <w:numPr>
          <w:ilvl w:val="0"/>
          <w:numId w:val="0"/>
        </w:numPr>
        <w:jc w:val="left"/>
        <w:spacing w:lineRule="auto" w:line="240" w:before="0" w:after="0"/>
        <w:ind w:left="420" w:right="0" w:firstLine="0"/>
        <w:tabs>
          <w:tab w:val="right" w:leader="dot" w:pos="8306"/>
        </w:tabs>
        <w:rPr>
          <w:color w:val="auto"/>
          <w:position w:val="0"/>
          <w:sz w:val="20"/>
          <w:szCs w:val="20"/>
          <w:rFonts w:ascii="宋体" w:eastAsia="宋体" w:hAnsi="宋体" w:hint="default"/>
        </w:rPr>
        <w:autoSpaceDE w:val="1"/>
        <w:autoSpaceDN w:val="1"/>
      </w:pPr>
    </w:p>
    <w:p>
      <w:pPr>
        <w:pStyle w:val="PO29"/>
        <w:numPr>
          <w:ilvl w:val="0"/>
          <w:numId w:val="0"/>
        </w:numPr>
        <w:jc w:val="left"/>
        <w:spacing w:lineRule="auto" w:line="240" w:before="0" w:after="0"/>
        <w:ind w:left="420" w:right="0" w:firstLine="0"/>
        <w:tabs>
          <w:tab w:val="right" w:leader="dot" w:pos="8306"/>
        </w:tabs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</w:p>
    <w:p>
      <w:pPr>
        <w:pStyle w:val="PO7"/>
        <w:bidi w:val="0"/>
        <w:numPr>
          <w:ilvl w:val="0"/>
          <w:numId w:val="11"/>
        </w:numPr>
        <w:jc w:val="left"/>
        <w:spacing w:lineRule="auto" w:line="259" w:before="360" w:after="160"/>
        <w:pBdr>
          <w:bottom w:val="single" w:sz="4" w:space="0" w:color="5A5A5A" w:themeColor="text1" w:themeTint="A5"/>
        </w:pBdr>
        <w:ind w:left="1272" w:right="0" w:hanging="432"/>
        <w:rPr>
          <w:b w:val="1"/>
          <w:color w:val="000000" w:themeColor="text1"/>
          <w:position w:val="0"/>
          <w:sz w:val="36"/>
          <w:szCs w:val="36"/>
          <w:smallCaps w:val="1"/>
          <w:rFonts w:ascii="等线 Light" w:eastAsia="等线 Light" w:hAnsi="等线 Light" w:hint="default"/>
        </w:rPr>
        <w:outlineLvl w:val="0"/>
        <w:autoSpaceDE w:val="1"/>
        <w:autoSpaceDN w:val="1"/>
      </w:pPr>
      <w:bookmarkStart w:id="1" w:name="_Toc25916305"/>
      <w:r>
        <w:rPr>
          <w:b w:val="1"/>
          <w:color w:val="000000" w:themeColor="text1"/>
          <w:position w:val="0"/>
          <w:sz w:val="36"/>
          <w:szCs w:val="36"/>
          <w:smallCaps w:val="1"/>
          <w:rFonts w:ascii="等线 Light" w:eastAsia="等线 Light" w:hAnsi="等线 Light" w:hint="default"/>
        </w:rPr>
        <w:t>目录说明</w:t>
      </w:r>
      <w:bookmarkEnd w:id="1"/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CqCore3.5 不依赖于unity的c#扩展库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UnityCore 依赖于UnityEngine.dll的c#扩展库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UnityEditorCore 依赖于UnityEngine.dll和UnityEditor.dll的c#扩展库</w:t>
      </w:r>
    </w:p>
    <w:p>
      <w:pPr>
        <w:pStyle w:val="PO6"/>
        <w:bidi w:val="0"/>
        <w:numPr>
          <w:ilvl w:val="0"/>
          <w:numId w:val="0"/>
        </w:numPr>
        <w:jc w:val="left"/>
        <w:spacing w:lineRule="auto" w:line="240" w:before="360" w:after="0"/>
        <w:ind w:right="0" w:firstLine="0"/>
        <w:rPr>
          <w:rStyle w:val="PO6"/>
          <w:color w:val="000000" w:themeColor="text1"/>
          <w:position w:val="0"/>
          <w:sz w:val="56"/>
          <w:szCs w:val="56"/>
          <w:rFonts w:ascii="等线 Light" w:eastAsia="等线 Light" w:hAnsi="等线 Light" w:hint="default"/>
        </w:rPr>
        <w:outlineLvl w:val="0"/>
        <w:autoSpaceDE w:val="1"/>
        <w:autoSpaceDN w:val="1"/>
      </w:pPr>
      <w:bookmarkStart w:id="2" w:name="_Toc25916306"/>
      <w:r>
        <w:rPr>
          <w:rStyle w:val="PO6"/>
          <w:color w:val="000000" w:themeColor="text1"/>
          <w:position w:val="0"/>
          <w:sz w:val="56"/>
          <w:szCs w:val="56"/>
          <w:rFonts w:ascii="等线 Light" w:eastAsia="等线 Light" w:hAnsi="等线 Light" w:hint="default"/>
        </w:rPr>
        <w:t>CqCore.3.5</w:t>
      </w:r>
      <w:bookmarkEnd w:id="2"/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  </w:t>
      </w:r>
      <w:r>
        <w:rPr>
          <w:sz w:val="20"/>
        </w:rPr>
        <w:drawing>
          <wp:inline distT="0" distB="0" distL="0" distR="0">
            <wp:extent cx="2962910" cy="4963160"/>
            <wp:effectExtent l="0" t="0" r="0" b="0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W1433/AppData/Roaming/JisuOffice/ETemp/268_3985520/fImage109276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963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>Arithmetic</w:t>
      </w: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ab/>
      </w: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>四则运算解析库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Attribute 特性扩展库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Base 包含单例模式和批处理,以及控制台扩展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Calc 内含有向图,矩阵,方阵和数轴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Causality 因果关系(用于缓存一些计算结果,支持异步)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Compare 扩展对象比较相关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Coroutine 自定义协程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Data 包含hash算法,crc校验,压缩和解压缩库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dll 扩展部分c++API,监听windows按键和消息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Event 事件基础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FileOpr 文件操作扩展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Http udp交互扩展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ICCEmbedded 官方Gzip压缩库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Net Tcp通信客户端服务器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Proxy 代理模式基础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Serialize 序列化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String 字符串扩展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Struct 抽象树,0GC数组,缓冲等数据结构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Test 打印扩展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微软雅黑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微软雅黑" w:eastAsia="等线" w:hAnsi="等线" w:hint="default"/>
        </w:rPr>
        <w:t xml:space="preserve">Util 对c#基础类的扩展</w:t>
      </w:r>
    </w:p>
    <w:p>
      <w:pPr>
        <w:pStyle w:val="PO6"/>
        <w:bidi w:val="0"/>
        <w:numPr>
          <w:ilvl w:val="0"/>
          <w:numId w:val="0"/>
        </w:numPr>
        <w:jc w:val="left"/>
        <w:spacing w:lineRule="auto" w:line="240" w:before="360" w:after="0"/>
        <w:ind w:right="0" w:firstLine="0"/>
        <w:rPr>
          <w:rStyle w:val="PO6"/>
          <w:color w:val="000000" w:themeColor="text1"/>
          <w:position w:val="0"/>
          <w:sz w:val="56"/>
          <w:szCs w:val="56"/>
          <w:rFonts w:ascii="等线 Light" w:eastAsia="等线 Light" w:hAnsi="等线 Light" w:hint="default"/>
        </w:rPr>
        <w:outlineLvl w:val="0"/>
        <w:autoSpaceDE w:val="1"/>
        <w:autoSpaceDN w:val="1"/>
      </w:pPr>
      <w:bookmarkStart w:id="3" w:name="_Toc25916307"/>
      <w:r>
        <w:rPr>
          <w:rStyle w:val="PO6"/>
          <w:color w:val="000000" w:themeColor="text1"/>
          <w:position w:val="0"/>
          <w:sz w:val="56"/>
          <w:szCs w:val="56"/>
          <w:rFonts w:ascii="等线 Light" w:eastAsia="等线 Light" w:hAnsi="等线 Light" w:hint="default"/>
        </w:rPr>
        <w:t>UnityCore.dll</w:t>
      </w:r>
      <w:bookmarkEnd w:id="3"/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229610" cy="6172835"/>
            <wp:effectExtent l="0" t="0" r="0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W1433/AppData/Roaming/JisuOffice/ETemp/268_3985520/fImage164637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6173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Calc 四则运算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Camera 摄像机操控类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ComponentProperty 对一个组件属性的代理类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Console 控制台相关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ContextMenu 编辑器特性扩展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Coroutine 协程扩展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Curve 曲线数据结构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Draw 基本图形绘制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Input 外设输入管理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Lod 屏占比lod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Mgr 下载管理器,委托管理器,版本更新管理器,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MVL 数据驱动架构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Profiler 性能跟踪扩展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Ps Ps文件相关数据结构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Scene 视图相关编辑器扩展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Shape 多边形生成组件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Struct 数据结构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Thread 切换到主线程调用类(已过时)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UGUI UI扩展类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UI 不依赖UGUI组件的UI扩展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Util 对UnityEngine相关类的扩展</w:t>
      </w:r>
    </w:p>
    <w:p>
      <w:pPr>
        <w:pStyle w:val="PO6"/>
        <w:bidi w:val="0"/>
        <w:numPr>
          <w:ilvl w:val="0"/>
          <w:numId w:val="0"/>
        </w:numPr>
        <w:jc w:val="left"/>
        <w:spacing w:lineRule="auto" w:line="240" w:before="360" w:after="0"/>
        <w:ind w:right="0" w:firstLine="0"/>
        <w:rPr>
          <w:rStyle w:val="PO6"/>
          <w:color w:val="000000" w:themeColor="text1"/>
          <w:position w:val="0"/>
          <w:sz w:val="56"/>
          <w:szCs w:val="56"/>
          <w:rFonts w:ascii="等线 Light" w:eastAsia="等线 Light" w:hAnsi="等线 Light" w:hint="default"/>
        </w:rPr>
        <w:outlineLvl w:val="0"/>
        <w:autoSpaceDE w:val="1"/>
        <w:autoSpaceDN w:val="1"/>
      </w:pPr>
      <w:bookmarkStart w:id="4" w:name="_Toc25916308"/>
      <w:r>
        <w:rPr>
          <w:rStyle w:val="PO6"/>
          <w:color w:val="000000" w:themeColor="text1"/>
          <w:position w:val="0"/>
          <w:sz w:val="56"/>
          <w:szCs w:val="56"/>
          <w:rFonts w:ascii="等线 Light" w:eastAsia="等线 Light" w:hAnsi="等线 Light" w:hint="default"/>
        </w:rPr>
        <w:t>UnityEditorCore.dll</w:t>
      </w:r>
      <w:bookmarkEnd w:id="4"/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8"/>
          <w:szCs w:val="28"/>
          <w:smallCaps w:val="1"/>
          <w:rFonts w:ascii="等线 Light" w:eastAsia="等线 Light" w:hAnsi="等线 Light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77210" cy="517271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W1433/AppData/Roaming/JisuOffice/ETemp/268_3985520/fImage135158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5173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>AutoAction</w:t>
      </w: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ab/>
      </w: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>自动化执行一系列命令的编辑类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ContextMenu 编辑器特性扩展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Coroutine 协程扩展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Curve 绘制曲线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Draw 基本图形绘制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FixBug 对unityBug修复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Gizmo Gizmo扩展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Inspector Inspector扩展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Scene 场景编辑扩展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UGUI UGUI编辑器扩展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Util 其它的编辑器扩展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等线" w:eastAsia="等线" w:hAnsi="等线" w:hint="default"/>
        </w:rPr>
        <w:t xml:space="preserve">Window 连接控制台的窗口和其它的一些内置编辑器窗口</w:t>
      </w:r>
    </w:p>
    <w:p>
      <w:pPr>
        <w:pStyle w:val="PO8"/>
        <w:bidi w:val="0"/>
        <w:numPr>
          <w:ilvl w:val="0"/>
          <w:numId w:val="0"/>
        </w:numPr>
        <w:jc w:val="left"/>
        <w:spacing w:lineRule="auto" w:line="259" w:before="360" w:after="0"/>
        <w:ind w:right="0" w:firstLine="0"/>
        <w:rPr>
          <w:b w:val="1"/>
          <w:color w:val="000000" w:themeColor="text1"/>
          <w:position w:val="0"/>
          <w:sz w:val="28"/>
          <w:szCs w:val="28"/>
          <w:smallCaps w:val="1"/>
          <w:rFonts w:ascii="等线 Light" w:eastAsia="等线 Light" w:hAnsi="等线 Light" w:hint="default"/>
        </w:rPr>
        <w:outlineLvl w:val="1"/>
        <w:autoSpaceDE w:val="1"/>
        <w:autoSpaceDN w:val="1"/>
      </w:pPr>
    </w:p>
    <w:p>
      <w:pPr>
        <w:pStyle w:val="PO8"/>
        <w:bidi w:val="0"/>
        <w:numPr>
          <w:ilvl w:val="0"/>
          <w:numId w:val="0"/>
        </w:numPr>
        <w:jc w:val="left"/>
        <w:spacing w:lineRule="auto" w:line="259" w:before="360" w:after="0"/>
        <w:ind w:right="0" w:firstLine="0"/>
        <w:rPr>
          <w:b w:val="1"/>
          <w:color w:val="000000" w:themeColor="text1"/>
          <w:position w:val="0"/>
          <w:sz w:val="28"/>
          <w:szCs w:val="28"/>
          <w:smallCaps w:val="1"/>
          <w:rFonts w:ascii="等线 Light" w:eastAsia="等线 Light" w:hAnsi="等线 Light" w:hint="default"/>
        </w:rPr>
        <w:outlineLvl w:val="1"/>
        <w:autoSpaceDE w:val="1"/>
        <w:autoSpaceDN w:val="1"/>
      </w:pPr>
    </w:p>
    <w:p>
      <w:pPr>
        <w:pStyle w:val="PO8"/>
        <w:bidi w:val="0"/>
        <w:numPr>
          <w:ilvl w:val="0"/>
          <w:numId w:val="0"/>
        </w:numPr>
        <w:jc w:val="left"/>
        <w:spacing w:lineRule="auto" w:line="259" w:before="360" w:after="0"/>
        <w:ind w:right="0" w:firstLine="0"/>
        <w:rPr>
          <w:b w:val="1"/>
          <w:color w:val="000000" w:themeColor="text1"/>
          <w:position w:val="0"/>
          <w:sz w:val="28"/>
          <w:szCs w:val="28"/>
          <w:smallCaps w:val="1"/>
          <w:rFonts w:ascii="等线 Light" w:eastAsia="等线 Light" w:hAnsi="等线 Light" w:hint="default"/>
        </w:rPr>
        <w:outlineLvl w:val="1"/>
        <w:autoSpaceDE w:val="1"/>
        <w:autoSpaceDN w:val="1"/>
      </w:pPr>
    </w:p>
    <w:p>
      <w:pPr>
        <w:pStyle w:val="PO8"/>
        <w:bidi w:val="0"/>
        <w:numPr>
          <w:ilvl w:val="0"/>
          <w:numId w:val="0"/>
        </w:numPr>
        <w:jc w:val="left"/>
        <w:spacing w:lineRule="auto" w:line="259" w:before="360" w:after="0"/>
        <w:ind w:right="0" w:firstLine="0"/>
        <w:rPr>
          <w:b w:val="1"/>
          <w:color w:val="000000" w:themeColor="text1"/>
          <w:position w:val="0"/>
          <w:sz w:val="28"/>
          <w:szCs w:val="28"/>
          <w:smallCaps w:val="1"/>
          <w:rFonts w:ascii="等线 Light" w:eastAsia="等线 Light" w:hAnsi="等线 Light" w:hint="default"/>
        </w:rPr>
        <w:outlineLvl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mallCaps w:val="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857" w:hanging="432"/>
        <w:jc w:val="both"/>
      </w:pPr>
      <w:lvlText w:val="%1"/>
    </w:lvl>
    <w:lvl w:ilvl="1">
      <w:lvlJc w:val="left"/>
      <w:numFmt w:val="decimal"/>
      <w:start w:val="1"/>
      <w:suff w:val="tab"/>
      <w:pPr>
        <w:ind w:left="3410" w:hanging="576"/>
        <w:jc w:val="both"/>
      </w:pPr>
      <w:lvlText w:val="%1.%2"/>
    </w:lvl>
    <w:lvl w:ilvl="2">
      <w:lvlJc w:val="left"/>
      <w:numFmt w:val="decimal"/>
      <w:start w:val="1"/>
      <w:suff w:val="tab"/>
      <w:pPr>
        <w:ind w:left="1145" w:hanging="720"/>
        <w:jc w:val="both"/>
      </w:pPr>
      <w:lvlText w:val="%1.%2.%3"/>
    </w:lvl>
    <w:lvl w:ilvl="3">
      <w:lvlJc w:val="left"/>
      <w:numFmt w:val="decimal"/>
      <w:start w:val="1"/>
      <w:suff w:val="tab"/>
      <w:pPr>
        <w:ind w:left="1289" w:hanging="864"/>
        <w:jc w:val="both"/>
      </w:pPr>
      <w:lvlText w:val="%1.%2.%3.%4"/>
    </w:lvl>
    <w:lvl w:ilvl="4">
      <w:lvlJc w:val="left"/>
      <w:numFmt w:val="decimal"/>
      <w:start w:val="1"/>
      <w:suff w:val="tab"/>
      <w:pPr>
        <w:ind w:left="1433" w:hanging="1008"/>
        <w:jc w:val="both"/>
      </w:pPr>
      <w:lvlText w:val="%1.%2.%3.%4.%5"/>
    </w:lvl>
    <w:lvl w:ilvl="5">
      <w:lvlJc w:val="left"/>
      <w:numFmt w:val="decimal"/>
      <w:start w:val="1"/>
      <w:suff w:val="tab"/>
      <w:pPr>
        <w:ind w:left="1577" w:hanging="1152"/>
        <w:jc w:val="both"/>
      </w:pPr>
      <w:lvlText w:val="%1.%2.%3.%4.%5.%6"/>
    </w:lvl>
    <w:lvl w:ilvl="6">
      <w:lvlJc w:val="left"/>
      <w:numFmt w:val="decimal"/>
      <w:start w:val="1"/>
      <w:suff w:val="tab"/>
      <w:pPr>
        <w:ind w:left="1721" w:hanging="1296"/>
        <w:jc w:val="both"/>
      </w:pPr>
      <w:lvlText w:val="%1.%2.%3.%4.%5.%6.%7"/>
    </w:lvl>
    <w:lvl w:ilvl="7">
      <w:lvlJc w:val="left"/>
      <w:numFmt w:val="decimal"/>
      <w:start w:val="1"/>
      <w:suff w:val="tab"/>
      <w:pPr>
        <w:ind w:left="1865" w:hanging="1440"/>
        <w:jc w:val="both"/>
      </w:pPr>
      <w:lvlText w:val="%1.%2.%3.%4.%5.%6.%7.%8"/>
    </w:lvl>
    <w:lvl w:ilvl="8">
      <w:lvlJc w:val="left"/>
      <w:numFmt w:val="decimal"/>
      <w:start w:val="1"/>
      <w:suff w:val="tab"/>
      <w:pPr>
        <w:ind w:left="2009" w:hanging="1584"/>
        <w:jc w:val="both"/>
      </w:pPr>
      <w:lvlText w:val="%1.%2.%3.%4.%5.%6.%7.%8.%9"/>
    </w:lvl>
  </w:abstractNum>
  <w:abstractNum w:abstractNumId="1">
    <w:multiLevelType w:val="hybridMultilevel"/>
    <w:nsid w:val="2F000001"/>
    <w:tmpl w:val="1F002411"/>
    <w:lvl w:ilvl="0">
      <w:lvlJc w:val="left"/>
      <w:numFmt w:val="japaneseCounting"/>
      <w:start w:val="1"/>
      <w:suff w:val="tab"/>
      <w:pPr>
        <w:ind w:left="78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2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8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10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52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94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6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8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200" w:hanging="420"/>
        <w:jc w:val="both"/>
      </w:pPr>
      <w:lvlText w:val="%9.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widowControl/>
      <w:wordWrap/>
    </w:pPr>
  </w:style>
  <w:style w:styleId="PO6" w:type="paragraph">
    <w:name w:val="Title"/>
    <w:basedOn w:val="PO1"/>
    <w:next w:val="PO1"/>
    <w:link w:val="PO163"/>
    <w:qFormat/>
    <w:uiPriority w:val="6"/>
    <w:pPr>
      <w:autoSpaceDE w:val="1"/>
      <w:autoSpaceDN w:val="1"/>
      <w:widowControl/>
      <w:wordWrap/>
    </w:pPr>
    <w:rPr>
      <w:color w:val="000000" w:themeColor="text1"/>
      <w:rFonts w:ascii="等线 Light" w:eastAsia="等线 Light" w:hAnsi="等线 Light"/>
      <w:shd w:val="clear"/>
      <w:sz w:val="56"/>
      <w:szCs w:val="56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numPr>
        <w:numId w:val="11"/>
        <w:ilvl w:val="0"/>
      </w:numPr>
      <w:widowControl/>
      <w:wordWrap/>
    </w:pPr>
    <w:rPr>
      <w:color w:val="000000" w:themeColor="text1"/>
      <w:rFonts w:ascii="等线 Light" w:eastAsia="等线 Light" w:hAnsi="等线 Light"/>
      <w:b/>
      <w:shd w:val="clear"/>
      <w:smallCaps/>
      <w:sz w:val="36"/>
      <w:szCs w:val="36"/>
      <w:w w:val="100"/>
    </w:rPr>
  </w:style>
  <w:style w:styleId="PO8" w:type="paragraph">
    <w:name w:val="heading 2"/>
    <w:basedOn w:val="PO1"/>
    <w:next w:val="PO1"/>
    <w:link w:val="PO154"/>
    <w:qFormat/>
    <w:uiPriority w:val="8"/>
    <w:unhideWhenUsed/>
    <w:pPr>
      <w:autoSpaceDE w:val="1"/>
      <w:autoSpaceDN w:val="1"/>
      <w:keepLines/>
      <w:keepNext/>
      <w:numPr>
        <w:numId w:val="11"/>
        <w:ilvl w:val="1"/>
      </w:numPr>
      <w:widowControl/>
      <w:wordWrap/>
    </w:pPr>
    <w:rPr>
      <w:color w:val="000000" w:themeColor="text1"/>
      <w:rFonts w:ascii="等线 Light" w:eastAsia="等线 Light" w:hAnsi="等线 Light"/>
      <w:b/>
      <w:shd w:val="clear"/>
      <w:smallCaps/>
      <w:sz w:val="28"/>
      <w:szCs w:val="28"/>
      <w:w w:val="100"/>
    </w:rPr>
  </w:style>
  <w:style w:styleId="PO9" w:type="paragraph">
    <w:name w:val="heading 3"/>
    <w:basedOn w:val="PO1"/>
    <w:next w:val="PO1"/>
    <w:link w:val="PO155"/>
    <w:qFormat/>
    <w:uiPriority w:val="9"/>
    <w:unhideWhenUsed/>
    <w:pPr>
      <w:autoSpaceDE w:val="1"/>
      <w:autoSpaceDN w:val="1"/>
      <w:keepLines/>
      <w:keepNext/>
      <w:numPr>
        <w:numId w:val="11"/>
        <w:ilvl w:val="2"/>
      </w:numPr>
      <w:widowControl/>
      <w:wordWrap/>
    </w:pPr>
    <w:rPr>
      <w:color w:val="000000" w:themeColor="text1"/>
      <w:rFonts w:ascii="等线 Light" w:eastAsia="等线 Light" w:hAnsi="等线 Light"/>
      <w:b/>
      <w:shd w:val="clear"/>
      <w:sz w:val="20"/>
      <w:szCs w:val="20"/>
      <w:w w:val="100"/>
    </w:rPr>
  </w:style>
  <w:style w:styleId="PO10" w:type="paragraph">
    <w:name w:val="heading 4"/>
    <w:basedOn w:val="PO1"/>
    <w:next w:val="PO1"/>
    <w:link w:val="PO156"/>
    <w:qFormat/>
    <w:uiPriority w:val="10"/>
    <w:semiHidden/>
    <w:unhideWhenUsed/>
    <w:pPr>
      <w:autoSpaceDE w:val="1"/>
      <w:autoSpaceDN w:val="1"/>
      <w:keepLines/>
      <w:keepNext/>
      <w:numPr>
        <w:numId w:val="11"/>
        <w:ilvl w:val="3"/>
      </w:numPr>
      <w:widowControl/>
      <w:wordWrap/>
    </w:pPr>
    <w:rPr>
      <w:color w:val="000000" w:themeColor="text1"/>
      <w:i/>
      <w:rFonts w:ascii="等线 Light" w:eastAsia="等线 Light" w:hAnsi="等线 Light"/>
      <w:b/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57"/>
    <w:qFormat/>
    <w:uiPriority w:val="11"/>
    <w:semiHidden/>
    <w:unhideWhenUsed/>
    <w:pPr>
      <w:autoSpaceDE w:val="1"/>
      <w:autoSpaceDN w:val="1"/>
      <w:keepLines/>
      <w:keepNext/>
      <w:numPr>
        <w:numId w:val="11"/>
        <w:ilvl w:val="4"/>
      </w:numPr>
      <w:widowControl/>
      <w:wordWrap/>
    </w:pPr>
    <w:rPr>
      <w:color w:val="323E4F" w:themeColor="text2" w:themeShade="BF"/>
      <w:rFonts w:ascii="等线 Light" w:eastAsia="等线 Light" w:hAnsi="等线 Light"/>
      <w:shd w:val="clear"/>
      <w:sz w:val="20"/>
      <w:szCs w:val="20"/>
      <w:w w:val="100"/>
    </w:rPr>
  </w:style>
  <w:style w:styleId="PO12" w:type="paragraph">
    <w:name w:val="heading 6"/>
    <w:basedOn w:val="PO1"/>
    <w:next w:val="PO1"/>
    <w:link w:val="PO158"/>
    <w:qFormat/>
    <w:uiPriority w:val="12"/>
    <w:semiHidden/>
    <w:unhideWhenUsed/>
    <w:pPr>
      <w:autoSpaceDE w:val="1"/>
      <w:autoSpaceDN w:val="1"/>
      <w:keepLines/>
      <w:keepNext/>
      <w:numPr>
        <w:numId w:val="11"/>
        <w:ilvl w:val="5"/>
      </w:numPr>
      <w:widowControl/>
      <w:wordWrap/>
    </w:pPr>
    <w:rPr>
      <w:color w:val="323E4F" w:themeColor="text2" w:themeShade="BF"/>
      <w:i/>
      <w:rFonts w:ascii="等线 Light" w:eastAsia="等线 Light" w:hAnsi="等线 Light"/>
      <w:shd w:val="clear"/>
      <w:sz w:val="20"/>
      <w:szCs w:val="20"/>
      <w:w w:val="100"/>
    </w:rPr>
  </w:style>
  <w:style w:styleId="PO13" w:type="paragraph">
    <w:name w:val="heading 7"/>
    <w:basedOn w:val="PO1"/>
    <w:next w:val="PO1"/>
    <w:link w:val="PO159"/>
    <w:qFormat/>
    <w:uiPriority w:val="13"/>
    <w:semiHidden/>
    <w:unhideWhenUsed/>
    <w:pPr>
      <w:autoSpaceDE w:val="1"/>
      <w:autoSpaceDN w:val="1"/>
      <w:keepLines/>
      <w:keepNext/>
      <w:numPr>
        <w:numId w:val="11"/>
        <w:ilvl w:val="6"/>
      </w:numPr>
      <w:widowControl/>
      <w:wordWrap/>
    </w:pPr>
    <w:rPr>
      <w:color w:val="404040" w:themeColor="text1" w:themeTint="BF"/>
      <w:i/>
      <w:rFonts w:ascii="等线 Light" w:eastAsia="等线 Light" w:hAnsi="等线 Light"/>
      <w:shd w:val="clear"/>
      <w:sz w:val="20"/>
      <w:szCs w:val="20"/>
      <w:w w:val="100"/>
    </w:rPr>
  </w:style>
  <w:style w:styleId="PO14" w:type="paragraph">
    <w:name w:val="heading 8"/>
    <w:basedOn w:val="PO1"/>
    <w:next w:val="PO1"/>
    <w:link w:val="PO160"/>
    <w:qFormat/>
    <w:uiPriority w:val="14"/>
    <w:semiHidden/>
    <w:unhideWhenUsed/>
    <w:pPr>
      <w:autoSpaceDE w:val="1"/>
      <w:autoSpaceDN w:val="1"/>
      <w:keepLines/>
      <w:keepNext/>
      <w:numPr>
        <w:numId w:val="11"/>
        <w:ilvl w:val="7"/>
      </w:numPr>
      <w:widowControl/>
      <w:wordWrap/>
    </w:pPr>
    <w:rPr>
      <w:color w:val="404040" w:themeColor="text1" w:themeTint="BF"/>
      <w:rFonts w:ascii="等线 Light" w:eastAsia="等线 Light" w:hAnsi="等线 Light"/>
      <w:shd w:val="clear"/>
      <w:sz w:val="20"/>
      <w:szCs w:val="20"/>
      <w:w w:val="100"/>
    </w:rPr>
  </w:style>
  <w:style w:styleId="PO15" w:type="paragraph">
    <w:name w:val="heading 9"/>
    <w:basedOn w:val="PO1"/>
    <w:next w:val="PO1"/>
    <w:link w:val="PO161"/>
    <w:qFormat/>
    <w:uiPriority w:val="15"/>
    <w:semiHidden/>
    <w:unhideWhenUsed/>
    <w:pPr>
      <w:autoSpaceDE w:val="1"/>
      <w:autoSpaceDN w:val="1"/>
      <w:keepLines/>
      <w:keepNext/>
      <w:numPr>
        <w:numId w:val="11"/>
        <w:ilvl w:val="8"/>
      </w:numPr>
      <w:widowControl/>
      <w:wordWrap/>
    </w:pPr>
    <w:rPr>
      <w:color w:val="404040" w:themeColor="text1" w:themeTint="BF"/>
      <w:i/>
      <w:rFonts w:ascii="等线 Light" w:eastAsia="等线 Light" w:hAnsi="等线 Light"/>
      <w:shd w:val="clear"/>
      <w:sz w:val="20"/>
      <w:szCs w:val="20"/>
      <w:w w:val="100"/>
    </w:rPr>
  </w:style>
  <w:style w:styleId="PO16" w:type="paragraph">
    <w:name w:val="Subtitle"/>
    <w:basedOn w:val="PO1"/>
    <w:next w:val="PO1"/>
    <w:link w:val="PO164"/>
    <w:qFormat/>
    <w:uiPriority w:val="16"/>
    <w:pPr>
      <w:autoSpaceDE w:val="1"/>
      <w:autoSpaceDN w:val="1"/>
      <w:widowControl/>
      <w:wordWrap/>
    </w:pPr>
    <w:rPr>
      <w:color w:val="5A5A5A" w:themeColor="text1" w:themeTint="A5"/>
      <w:shd w:val="clear"/>
      <w:spacing w:val="10"/>
      <w:sz w:val="20"/>
      <w:szCs w:val="20"/>
      <w:w w:val="100"/>
    </w:rPr>
  </w:style>
  <w:style w:styleId="PO17" w:type="character">
    <w:name w:val="Subtle Emphasis"/>
    <w:basedOn w:val="PO2"/>
    <w:qFormat/>
    <w:uiPriority w:val="17"/>
    <w:rPr>
      <w:color w:val="404040" w:themeColor="text1" w:themeTint="BF"/>
      <w:i/>
      <w:shd w:val="clear"/>
      <w:sz w:val="20"/>
      <w:szCs w:val="20"/>
      <w:w w:val="100"/>
    </w:rPr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basedOn w:val="PO2"/>
    <w:qFormat/>
    <w:uiPriority w:val="19"/>
    <w:rPr>
      <w:caps/>
      <w:i/>
      <w:b/>
      <w:shd w:val="clear"/>
      <w:sz w:val="20"/>
      <w:szCs w:val="20"/>
      <w:w w:val="100"/>
    </w:rPr>
  </w:style>
  <w:style w:styleId="PO20" w:type="character">
    <w:name w:val="Strong"/>
    <w:basedOn w:val="PO2"/>
    <w:qFormat/>
    <w:uiPriority w:val="20"/>
    <w:rPr>
      <w:color w:val="000000" w:themeColor="text1"/>
      <w:b/>
      <w:shd w:val="clear"/>
      <w:sz w:val="20"/>
      <w:szCs w:val="20"/>
      <w:w w:val="100"/>
    </w:rPr>
  </w:style>
  <w:style w:styleId="PO21" w:type="paragraph">
    <w:name w:val="Quote"/>
    <w:basedOn w:val="PO1"/>
    <w:next w:val="PO1"/>
    <w:link w:val="PO165"/>
    <w:qFormat/>
    <w:uiPriority w:val="21"/>
    <w:pPr>
      <w:autoSpaceDE w:val="1"/>
      <w:autoSpaceDN w:val="1"/>
      <w:ind w:left="720" w:right="720" w:firstLine="0"/>
      <w:widowControl/>
      <w:wordWrap/>
    </w:pPr>
    <w:rPr>
      <w:color w:val="000000" w:themeColor="text1"/>
      <w:i/>
      <w:shd w:val="clear"/>
      <w:sz w:val="20"/>
      <w:szCs w:val="20"/>
      <w:w w:val="100"/>
    </w:rPr>
  </w:style>
  <w:style w:styleId="PO22" w:type="paragraph">
    <w:name w:val="Intense Quote"/>
    <w:basedOn w:val="PO1"/>
    <w:next w:val="PO1"/>
    <w:link w:val="PO166"/>
    <w:qFormat/>
    <w:uiPriority w:val="22"/>
    <w:pPr>
      <w:autoSpaceDE w:val="1"/>
      <w:autoSpaceDN w:val="1"/>
      <w:ind w:left="936" w:right="936" w:firstLine="0"/>
      <w:jc w:val="center"/>
      <w:shd w:val="clear" w:color="000000" w:fill="F2F2F2" w:themeFill="background1" w:themeFillShade="F2"/>
      <w:widowControl/>
      <w:wordWrap/>
    </w:pPr>
    <w:rPr>
      <w:color w:val="000000" w:themeColor="text1"/>
      <w:shd w:val="clear"/>
      <w:sz w:val="20"/>
      <w:szCs w:val="20"/>
      <w:w w:val="100"/>
    </w:rPr>
  </w:style>
  <w:style w:styleId="PO23" w:type="character">
    <w:name w:val="Subtle Reference"/>
    <w:basedOn w:val="PO2"/>
    <w:qFormat/>
    <w:uiPriority w:val="23"/>
    <w:rPr>
      <w:color w:val="404040" w:themeColor="text1" w:themeTint="BF"/>
      <w:shd w:val="clear"/>
      <w:smallCaps/>
      <w:sz w:val="20"/>
      <w:szCs w:val="20"/>
      <w:u w:val="single" w:color="808080" w:themeColor="text1" w:themeTint="7F"/>
      <w:w w:val="100"/>
    </w:rPr>
  </w:style>
  <w:style w:styleId="PO24" w:type="character">
    <w:name w:val="Intense Reference"/>
    <w:basedOn w:val="PO2"/>
    <w:qFormat/>
    <w:uiPriority w:val="24"/>
    <w:rPr>
      <w:b/>
      <w:shd w:val="clear"/>
      <w:smallCaps/>
      <w:sz w:val="20"/>
      <w:szCs w:val="20"/>
      <w:u w:val="single"/>
      <w:w w:val="100"/>
    </w:rPr>
  </w:style>
  <w:style w:styleId="PO25" w:type="character">
    <w:name w:val="Book Title"/>
    <w:basedOn w:val="PO2"/>
    <w:qFormat/>
    <w:uiPriority w:val="25"/>
    <w:rPr>
      <w:b w:val="0"/>
      <w:shd w:val="clear"/>
      <w:smallCaps/>
      <w:spacing w:val="5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basedOn w:val="PO7"/>
    <w:next w:val="PO1"/>
    <w:qFormat/>
    <w:uiPriority w:val="27"/>
    <w:unhideWhenUsed/>
    <w:pPr>
      <w:autoSpaceDE w:val="1"/>
      <w:autoSpaceDN w:val="1"/>
      <w:widowControl/>
      <w:wordWrap/>
    </w:pPr>
  </w:style>
  <w:style w:styleId="PO28" w:type="paragraph">
    <w:name w:val="toc 1"/>
    <w:basedOn w:val="PO1"/>
    <w:next w:val="PO1"/>
    <w:uiPriority w:val="28"/>
    <w:unhideWhenUsed/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ind w:left="420" w:firstLine="0"/>
      <w:widowControl/>
      <w:wordWrap/>
    </w:p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字符"/>
    <w:basedOn w:val="PO2"/>
    <w:link w:val="PO7"/>
    <w:uiPriority w:val="152"/>
    <w:rPr>
      <w:color w:val="000000" w:themeColor="text1"/>
      <w:rFonts w:ascii="等线 Light" w:eastAsia="等线 Light" w:hAnsi="等线 Light"/>
      <w:b/>
      <w:shd w:val="clear"/>
      <w:smallCaps/>
      <w:sz w:val="36"/>
      <w:szCs w:val="36"/>
      <w:w w:val="100"/>
    </w:rPr>
  </w:style>
  <w:style w:styleId="PO153" w:type="character">
    <w:name w:val="Hyperlink"/>
    <w:basedOn w:val="PO2"/>
    <w:uiPriority w:val="153"/>
    <w:unhideWhenUsed/>
    <w:rPr>
      <w:color w:val="0563C1" w:themeColor="hyperlink"/>
      <w:shd w:val="clear"/>
      <w:sz w:val="20"/>
      <w:szCs w:val="20"/>
      <w:u w:val="single"/>
      <w:w w:val="100"/>
    </w:rPr>
  </w:style>
  <w:style w:customStyle="1" w:styleId="PO154" w:type="character">
    <w:name w:val="标题 2 字符"/>
    <w:basedOn w:val="PO2"/>
    <w:link w:val="PO8"/>
    <w:uiPriority w:val="154"/>
    <w:rPr>
      <w:color w:val="000000" w:themeColor="text1"/>
      <w:rFonts w:ascii="等线 Light" w:eastAsia="等线 Light" w:hAnsi="等线 Light"/>
      <w:b/>
      <w:shd w:val="clear"/>
      <w:smallCaps/>
      <w:sz w:val="28"/>
      <w:szCs w:val="28"/>
      <w:w w:val="100"/>
    </w:rPr>
  </w:style>
  <w:style w:customStyle="1" w:styleId="PO155" w:type="character">
    <w:name w:val="标题 3 字符"/>
    <w:basedOn w:val="PO2"/>
    <w:link w:val="PO9"/>
    <w:uiPriority w:val="155"/>
    <w:rPr>
      <w:color w:val="000000" w:themeColor="text1"/>
      <w:rFonts w:ascii="等线 Light" w:eastAsia="等线 Light" w:hAnsi="等线 Light"/>
      <w:b/>
      <w:shd w:val="clear"/>
      <w:sz w:val="20"/>
      <w:szCs w:val="20"/>
      <w:w w:val="100"/>
    </w:rPr>
  </w:style>
  <w:style w:customStyle="1" w:styleId="PO156" w:type="character">
    <w:name w:val="标题 4 字符"/>
    <w:basedOn w:val="PO2"/>
    <w:link w:val="PO10"/>
    <w:uiPriority w:val="156"/>
    <w:semiHidden/>
    <w:rPr>
      <w:color w:val="000000" w:themeColor="text1"/>
      <w:i/>
      <w:rFonts w:ascii="等线 Light" w:eastAsia="等线 Light" w:hAnsi="等线 Light"/>
      <w:b/>
      <w:shd w:val="clear"/>
      <w:sz w:val="20"/>
      <w:szCs w:val="20"/>
      <w:w w:val="100"/>
    </w:rPr>
  </w:style>
  <w:style w:customStyle="1" w:styleId="PO157" w:type="character">
    <w:name w:val="标题 5 字符"/>
    <w:basedOn w:val="PO2"/>
    <w:link w:val="PO11"/>
    <w:uiPriority w:val="157"/>
    <w:semiHidden/>
    <w:rPr>
      <w:color w:val="323E4F" w:themeColor="text2" w:themeShade="BF"/>
      <w:rFonts w:ascii="等线 Light" w:eastAsia="等线 Light" w:hAnsi="等线 Light"/>
      <w:shd w:val="clear"/>
      <w:sz w:val="20"/>
      <w:szCs w:val="20"/>
      <w:w w:val="100"/>
    </w:rPr>
  </w:style>
  <w:style w:customStyle="1" w:styleId="PO158" w:type="character">
    <w:name w:val="标题 6 字符"/>
    <w:basedOn w:val="PO2"/>
    <w:link w:val="PO12"/>
    <w:uiPriority w:val="158"/>
    <w:semiHidden/>
    <w:rPr>
      <w:color w:val="323E4F" w:themeColor="text2" w:themeShade="BF"/>
      <w:i/>
      <w:rFonts w:ascii="等线 Light" w:eastAsia="等线 Light" w:hAnsi="等线 Light"/>
      <w:shd w:val="clear"/>
      <w:sz w:val="20"/>
      <w:szCs w:val="20"/>
      <w:w w:val="100"/>
    </w:rPr>
  </w:style>
  <w:style w:customStyle="1" w:styleId="PO159" w:type="character">
    <w:name w:val="标题 7 字符"/>
    <w:basedOn w:val="PO2"/>
    <w:link w:val="PO13"/>
    <w:uiPriority w:val="159"/>
    <w:semiHidden/>
    <w:rPr>
      <w:color w:val="404040" w:themeColor="text1" w:themeTint="BF"/>
      <w:i/>
      <w:rFonts w:ascii="等线 Light" w:eastAsia="等线 Light" w:hAnsi="等线 Light"/>
      <w:shd w:val="clear"/>
      <w:sz w:val="20"/>
      <w:szCs w:val="20"/>
      <w:w w:val="100"/>
    </w:rPr>
  </w:style>
  <w:style w:customStyle="1" w:styleId="PO160" w:type="character">
    <w:name w:val="标题 8 字符"/>
    <w:basedOn w:val="PO2"/>
    <w:link w:val="PO14"/>
    <w:uiPriority w:val="160"/>
    <w:semiHidden/>
    <w:rPr>
      <w:color w:val="404040" w:themeColor="text1" w:themeTint="BF"/>
      <w:rFonts w:ascii="等线 Light" w:eastAsia="等线 Light" w:hAnsi="等线 Light"/>
      <w:shd w:val="clear"/>
      <w:sz w:val="20"/>
      <w:szCs w:val="20"/>
      <w:w w:val="100"/>
    </w:rPr>
  </w:style>
  <w:style w:customStyle="1" w:styleId="PO161" w:type="character">
    <w:name w:val="标题 9 字符"/>
    <w:basedOn w:val="PO2"/>
    <w:link w:val="PO15"/>
    <w:uiPriority w:val="161"/>
    <w:semiHidden/>
    <w:rPr>
      <w:color w:val="404040" w:themeColor="text1" w:themeTint="BF"/>
      <w:i/>
      <w:rFonts w:ascii="等线 Light" w:eastAsia="等线 Light" w:hAnsi="等线 Light"/>
      <w:shd w:val="clear"/>
      <w:sz w:val="20"/>
      <w:szCs w:val="20"/>
      <w:w w:val="100"/>
    </w:rPr>
  </w:style>
  <w:style w:styleId="PO162" w:type="paragraph">
    <w:name w:val="caption"/>
    <w:basedOn w:val="PO1"/>
    <w:next w:val="PO1"/>
    <w:qFormat/>
    <w:uiPriority w:val="162"/>
    <w:semiHidden/>
    <w:unhideWhenUsed/>
    <w:pPr>
      <w:autoSpaceDE w:val="1"/>
      <w:autoSpaceDN w:val="1"/>
      <w:widowControl/>
      <w:wordWrap/>
    </w:pPr>
    <w:rPr>
      <w:color w:val="44546A" w:themeColor="text2"/>
      <w:i/>
      <w:shd w:val="clear"/>
      <w:sz w:val="18"/>
      <w:szCs w:val="18"/>
      <w:w w:val="100"/>
    </w:rPr>
  </w:style>
  <w:style w:customStyle="1" w:styleId="PO163" w:type="character">
    <w:name w:val="标题 字符"/>
    <w:basedOn w:val="PO2"/>
    <w:link w:val="PO6"/>
    <w:uiPriority w:val="163"/>
    <w:rPr>
      <w:color w:val="000000" w:themeColor="text1"/>
      <w:rFonts w:ascii="等线 Light" w:eastAsia="等线 Light" w:hAnsi="等线 Light"/>
      <w:shd w:val="clear"/>
      <w:sz w:val="56"/>
      <w:szCs w:val="56"/>
      <w:w w:val="100"/>
    </w:rPr>
  </w:style>
  <w:style w:customStyle="1" w:styleId="PO164" w:type="character">
    <w:name w:val="副标题 字符"/>
    <w:basedOn w:val="PO2"/>
    <w:link w:val="PO16"/>
    <w:uiPriority w:val="164"/>
    <w:rPr>
      <w:color w:val="5A5A5A" w:themeColor="text1" w:themeTint="A5"/>
      <w:shd w:val="clear"/>
      <w:spacing w:val="10"/>
      <w:sz w:val="20"/>
      <w:szCs w:val="20"/>
      <w:w w:val="100"/>
    </w:rPr>
  </w:style>
  <w:style w:customStyle="1" w:styleId="PO165" w:type="character">
    <w:name w:val="引用 字符"/>
    <w:basedOn w:val="PO2"/>
    <w:link w:val="PO21"/>
    <w:uiPriority w:val="165"/>
    <w:rPr>
      <w:color w:val="000000" w:themeColor="text1"/>
      <w:i/>
      <w:shd w:val="clear"/>
      <w:sz w:val="20"/>
      <w:szCs w:val="20"/>
      <w:w w:val="100"/>
    </w:rPr>
  </w:style>
  <w:style w:customStyle="1" w:styleId="PO166" w:type="character">
    <w:name w:val="明显引用 字符"/>
    <w:basedOn w:val="PO2"/>
    <w:link w:val="PO22"/>
    <w:uiPriority w:val="166"/>
    <w:rPr>
      <w:color w:val="000000" w:themeColor="text1"/>
      <w:shd w:val="clear" w:color="000000" w:fill="F2F2F2" w:themeFill="background1" w:themeFillShade="F2"/>
      <w:sz w:val="20"/>
      <w:szCs w:val="20"/>
      <w:w w:val="100"/>
    </w:rPr>
  </w:style>
  <w:style w:styleId="PO167" w:type="character">
    <w:name w:val="FollowedHyperlink"/>
    <w:basedOn w:val="PO2"/>
    <w:uiPriority w:val="167"/>
    <w:semiHidden/>
    <w:unhideWhenUsed/>
    <w:rPr>
      <w:color w:val="954F72" w:themeColor="followed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9276841.png"></Relationship><Relationship Id="rId6" Type="http://schemas.openxmlformats.org/officeDocument/2006/relationships/image" Target="media/fImage16463798467.png"></Relationship><Relationship Id="rId7" Type="http://schemas.openxmlformats.org/officeDocument/2006/relationships/image" Target="media/fImage13515826334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33</Lines>
  <LinksUpToDate>false</LinksUpToDate>
  <Pages>7</Pages>
  <Paragraphs>9</Paragraphs>
  <Words>696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2017-08-08T06:36:00Z</dcterms:modified>
</cp:coreProperties>
</file>