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8F" w:rsidRPr="0020288F" w:rsidRDefault="002B0371" w:rsidP="004F70E5">
      <w:pPr>
        <w:pStyle w:val="a4"/>
        <w:numPr>
          <w:ilvl w:val="0"/>
          <w:numId w:val="7"/>
        </w:numPr>
        <w:ind w:firstLineChars="0"/>
      </w:pPr>
      <w:r>
        <w:t>题目：</w:t>
      </w:r>
    </w:p>
    <w:p w:rsidR="00F72345" w:rsidRPr="0020288F" w:rsidRDefault="00F72345" w:rsidP="00833130">
      <w:pPr>
        <w:ind w:firstLine="420"/>
        <w:rPr>
          <w:rFonts w:asciiTheme="minorEastAsia" w:hAnsiTheme="minorEastAsia"/>
        </w:rPr>
      </w:pPr>
      <w:r w:rsidRPr="0020288F">
        <w:rPr>
          <w:rFonts w:asciiTheme="minorEastAsia" w:hAnsiTheme="minorEastAsia" w:hint="eastAsia"/>
        </w:rPr>
        <w:t>从</w:t>
      </w:r>
      <w:r w:rsidR="00A577DC">
        <w:rPr>
          <w:rFonts w:asciiTheme="minorEastAsia" w:hAnsiTheme="minorEastAsia" w:hint="eastAsia"/>
        </w:rPr>
        <w:t>以</w:t>
      </w:r>
      <w:r w:rsidR="00A577DC">
        <w:rPr>
          <w:rFonts w:asciiTheme="minorEastAsia" w:hAnsiTheme="minorEastAsia"/>
        </w:rPr>
        <w:t>下链接</w:t>
      </w:r>
      <w:r w:rsidRPr="0020288F">
        <w:rPr>
          <w:rFonts w:asciiTheme="minorEastAsia" w:hAnsiTheme="minorEastAsia"/>
        </w:rPr>
        <w:t>提取“</w:t>
      </w:r>
      <w:r w:rsidRPr="0020288F">
        <w:rPr>
          <w:rFonts w:asciiTheme="minorEastAsia" w:hAnsiTheme="minorEastAsia" w:hint="eastAsia"/>
        </w:rPr>
        <w:t>民族</w:t>
      </w:r>
      <w:r w:rsidRPr="0020288F">
        <w:rPr>
          <w:rFonts w:asciiTheme="minorEastAsia" w:hAnsiTheme="minorEastAsia"/>
        </w:rPr>
        <w:t>大学”</w:t>
      </w:r>
      <w:r w:rsidRPr="0020288F">
        <w:rPr>
          <w:rFonts w:asciiTheme="minorEastAsia" w:hAnsiTheme="minorEastAsia" w:hint="eastAsia"/>
        </w:rPr>
        <w:t>范围</w:t>
      </w:r>
      <w:r w:rsidRPr="0020288F">
        <w:rPr>
          <w:rFonts w:asciiTheme="minorEastAsia" w:hAnsiTheme="minorEastAsia"/>
        </w:rPr>
        <w:t>内</w:t>
      </w:r>
      <w:r w:rsidRPr="0020288F">
        <w:rPr>
          <w:rFonts w:asciiTheme="minorEastAsia" w:hAnsiTheme="minorEastAsia" w:hint="eastAsia"/>
        </w:rPr>
        <w:t>房</w:t>
      </w:r>
      <w:r w:rsidRPr="0020288F">
        <w:rPr>
          <w:rFonts w:asciiTheme="minorEastAsia" w:hAnsiTheme="minorEastAsia"/>
        </w:rPr>
        <w:t>子</w:t>
      </w:r>
      <w:r w:rsidRPr="0020288F">
        <w:rPr>
          <w:rFonts w:asciiTheme="minorEastAsia" w:hAnsiTheme="minorEastAsia" w:hint="eastAsia"/>
        </w:rPr>
        <w:t>的</w:t>
      </w:r>
      <w:r w:rsidR="00FA01B5">
        <w:rPr>
          <w:rFonts w:asciiTheme="minorEastAsia" w:hAnsiTheme="minorEastAsia" w:hint="eastAsia"/>
        </w:rPr>
        <w:t>出售</w:t>
      </w:r>
      <w:r w:rsidRPr="0020288F">
        <w:rPr>
          <w:rFonts w:asciiTheme="minorEastAsia" w:hAnsiTheme="minorEastAsia"/>
        </w:rPr>
        <w:t>信息</w:t>
      </w:r>
      <w:r w:rsidR="00FA01B5">
        <w:rPr>
          <w:rFonts w:asciiTheme="minorEastAsia" w:hAnsiTheme="minorEastAsia"/>
        </w:rPr>
        <w:t>。</w:t>
      </w:r>
      <w:r w:rsidR="006F7750">
        <w:rPr>
          <w:rFonts w:asciiTheme="minorEastAsia" w:hAnsiTheme="minorEastAsia"/>
        </w:rPr>
        <w:t>其中</w:t>
      </w:r>
      <w:r w:rsidR="00FA01B5">
        <w:rPr>
          <w:rFonts w:asciiTheme="minorEastAsia" w:hAnsiTheme="minorEastAsia"/>
        </w:rPr>
        <w:t>的</w:t>
      </w:r>
      <w:r w:rsidR="00110538">
        <w:rPr>
          <w:rFonts w:asciiTheme="minorEastAsia" w:hAnsiTheme="minorEastAsia"/>
        </w:rPr>
        <w:t>总价、单</w:t>
      </w:r>
      <w:r w:rsidR="005F6CC0">
        <w:rPr>
          <w:rFonts w:asciiTheme="minorEastAsia" w:hAnsiTheme="minorEastAsia"/>
        </w:rPr>
        <w:t>价</w:t>
      </w:r>
      <w:r w:rsidR="00110538">
        <w:rPr>
          <w:rFonts w:asciiTheme="minorEastAsia" w:hAnsiTheme="minorEastAsia"/>
        </w:rPr>
        <w:t>、面积</w:t>
      </w:r>
      <w:r w:rsidRPr="0020288F">
        <w:rPr>
          <w:rFonts w:asciiTheme="minorEastAsia" w:hAnsiTheme="minorEastAsia"/>
        </w:rPr>
        <w:t>要存储为数</w:t>
      </w:r>
      <w:r w:rsidR="00110538">
        <w:rPr>
          <w:rFonts w:asciiTheme="minorEastAsia" w:hAnsiTheme="minorEastAsia"/>
        </w:rPr>
        <w:t>值而非文本</w:t>
      </w:r>
      <w:r w:rsidRPr="0020288F">
        <w:rPr>
          <w:rFonts w:asciiTheme="minorEastAsia" w:hAnsiTheme="minorEastAsia"/>
        </w:rPr>
        <w:t>。</w:t>
      </w:r>
      <w:r w:rsidR="00833130">
        <w:rPr>
          <w:rFonts w:asciiTheme="minorEastAsia" w:hAnsiTheme="minorEastAsia" w:hint="eastAsia"/>
        </w:rPr>
        <w:t>(</w:t>
      </w:r>
      <w:r w:rsidR="00833130">
        <w:rPr>
          <w:rFonts w:hint="eastAsia"/>
        </w:rPr>
        <w:t>文件</w:t>
      </w:r>
      <w:r w:rsidR="00833130">
        <w:t>名：</w:t>
      </w:r>
      <w:r w:rsidR="00833130">
        <w:rPr>
          <w:rFonts w:hint="eastAsia"/>
        </w:rPr>
        <w:t>0</w:t>
      </w:r>
      <w:r w:rsidR="00833130">
        <w:t>401</w:t>
      </w:r>
      <w:r w:rsidR="00833130">
        <w:rPr>
          <w:rFonts w:hint="eastAsia"/>
        </w:rPr>
        <w:t>.</w:t>
      </w:r>
      <w:r w:rsidR="00833130">
        <w:t>py</w:t>
      </w:r>
      <w:r w:rsidR="00833130">
        <w:rPr>
          <w:rFonts w:asciiTheme="minorEastAsia" w:hAnsiTheme="minorEastAsia"/>
        </w:rPr>
        <w:t>)</w:t>
      </w:r>
    </w:p>
    <w:p w:rsidR="00833130" w:rsidRDefault="00833130" w:rsidP="00833130">
      <w:pPr>
        <w:ind w:firstLine="420"/>
      </w:pPr>
      <w:r>
        <w:rPr>
          <w:rFonts w:hint="eastAsia"/>
        </w:rPr>
        <w:t>地址：</w:t>
      </w:r>
      <w:r w:rsidRPr="00F72345">
        <w:rPr>
          <w:rFonts w:hint="eastAsia"/>
        </w:rPr>
        <w:t>链家</w:t>
      </w:r>
      <w:r w:rsidRPr="00F72345">
        <w:rPr>
          <w:rFonts w:hint="eastAsia"/>
        </w:rPr>
        <w:t xml:space="preserve"> </w:t>
      </w:r>
      <w:r w:rsidRPr="00F72345">
        <w:rPr>
          <w:rFonts w:hint="eastAsia"/>
        </w:rPr>
        <w:t>民族大学</w:t>
      </w:r>
    </w:p>
    <w:p w:rsidR="00833130" w:rsidRDefault="009C42E7" w:rsidP="00833130">
      <w:pPr>
        <w:ind w:firstLine="420"/>
        <w:rPr>
          <w:rStyle w:val="a3"/>
        </w:rPr>
      </w:pPr>
      <w:hyperlink r:id="rId7" w:history="1">
        <w:r w:rsidR="00833130" w:rsidRPr="00877B51">
          <w:rPr>
            <w:rStyle w:val="a3"/>
          </w:rPr>
          <w:t>https://bj.lianjia.com/ershoufang/rs%E6%B0%91%E6%97%8F%E5%A4%A7%E5%AD%A6/</w:t>
        </w:r>
      </w:hyperlink>
    </w:p>
    <w:p w:rsidR="00F72345" w:rsidRDefault="00F72345"/>
    <w:p w:rsidR="0038050C" w:rsidRPr="004F70E5" w:rsidRDefault="0038050C" w:rsidP="004F70E5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4F70E5">
        <w:rPr>
          <w:rFonts w:ascii="宋体" w:eastAsia="宋体" w:hAnsi="宋体"/>
        </w:rPr>
        <w:t>读取信息后，显示如下菜单</w:t>
      </w:r>
      <w:r w:rsidR="001332BC" w:rsidRPr="004F70E5">
        <w:rPr>
          <w:rFonts w:ascii="宋体" w:eastAsia="宋体" w:hAnsi="宋体"/>
        </w:rPr>
        <w:t>，并显示对应的信息</w:t>
      </w:r>
      <w:r w:rsidRPr="004F70E5">
        <w:rPr>
          <w:rFonts w:ascii="宋体" w:eastAsia="宋体" w:hAnsi="宋体" w:hint="eastAsia"/>
        </w:rPr>
        <w:t>: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1、</w:t>
      </w:r>
      <w:r w:rsidR="0038050C" w:rsidRPr="00ED7AB5">
        <w:rPr>
          <w:rFonts w:ascii="宋体" w:eastAsia="宋体" w:hAnsi="宋体"/>
        </w:rPr>
        <w:t>按名称排序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2</w:t>
      </w:r>
      <w:r w:rsidRPr="00ED7AB5">
        <w:rPr>
          <w:rFonts w:ascii="宋体" w:eastAsia="宋体" w:hAnsi="宋体"/>
        </w:rPr>
        <w:t>、</w:t>
      </w:r>
      <w:r w:rsidR="0038050C" w:rsidRPr="00ED7AB5">
        <w:rPr>
          <w:rFonts w:ascii="宋体" w:eastAsia="宋体" w:hAnsi="宋体"/>
        </w:rPr>
        <w:t>按面积排序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3、</w:t>
      </w:r>
      <w:r w:rsidR="0038050C" w:rsidRPr="00ED7AB5">
        <w:rPr>
          <w:rFonts w:ascii="宋体" w:eastAsia="宋体" w:hAnsi="宋体"/>
        </w:rPr>
        <w:t>按单价排序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4、</w:t>
      </w:r>
      <w:r w:rsidR="0038050C" w:rsidRPr="00ED7AB5">
        <w:rPr>
          <w:rFonts w:ascii="宋体" w:eastAsia="宋体" w:hAnsi="宋体" w:hint="eastAsia"/>
        </w:rPr>
        <w:t>按总价排序</w:t>
      </w:r>
    </w:p>
    <w:p w:rsidR="00ED7AB5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S、升序</w:t>
      </w:r>
      <w:r w:rsidR="00111E68">
        <w:rPr>
          <w:rFonts w:ascii="宋体" w:eastAsia="宋体" w:hAnsi="宋体" w:hint="eastAsia"/>
        </w:rPr>
        <w:t>(默认</w:t>
      </w:r>
      <w:r w:rsidR="00111E68">
        <w:rPr>
          <w:rFonts w:ascii="宋体" w:eastAsia="宋体" w:hAnsi="宋体"/>
        </w:rPr>
        <w:t>)</w:t>
      </w:r>
    </w:p>
    <w:p w:rsidR="00ED7AB5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J、降序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/>
        </w:rPr>
        <w:t>Q、</w:t>
      </w:r>
      <w:r w:rsidR="0038050C" w:rsidRPr="00ED7AB5">
        <w:rPr>
          <w:rFonts w:ascii="宋体" w:eastAsia="宋体" w:hAnsi="宋体"/>
        </w:rPr>
        <w:t>退出</w:t>
      </w:r>
    </w:p>
    <w:p w:rsidR="0038050C" w:rsidRDefault="0038050C" w:rsidP="00ED7AB5"/>
    <w:p w:rsidR="00110538" w:rsidRDefault="00110538" w:rsidP="004F70E5">
      <w:pPr>
        <w:pStyle w:val="a4"/>
        <w:numPr>
          <w:ilvl w:val="0"/>
          <w:numId w:val="7"/>
        </w:numPr>
        <w:ind w:firstLineChars="0"/>
      </w:pPr>
      <w:r>
        <w:t>要求：</w:t>
      </w:r>
    </w:p>
    <w:p w:rsidR="00110538" w:rsidRDefault="00110538" w:rsidP="00110538">
      <w:pPr>
        <w:pStyle w:val="a4"/>
        <w:numPr>
          <w:ilvl w:val="0"/>
          <w:numId w:val="3"/>
        </w:numPr>
        <w:ind w:firstLineChars="0"/>
      </w:pPr>
      <w:r>
        <w:t>默认是升序。</w:t>
      </w:r>
    </w:p>
    <w:p w:rsidR="00110538" w:rsidRDefault="00110538" w:rsidP="00110538">
      <w:pPr>
        <w:pStyle w:val="a4"/>
        <w:numPr>
          <w:ilvl w:val="0"/>
          <w:numId w:val="3"/>
        </w:numPr>
        <w:ind w:firstLineChars="0"/>
      </w:pPr>
      <w:r>
        <w:t>菜单</w:t>
      </w:r>
      <w:r>
        <w:rPr>
          <w:rFonts w:hint="eastAsia"/>
        </w:rPr>
        <w:t>循环显示，直到按“</w:t>
      </w:r>
      <w:r>
        <w:t>Q</w:t>
      </w:r>
      <w:r>
        <w:rPr>
          <w:rFonts w:hint="eastAsia"/>
        </w:rPr>
        <w:t>”键</w:t>
      </w:r>
      <w:r>
        <w:t>。</w:t>
      </w:r>
    </w:p>
    <w:p w:rsidR="00CD53C6" w:rsidRDefault="00CD53C6" w:rsidP="00110538">
      <w:pPr>
        <w:pStyle w:val="a4"/>
        <w:numPr>
          <w:ilvl w:val="0"/>
          <w:numId w:val="3"/>
        </w:numPr>
        <w:ind w:firstLineChars="0"/>
      </w:pPr>
      <w:r>
        <w:t>排列要整齐。</w:t>
      </w:r>
      <w:r w:rsidR="00E15ABF">
        <w:t>（参见课件内容【</w:t>
      </w:r>
      <w:r w:rsidR="00E15ABF">
        <w:t>汉字的对齐</w:t>
      </w:r>
      <w:r w:rsidR="00E15ABF">
        <w:t>】）。</w:t>
      </w:r>
    </w:p>
    <w:p w:rsidR="00110538" w:rsidRDefault="00110538" w:rsidP="00110538"/>
    <w:p w:rsidR="00111E68" w:rsidRDefault="004F70E5" w:rsidP="004F70E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 w:rsidR="00111E68">
        <w:rPr>
          <w:rFonts w:hint="eastAsia"/>
        </w:rPr>
        <w:t>信息：</w:t>
      </w:r>
      <w:r w:rsidR="00111E68">
        <w:rPr>
          <w:rFonts w:hint="eastAsia"/>
        </w:rPr>
        <w:t>(</w:t>
      </w:r>
      <w:r w:rsidR="00111E68">
        <w:rPr>
          <w:rFonts w:hint="eastAsia"/>
        </w:rPr>
        <w:t>不用显示表格，只</w:t>
      </w:r>
      <w:r w:rsidR="00426765">
        <w:rPr>
          <w:rFonts w:hint="eastAsia"/>
        </w:rPr>
        <w:t>需要按顺序</w:t>
      </w:r>
      <w:r w:rsidR="00111E68">
        <w:rPr>
          <w:rFonts w:hint="eastAsia"/>
        </w:rPr>
        <w:t>显示内容</w:t>
      </w:r>
      <w:r w:rsidR="00111E6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80"/>
        <w:gridCol w:w="1004"/>
        <w:gridCol w:w="741"/>
        <w:gridCol w:w="741"/>
        <w:gridCol w:w="636"/>
      </w:tblGrid>
      <w:tr w:rsidR="00111E68" w:rsidRPr="00111E68" w:rsidTr="00111E68">
        <w:tc>
          <w:tcPr>
            <w:tcW w:w="3256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880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/>
                <w:szCs w:val="21"/>
              </w:rPr>
              <w:t>位置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/>
                <w:szCs w:val="21"/>
              </w:rPr>
              <w:t>屋型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/>
                <w:szCs w:val="21"/>
              </w:rPr>
              <w:t>面积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/>
                <w:szCs w:val="21"/>
              </w:rPr>
              <w:t>单价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/>
                <w:szCs w:val="21"/>
              </w:rPr>
              <w:t>总价</w:t>
            </w:r>
          </w:p>
        </w:tc>
      </w:tr>
      <w:tr w:rsidR="00111E68" w:rsidRPr="00111E68" w:rsidTr="00111E68">
        <w:tc>
          <w:tcPr>
            <w:tcW w:w="3256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 w:hint="eastAsia"/>
                <w:szCs w:val="21"/>
              </w:rPr>
              <w:t>民族大学家属院 魏公村 朝南一居室</w:t>
            </w:r>
          </w:p>
        </w:tc>
        <w:tc>
          <w:tcPr>
            <w:tcW w:w="1880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 w:hint="eastAsia"/>
                <w:szCs w:val="21"/>
              </w:rPr>
              <w:t>民族大学家属院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 w:hint="eastAsia"/>
                <w:color w:val="616669"/>
                <w:szCs w:val="21"/>
              </w:rPr>
              <w:t>1室1厅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 w:hint="eastAsia"/>
                <w:color w:val="616669"/>
                <w:szCs w:val="21"/>
              </w:rPr>
              <w:t>47.34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 w:hint="eastAsia"/>
                <w:color w:val="394043"/>
                <w:szCs w:val="21"/>
              </w:rPr>
              <w:t>86608</w:t>
            </w: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 w:rsidRPr="00111E68">
              <w:rPr>
                <w:rFonts w:asciiTheme="minorEastAsia" w:hAnsiTheme="minorEastAsia" w:hint="eastAsia"/>
                <w:szCs w:val="21"/>
              </w:rPr>
              <w:t>4</w:t>
            </w:r>
            <w:r w:rsidRPr="00111E68">
              <w:rPr>
                <w:rFonts w:asciiTheme="minorEastAsia" w:hAnsiTheme="minorEastAsia"/>
                <w:szCs w:val="21"/>
              </w:rPr>
              <w:t>10</w:t>
            </w:r>
          </w:p>
        </w:tc>
      </w:tr>
      <w:tr w:rsidR="00111E68" w:rsidRPr="00111E68" w:rsidTr="00111E68">
        <w:tc>
          <w:tcPr>
            <w:tcW w:w="3256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  <w:r>
              <w:rPr>
                <w:rFonts w:asciiTheme="minorEastAsia" w:hAnsiTheme="minorEastAsia"/>
                <w:szCs w:val="21"/>
              </w:rPr>
              <w:t>XXXXXXXXXXX</w:t>
            </w:r>
          </w:p>
        </w:tc>
        <w:tc>
          <w:tcPr>
            <w:tcW w:w="1880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11E68" w:rsidRPr="00111E68" w:rsidTr="00111E68">
        <w:tc>
          <w:tcPr>
            <w:tcW w:w="3256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  <w:r>
              <w:rPr>
                <w:rFonts w:asciiTheme="minorEastAsia" w:hAnsiTheme="minorEastAsia"/>
                <w:szCs w:val="21"/>
              </w:rPr>
              <w:t>XXXXXXXXXXX</w:t>
            </w:r>
          </w:p>
        </w:tc>
        <w:tc>
          <w:tcPr>
            <w:tcW w:w="1880" w:type="dxa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111E68" w:rsidRPr="00111E68" w:rsidRDefault="00111E68" w:rsidP="00ED7AB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11E68" w:rsidRDefault="00111E68" w:rsidP="00ED7AB5"/>
    <w:p w:rsidR="00833130" w:rsidRDefault="00833130" w:rsidP="004F70E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t>时间</w:t>
      </w:r>
      <w:r w:rsidR="000D5204">
        <w:t>：</w:t>
      </w:r>
      <w:r>
        <w:rPr>
          <w:rFonts w:hint="eastAsia"/>
        </w:rPr>
        <w:t>2</w:t>
      </w:r>
      <w:r>
        <w:t>周。</w:t>
      </w:r>
    </w:p>
    <w:p w:rsidR="00111E68" w:rsidRDefault="00111E68" w:rsidP="00ED7AB5"/>
    <w:p w:rsidR="009F7E8B" w:rsidRDefault="00C50DFE" w:rsidP="000E45EC">
      <w:pPr>
        <w:pStyle w:val="a4"/>
        <w:numPr>
          <w:ilvl w:val="0"/>
          <w:numId w:val="7"/>
        </w:numPr>
        <w:ind w:firstLineChars="0"/>
      </w:pPr>
      <w:r>
        <w:t>常用的</w:t>
      </w:r>
      <w:r w:rsidR="00510731">
        <w:t>网页元素：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10731" w:rsidTr="00510731">
        <w:tc>
          <w:tcPr>
            <w:tcW w:w="2122" w:type="dxa"/>
          </w:tcPr>
          <w:p w:rsidR="00510731" w:rsidRDefault="00510731">
            <w:r>
              <w:t>div</w:t>
            </w:r>
          </w:p>
        </w:tc>
        <w:tc>
          <w:tcPr>
            <w:tcW w:w="6174" w:type="dxa"/>
          </w:tcPr>
          <w:p w:rsidR="00510731" w:rsidRDefault="00510731">
            <w:r>
              <w:rPr>
                <w:rFonts w:hint="eastAsia"/>
              </w:rPr>
              <w:t>定义</w:t>
            </w:r>
          </w:p>
          <w:p w:rsidR="003E330B" w:rsidRDefault="003E330B" w:rsidP="003E330B">
            <w:r>
              <w:rPr>
                <w:rFonts w:hint="eastAsia"/>
              </w:rPr>
              <w:t>开始：</w:t>
            </w:r>
            <w:r>
              <w:rPr>
                <w:rFonts w:hint="eastAsia"/>
              </w:rPr>
              <w:t>&lt;</w:t>
            </w:r>
            <w:r>
              <w:t>div&gt;</w:t>
            </w:r>
          </w:p>
          <w:p w:rsidR="003E330B" w:rsidRDefault="003E330B" w:rsidP="003E330B">
            <w:r>
              <w:t>结束：</w:t>
            </w:r>
            <w:r>
              <w:rPr>
                <w:rFonts w:hint="eastAsia"/>
              </w:rPr>
              <w:t>&lt;</w:t>
            </w:r>
            <w:r>
              <w:t>/div&gt;</w:t>
            </w:r>
          </w:p>
        </w:tc>
      </w:tr>
      <w:tr w:rsidR="00510731" w:rsidTr="00510731">
        <w:tc>
          <w:tcPr>
            <w:tcW w:w="2122" w:type="dxa"/>
          </w:tcPr>
          <w:p w:rsidR="00510731" w:rsidRDefault="00510731">
            <w:r>
              <w:t>a</w:t>
            </w:r>
          </w:p>
        </w:tc>
        <w:tc>
          <w:tcPr>
            <w:tcW w:w="6174" w:type="dxa"/>
          </w:tcPr>
          <w:p w:rsidR="00510731" w:rsidRDefault="00510731">
            <w:r>
              <w:rPr>
                <w:rFonts w:hint="eastAsia"/>
              </w:rPr>
              <w:t>链接地址</w:t>
            </w:r>
          </w:p>
          <w:p w:rsidR="003E330B" w:rsidRDefault="003E330B">
            <w:r>
              <w:rPr>
                <w:rFonts w:hint="eastAsia"/>
              </w:rPr>
              <w:t>开始：</w:t>
            </w:r>
            <w:r>
              <w:rPr>
                <w:rFonts w:hint="eastAsia"/>
              </w:rPr>
              <w:t>&lt;</w:t>
            </w:r>
            <w:r>
              <w:t>a&gt;</w:t>
            </w:r>
          </w:p>
          <w:p w:rsidR="003E330B" w:rsidRDefault="003E330B">
            <w:r>
              <w:t>结束：</w:t>
            </w:r>
            <w:r>
              <w:rPr>
                <w:rFonts w:hint="eastAsia"/>
              </w:rPr>
              <w:t>&lt;</w:t>
            </w:r>
            <w:r>
              <w:t>/a&gt;</w:t>
            </w:r>
          </w:p>
        </w:tc>
      </w:tr>
      <w:tr w:rsidR="00510731" w:rsidTr="00510731">
        <w:tc>
          <w:tcPr>
            <w:tcW w:w="2122" w:type="dxa"/>
          </w:tcPr>
          <w:p w:rsidR="00510731" w:rsidRDefault="00510731">
            <w:r>
              <w:t>span</w:t>
            </w:r>
          </w:p>
        </w:tc>
        <w:tc>
          <w:tcPr>
            <w:tcW w:w="6174" w:type="dxa"/>
          </w:tcPr>
          <w:p w:rsidR="00510731" w:rsidRDefault="00510731">
            <w:r>
              <w:rPr>
                <w:rFonts w:hint="eastAsia"/>
              </w:rPr>
              <w:t>视觉效果</w:t>
            </w:r>
          </w:p>
          <w:p w:rsidR="003E330B" w:rsidRDefault="003E330B" w:rsidP="003E330B">
            <w:r>
              <w:rPr>
                <w:rFonts w:hint="eastAsia"/>
              </w:rPr>
              <w:t>开始：</w:t>
            </w:r>
            <w:r>
              <w:rPr>
                <w:rFonts w:hint="eastAsia"/>
              </w:rPr>
              <w:t>&lt;</w:t>
            </w:r>
            <w:r>
              <w:t>span&gt;</w:t>
            </w:r>
          </w:p>
          <w:p w:rsidR="003E330B" w:rsidRDefault="003E330B" w:rsidP="003E330B">
            <w:r>
              <w:t>结束：</w:t>
            </w:r>
            <w:r>
              <w:rPr>
                <w:rFonts w:hint="eastAsia"/>
              </w:rPr>
              <w:t>&lt;</w:t>
            </w:r>
            <w:r>
              <w:t>/span&gt;</w:t>
            </w:r>
          </w:p>
        </w:tc>
      </w:tr>
      <w:tr w:rsidR="00C50DFE" w:rsidTr="00510731">
        <w:tc>
          <w:tcPr>
            <w:tcW w:w="2122" w:type="dxa"/>
          </w:tcPr>
          <w:p w:rsidR="00C50DFE" w:rsidRDefault="00C50DFE">
            <w:r w:rsidRPr="00C50DFE">
              <w:t>table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tr</w:t>
            </w:r>
            <w:r>
              <w:rPr>
                <w:rFonts w:hint="eastAsia"/>
              </w:rPr>
              <w:t>、</w:t>
            </w:r>
            <w:r>
              <w:t>td</w:t>
            </w:r>
          </w:p>
        </w:tc>
        <w:tc>
          <w:tcPr>
            <w:tcW w:w="6174" w:type="dxa"/>
          </w:tcPr>
          <w:p w:rsidR="00C50DFE" w:rsidRDefault="00C50DFE">
            <w:r>
              <w:rPr>
                <w:rFonts w:hint="eastAsia"/>
              </w:rPr>
              <w:t>表格</w:t>
            </w:r>
          </w:p>
          <w:p w:rsidR="00C50DFE" w:rsidRDefault="00C50DFE">
            <w:r w:rsidRPr="00C50DFE">
              <w:t>tr</w:t>
            </w:r>
            <w:r>
              <w:rPr>
                <w:rFonts w:hint="eastAsia"/>
              </w:rPr>
              <w:t>：行</w:t>
            </w:r>
          </w:p>
          <w:p w:rsidR="00C50DFE" w:rsidRDefault="00C50DFE">
            <w:r>
              <w:t>th</w:t>
            </w:r>
            <w:r>
              <w:rPr>
                <w:rFonts w:hint="eastAsia"/>
              </w:rPr>
              <w:t>：标题</w:t>
            </w:r>
          </w:p>
          <w:p w:rsidR="00C50DFE" w:rsidRDefault="00C50DFE">
            <w:r>
              <w:t>td</w:t>
            </w:r>
            <w:r>
              <w:rPr>
                <w:rFonts w:hint="eastAsia"/>
              </w:rPr>
              <w:t>：格</w:t>
            </w:r>
          </w:p>
        </w:tc>
      </w:tr>
    </w:tbl>
    <w:p w:rsidR="008E2631" w:rsidRDefault="008E2631" w:rsidP="00C50DFE"/>
    <w:p w:rsidR="00C50DFE" w:rsidRPr="00C50DFE" w:rsidRDefault="00C50DFE" w:rsidP="00C50DFE">
      <w:r w:rsidRPr="00C50DFE">
        <w:lastRenderedPageBreak/>
        <w:t>&lt;table border="1"&gt;</w:t>
      </w:r>
    </w:p>
    <w:p w:rsidR="00C50DFE" w:rsidRPr="00C50DFE" w:rsidRDefault="00C50DFE" w:rsidP="00C50DFE">
      <w:r w:rsidRPr="00C50DFE">
        <w:t xml:space="preserve">  &lt;tr&gt;</w:t>
      </w:r>
    </w:p>
    <w:p w:rsidR="00C50DFE" w:rsidRPr="00C50DFE" w:rsidRDefault="00C50DFE" w:rsidP="00C50DFE">
      <w:r w:rsidRPr="00C50DFE">
        <w:t xml:space="preserve">    &lt;th&gt;month&lt;/th&gt;</w:t>
      </w:r>
    </w:p>
    <w:p w:rsidR="00C50DFE" w:rsidRPr="00C50DFE" w:rsidRDefault="00C50DFE" w:rsidP="00C50DFE">
      <w:r w:rsidRPr="00C50DFE">
        <w:t xml:space="preserve">    &lt;th&gt;savings&lt;/th&gt;</w:t>
      </w:r>
    </w:p>
    <w:p w:rsidR="00C50DFE" w:rsidRPr="00C50DFE" w:rsidRDefault="00C50DFE" w:rsidP="00C50DFE">
      <w:r w:rsidRPr="00C50DFE">
        <w:t xml:space="preserve">  &lt;/tr&gt;</w:t>
      </w:r>
    </w:p>
    <w:p w:rsidR="00C50DFE" w:rsidRPr="00C50DFE" w:rsidRDefault="00C50DFE" w:rsidP="00C50DFE">
      <w:r w:rsidRPr="00C50DFE">
        <w:t xml:space="preserve">  &lt;tr&gt;</w:t>
      </w:r>
    </w:p>
    <w:p w:rsidR="00C50DFE" w:rsidRPr="00C50DFE" w:rsidRDefault="00C50DFE" w:rsidP="00C50DFE">
      <w:r w:rsidRPr="00C50DFE">
        <w:t xml:space="preserve">    &lt;td&gt;january&lt;/td&gt;</w:t>
      </w:r>
    </w:p>
    <w:p w:rsidR="00C50DFE" w:rsidRPr="00C50DFE" w:rsidRDefault="00C50DFE" w:rsidP="00C50DFE">
      <w:r w:rsidRPr="00C50DFE">
        <w:t xml:space="preserve">    &lt;td&gt;$100&lt;/td&gt;</w:t>
      </w:r>
    </w:p>
    <w:p w:rsidR="00C50DFE" w:rsidRPr="00C50DFE" w:rsidRDefault="00C50DFE" w:rsidP="00C50DFE">
      <w:r w:rsidRPr="00C50DFE">
        <w:t xml:space="preserve">  &lt;/tr&gt;</w:t>
      </w:r>
    </w:p>
    <w:p w:rsidR="00C50DFE" w:rsidRPr="00C50DFE" w:rsidRDefault="00C50DFE" w:rsidP="00C50DFE">
      <w:r w:rsidRPr="00C50DFE">
        <w:t>&lt;/table&gt;</w:t>
      </w:r>
    </w:p>
    <w:p w:rsidR="00510731" w:rsidRDefault="00510731"/>
    <w:p w:rsidR="009F7E8B" w:rsidRDefault="00037636" w:rsidP="003D0F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网页</w:t>
      </w:r>
      <w:r w:rsidR="00EA5ED1">
        <w:rPr>
          <w:rFonts w:hint="eastAsia"/>
        </w:rPr>
        <w:t>源</w:t>
      </w:r>
      <w:r w:rsidR="003D0FEA">
        <w:rPr>
          <w:rFonts w:hint="eastAsia"/>
        </w:rPr>
        <w:t>代码</w:t>
      </w:r>
      <w:r w:rsidR="009613B5">
        <w:rPr>
          <w:rFonts w:hint="eastAsia"/>
        </w:rPr>
        <w:t>分析步骤：</w:t>
      </w:r>
    </w:p>
    <w:p w:rsidR="009F7E8B" w:rsidRDefault="009F7E8B" w:rsidP="009613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鼠标右击，选择“查看网页源代码”。</w:t>
      </w:r>
    </w:p>
    <w:p w:rsidR="009F7E8B" w:rsidRDefault="009F7E8B">
      <w:r>
        <w:rPr>
          <w:rFonts w:hint="eastAsia"/>
          <w:noProof/>
        </w:rPr>
        <w:drawing>
          <wp:inline distT="0" distB="0" distL="0" distR="0">
            <wp:extent cx="3336878" cy="2343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14" cy="23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8B" w:rsidRDefault="009F7E8B"/>
    <w:p w:rsidR="009F7E8B" w:rsidRDefault="009F7E8B" w:rsidP="009613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TRL+A</w:t>
      </w:r>
      <w:r>
        <w:t>，选中所有代码</w:t>
      </w:r>
      <w:r w:rsidR="00D515BF">
        <w:t>，复制</w:t>
      </w:r>
      <w:r>
        <w:t>。</w:t>
      </w:r>
    </w:p>
    <w:p w:rsidR="0035496F" w:rsidRDefault="0035496F" w:rsidP="0035496F">
      <w:pPr>
        <w:pStyle w:val="a4"/>
        <w:ind w:left="360" w:firstLineChars="0" w:firstLine="0"/>
        <w:rPr>
          <w:rFonts w:hint="eastAsia"/>
        </w:rPr>
      </w:pPr>
    </w:p>
    <w:p w:rsidR="009F7E8B" w:rsidRDefault="009F7E8B" w:rsidP="009613B5">
      <w:pPr>
        <w:pStyle w:val="a4"/>
        <w:numPr>
          <w:ilvl w:val="0"/>
          <w:numId w:val="5"/>
        </w:numPr>
        <w:ind w:firstLineChars="0"/>
      </w:pPr>
      <w:r>
        <w:t>网页规范化：</w:t>
      </w:r>
    </w:p>
    <w:p w:rsidR="009F7E8B" w:rsidRDefault="009C42E7" w:rsidP="009613B5">
      <w:pPr>
        <w:ind w:firstLine="360"/>
      </w:pPr>
      <w:hyperlink r:id="rId9" w:history="1">
        <w:r w:rsidR="009F7E8B" w:rsidRPr="00877B51">
          <w:rPr>
            <w:rStyle w:val="a3"/>
          </w:rPr>
          <w:t>https://www.sojson.com/jshtml.html</w:t>
        </w:r>
      </w:hyperlink>
    </w:p>
    <w:p w:rsidR="009F7E8B" w:rsidRDefault="009F7E8B"/>
    <w:p w:rsidR="009F7E8B" w:rsidRDefault="009F7E8B" w:rsidP="009613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粘贴</w:t>
      </w:r>
    </w:p>
    <w:p w:rsidR="0035496F" w:rsidRDefault="0035496F" w:rsidP="0035496F">
      <w:pPr>
        <w:pStyle w:val="a4"/>
        <w:ind w:left="360" w:firstLineChars="0" w:firstLine="0"/>
        <w:rPr>
          <w:rFonts w:hint="eastAsia"/>
        </w:rPr>
      </w:pPr>
    </w:p>
    <w:p w:rsidR="009F7E8B" w:rsidRDefault="009F7E8B" w:rsidP="009613B5">
      <w:pPr>
        <w:pStyle w:val="a4"/>
        <w:numPr>
          <w:ilvl w:val="0"/>
          <w:numId w:val="5"/>
        </w:numPr>
        <w:ind w:firstLineChars="0"/>
      </w:pPr>
      <w:r>
        <w:t>格式化</w:t>
      </w:r>
    </w:p>
    <w:p w:rsidR="009F7E8B" w:rsidRDefault="009F7E8B" w:rsidP="009F7E8B">
      <w:r>
        <w:rPr>
          <w:rFonts w:hint="eastAsia"/>
          <w:noProof/>
        </w:rPr>
        <w:lastRenderedPageBreak/>
        <w:drawing>
          <wp:inline distT="0" distB="0" distL="0" distR="0">
            <wp:extent cx="5267960" cy="21837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99" w:rsidRDefault="00E87899" w:rsidP="009F7E8B"/>
    <w:p w:rsidR="00E87899" w:rsidRDefault="00E87899" w:rsidP="009613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保存本地</w:t>
      </w:r>
      <w:r w:rsidR="00C64723">
        <w:rPr>
          <w:rFonts w:hint="eastAsia"/>
        </w:rPr>
        <w:t>，文件扩展名改为</w:t>
      </w:r>
      <w:r w:rsidR="00C64723">
        <w:rPr>
          <w:rFonts w:hint="eastAsia"/>
        </w:rPr>
        <w:t>H</w:t>
      </w:r>
      <w:r w:rsidR="00C64723">
        <w:t>TML</w:t>
      </w:r>
      <w:r w:rsidR="00C64723">
        <w:t>。</w:t>
      </w:r>
    </w:p>
    <w:p w:rsidR="00E87899" w:rsidRDefault="00E87899" w:rsidP="00E87899">
      <w:r>
        <w:rPr>
          <w:rFonts w:hint="eastAsia"/>
          <w:noProof/>
        </w:rPr>
        <w:drawing>
          <wp:inline distT="0" distB="0" distL="0" distR="0">
            <wp:extent cx="5267960" cy="22656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99" w:rsidRDefault="00E87899" w:rsidP="009613B5">
      <w:pPr>
        <w:jc w:val="center"/>
      </w:pPr>
      <w:r>
        <w:rPr>
          <w:noProof/>
        </w:rPr>
        <w:drawing>
          <wp:inline distT="0" distB="0" distL="0" distR="0" wp14:anchorId="3389F7F4" wp14:editId="6D575E89">
            <wp:extent cx="3824577" cy="2112319"/>
            <wp:effectExtent l="19050" t="19050" r="2413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795" cy="211851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7899" w:rsidRDefault="00E87899" w:rsidP="00E87899"/>
    <w:p w:rsidR="00E87899" w:rsidRDefault="005E6552" w:rsidP="003549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U</w:t>
      </w:r>
      <w:r>
        <w:t>ltraEdit</w:t>
      </w:r>
      <w:r>
        <w:t>找开，不</w:t>
      </w:r>
      <w:r w:rsidR="00433469">
        <w:t>要</w:t>
      </w:r>
      <w:r>
        <w:rPr>
          <w:rFonts w:hint="eastAsia"/>
        </w:rPr>
        <w:t>W</w:t>
      </w:r>
      <w:r>
        <w:t>ORD</w:t>
      </w:r>
      <w:r>
        <w:t>、浏览器</w:t>
      </w:r>
      <w:r w:rsidR="00404547">
        <w:t>等工具</w:t>
      </w:r>
      <w:r>
        <w:t>打开。</w:t>
      </w:r>
    </w:p>
    <w:p w:rsidR="006558EC" w:rsidRDefault="006558EC" w:rsidP="006558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分析数据。</w:t>
      </w:r>
    </w:p>
    <w:p w:rsidR="005E6552" w:rsidRDefault="005E6552" w:rsidP="006558EC">
      <w:pPr>
        <w:pStyle w:val="a4"/>
        <w:ind w:left="360" w:firstLineChars="0" w:firstLine="0"/>
      </w:pPr>
      <w:bookmarkStart w:id="0" w:name="_GoBack"/>
      <w:bookmarkEnd w:id="0"/>
      <w:r>
        <w:t>查找（</w:t>
      </w:r>
      <w:r>
        <w:rPr>
          <w:rFonts w:hint="eastAsia"/>
        </w:rPr>
        <w:t>C</w:t>
      </w:r>
      <w:r>
        <w:t>TRL+F</w:t>
      </w:r>
      <w:r>
        <w:t>）</w:t>
      </w:r>
      <w:r>
        <w:rPr>
          <w:rFonts w:hint="eastAsia"/>
        </w:rPr>
        <w:t>关键信息，如：</w:t>
      </w:r>
      <w:r w:rsidRPr="005E6552">
        <w:rPr>
          <w:rFonts w:hint="eastAsia"/>
        </w:rPr>
        <w:t>民族大学家属院</w:t>
      </w:r>
      <w:r w:rsidRPr="005E6552">
        <w:rPr>
          <w:rFonts w:hint="eastAsia"/>
        </w:rPr>
        <w:t xml:space="preserve"> </w:t>
      </w:r>
      <w:r w:rsidRPr="005E6552">
        <w:rPr>
          <w:rFonts w:hint="eastAsia"/>
        </w:rPr>
        <w:t>魏公村</w:t>
      </w:r>
      <w:r w:rsidRPr="005E6552">
        <w:rPr>
          <w:rFonts w:hint="eastAsia"/>
        </w:rPr>
        <w:t xml:space="preserve"> </w:t>
      </w:r>
      <w:r w:rsidRPr="005E6552">
        <w:rPr>
          <w:rFonts w:hint="eastAsia"/>
        </w:rPr>
        <w:t>朝南一居室</w:t>
      </w:r>
      <w:r>
        <w:rPr>
          <w:rFonts w:hint="eastAsia"/>
        </w:rPr>
        <w:t>。</w:t>
      </w:r>
    </w:p>
    <w:p w:rsidR="005E6552" w:rsidRPr="005E6552" w:rsidRDefault="005E6552" w:rsidP="00E87899"/>
    <w:sectPr w:rsidR="005E6552" w:rsidRPr="005E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E7" w:rsidRDefault="009C42E7" w:rsidP="009F7E8B">
      <w:r>
        <w:separator/>
      </w:r>
    </w:p>
  </w:endnote>
  <w:endnote w:type="continuationSeparator" w:id="0">
    <w:p w:rsidR="009C42E7" w:rsidRDefault="009C42E7" w:rsidP="009F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E7" w:rsidRDefault="009C42E7" w:rsidP="009F7E8B">
      <w:r>
        <w:separator/>
      </w:r>
    </w:p>
  </w:footnote>
  <w:footnote w:type="continuationSeparator" w:id="0">
    <w:p w:rsidR="009C42E7" w:rsidRDefault="009C42E7" w:rsidP="009F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D6967"/>
    <w:multiLevelType w:val="hybridMultilevel"/>
    <w:tmpl w:val="F50C83AE"/>
    <w:lvl w:ilvl="0" w:tplc="59F47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70CC3"/>
    <w:multiLevelType w:val="hybridMultilevel"/>
    <w:tmpl w:val="68E810A0"/>
    <w:lvl w:ilvl="0" w:tplc="59F47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F1693"/>
    <w:multiLevelType w:val="hybridMultilevel"/>
    <w:tmpl w:val="5F0CD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4F19D3"/>
    <w:multiLevelType w:val="hybridMultilevel"/>
    <w:tmpl w:val="BB2C25C2"/>
    <w:lvl w:ilvl="0" w:tplc="16783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D5FD2"/>
    <w:multiLevelType w:val="hybridMultilevel"/>
    <w:tmpl w:val="0E843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B751D1"/>
    <w:multiLevelType w:val="hybridMultilevel"/>
    <w:tmpl w:val="631EF540"/>
    <w:lvl w:ilvl="0" w:tplc="59F47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17E4F"/>
    <w:multiLevelType w:val="hybridMultilevel"/>
    <w:tmpl w:val="CB40F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D9143D"/>
    <w:multiLevelType w:val="hybridMultilevel"/>
    <w:tmpl w:val="7F1CF326"/>
    <w:lvl w:ilvl="0" w:tplc="61EE5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D0"/>
    <w:rsid w:val="00037636"/>
    <w:rsid w:val="00063711"/>
    <w:rsid w:val="0007554E"/>
    <w:rsid w:val="000D5204"/>
    <w:rsid w:val="000E45EC"/>
    <w:rsid w:val="00110538"/>
    <w:rsid w:val="00111E68"/>
    <w:rsid w:val="001332BC"/>
    <w:rsid w:val="00177B79"/>
    <w:rsid w:val="0020288F"/>
    <w:rsid w:val="00203341"/>
    <w:rsid w:val="0027154F"/>
    <w:rsid w:val="002775F8"/>
    <w:rsid w:val="00292AD0"/>
    <w:rsid w:val="002B0371"/>
    <w:rsid w:val="003453F6"/>
    <w:rsid w:val="0035496F"/>
    <w:rsid w:val="0038050C"/>
    <w:rsid w:val="003D0FEA"/>
    <w:rsid w:val="003E330B"/>
    <w:rsid w:val="00404547"/>
    <w:rsid w:val="00426765"/>
    <w:rsid w:val="00433469"/>
    <w:rsid w:val="004A0359"/>
    <w:rsid w:val="004F70E5"/>
    <w:rsid w:val="00510731"/>
    <w:rsid w:val="005E6552"/>
    <w:rsid w:val="005F6CC0"/>
    <w:rsid w:val="006558EC"/>
    <w:rsid w:val="006F7750"/>
    <w:rsid w:val="00755394"/>
    <w:rsid w:val="00765CBD"/>
    <w:rsid w:val="00767897"/>
    <w:rsid w:val="00833130"/>
    <w:rsid w:val="008674ED"/>
    <w:rsid w:val="008E2631"/>
    <w:rsid w:val="009613B5"/>
    <w:rsid w:val="009B6C37"/>
    <w:rsid w:val="009C42E7"/>
    <w:rsid w:val="009F7E8B"/>
    <w:rsid w:val="00A577DC"/>
    <w:rsid w:val="00A76DE4"/>
    <w:rsid w:val="00B7614C"/>
    <w:rsid w:val="00C059D5"/>
    <w:rsid w:val="00C50DFE"/>
    <w:rsid w:val="00C64723"/>
    <w:rsid w:val="00CD53C6"/>
    <w:rsid w:val="00D46F82"/>
    <w:rsid w:val="00D515BF"/>
    <w:rsid w:val="00D91351"/>
    <w:rsid w:val="00DF5732"/>
    <w:rsid w:val="00E15ABF"/>
    <w:rsid w:val="00E87899"/>
    <w:rsid w:val="00EA5ED1"/>
    <w:rsid w:val="00ED7AB5"/>
    <w:rsid w:val="00F72345"/>
    <w:rsid w:val="00FA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2F02AC-33A9-4530-8ECD-1758D5D8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050C"/>
    <w:pPr>
      <w:ind w:firstLineChars="200" w:firstLine="420"/>
    </w:pPr>
  </w:style>
  <w:style w:type="table" w:styleId="a5">
    <w:name w:val="Table Grid"/>
    <w:basedOn w:val="a1"/>
    <w:uiPriority w:val="39"/>
    <w:rsid w:val="00E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F7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F7E8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F7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F7E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75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75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j.lianjia.com/ershoufang/rs%E6%B0%91%E6%97%8F%E5%A4%A7%E5%AD%A6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ojson.com/jshtm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xd</cp:lastModifiedBy>
  <cp:revision>55</cp:revision>
  <dcterms:created xsi:type="dcterms:W3CDTF">2020-06-04T15:03:00Z</dcterms:created>
  <dcterms:modified xsi:type="dcterms:W3CDTF">2021-05-19T11:33:00Z</dcterms:modified>
</cp:coreProperties>
</file>