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56"/>
        </w:rPr>
        <w:t>GeoMatch-ACE-G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04040"/>
          <w:sz w:val="34"/>
        </w:rPr>
        <w:t>基于已有 Memory 的视觉重定位系统后续改进技术设计文档</w:t>
      </w:r>
    </w:p>
    <w:p>
      <w:pPr>
        <w:spacing w:before="360"/>
        <w:jc w:val="center"/>
      </w:pPr>
      <w:r>
        <w:rPr>
          <w:rFonts w:ascii="Noto Sans CJK SC" w:hAnsi="Noto Sans CJK SC" w:eastAsia="Noto Sans CJK SC" w:cs="Noto Sans CJK SC"/>
          <w:i/>
          <w:color w:val="606060"/>
          <w:sz w:val="24"/>
        </w:rPr>
        <w:t>Technical Design Document / TDD</w:t>
      </w:r>
    </w:p>
    <w:p>
      <w:pPr>
        <w:spacing w:before="840"/>
        <w:jc w:val="center"/>
      </w:pPr>
      <w:r>
        <w:rPr>
          <w:rFonts w:ascii="Noto Sans CJK SC" w:hAnsi="Noto Sans CJK SC" w:eastAsia="Noto Sans CJK SC" w:cs="Noto Sans CJK SC"/>
          <w:color w:val="606060"/>
          <w:sz w:val="21"/>
        </w:rPr>
        <w:t>版本：v1.0</w:t>
        <w:br/>
        <w:t>范围：Memory 提取之后的模型、训练与系统演进设计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1. Problem Restatement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2. Design Space Exploration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3. Selected System Architecture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4. Detailed Pipeline Design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5. Failure Modes and Engineering Risks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6. Experimental Validation Plan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7. Implementation Roadmap</w:t>
      </w:r>
    </w:p>
    <w:p>
      <w:pPr>
        <w:spacing w:after="60"/>
        <w:ind w:left="240"/>
      </w:pPr>
      <w:r>
        <w:rPr>
          <w:rFonts w:ascii="Noto Sans CJK SC" w:hAnsi="Noto Sans CJK SC" w:eastAsia="Noto Sans CJK SC" w:cs="Noto Sans CJK SC"/>
          <w:sz w:val="21"/>
        </w:rPr>
        <w:t>附录 A：Codex 第一阶段修改任务摘要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Problem Restatement</w:t>
      </w:r>
    </w:p>
    <w:p>
      <w:pPr>
        <w:spacing w:after="100"/>
        <w:ind w:firstLine="400"/>
      </w:pPr>
      <w:r>
        <w:rPr>
          <w:rFonts w:ascii="Noto Sans CJK SC" w:hAnsi="Noto Sans CJK SC" w:eastAsia="Noto Sans CJK SC" w:cs="Noto Sans CJK SC"/>
          <w:sz w:val="21"/>
        </w:rPr>
        <w:t>本设计文档面向当前 mem-ace / ace_dinov2_lmc 项目的下一阶段改进。前提非常明确：memory 提取部分已经完成，本文不再讨论 ASB/FPS/BSE/MapAnything 输入视图选择、点云融合或 memory 文件构建过程。本文只讨论 memory 已经存在之后，模型如何更好地消费 memory，以及训练流程如何稳定演进。</w:t>
      </w:r>
    </w:p>
    <w:p>
      <w:pPr>
        <w:spacing w:after="100"/>
        <w:ind w:firstLine="400"/>
      </w:pPr>
      <w:r>
        <w:rPr>
          <w:rFonts w:ascii="Noto Sans CJK SC" w:hAnsi="Noto Sans CJK SC" w:eastAsia="Noto Sans CJK SC" w:cs="Noto Sans CJK SC"/>
          <w:sz w:val="21"/>
        </w:rPr>
        <w:t>当前真实主线是 ACE-G global：DINOv2 backbone 冻结，GeoLMC(global) 将已有 memory 压缩为少量 latent tokens，LMCFeatureFusion 将这些 tokens 注入 query 图像特征，ACE head 输出 scene coordinates，最终通过 reprojection loss 和 DSAC/PnP 评估。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因此，本方案的设计目标不是一次性实现完整 U-LCA-MoE / EANR-MoE / DSD-ACE，而是在不破坏现有 ACE-G S1/S2 训练链路的前提下，分阶段吸收这些文档中的核心思想。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1.1 设计目标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修复当前 LMCFeatureFusion 中 geometry 只进入 value、不进入 query-key matching logits 的结构短板。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建立 token usage、attention entropy、effective token count 等诊断体系，使 LMC token 的使用情况可解释。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在保持 ACE head 主分支稳定的同时，逐步引入 anchor-assisted residual branch，验证 EANR-MoE 的显式锚点回归思想。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为后续多场景联合训练建立 normalized coordinate contract，避免不同场景尺度差异主导 loss。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在单 memory LMC 足够稳定之后，再推进 DSD-style local/deformable compressor 与 sub-memory routing。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1.2 当前硬约束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设计影响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Memory 提取已完成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不再修改 memory construction / view selection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所有改动集中在 compressor、fusion、head、trainer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DINOv2 冻结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backbone 只提供 raw feature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优化重点在 LMC/fusion/head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 训练 compressor + fusion + head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 是 compressor 的主要训练阶段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token-level loss 应优先放在 S1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S2-G 不训练 compressor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S2 只使用 no-grad 缓存的 compressor output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避免在 S2 设计需要 compressor 梯度的目标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ACE head 仍是主输出端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当前系统依赖老 ACE head 和 reprojection loss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residual 先作为 auxiliary branch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Design Space Exploration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下一阶段设计有多条可能路线。必须先比较设计空间，再选择合适的渐进路径。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2.1 Paradigm A：保守延续当前 ACE-G LMC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核心思想：保持当前 memory -&gt; GeoLMC(global) -&gt; LMCFeatureFusion -&gt; ACE head -&gt; reprojection loss 的结构，只调参数。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分析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优势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风险最低；与现有训练命令、checkpoint、评估脚本兼容；适合作为 baseline。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劣势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不能解决 fusion 几何不进 logits、token usage 不可解释、absolute coordinate head 外推弱等结构性问题。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适用场景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复现实验、建立对照、跑稳定 baseline。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结论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必须保留，但不能作为下一阶段主要研究路线。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2.2 Paradigm B：直接实现完整 EANR-MoE / U-LCA-MoE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核心思想：将 memory token 视为显式专家锚点，通过 Top-M MoE routing 选择局部专家，再预测相对残差，并通过 metric bypass 恢复世界坐标。U-LCA-MoE 进一步加入局部标架、ray-factorized residual 和 P4Pf。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分析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优势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理论上最接近通用视觉重定位大模型；解决 absolute coordinate 外推、弱纹理平均坍缩和多场景尺度差异。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劣势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同时改变 fusion、head、loss、solver、normalization 和 evaluation，变量过多，ablation 难以解释。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适用场景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已有稳定 token 表示、归一化 contract 和多场景训练管线之后。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结论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作为中长期目标吸收，不作为近期直接实现方案。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2.3 Paradigm C：优先实现 DSD-style deformable compressor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核心思想：从 FPS latent anchor 出发，让 token 预测 3D offset 和采样权重，主动向纹理复杂、定位有效的区域移动。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分析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优势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将 token 从 coverage-driven 推向 task-driven；降低全局 attention 复杂度；有潜力提升大场景压缩质量。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劣势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会显著改变 compressor output 分布；当前 S2 不训练 compressor，S1/S2 分布漂移风险更高。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适用场景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 fusion 和 token diagnostics 已经稳定之后。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结论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中期升级，不应作为第一步。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2.4 Paradigm D：渐进式混合架构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核心思想：不破坏 ACE-G 和 ACE head，先修复当前最明确的 fusion 几何短板，再建立 token 诊断与轻量正则，然后逐步引入 anchor-assisted residual branch、normalization、local/deformable compressor 与 sub-memory routing。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本文选择 Paradigm D。理由是它和当前真实代码最兼容，并且每一步都能单独 ablation，失败后容易回滚。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Selected System Architecture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选定架构命名为 GeoMatch-ACE-G。它是当前 memory-conditioned ACE-G 的下一阶段，而不是最终版 U-LCA-MoE。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已有 memory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GeoLMC(global) compressor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compressed latent memory tokens: (memory_z, memory_p)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GeoMatch Fusion: geometry-aware query-memory matching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fused query feature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ACE head 主分支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scene coordinate regression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reprojection loss / DSAC* evaluation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中期会增加 anchor auxiliary branch，但不立即替换 ACE head：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fused query feature + latent anchors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anchor routing auxiliary head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anchor-relative coordinate branch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↓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auxiliary reprojection loss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3.1 架构原则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ACE-G S1/S2 训练流不破坏。S1 仍训练 compressor/fusion/head，S2 仍只训练 head 或 head+slow fusion。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第一优先级是 fusion，而不是 head 或 compressor。因为当前 fusion 中 geometry 不参与 matching logits，这是最明确、最局部、最低风险的短板。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anchor residual 先作为辅助分支验证，不直接替换主 ACE head。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normalization 是多场景训练的系统 contract，而不是一个孤立 trick。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DSD deformable compressor 和 sub-memory routing 放在单 memory LMC 稳定之后。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Detailed Pipeline Design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0 Memory Input Contract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Memory 已经完成构建，模型侧只消费统一的 memory_dict。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memory_dict = {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"pooled_points":    Tensor[B, N, 3],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"pooled_features":  Tensor[B, N, C * L],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"scene_center":     Tensor[B, 3],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"all_scale_tokens": Optional[Tensor[B, V, D]],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# future optional: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# rays / plucker / visibility / covisibility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# normalization_mu / normalization_sigma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}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1 GeoLMC(global) Baseline Compressor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第一阶段保留当前 GeoLMC(global) 作为 baseline compressor，不立即大改。它当前已经不是完全无几何的 pooling，而是 content attention + learned distance geometry bias。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内部机制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近期建议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latent 坐标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随机起点 FPS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增加 deterministic FPS 开关，降低实验方差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compressor 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PE(latent_coords - scene_center)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保持不变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attention geometry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log(dist_sq) -&gt; geo_bias_mlp -&gt; logits bias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保持不变，先不做 DSD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key/value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key 用单层 slice，value 用多层拼接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中期加入 learned layer mix ablation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scale token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全局 shift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中期考虑 token-conditioned scale gate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2 GeoMatch Fusion v1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这是近期核心改动。目标是让 memory token 的 3D 几何位置参与 query-key matching，而不是只参与 value rendering。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当前 fusion：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q = q_proj(query_feats)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k = k_proj(memory_z)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pe = PE(memory_p - scene_center)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v = v_proj(memory_z + pe_proj(pe))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attn = softmax(q @ k.T)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建议修改为：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pe = PE(memory_p - scene_center)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pe_mem = pe_proj(pe)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gate_k = sigmoid(key_geo_gate)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gate_v = sigmoid(value_geo_gate)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q = q_proj(query_feats)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k = k_proj(memory_z + gate_k * pe_mem)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v = v_proj(memory_z + gate_v * pe_mem)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attn = softmax(q @ k.T)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out = attn @ v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推荐初始化：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key_geo_gate   = -4.0   # sigmoid 后很小，避免破坏已有 feature matching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value_geo_gate =  0.0   # 保留适度 value geometry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3 Attention Diagnostics and Token Usage Control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在引入新 loss 之前，必须先让 fusion 返回 attention，并建立 token 使用诊断。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attn: Tensor[B, heads, Nq, K]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usage_k = mean(attn over B, heads, Nq)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effective_token_count = exp(entropy(usage))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诊断项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token usage histogram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判断是否有 token collapse / expert starvation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attention entropy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判断 routing 是否过软或过硬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effective token 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估计实际使用了多少 latent tokens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top-1 token spatial map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观察图像区域是否对应合理 memory token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gate value curve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判断 geometry 是否真正被网络使用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如果发现 token collapse，再在 S1 中加入小权重 usage loss：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L_usage = KL(usage || Uniform)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L_total = L_reproj + lambda_usage * L_usage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lambda_usage in {0.001, 0.003, 0.01}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4 Anchor-assisted Coordinate Branch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这一阶段开始吸收 EANR-MoE 的 anchor residual 思想，但只做辅助分支，不直接替换主 ACE head。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# 主分支保持不变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P_abs = ACEHead(fused_feats)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# 辅助分支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routing_logits = RouteHead(fused_feats)      # Nq x K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delta = DeltaHead(fused_feats)               # Nq x 3 或 Nq x TopM x 3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g = TopMSoftmax(routing_logits / tau)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P_anchor = sum_k g_k * (memory_p_k + delta_k)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L_total = L_reproj(P_abs) + lambda_anchor * L_reproj(P_anchor)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第一版推荐：TopM=3，tau 从 1.0 退火到 0.3，lambda_anchor 从 0.05 或 0.1 开始。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5 Coordinate Normalization Contract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这是多场景训练之前必须建立的系统 contract。核心目标是避免不同场景尺度差异主导 loss。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P_norm = (P_world - mu_scene) / sigma_scene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P_world = P_norm * sigma_scene + mu_scene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World-coordinate baseline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当前主线，对照组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Normalized-coordinate training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训练 target 与 memory 坐标归一化，eval 前反归一化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Reference-normalized coordinate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后续用于 world -&gt; reference -&gt; normalized 的完整坐标链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6 DSD-style Local / Deformable Compressor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这是中期方向。不要一开始实现复杂 CUDA deformable sampling，先做 PyTorch 可落地版本。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FPS latent coords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KNN local neighborhood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local attention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bounded offset refinement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updated memory_z, memory_p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delta = radius * tanh(MLP(z))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Stage 7 Sub-memory Routing for Large-scale Scenes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大场景下采用 pre-routing，而不是先对所有 sub-memory 完整推理后再融合。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query global descriptor + sub-memory descriptors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router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top-1 / top-2 sub-memory ids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normal ACE-G inference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 -&gt; pose-level rerank by RANSAC inliers / reprojection score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Failure Modes and Engineering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缓解策略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Geometry gate 过强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fusion 过早依赖坐标，破坏 feature matching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key_geo_gate=-4 初始化；监控 gate 曲线；逐步开启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Token collapse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少数 latent token 吞掉大多数 query pixels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先诊断，再加小权重 usage loss；避免过低 tau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S1/S2 分布漂移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 学到的 compressor/fusion 与 S2 适配不稳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保持 S2 不训练 compressor；使用 cross-iter eval；slow fusion LR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branch 干扰主 head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auxiliary loss 破坏原 ACE head 收敛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lambda_anchor 小权重；必要时 stop-gradient；主输出仍用 ACE 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Normalization contract 错误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坐标、深度阈值、pose translation 不一致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单独分支验证；先单场景等价性，再多场景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Deformable token 漂移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token 坐标动态变化导致训练不稳定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后期再做；bounded offset；可视化 token trajectory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Sub-memory 路由错误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query 被送到错误子记忆，整帧失败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top-2 fallback；pose-level rerank；boundary query 单独评估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Experimental Validation Plan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6.1 Datasets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近期：7Scenes 中 heads/chess/fire 等小场景，用于快速验证结构改动。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近期：Indoor6 中已有 scene2a/scene3，用于验证当前项目主数据流。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中期：多场景 joint training，包括 7Scenes 多场景 + Indoor6。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远期：Cambridge / MegaDepth-style outdoor scenes，用于大尺度、sub-memory、normalization 验证。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6.2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Baseline / Variant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Vanilla DINO-ACE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 ACE-G global LMC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GeoMatch-LMC v1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GeoMatch-LMC + attention diagnostics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GeoMatch-LMC + usage loss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GeoMatch-LMC + anchor auxiliary branch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Normalized coordinate branch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B7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DSD-style local compressor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6.3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指标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定位精度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median translation / rotation, recall @ 5cm/5deg, 10cm/5deg, 25cm/5deg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训练稳定性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 pxErr, S2 invalid ratio, nonfinite ratio, best iteration, cross-iter eval drop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LMC 诊断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attention entropy, token usage histogram, effective token count, gate value curves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效率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training time per iteration, inference time, GPU memory peak, fusion/compressor FLOPs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Noto Sans CJK SC" w:hAnsi="Noto Sans CJK SC" w:eastAsia="Noto Sans CJK SC" w:cs="Noto Sans CJK SC"/>
          <w:b/>
          <w:color w:val="2F5496"/>
          <w:sz w:val="26"/>
        </w:rPr>
        <w:t>6.4 Ablation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消融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对比组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核心问题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 Fusion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baseline / value-only / key+value / gated key+value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geometry 进入 logits 是否有效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Usage Loss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 / 0.001 / 0.003 / 0.01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是否缓解 token collapse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Branch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ACE-only / auxiliary / anchor-only / Top1/Top3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residual 是否有益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world / norm / reference-norm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多场景尺度差异是否被缓解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Compressor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random FPS / deterministic FPS / key slice / learned mix / local offset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compressor 是否是瓶颈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Sub-memory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global / top-1 / top-2 rerank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大场景下是否更快更准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主要改动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成功标准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冻结 baseline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固定命令、seed、memory、日志格式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当前 ACE-G global 可复现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GeoMatch-LMC v1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fusion geometry -&gt; key/value; learnable gates; return_attn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不崩，指标不低于 baseline，gate 有效学习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Attention diagnostics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记录 entropy、usage、effective token count、top-token map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可以解释 token 是否 collapse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Usage regularization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S1 加 optional usage loss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usage 更均匀且 pose 不下降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Compressor 小改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deterministic FPS、key learned mix、scale gated injection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降低方差或提升精度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auxiliary branch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route head + residual head + auxiliary reprojection loss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anchor branch 能收敛且不破坏主 head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Normalization branch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normalized target、denorm eval、per-scene metadata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单场景不差，多场景更稳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DSD-style compressor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KNN local attention + bounded offset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token 轨迹合理，S1/S2 稳定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Sprint 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Sub-memory routing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top-k router + pose-level rerank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大场景速度/精度提升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附录 A：Codex 第一阶段修改任务摘要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21"/>
        </w:rPr>
        <w:t>第一阶段不要改 memory extraction、compressor 主体、ACE head、PnP。只实现 GeoMatch-LMC v1。</w:t>
      </w:r>
    </w:p>
    <w:p>
      <w:pPr>
        <w:spacing w:after="160"/>
        <w:ind w:left="240" w:right="120"/>
        <w:shd w:fill="F3F6FA"/>
      </w:pPr>
      <w:r>
        <w:rPr>
          <w:rFonts w:ascii="DejaVu Sans Mono" w:hAnsi="DejaVu Sans Mono" w:eastAsia="DejaVu Sans Mono" w:cs="DejaVu Sans Mono"/>
          <w:color w:val="404040"/>
          <w:sz w:val="17"/>
        </w:rPr>
        <w:t>请修改 ace_fusion.py 中的 LMCFusionBlock：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1. 保留 coord_encoder 和 pe_proj。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2. 增加 learnable gates: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- key_geo_gate 初始化为 -4.0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- value_geo_gate 初始化为 0.0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3. forward 中：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pe = coord_encoder(memory_p - scene_center)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pe_mem = pe_proj(pe)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k_input = memory_z + sigmoid(key_geo_gate) * pe_mem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v_input = memory_z + sigmoid(value_geo_gate) * pe_mem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k = k_proj(k_input)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 xml:space="preserve">   v = v_proj(v_input)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4. q_proj(query_feats) 保持不变。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5. 增加 return_attn=False 参数；打开时返回 (x, attn)。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6. 暂时不加 usage loss，不改 ACE head，不改 compressor。</w:t>
      </w:r>
      <w:r>
        <w:br/>
      </w:r>
      <w:r>
        <w:rPr>
          <w:rFonts w:ascii="DejaVu Sans Mono" w:hAnsi="DejaVu Sans Mono" w:eastAsia="DejaVu Sans Mono" w:cs="DejaVu Sans Mono"/>
          <w:color w:val="404040"/>
          <w:sz w:val="17"/>
        </w:rPr>
        <w:t>7. 注意旧 checkpoint 兼容问题，新参数需要默认值或 strict=False。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附录 B：关键决策总结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下一阶段最小可行系统是 GeoMatch-LMC v1。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第一优先级是 fusion geometry 进入 key/logits，而不是重写 head。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Anchor residual 思想有价值，但先作为 auxiliary branch。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Normalization 是多场景训练前必须建立的系统 contract。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1"/>
        </w:rPr>
        <w:t>DSD deformable compressor 与 sub-memory routing 是中长期路线。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808080"/>
        <w:sz w:val="17"/>
      </w:rPr>
      <w:t>基于已有 Memory 的视觉重定位系统后续改进方案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06060"/>
        <w:sz w:val="18"/>
      </w:rPr>
      <w:t>GeoMatch-ACE-G 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