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41AC" w14:textId="77777777" w:rsidR="00D70E73" w:rsidRDefault="00D70E73">
      <w:pPr>
        <w:rPr>
          <w:lang w:val="en-US"/>
        </w:rPr>
      </w:pPr>
      <w:r>
        <w:rPr>
          <w:lang w:val="en-US"/>
        </w:rPr>
        <w:t>SIMULINK OUTPUTS</w:t>
      </w:r>
    </w:p>
    <w:p w14:paraId="3C291C06" w14:textId="6B0594F5" w:rsidR="00D70E73" w:rsidRDefault="00D70E73">
      <w:pPr>
        <w:rPr>
          <w:lang w:val="en-US"/>
        </w:rPr>
      </w:pPr>
      <w:r w:rsidRPr="00D70E73">
        <w:rPr>
          <w:lang w:val="en-US"/>
        </w:rPr>
        <w:drawing>
          <wp:inline distT="0" distB="0" distL="0" distR="0" wp14:anchorId="50307DE7" wp14:editId="6F5AED58">
            <wp:extent cx="5372566" cy="4054191"/>
            <wp:effectExtent l="0" t="0" r="0" b="3810"/>
            <wp:docPr id="89353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35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E73">
        <w:rPr>
          <w:lang w:val="en-US"/>
        </w:rPr>
        <w:drawing>
          <wp:inline distT="0" distB="0" distL="0" distR="0" wp14:anchorId="33D1D468" wp14:editId="13CE5BF2">
            <wp:extent cx="5410669" cy="4198984"/>
            <wp:effectExtent l="0" t="0" r="0" b="0"/>
            <wp:docPr id="189486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3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0244" w14:textId="372F1151" w:rsidR="00D70E73" w:rsidRDefault="00D70E73">
      <w:pPr>
        <w:rPr>
          <w:lang w:val="en-US"/>
        </w:rPr>
      </w:pPr>
      <w:r w:rsidRPr="00D70E73">
        <w:rPr>
          <w:lang w:val="en-US"/>
        </w:rPr>
        <w:lastRenderedPageBreak/>
        <w:drawing>
          <wp:inline distT="0" distB="0" distL="0" distR="0" wp14:anchorId="5A656527" wp14:editId="7EE67330">
            <wp:extent cx="5425910" cy="4244708"/>
            <wp:effectExtent l="0" t="0" r="3810" b="3810"/>
            <wp:docPr id="55498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86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9B40" w14:textId="77777777" w:rsidR="00D70E73" w:rsidRDefault="00D70E73">
      <w:pPr>
        <w:rPr>
          <w:lang w:val="en-US"/>
        </w:rPr>
      </w:pPr>
    </w:p>
    <w:p w14:paraId="1470EC71" w14:textId="77777777" w:rsidR="00D70E73" w:rsidRDefault="00D70E73">
      <w:pPr>
        <w:rPr>
          <w:lang w:val="en-US"/>
        </w:rPr>
      </w:pPr>
    </w:p>
    <w:p w14:paraId="23908CB9" w14:textId="3294E062" w:rsidR="00F10071" w:rsidRDefault="00D70E73">
      <w:pPr>
        <w:rPr>
          <w:lang w:val="en-US"/>
        </w:rPr>
      </w:pPr>
      <w:r>
        <w:rPr>
          <w:lang w:val="en-US"/>
        </w:rPr>
        <w:t>VERILOG WAVEFORM</w:t>
      </w:r>
    </w:p>
    <w:p w14:paraId="3C0FEEAA" w14:textId="45F7F231" w:rsidR="00D70E73" w:rsidRPr="00D70E73" w:rsidRDefault="00D70E73">
      <w:pPr>
        <w:rPr>
          <w:lang w:val="en-US"/>
        </w:rPr>
      </w:pPr>
      <w:r w:rsidRPr="00D70E73">
        <w:rPr>
          <w:lang w:val="en-US"/>
        </w:rPr>
        <w:drawing>
          <wp:inline distT="0" distB="0" distL="0" distR="0" wp14:anchorId="54132441" wp14:editId="2EC10A13">
            <wp:extent cx="5731510" cy="1221740"/>
            <wp:effectExtent l="0" t="0" r="2540" b="0"/>
            <wp:docPr id="189375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58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E73" w:rsidRPr="00D70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73"/>
    <w:rsid w:val="00680B9F"/>
    <w:rsid w:val="00D70E73"/>
    <w:rsid w:val="00F1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C1DC"/>
  <w15:chartTrackingRefBased/>
  <w15:docId w15:val="{F257F424-FA80-4762-9446-79C563ABF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</dc:creator>
  <cp:keywords/>
  <dc:description/>
  <cp:lastModifiedBy>PRANAV J</cp:lastModifiedBy>
  <cp:revision>1</cp:revision>
  <dcterms:created xsi:type="dcterms:W3CDTF">2026-05-11T17:10:00Z</dcterms:created>
  <dcterms:modified xsi:type="dcterms:W3CDTF">2026-05-11T17:13:00Z</dcterms:modified>
</cp:coreProperties>
</file>