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80268" w:rsidP="00B34D5F" w:rsidRDefault="00380268" w14:paraId="21D511B6" w14:textId="68DED07D">
      <w:pPr>
        <w:spacing w:line="360" w:lineRule="auto"/>
        <w:jc w:val="center"/>
        <w:rPr>
          <w:b w:val="1"/>
          <w:bCs w:val="1"/>
          <w:sz w:val="36"/>
          <w:szCs w:val="36"/>
        </w:rPr>
      </w:pPr>
      <w:r w:rsidRPr="546F634C" w:rsidR="00380268">
        <w:rPr>
          <w:b w:val="1"/>
          <w:bCs w:val="1"/>
          <w:sz w:val="36"/>
          <w:szCs w:val="36"/>
        </w:rPr>
        <w:t xml:space="preserve">Phase </w:t>
      </w:r>
      <w:r w:rsidRPr="546F634C" w:rsidR="1EB8BC9A">
        <w:rPr>
          <w:b w:val="1"/>
          <w:bCs w:val="1"/>
          <w:sz w:val="36"/>
          <w:szCs w:val="36"/>
        </w:rPr>
        <w:t>1</w:t>
      </w:r>
    </w:p>
    <w:p w:rsidR="1EB8BC9A" w:rsidP="546F634C" w:rsidRDefault="1EB8BC9A" w14:paraId="396C6A33" w14:textId="3B80DC61">
      <w:pPr>
        <w:pStyle w:val="ListParagraph"/>
        <w:spacing w:line="360" w:lineRule="auto"/>
        <w:ind w:left="720"/>
        <w:rPr>
          <w:noProof w:val="0"/>
          <w:lang w:val="en-US"/>
        </w:rPr>
      </w:pPr>
      <w:r w:rsidRPr="546F634C" w:rsidR="1EB8BC9A">
        <w:rPr>
          <w:noProof w:val="0"/>
          <w:lang w:val="en-US"/>
        </w:rPr>
        <w:t xml:space="preserve">                        </w:t>
      </w:r>
      <w:r w:rsidRPr="546F634C" w:rsidR="1EB8BC9A">
        <w:rPr>
          <w:b w:val="1"/>
          <w:bCs w:val="1"/>
          <w:noProof w:val="0"/>
          <w:sz w:val="36"/>
          <w:szCs w:val="36"/>
          <w:lang w:val="en-US"/>
        </w:rPr>
        <w:t>Advanced Exploitation Lab</w:t>
      </w:r>
    </w:p>
    <w:p w:rsidR="546F634C" w:rsidP="546F634C" w:rsidRDefault="546F634C" w14:paraId="26212D4C" w14:textId="3ADDBADA">
      <w:pPr>
        <w:pStyle w:val="ListParagraph"/>
        <w:spacing w:line="360" w:lineRule="auto"/>
        <w:ind w:left="720"/>
        <w:rPr>
          <w:noProof w:val="0"/>
          <w:lang w:val="en-US"/>
        </w:rPr>
      </w:pPr>
    </w:p>
    <w:p w:rsidR="546F634C" w:rsidP="546F634C" w:rsidRDefault="546F634C" w14:paraId="3CAF44B1" w14:textId="7758F618">
      <w:pPr>
        <w:pStyle w:val="Normal"/>
        <w:spacing w:line="360" w:lineRule="auto"/>
        <w:ind w:left="0"/>
        <w:rPr>
          <w:b w:val="1"/>
          <w:bCs w:val="1"/>
          <w:noProof w:val="0"/>
          <w:sz w:val="32"/>
          <w:szCs w:val="32"/>
          <w:lang w:val="en-US"/>
        </w:rPr>
      </w:pPr>
    </w:p>
    <w:p w:rsidR="1EB8BC9A" w:rsidP="546F634C" w:rsidRDefault="1EB8BC9A" w14:paraId="14316F0D" w14:textId="5912F786">
      <w:pPr>
        <w:pStyle w:val="Normal"/>
        <w:spacing w:line="360" w:lineRule="auto"/>
        <w:ind w:left="0"/>
        <w:rPr>
          <w:noProof w:val="0"/>
          <w:sz w:val="32"/>
          <w:szCs w:val="32"/>
          <w:lang w:val="en-US"/>
        </w:rPr>
      </w:pPr>
      <w:r w:rsidRPr="546F634C" w:rsidR="1EB8BC9A">
        <w:rPr>
          <w:b w:val="1"/>
          <w:bCs w:val="1"/>
          <w:noProof w:val="0"/>
          <w:sz w:val="32"/>
          <w:szCs w:val="32"/>
          <w:lang w:val="en-US"/>
        </w:rPr>
        <w:t xml:space="preserve">Objective </w:t>
      </w:r>
    </w:p>
    <w:p w:rsidR="1EB8BC9A" w:rsidP="546F634C" w:rsidRDefault="1EB8BC9A" w14:paraId="72150D22" w14:textId="6A3D8E7B">
      <w:pPr>
        <w:pStyle w:val="ListParagraph"/>
        <w:spacing w:line="360" w:lineRule="auto"/>
        <w:ind w:left="720"/>
        <w:rPr>
          <w:noProof w:val="0"/>
          <w:sz w:val="24"/>
          <w:szCs w:val="24"/>
          <w:lang w:val="en-US"/>
        </w:rPr>
      </w:pPr>
      <w:r w:rsidRPr="546F634C" w:rsidR="1EB8BC9A">
        <w:rPr>
          <w:noProof w:val="0"/>
          <w:sz w:val="24"/>
          <w:szCs w:val="24"/>
          <w:lang w:val="en-US"/>
        </w:rPr>
        <w:t xml:space="preserve">The </w:t>
      </w:r>
      <w:r w:rsidRPr="546F634C" w:rsidR="1EB8BC9A">
        <w:rPr>
          <w:noProof w:val="0"/>
          <w:sz w:val="24"/>
          <w:szCs w:val="24"/>
          <w:lang w:val="en-US"/>
        </w:rPr>
        <w:t>objective</w:t>
      </w:r>
      <w:r w:rsidRPr="546F634C" w:rsidR="1EB8BC9A">
        <w:rPr>
          <w:noProof w:val="0"/>
          <w:sz w:val="24"/>
          <w:szCs w:val="24"/>
          <w:lang w:val="en-US"/>
        </w:rPr>
        <w:t xml:space="preserve"> of this lab was to simulate a chained attack against a Metasploitable2 virtual machine, </w:t>
      </w:r>
      <w:r w:rsidRPr="546F634C" w:rsidR="1EB8BC9A">
        <w:rPr>
          <w:noProof w:val="0"/>
          <w:sz w:val="24"/>
          <w:szCs w:val="24"/>
          <w:lang w:val="en-US"/>
        </w:rPr>
        <w:t>demonstrating</w:t>
      </w:r>
      <w:r w:rsidRPr="546F634C" w:rsidR="1EB8BC9A">
        <w:rPr>
          <w:noProof w:val="0"/>
          <w:sz w:val="24"/>
          <w:szCs w:val="24"/>
          <w:lang w:val="en-US"/>
        </w:rPr>
        <w:t xml:space="preserve"> how a Cross-Site Scripting (XSS) vulnerability can contribute to Remote Code Execution (RCE) when combined with insecure system configurations. All activities were conducted in a controlled lab environment. </w:t>
      </w:r>
    </w:p>
    <w:p w:rsidR="546F634C" w:rsidP="546F634C" w:rsidRDefault="546F634C" w14:paraId="24A19A95" w14:textId="2A72D1F0">
      <w:pPr>
        <w:pStyle w:val="ListParagraph"/>
        <w:spacing w:line="360" w:lineRule="auto"/>
        <w:ind w:left="720"/>
      </w:pPr>
    </w:p>
    <w:p w:rsidR="546F634C" w:rsidP="546F634C" w:rsidRDefault="546F634C" w14:paraId="005E6D64" w14:textId="76C99715">
      <w:pPr>
        <w:pStyle w:val="Normal"/>
        <w:spacing w:line="360" w:lineRule="auto"/>
        <w:ind w:left="0"/>
        <w:rPr>
          <w:b w:val="1"/>
          <w:bCs w:val="1"/>
          <w:noProof w:val="0"/>
          <w:sz w:val="32"/>
          <w:szCs w:val="32"/>
          <w:lang w:val="en-US"/>
        </w:rPr>
      </w:pPr>
    </w:p>
    <w:p w:rsidR="1EB8BC9A" w:rsidP="546F634C" w:rsidRDefault="1EB8BC9A" w14:paraId="73491D22" w14:textId="5D48D51F">
      <w:pPr>
        <w:pStyle w:val="Normal"/>
        <w:spacing w:line="360" w:lineRule="auto"/>
        <w:ind w:left="0"/>
        <w:rPr>
          <w:b w:val="1"/>
          <w:bCs w:val="1"/>
          <w:sz w:val="32"/>
          <w:szCs w:val="32"/>
        </w:rPr>
      </w:pPr>
      <w:r w:rsidRPr="546F634C" w:rsidR="1EB8BC9A">
        <w:rPr>
          <w:b w:val="1"/>
          <w:bCs w:val="1"/>
          <w:noProof w:val="0"/>
          <w:sz w:val="32"/>
          <w:szCs w:val="32"/>
          <w:lang w:val="en-US"/>
        </w:rPr>
        <w:t xml:space="preserve">Tools Used </w:t>
      </w:r>
    </w:p>
    <w:p w:rsidR="1EB8BC9A" w:rsidP="546F634C" w:rsidRDefault="1EB8BC9A" w14:paraId="7B803951" w14:textId="7E611104">
      <w:pPr>
        <w:pStyle w:val="ListParagraph"/>
        <w:numPr>
          <w:ilvl w:val="0"/>
          <w:numId w:val="38"/>
        </w:numPr>
        <w:spacing w:line="360" w:lineRule="auto"/>
        <w:rPr>
          <w:noProof w:val="0"/>
          <w:sz w:val="24"/>
          <w:szCs w:val="24"/>
          <w:lang w:val="en-US"/>
        </w:rPr>
      </w:pPr>
      <w:r w:rsidRPr="546F634C" w:rsidR="1EB8BC9A">
        <w:rPr>
          <w:noProof w:val="0"/>
          <w:sz w:val="24"/>
          <w:szCs w:val="24"/>
          <w:lang w:val="en-US"/>
        </w:rPr>
        <w:t xml:space="preserve">Kali Linux </w:t>
      </w:r>
    </w:p>
    <w:p w:rsidR="1EB8BC9A" w:rsidP="546F634C" w:rsidRDefault="1EB8BC9A" w14:paraId="4042BC90" w14:textId="23819A92">
      <w:pPr>
        <w:pStyle w:val="ListParagraph"/>
        <w:numPr>
          <w:ilvl w:val="0"/>
          <w:numId w:val="38"/>
        </w:numPr>
        <w:spacing w:line="360" w:lineRule="auto"/>
        <w:rPr>
          <w:noProof w:val="0"/>
          <w:sz w:val="24"/>
          <w:szCs w:val="24"/>
          <w:lang w:val="en-US"/>
        </w:rPr>
      </w:pPr>
      <w:r w:rsidRPr="546F634C" w:rsidR="1EB8BC9A">
        <w:rPr>
          <w:noProof w:val="0"/>
          <w:sz w:val="24"/>
          <w:szCs w:val="24"/>
          <w:lang w:val="en-US"/>
        </w:rPr>
        <w:t>Nmap</w:t>
      </w:r>
    </w:p>
    <w:p w:rsidR="1EB8BC9A" w:rsidP="546F634C" w:rsidRDefault="1EB8BC9A" w14:paraId="09E2A482" w14:textId="423FD865">
      <w:pPr>
        <w:pStyle w:val="ListParagraph"/>
        <w:numPr>
          <w:ilvl w:val="0"/>
          <w:numId w:val="38"/>
        </w:numPr>
        <w:spacing w:line="360" w:lineRule="auto"/>
        <w:rPr>
          <w:noProof w:val="0"/>
          <w:sz w:val="24"/>
          <w:szCs w:val="24"/>
          <w:lang w:val="en-US"/>
        </w:rPr>
      </w:pPr>
      <w:r w:rsidRPr="546F634C" w:rsidR="1EB8BC9A">
        <w:rPr>
          <w:noProof w:val="0"/>
          <w:sz w:val="24"/>
          <w:szCs w:val="24"/>
          <w:lang w:val="en-US"/>
        </w:rPr>
        <w:t xml:space="preserve">Metasploit Framework </w:t>
      </w:r>
    </w:p>
    <w:p w:rsidR="1EB8BC9A" w:rsidP="546F634C" w:rsidRDefault="1EB8BC9A" w14:paraId="16A6D133" w14:textId="3A6749C6">
      <w:pPr>
        <w:pStyle w:val="ListParagraph"/>
        <w:numPr>
          <w:ilvl w:val="0"/>
          <w:numId w:val="38"/>
        </w:numPr>
        <w:spacing w:line="360" w:lineRule="auto"/>
        <w:rPr>
          <w:noProof w:val="0"/>
          <w:sz w:val="24"/>
          <w:szCs w:val="24"/>
          <w:lang w:val="en-US"/>
        </w:rPr>
      </w:pPr>
      <w:r w:rsidRPr="546F634C" w:rsidR="1EB8BC9A">
        <w:rPr>
          <w:noProof w:val="0"/>
          <w:sz w:val="24"/>
          <w:szCs w:val="24"/>
          <w:lang w:val="en-US"/>
        </w:rPr>
        <w:t xml:space="preserve">Exploit-DB </w:t>
      </w:r>
    </w:p>
    <w:p w:rsidR="1EB8BC9A" w:rsidP="546F634C" w:rsidRDefault="1EB8BC9A" w14:paraId="3C00F386" w14:textId="7AEFE174">
      <w:pPr>
        <w:pStyle w:val="ListParagraph"/>
        <w:numPr>
          <w:ilvl w:val="0"/>
          <w:numId w:val="38"/>
        </w:numPr>
        <w:spacing w:line="360" w:lineRule="auto"/>
        <w:rPr>
          <w:noProof w:val="0"/>
          <w:sz w:val="24"/>
          <w:szCs w:val="24"/>
          <w:lang w:val="en-US"/>
        </w:rPr>
      </w:pPr>
      <w:r w:rsidRPr="546F634C" w:rsidR="1EB8BC9A">
        <w:rPr>
          <w:noProof w:val="0"/>
          <w:sz w:val="24"/>
          <w:szCs w:val="24"/>
          <w:lang w:val="en-US"/>
        </w:rPr>
        <w:t xml:space="preserve">Python </w:t>
      </w:r>
    </w:p>
    <w:p w:rsidR="1EB8BC9A" w:rsidP="546F634C" w:rsidRDefault="1EB8BC9A" w14:paraId="488B6CEA" w14:textId="7DFB9085">
      <w:pPr>
        <w:pStyle w:val="ListParagraph"/>
        <w:numPr>
          <w:ilvl w:val="0"/>
          <w:numId w:val="38"/>
        </w:numPr>
        <w:spacing w:line="360" w:lineRule="auto"/>
        <w:rPr>
          <w:noProof w:val="0"/>
          <w:sz w:val="24"/>
          <w:szCs w:val="24"/>
          <w:lang w:val="en-US"/>
        </w:rPr>
      </w:pPr>
      <w:r w:rsidRPr="546F634C" w:rsidR="1EB8BC9A">
        <w:rPr>
          <w:noProof w:val="0"/>
          <w:sz w:val="24"/>
          <w:szCs w:val="24"/>
          <w:lang w:val="en-US"/>
        </w:rPr>
        <w:t>Netcat</w:t>
      </w:r>
      <w:r w:rsidRPr="546F634C" w:rsidR="1EB8BC9A">
        <w:rPr>
          <w:noProof w:val="0"/>
          <w:sz w:val="24"/>
          <w:szCs w:val="24"/>
          <w:lang w:val="en-US"/>
        </w:rPr>
        <w:t xml:space="preserve"> </w:t>
      </w:r>
    </w:p>
    <w:p w:rsidR="1EB8BC9A" w:rsidP="546F634C" w:rsidRDefault="1EB8BC9A" w14:paraId="1BC3664D" w14:textId="395700B2">
      <w:pPr>
        <w:pStyle w:val="ListParagraph"/>
        <w:numPr>
          <w:ilvl w:val="0"/>
          <w:numId w:val="38"/>
        </w:numPr>
        <w:spacing w:line="360" w:lineRule="auto"/>
        <w:rPr>
          <w:noProof w:val="0"/>
          <w:sz w:val="24"/>
          <w:szCs w:val="24"/>
          <w:lang w:val="en-US"/>
        </w:rPr>
      </w:pPr>
      <w:r w:rsidRPr="546F634C" w:rsidR="1EB8BC9A">
        <w:rPr>
          <w:noProof w:val="0"/>
          <w:sz w:val="24"/>
          <w:szCs w:val="24"/>
          <w:lang w:val="en-US"/>
        </w:rPr>
        <w:t>DVWA</w:t>
      </w:r>
    </w:p>
    <w:p w:rsidRPr="00380268" w:rsidR="00380268" w:rsidP="00380268" w:rsidRDefault="00380268" w14:paraId="30FF1627" w14:textId="61EB3BA2">
      <w:pPr>
        <w:spacing w:line="360" w:lineRule="auto"/>
        <w:rPr>
          <w:sz w:val="24"/>
          <w:szCs w:val="24"/>
          <w:lang w:val="en-US"/>
        </w:rPr>
      </w:pPr>
    </w:p>
    <w:p w:rsidR="546F634C" w:rsidP="546F634C" w:rsidRDefault="546F634C" w14:paraId="212F765F" w14:textId="01A87592">
      <w:pPr>
        <w:spacing w:line="360" w:lineRule="auto"/>
        <w:rPr>
          <w:b w:val="1"/>
          <w:bCs w:val="1"/>
          <w:sz w:val="32"/>
          <w:szCs w:val="32"/>
          <w:lang w:val="en-US"/>
        </w:rPr>
      </w:pPr>
    </w:p>
    <w:p w:rsidR="00380268" w:rsidP="00B34D5F" w:rsidRDefault="00380268" w14:paraId="0774B87D" w14:textId="23D64EFB">
      <w:pPr>
        <w:spacing w:line="360" w:lineRule="auto"/>
        <w:rPr>
          <w:b/>
          <w:bCs/>
          <w:sz w:val="32"/>
          <w:szCs w:val="32"/>
          <w:lang w:val="en-US"/>
        </w:rPr>
      </w:pPr>
      <w:r w:rsidRPr="546F634C" w:rsidR="00380268">
        <w:rPr>
          <w:b w:val="1"/>
          <w:bCs w:val="1"/>
          <w:sz w:val="32"/>
          <w:szCs w:val="32"/>
          <w:lang w:val="en-US"/>
        </w:rPr>
        <w:t>Methodology</w:t>
      </w:r>
    </w:p>
    <w:p w:rsidRPr="00380268" w:rsidR="00380268" w:rsidP="546F634C" w:rsidRDefault="00C04FC3" w14:paraId="02FB562F" w14:textId="0AC80112">
      <w:pPr>
        <w:pStyle w:val="ListParagraph"/>
        <w:spacing w:line="360" w:lineRule="auto"/>
        <w:ind w:left="720"/>
        <w:rPr>
          <w:noProof w:val="0"/>
          <w:sz w:val="24"/>
          <w:szCs w:val="24"/>
          <w:lang w:val="en-US"/>
        </w:rPr>
      </w:pPr>
    </w:p>
    <w:p w:rsidRPr="00380268" w:rsidR="00380268" w:rsidP="546F634C" w:rsidRDefault="00C04FC3" w14:paraId="36226528" w14:textId="374B91F4">
      <w:pPr>
        <w:pStyle w:val="ListParagraph"/>
        <w:spacing w:line="360" w:lineRule="auto"/>
        <w:ind w:left="720"/>
        <w:rPr>
          <w:b w:val="1"/>
          <w:bCs w:val="1"/>
          <w:sz w:val="24"/>
          <w:szCs w:val="24"/>
          <w:lang w:val="en-US"/>
        </w:rPr>
      </w:pPr>
      <w:r w:rsidRPr="546F634C" w:rsidR="1DC0EE41">
        <w:rPr>
          <w:noProof w:val="0"/>
          <w:sz w:val="24"/>
          <w:szCs w:val="24"/>
          <w:lang w:val="en-US"/>
        </w:rPr>
        <w:t xml:space="preserve">The assessment followed a phased </w:t>
      </w:r>
      <w:r w:rsidRPr="546F634C" w:rsidR="1DC0EE41">
        <w:rPr>
          <w:noProof w:val="0"/>
          <w:sz w:val="24"/>
          <w:szCs w:val="24"/>
          <w:lang w:val="en-US"/>
        </w:rPr>
        <w:t>methodology</w:t>
      </w:r>
      <w:r w:rsidRPr="546F634C" w:rsidR="1DC0EE41">
        <w:rPr>
          <w:noProof w:val="0"/>
          <w:sz w:val="24"/>
          <w:szCs w:val="24"/>
          <w:lang w:val="en-US"/>
        </w:rPr>
        <w:t xml:space="preserve"> consisting of reconnaissance, vulnerability identification, exploit chaining, and impact validation.</w:t>
      </w:r>
    </w:p>
    <w:p w:rsidRPr="00380268" w:rsidR="00380268" w:rsidP="546F634C" w:rsidRDefault="00C04FC3" w14:paraId="0086A394" w14:textId="7AB5D31E">
      <w:pPr>
        <w:pStyle w:val="Normal"/>
        <w:spacing w:line="36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380268" w:rsidR="00380268" w:rsidP="546F634C" w:rsidRDefault="00C04FC3" w14:paraId="39D56550" w14:textId="654726C8">
      <w:pPr>
        <w:pStyle w:val="Normal"/>
        <w:spacing w:line="360" w:lineRule="auto"/>
        <w:ind w:left="0"/>
        <w:rPr>
          <w:rFonts w:ascii="Arial" w:hAnsi="Arial" w:eastAsia="Arial" w:cs="Arial"/>
          <w:b w:val="1"/>
          <w:bCs w:val="1"/>
          <w:i w:val="0"/>
          <w:iCs w:val="0"/>
          <w:caps w:val="0"/>
          <w:smallCaps w:val="0"/>
          <w:noProof w:val="0"/>
          <w:color w:val="000000" w:themeColor="text1" w:themeTint="FF" w:themeShade="FF"/>
          <w:sz w:val="28"/>
          <w:szCs w:val="28"/>
          <w:lang w:val="en-US"/>
        </w:rPr>
      </w:pPr>
    </w:p>
    <w:p w:rsidRPr="00380268" w:rsidR="00380268" w:rsidP="546F634C" w:rsidRDefault="00C04FC3" w14:paraId="04F38251" w14:textId="638F9929">
      <w:pPr>
        <w:pStyle w:val="Normal"/>
        <w:spacing w:line="360" w:lineRule="auto"/>
        <w:ind w:left="0"/>
        <w:rPr>
          <w:rFonts w:ascii="Arial" w:hAnsi="Arial" w:eastAsia="Arial" w:cs="Arial"/>
          <w:b w:val="1"/>
          <w:bCs w:val="1"/>
          <w:i w:val="0"/>
          <w:iCs w:val="0"/>
          <w:caps w:val="0"/>
          <w:smallCaps w:val="0"/>
          <w:noProof w:val="0"/>
          <w:color w:val="000000" w:themeColor="text1" w:themeTint="FF" w:themeShade="FF"/>
          <w:sz w:val="28"/>
          <w:szCs w:val="28"/>
          <w:lang w:val="en-US"/>
        </w:rPr>
      </w:pPr>
      <w:r w:rsidRPr="546F634C" w:rsidR="2170B671">
        <w:rPr>
          <w:rFonts w:ascii="Arial" w:hAnsi="Arial" w:eastAsia="Arial" w:cs="Arial"/>
          <w:b w:val="1"/>
          <w:bCs w:val="1"/>
          <w:i w:val="0"/>
          <w:iCs w:val="0"/>
          <w:caps w:val="0"/>
          <w:smallCaps w:val="0"/>
          <w:noProof w:val="0"/>
          <w:color w:val="000000" w:themeColor="text1" w:themeTint="FF" w:themeShade="FF"/>
          <w:sz w:val="28"/>
          <w:szCs w:val="28"/>
          <w:lang w:val="en-US"/>
        </w:rPr>
        <w:t>1. Performing Nmap Scan on Metasploitable 2</w:t>
      </w:r>
    </w:p>
    <w:p w:rsidRPr="00380268" w:rsidR="00380268" w:rsidP="546F634C" w:rsidRDefault="00C04FC3" w14:paraId="7B5C63FD" w14:textId="065BD29E">
      <w:pPr>
        <w:pStyle w:val="Normal"/>
        <w:spacing w:line="360" w:lineRule="auto"/>
        <w:ind w:left="0"/>
        <w:rPr>
          <w:rFonts w:ascii="Arial" w:hAnsi="Arial" w:eastAsia="Arial" w:cs="Arial"/>
          <w:b w:val="1"/>
          <w:bCs w:val="1"/>
          <w:i w:val="0"/>
          <w:iCs w:val="0"/>
          <w:caps w:val="0"/>
          <w:smallCaps w:val="0"/>
          <w:noProof w:val="0"/>
          <w:color w:val="000000" w:themeColor="text1" w:themeTint="FF" w:themeShade="FF"/>
          <w:sz w:val="28"/>
          <w:szCs w:val="28"/>
          <w:lang w:val="en-US"/>
        </w:rPr>
      </w:pPr>
    </w:p>
    <w:p w:rsidRPr="00380268" w:rsidR="00380268" w:rsidP="546F634C" w:rsidRDefault="00C04FC3" w14:paraId="034190F7" w14:textId="69E3CE01">
      <w:pPr>
        <w:pStyle w:val="ListParagraph"/>
        <w:spacing w:line="360" w:lineRule="auto"/>
        <w:ind w:left="0"/>
        <w:rPr>
          <w:rFonts w:ascii="Arial" w:hAnsi="Arial" w:eastAsia="Arial" w:cs="Arial"/>
          <w:noProof w:val="0"/>
          <w:sz w:val="24"/>
          <w:szCs w:val="24"/>
          <w:lang w:val="en-US"/>
        </w:rPr>
      </w:pPr>
      <w:r w:rsidR="4B101C65">
        <w:drawing>
          <wp:inline wp14:editId="06005556" wp14:anchorId="4F865AAC">
            <wp:extent cx="5705475" cy="3105150"/>
            <wp:effectExtent l="0" t="0" r="0" b="0"/>
            <wp:docPr id="7026962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2696299" name="Picture 702696299"/>
                    <pic:cNvPicPr/>
                  </pic:nvPicPr>
                  <pic:blipFill>
                    <a:blip xmlns:r="http://schemas.openxmlformats.org/officeDocument/2006/relationships" r:embed="rId55535536">
                      <a:extLst>
                        <a:ext uri="{28A0092B-C50C-407E-A947-70E740481C1C}">
                          <a14:useLocalDpi xmlns:a14="http://schemas.microsoft.com/office/drawing/2010/main"/>
                        </a:ext>
                      </a:extLst>
                    </a:blip>
                    <a:stretch>
                      <a:fillRect/>
                    </a:stretch>
                  </pic:blipFill>
                  <pic:spPr>
                    <a:xfrm rot="0">
                      <a:off x="0" y="0"/>
                      <a:ext cx="5705475" cy="3105150"/>
                    </a:xfrm>
                    <a:prstGeom prst="rect">
                      <a:avLst/>
                    </a:prstGeom>
                  </pic:spPr>
                </pic:pic>
              </a:graphicData>
            </a:graphic>
          </wp:inline>
        </w:drawing>
      </w:r>
    </w:p>
    <w:p w:rsidRPr="00380268" w:rsidR="00380268" w:rsidP="546F634C" w:rsidRDefault="00C04FC3" w14:paraId="11DEC387" w14:textId="6A20C2AA">
      <w:pPr>
        <w:pStyle w:val="ListParagraph"/>
        <w:spacing w:line="360" w:lineRule="auto"/>
        <w:ind w:left="0"/>
        <w:rPr>
          <w:rFonts w:ascii="Arial" w:hAnsi="Arial" w:eastAsia="Arial" w:cs="Arial"/>
          <w:noProof w:val="0"/>
          <w:sz w:val="24"/>
          <w:szCs w:val="24"/>
          <w:lang w:val="en-US"/>
        </w:rPr>
      </w:pPr>
      <w:r w:rsidRPr="546F634C" w:rsidR="468F06A7">
        <w:rPr>
          <w:rFonts w:ascii="Arial" w:hAnsi="Arial" w:eastAsia="Arial" w:cs="Arial"/>
          <w:b w:val="0"/>
          <w:bCs w:val="0"/>
          <w:i w:val="0"/>
          <w:iCs w:val="0"/>
          <w:caps w:val="0"/>
          <w:smallCaps w:val="0"/>
          <w:noProof w:val="0"/>
          <w:color w:val="000000" w:themeColor="text1" w:themeTint="FF" w:themeShade="FF"/>
          <w:sz w:val="24"/>
          <w:szCs w:val="24"/>
          <w:lang w:val="en-US"/>
        </w:rPr>
        <w:t>The Scan Resulted in Several Open Ports as we can see from the Snapshots.</w:t>
      </w:r>
    </w:p>
    <w:p w:rsidRPr="00380268" w:rsidR="00380268" w:rsidP="546F634C" w:rsidRDefault="00C04FC3" w14:paraId="6D53405F" w14:textId="3F1B181B">
      <w:pPr>
        <w:pStyle w:val="ListParagraph"/>
        <w:spacing w:line="360" w:lineRule="auto"/>
        <w:ind w:left="0"/>
        <w:rPr>
          <w:rFonts w:ascii="Arial" w:hAnsi="Arial" w:eastAsia="Arial" w:cs="Arial"/>
          <w:b w:val="0"/>
          <w:bCs w:val="0"/>
          <w:i w:val="0"/>
          <w:iCs w:val="0"/>
          <w:caps w:val="0"/>
          <w:smallCaps w:val="0"/>
          <w:noProof w:val="0"/>
          <w:color w:val="000000" w:themeColor="text1" w:themeTint="FF" w:themeShade="FF"/>
          <w:sz w:val="24"/>
          <w:szCs w:val="24"/>
          <w:lang w:val="en-US"/>
        </w:rPr>
      </w:pPr>
    </w:p>
    <w:p w:rsidRPr="00380268" w:rsidR="00380268" w:rsidP="546F634C" w:rsidRDefault="00C04FC3" w14:paraId="7497946F" w14:textId="7E19340D">
      <w:pPr>
        <w:pStyle w:val="ListParagraph"/>
        <w:spacing w:line="360" w:lineRule="auto"/>
        <w:ind w:left="0"/>
      </w:pPr>
      <w:r w:rsidR="468F06A7">
        <w:drawing>
          <wp:inline wp14:editId="71CD95CA" wp14:anchorId="2061B0C1">
            <wp:extent cx="5724525" cy="2200275"/>
            <wp:effectExtent l="0" t="0" r="0" b="0"/>
            <wp:docPr id="42922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922644" name="Picture 42922644"/>
                    <pic:cNvPicPr/>
                  </pic:nvPicPr>
                  <pic:blipFill>
                    <a:blip xmlns:r="http://schemas.openxmlformats.org/officeDocument/2006/relationships" r:embed="rId776001378">
                      <a:extLst>
                        <a:ext uri="{28A0092B-C50C-407E-A947-70E740481C1C}">
                          <a14:useLocalDpi xmlns:a14="http://schemas.microsoft.com/office/drawing/2010/main"/>
                        </a:ext>
                      </a:extLst>
                    </a:blip>
                    <a:stretch>
                      <a:fillRect/>
                    </a:stretch>
                  </pic:blipFill>
                  <pic:spPr>
                    <a:xfrm>
                      <a:off x="0" y="0"/>
                      <a:ext cx="5724525" cy="2200275"/>
                    </a:xfrm>
                    <a:prstGeom prst="rect">
                      <a:avLst/>
                    </a:prstGeom>
                  </pic:spPr>
                </pic:pic>
              </a:graphicData>
            </a:graphic>
          </wp:inline>
        </w:drawing>
      </w:r>
    </w:p>
    <w:p w:rsidRPr="00380268" w:rsidR="00380268" w:rsidP="546F634C" w:rsidRDefault="00C04FC3" w14:paraId="22D89676" w14:textId="016B0C18">
      <w:pPr>
        <w:spacing w:before="240" w:beforeAutospacing="off" w:after="240" w:afterAutospacing="off" w:line="360" w:lineRule="auto"/>
        <w:rPr>
          <w:rFonts w:ascii="Arial" w:hAnsi="Arial" w:eastAsia="Arial" w:cs="Arial"/>
          <w:b w:val="1"/>
          <w:bCs w:val="1"/>
          <w:i w:val="0"/>
          <w:iCs w:val="0"/>
          <w:caps w:val="0"/>
          <w:smallCaps w:val="0"/>
          <w:noProof w:val="0"/>
          <w:color w:val="000000" w:themeColor="text1" w:themeTint="FF" w:themeShade="FF"/>
          <w:sz w:val="28"/>
          <w:szCs w:val="28"/>
          <w:lang w:val="en-US"/>
        </w:rPr>
      </w:pPr>
    </w:p>
    <w:p w:rsidRPr="00380268" w:rsidR="00380268" w:rsidP="546F634C" w:rsidRDefault="00C04FC3" w14:paraId="1199E77B" w14:textId="5E093D7B">
      <w:pPr>
        <w:pStyle w:val="Normal"/>
        <w:spacing w:before="240" w:beforeAutospacing="off" w:after="240" w:afterAutospacing="off" w:line="360" w:lineRule="auto"/>
        <w:rPr>
          <w:rFonts w:ascii="Arial" w:hAnsi="Arial" w:eastAsia="Arial" w:cs="Arial"/>
          <w:b w:val="1"/>
          <w:bCs w:val="1"/>
          <w:i w:val="0"/>
          <w:iCs w:val="0"/>
          <w:caps w:val="0"/>
          <w:smallCaps w:val="0"/>
          <w:noProof w:val="0"/>
          <w:color w:val="000000" w:themeColor="text1" w:themeTint="FF" w:themeShade="FF"/>
          <w:sz w:val="28"/>
          <w:szCs w:val="28"/>
          <w:lang w:val="en-US"/>
        </w:rPr>
      </w:pPr>
    </w:p>
    <w:p w:rsidRPr="00380268" w:rsidR="00380268" w:rsidP="546F634C" w:rsidRDefault="00C04FC3" w14:paraId="4A49982F" w14:textId="6A87C6F8">
      <w:pPr>
        <w:pStyle w:val="Normal"/>
        <w:spacing w:before="240" w:beforeAutospacing="off" w:after="240" w:afterAutospacing="off" w:line="360" w:lineRule="auto"/>
        <w:rPr>
          <w:rFonts w:ascii="Arial" w:hAnsi="Arial" w:eastAsia="Arial" w:cs="Arial"/>
          <w:b w:val="1"/>
          <w:bCs w:val="1"/>
          <w:i w:val="0"/>
          <w:iCs w:val="0"/>
          <w:caps w:val="0"/>
          <w:smallCaps w:val="0"/>
          <w:noProof w:val="0"/>
          <w:color w:val="000000" w:themeColor="text1" w:themeTint="FF" w:themeShade="FF"/>
          <w:sz w:val="28"/>
          <w:szCs w:val="28"/>
          <w:lang w:val="en-US"/>
        </w:rPr>
      </w:pPr>
    </w:p>
    <w:p w:rsidRPr="00380268" w:rsidR="00380268" w:rsidP="546F634C" w:rsidRDefault="00C04FC3" w14:paraId="5E168E90" w14:textId="46677A81">
      <w:pPr>
        <w:pStyle w:val="Normal"/>
        <w:spacing w:before="240" w:beforeAutospacing="off" w:after="240" w:afterAutospacing="off" w:line="360" w:lineRule="auto"/>
        <w:rPr>
          <w:rFonts w:ascii="Arial" w:hAnsi="Arial" w:eastAsia="Arial" w:cs="Arial"/>
          <w:b w:val="1"/>
          <w:bCs w:val="1"/>
          <w:i w:val="0"/>
          <w:iCs w:val="0"/>
          <w:caps w:val="0"/>
          <w:smallCaps w:val="0"/>
          <w:noProof w:val="0"/>
          <w:color w:val="000000" w:themeColor="text1" w:themeTint="FF" w:themeShade="FF"/>
          <w:sz w:val="28"/>
          <w:szCs w:val="28"/>
          <w:lang w:val="en-US"/>
        </w:rPr>
      </w:pPr>
    </w:p>
    <w:p w:rsidRPr="00380268" w:rsidR="00380268" w:rsidP="546F634C" w:rsidRDefault="00C04FC3" w14:paraId="1D63BC30" w14:textId="5460B276">
      <w:pPr>
        <w:pStyle w:val="Normal"/>
        <w:spacing w:before="240" w:beforeAutospacing="off" w:after="240" w:afterAutospacing="off" w:line="360" w:lineRule="auto"/>
        <w:rPr>
          <w:rFonts w:ascii="Arial" w:hAnsi="Arial" w:eastAsia="Arial" w:cs="Arial"/>
          <w:b w:val="1"/>
          <w:bCs w:val="1"/>
          <w:i w:val="0"/>
          <w:iCs w:val="0"/>
          <w:caps w:val="0"/>
          <w:smallCaps w:val="0"/>
          <w:noProof w:val="0"/>
          <w:color w:val="000000" w:themeColor="text1" w:themeTint="FF" w:themeShade="FF"/>
          <w:sz w:val="28"/>
          <w:szCs w:val="28"/>
          <w:lang w:val="en-US"/>
        </w:rPr>
      </w:pPr>
      <w:r w:rsidRPr="546F634C" w:rsidR="4AC79730">
        <w:rPr>
          <w:rFonts w:ascii="Arial" w:hAnsi="Arial" w:eastAsia="Arial" w:cs="Arial"/>
          <w:b w:val="1"/>
          <w:bCs w:val="1"/>
          <w:i w:val="0"/>
          <w:iCs w:val="0"/>
          <w:caps w:val="0"/>
          <w:smallCaps w:val="0"/>
          <w:noProof w:val="0"/>
          <w:color w:val="000000" w:themeColor="text1" w:themeTint="FF" w:themeShade="FF"/>
          <w:sz w:val="28"/>
          <w:szCs w:val="28"/>
          <w:lang w:val="en-US"/>
        </w:rPr>
        <w:t>2. Performing Reconnaissance on Http Service</w:t>
      </w:r>
    </w:p>
    <w:p w:rsidRPr="00380268" w:rsidR="00380268" w:rsidP="546F634C" w:rsidRDefault="00C04FC3" w14:paraId="4E164184" w14:textId="5C9863EB">
      <w:pPr>
        <w:spacing w:before="240" w:beforeAutospacing="off" w:after="240" w:afterAutospacing="off" w:line="360" w:lineRule="auto"/>
        <w:rPr>
          <w:rFonts w:ascii="Arial" w:hAnsi="Arial" w:eastAsia="Arial" w:cs="Arial"/>
          <w:b w:val="1"/>
          <w:bCs w:val="1"/>
          <w:noProof w:val="0"/>
          <w:color w:val="0070C0"/>
          <w:sz w:val="24"/>
          <w:szCs w:val="24"/>
          <w:lang w:val="en-US"/>
        </w:rPr>
      </w:pPr>
      <w:r w:rsidRPr="546F634C" w:rsidR="4AC79730">
        <w:rPr>
          <w:rFonts w:ascii="Arial" w:hAnsi="Arial" w:eastAsia="Arial" w:cs="Arial"/>
          <w:b w:val="0"/>
          <w:bCs w:val="0"/>
          <w:i w:val="0"/>
          <w:iCs w:val="0"/>
          <w:caps w:val="0"/>
          <w:smallCaps w:val="0"/>
          <w:noProof w:val="0"/>
          <w:color w:val="000000" w:themeColor="text1" w:themeTint="FF" w:themeShade="FF"/>
          <w:sz w:val="24"/>
          <w:szCs w:val="24"/>
          <w:lang w:val="en-US"/>
        </w:rPr>
        <w:t>We can visit the hosted web services using the browser and typing the link in the format given below</w:t>
      </w:r>
    </w:p>
    <w:p w:rsidRPr="00380268" w:rsidR="00380268" w:rsidP="546F634C" w:rsidRDefault="00C04FC3" w14:paraId="20DB2121" w14:textId="6B18C6ED">
      <w:pPr>
        <w:spacing w:before="240" w:beforeAutospacing="off" w:after="240" w:afterAutospacing="off" w:line="360" w:lineRule="auto"/>
      </w:pPr>
      <w:r w:rsidRPr="546F634C" w:rsidR="4E95779B">
        <w:rPr>
          <w:rFonts w:ascii="Arial" w:hAnsi="Arial" w:eastAsia="Arial" w:cs="Arial"/>
          <w:b w:val="1"/>
          <w:bCs w:val="1"/>
          <w:i w:val="0"/>
          <w:iCs w:val="0"/>
          <w:caps w:val="0"/>
          <w:smallCaps w:val="0"/>
          <w:noProof w:val="0"/>
          <w:color w:val="0070C0"/>
          <w:sz w:val="24"/>
          <w:szCs w:val="24"/>
          <w:lang w:val="en-US"/>
        </w:rPr>
        <w:t>http://192.168.50.129</w:t>
      </w:r>
      <w:r w:rsidR="4E95779B">
        <w:drawing>
          <wp:inline wp14:editId="67635320" wp14:anchorId="32D83816">
            <wp:extent cx="5724525" cy="2752725"/>
            <wp:effectExtent l="0" t="0" r="0" b="0"/>
            <wp:docPr id="883947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394751" name="Picture 88394751"/>
                    <pic:cNvPicPr/>
                  </pic:nvPicPr>
                  <pic:blipFill>
                    <a:blip xmlns:r="http://schemas.openxmlformats.org/officeDocument/2006/relationships" r:embed="rId2127274784">
                      <a:extLst>
                        <a:ext uri="{28A0092B-C50C-407E-A947-70E740481C1C}">
                          <a14:useLocalDpi xmlns:a14="http://schemas.microsoft.com/office/drawing/2010/main"/>
                        </a:ext>
                      </a:extLst>
                    </a:blip>
                    <a:stretch>
                      <a:fillRect/>
                    </a:stretch>
                  </pic:blipFill>
                  <pic:spPr>
                    <a:xfrm rot="0">
                      <a:off x="0" y="0"/>
                      <a:ext cx="5724525" cy="2752725"/>
                    </a:xfrm>
                    <a:prstGeom prst="rect">
                      <a:avLst/>
                    </a:prstGeom>
                  </pic:spPr>
                </pic:pic>
              </a:graphicData>
            </a:graphic>
          </wp:inline>
        </w:drawing>
      </w:r>
    </w:p>
    <w:p w:rsidRPr="00380268" w:rsidR="00380268" w:rsidP="546F634C" w:rsidRDefault="00C04FC3" w14:paraId="704867D9" w14:textId="77CD3353">
      <w:pPr>
        <w:spacing w:before="240" w:beforeAutospacing="off" w:after="240" w:afterAutospacing="off" w:line="360" w:lineRule="auto"/>
      </w:pPr>
      <w:r w:rsidRPr="546F634C" w:rsidR="2A795F75">
        <w:rPr>
          <w:rFonts w:ascii="Arial" w:hAnsi="Arial" w:eastAsia="Arial" w:cs="Arial"/>
          <w:b w:val="0"/>
          <w:bCs w:val="0"/>
          <w:i w:val="0"/>
          <w:iCs w:val="0"/>
          <w:caps w:val="0"/>
          <w:smallCaps w:val="0"/>
          <w:noProof w:val="0"/>
          <w:color w:val="000000" w:themeColor="text1" w:themeTint="FF" w:themeShade="FF"/>
          <w:sz w:val="24"/>
          <w:szCs w:val="24"/>
          <w:lang w:val="en-GB"/>
        </w:rPr>
        <w:t xml:space="preserve">This webservice hosts several websites. We will </w:t>
      </w:r>
      <w:r w:rsidRPr="546F634C" w:rsidR="2A795F75">
        <w:rPr>
          <w:rFonts w:ascii="Arial" w:hAnsi="Arial" w:eastAsia="Arial" w:cs="Arial"/>
          <w:b w:val="0"/>
          <w:bCs w:val="0"/>
          <w:i w:val="0"/>
          <w:iCs w:val="0"/>
          <w:caps w:val="0"/>
          <w:smallCaps w:val="0"/>
          <w:noProof w:val="0"/>
          <w:color w:val="000000" w:themeColor="text1" w:themeTint="FF" w:themeShade="FF"/>
          <w:sz w:val="24"/>
          <w:szCs w:val="24"/>
          <w:lang w:val="en-GB"/>
        </w:rPr>
        <w:t>proceed</w:t>
      </w:r>
      <w:r w:rsidRPr="546F634C" w:rsidR="2A795F75">
        <w:rPr>
          <w:rFonts w:ascii="Arial" w:hAnsi="Arial" w:eastAsia="Arial" w:cs="Arial"/>
          <w:b w:val="0"/>
          <w:bCs w:val="0"/>
          <w:i w:val="0"/>
          <w:iCs w:val="0"/>
          <w:caps w:val="0"/>
          <w:smallCaps w:val="0"/>
          <w:noProof w:val="0"/>
          <w:color w:val="000000" w:themeColor="text1" w:themeTint="FF" w:themeShade="FF"/>
          <w:sz w:val="24"/>
          <w:szCs w:val="24"/>
          <w:lang w:val="en-GB"/>
        </w:rPr>
        <w:t xml:space="preserve"> with DVWA for Demonstration Purposes.</w:t>
      </w:r>
      <w:r w:rsidRPr="546F634C" w:rsidR="6C9AA68E">
        <w:rPr>
          <w:noProof w:val="0"/>
          <w:sz w:val="24"/>
          <w:szCs w:val="24"/>
          <w:lang w:val="en-GB"/>
        </w:rPr>
        <w:t xml:space="preserve"> Nmap scan results showing multiple open ports on the target system</w:t>
      </w:r>
      <w:r w:rsidRPr="546F634C" w:rsidR="6C9AA68E">
        <w:rPr>
          <w:noProof w:val="0"/>
          <w:sz w:val="24"/>
          <w:szCs w:val="24"/>
          <w:lang w:val="en-GB"/>
        </w:rPr>
        <w:t>.</w:t>
      </w:r>
      <w:r w:rsidR="6C9AA68E">
        <w:drawing>
          <wp:inline wp14:editId="3614CCCA" wp14:anchorId="4E1C9F0B">
            <wp:extent cx="5724525" cy="2895600"/>
            <wp:effectExtent l="0" t="0" r="0" b="0"/>
            <wp:docPr id="9366493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6649344" name="Picture 936649344"/>
                    <pic:cNvPicPr/>
                  </pic:nvPicPr>
                  <pic:blipFill>
                    <a:blip xmlns:r="http://schemas.openxmlformats.org/officeDocument/2006/relationships" r:embed="rId1613535959">
                      <a:extLst>
                        <a:ext uri="{28A0092B-C50C-407E-A947-70E740481C1C}">
                          <a14:useLocalDpi xmlns:a14="http://schemas.microsoft.com/office/drawing/2010/main"/>
                        </a:ext>
                      </a:extLst>
                    </a:blip>
                    <a:stretch>
                      <a:fillRect/>
                    </a:stretch>
                  </pic:blipFill>
                  <pic:spPr>
                    <a:xfrm rot="0">
                      <a:off x="0" y="0"/>
                      <a:ext cx="5724525" cy="2895600"/>
                    </a:xfrm>
                    <a:prstGeom prst="rect">
                      <a:avLst/>
                    </a:prstGeom>
                  </pic:spPr>
                </pic:pic>
              </a:graphicData>
            </a:graphic>
          </wp:inline>
        </w:drawing>
      </w:r>
    </w:p>
    <w:p w:rsidRPr="00380268" w:rsidR="00380268" w:rsidP="546F634C" w:rsidRDefault="00C04FC3" w14:paraId="493E66BD" w14:textId="0F71C630">
      <w:pPr>
        <w:pStyle w:val="Normal"/>
        <w:spacing w:line="360" w:lineRule="auto"/>
        <w:ind w:left="0"/>
        <w:rPr>
          <w:rFonts w:ascii="Arial" w:hAnsi="Arial" w:eastAsia="Arial" w:cs="Arial"/>
          <w:noProof w:val="0"/>
          <w:sz w:val="22"/>
          <w:szCs w:val="22"/>
          <w:lang w:val="en-GB"/>
        </w:rPr>
      </w:pPr>
      <w:r w:rsidRPr="546F634C" w:rsidR="3BC2D0CF">
        <w:rPr>
          <w:rFonts w:ascii="Arial" w:hAnsi="Arial" w:eastAsia="Arial" w:cs="Arial"/>
          <w:b w:val="0"/>
          <w:bCs w:val="0"/>
          <w:i w:val="0"/>
          <w:iCs w:val="0"/>
          <w:caps w:val="0"/>
          <w:smallCaps w:val="0"/>
          <w:noProof w:val="0"/>
          <w:color w:val="000000" w:themeColor="text1" w:themeTint="FF" w:themeShade="FF"/>
          <w:sz w:val="24"/>
          <w:szCs w:val="24"/>
          <w:lang w:val="en-GB"/>
        </w:rPr>
        <w:t xml:space="preserve">Here is the DVWA login page. The Default Credentials for login are Username </w:t>
      </w:r>
      <w:r w:rsidRPr="546F634C" w:rsidR="3BC2D0CF">
        <w:rPr>
          <w:rFonts w:ascii="Arial" w:hAnsi="Arial" w:eastAsia="Arial" w:cs="Arial"/>
          <w:b w:val="1"/>
          <w:bCs w:val="1"/>
          <w:i w:val="0"/>
          <w:iCs w:val="0"/>
          <w:caps w:val="0"/>
          <w:smallCaps w:val="0"/>
          <w:noProof w:val="0"/>
          <w:color w:val="000000" w:themeColor="text1" w:themeTint="FF" w:themeShade="FF"/>
          <w:sz w:val="24"/>
          <w:szCs w:val="24"/>
          <w:lang w:val="en-GB"/>
        </w:rPr>
        <w:t>“admin”</w:t>
      </w:r>
      <w:r w:rsidRPr="546F634C" w:rsidR="3BC2D0CF">
        <w:rPr>
          <w:rFonts w:ascii="Arial" w:hAnsi="Arial" w:eastAsia="Arial" w:cs="Arial"/>
          <w:b w:val="0"/>
          <w:bCs w:val="0"/>
          <w:i w:val="0"/>
          <w:iCs w:val="0"/>
          <w:caps w:val="0"/>
          <w:smallCaps w:val="0"/>
          <w:noProof w:val="0"/>
          <w:color w:val="000000" w:themeColor="text1" w:themeTint="FF" w:themeShade="FF"/>
          <w:sz w:val="24"/>
          <w:szCs w:val="24"/>
          <w:lang w:val="en-GB"/>
        </w:rPr>
        <w:t xml:space="preserve"> and Password </w:t>
      </w:r>
      <w:r w:rsidRPr="546F634C" w:rsidR="3BC2D0CF">
        <w:rPr>
          <w:rFonts w:ascii="Arial" w:hAnsi="Arial" w:eastAsia="Arial" w:cs="Arial"/>
          <w:b w:val="1"/>
          <w:bCs w:val="1"/>
          <w:i w:val="0"/>
          <w:iCs w:val="0"/>
          <w:caps w:val="0"/>
          <w:smallCaps w:val="0"/>
          <w:noProof w:val="0"/>
          <w:color w:val="000000" w:themeColor="text1" w:themeTint="FF" w:themeShade="FF"/>
          <w:sz w:val="24"/>
          <w:szCs w:val="24"/>
          <w:lang w:val="en-GB"/>
        </w:rPr>
        <w:t>“password</w:t>
      </w:r>
      <w:r w:rsidRPr="546F634C" w:rsidR="3BC2D0CF">
        <w:rPr>
          <w:rFonts w:ascii="Arial" w:hAnsi="Arial" w:eastAsia="Arial" w:cs="Arial"/>
          <w:b w:val="1"/>
          <w:bCs w:val="1"/>
          <w:i w:val="0"/>
          <w:iCs w:val="0"/>
          <w:caps w:val="0"/>
          <w:smallCaps w:val="0"/>
          <w:noProof w:val="0"/>
          <w:color w:val="000000" w:themeColor="text1" w:themeTint="FF" w:themeShade="FF"/>
          <w:sz w:val="24"/>
          <w:szCs w:val="24"/>
          <w:lang w:val="en-GB"/>
        </w:rPr>
        <w:t>”.</w:t>
      </w:r>
    </w:p>
    <w:p w:rsidR="3BC2D0CF" w:rsidP="546F634C" w:rsidRDefault="3BC2D0CF" w14:paraId="065B6E0F" w14:textId="35D8465E">
      <w:pPr>
        <w:pStyle w:val="Normal"/>
        <w:spacing w:line="360" w:lineRule="auto"/>
        <w:ind w:left="0"/>
      </w:pPr>
      <w:r w:rsidR="3BC2D0CF">
        <w:drawing>
          <wp:inline wp14:editId="5A26868A" wp14:anchorId="569E9BD0">
            <wp:extent cx="5724525" cy="3419475"/>
            <wp:effectExtent l="0" t="0" r="0" b="0"/>
            <wp:docPr id="6659078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5907843" name="Picture 665907843"/>
                    <pic:cNvPicPr/>
                  </pic:nvPicPr>
                  <pic:blipFill>
                    <a:blip xmlns:r="http://schemas.openxmlformats.org/officeDocument/2006/relationships" r:embed="rId788188432">
                      <a:extLst>
                        <a:ext uri="{28A0092B-C50C-407E-A947-70E740481C1C}">
                          <a14:useLocalDpi xmlns:a14="http://schemas.microsoft.com/office/drawing/2010/main"/>
                        </a:ext>
                      </a:extLst>
                    </a:blip>
                    <a:stretch>
                      <a:fillRect/>
                    </a:stretch>
                  </pic:blipFill>
                  <pic:spPr>
                    <a:xfrm>
                      <a:off x="0" y="0"/>
                      <a:ext cx="5724525" cy="3419475"/>
                    </a:xfrm>
                    <a:prstGeom prst="rect">
                      <a:avLst/>
                    </a:prstGeom>
                  </pic:spPr>
                </pic:pic>
              </a:graphicData>
            </a:graphic>
          </wp:inline>
        </w:drawing>
      </w:r>
      <w:r w:rsidRPr="546F634C" w:rsidR="3BC2D0CF">
        <w:rPr>
          <w:rFonts w:ascii="Arial" w:hAnsi="Arial" w:eastAsia="Arial" w:cs="Arial"/>
          <w:b w:val="0"/>
          <w:bCs w:val="0"/>
          <w:i w:val="0"/>
          <w:iCs w:val="0"/>
          <w:caps w:val="0"/>
          <w:smallCaps w:val="0"/>
          <w:noProof w:val="0"/>
          <w:color w:val="000000" w:themeColor="text1" w:themeTint="FF" w:themeShade="FF"/>
          <w:sz w:val="24"/>
          <w:szCs w:val="24"/>
          <w:lang w:val="en-GB"/>
        </w:rPr>
        <w:t xml:space="preserve">This is the Home/Configuration page of the DVWA website where we can perform Penetration testing. We will </w:t>
      </w:r>
      <w:r w:rsidRPr="546F634C" w:rsidR="3BC2D0CF">
        <w:rPr>
          <w:rFonts w:ascii="Arial" w:hAnsi="Arial" w:eastAsia="Arial" w:cs="Arial"/>
          <w:b w:val="0"/>
          <w:bCs w:val="0"/>
          <w:i w:val="0"/>
          <w:iCs w:val="0"/>
          <w:caps w:val="0"/>
          <w:smallCaps w:val="0"/>
          <w:noProof w:val="0"/>
          <w:color w:val="000000" w:themeColor="text1" w:themeTint="FF" w:themeShade="FF"/>
          <w:sz w:val="24"/>
          <w:szCs w:val="24"/>
          <w:lang w:val="en-GB"/>
        </w:rPr>
        <w:t>proceed</w:t>
      </w:r>
      <w:r w:rsidRPr="546F634C" w:rsidR="3BC2D0CF">
        <w:rPr>
          <w:rFonts w:ascii="Arial" w:hAnsi="Arial" w:eastAsia="Arial" w:cs="Arial"/>
          <w:b w:val="0"/>
          <w:bCs w:val="0"/>
          <w:i w:val="0"/>
          <w:iCs w:val="0"/>
          <w:caps w:val="0"/>
          <w:smallCaps w:val="0"/>
          <w:noProof w:val="0"/>
          <w:color w:val="000000" w:themeColor="text1" w:themeTint="FF" w:themeShade="FF"/>
          <w:sz w:val="24"/>
          <w:szCs w:val="24"/>
          <w:lang w:val="en-GB"/>
        </w:rPr>
        <w:t xml:space="preserve"> with the Cross-site Scripting i.e. XSS Reflected</w:t>
      </w:r>
      <w:r w:rsidRPr="546F634C" w:rsidR="3BC2D0CF">
        <w:rPr>
          <w:rFonts w:ascii="Arial" w:hAnsi="Arial" w:eastAsia="Arial" w:cs="Arial"/>
          <w:b w:val="0"/>
          <w:bCs w:val="0"/>
          <w:i w:val="0"/>
          <w:iCs w:val="0"/>
          <w:caps w:val="0"/>
          <w:smallCaps w:val="0"/>
          <w:noProof w:val="0"/>
          <w:color w:val="000000" w:themeColor="text1" w:themeTint="FF" w:themeShade="FF"/>
          <w:sz w:val="24"/>
          <w:szCs w:val="24"/>
          <w:lang w:val="en-GB"/>
        </w:rPr>
        <w:t>.</w:t>
      </w:r>
      <w:r w:rsidR="537E69C3">
        <w:drawing>
          <wp:inline wp14:editId="58C62926" wp14:anchorId="45772E18">
            <wp:extent cx="5724525" cy="3171825"/>
            <wp:effectExtent l="0" t="0" r="0" b="0"/>
            <wp:docPr id="18377427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7742787" name="Picture 1837742787"/>
                    <pic:cNvPicPr/>
                  </pic:nvPicPr>
                  <pic:blipFill>
                    <a:blip xmlns:r="http://schemas.openxmlformats.org/officeDocument/2006/relationships" r:embed="rId958635846">
                      <a:extLst>
                        <a:ext uri="{28A0092B-C50C-407E-A947-70E740481C1C}">
                          <a14:useLocalDpi xmlns:a14="http://schemas.microsoft.com/office/drawing/2010/main"/>
                        </a:ext>
                      </a:extLst>
                    </a:blip>
                    <a:stretch>
                      <a:fillRect/>
                    </a:stretch>
                  </pic:blipFill>
                  <pic:spPr>
                    <a:xfrm rot="0">
                      <a:off x="0" y="0"/>
                      <a:ext cx="5724525" cy="3171825"/>
                    </a:xfrm>
                    <a:prstGeom prst="rect">
                      <a:avLst/>
                    </a:prstGeom>
                  </pic:spPr>
                </pic:pic>
              </a:graphicData>
            </a:graphic>
          </wp:inline>
        </w:drawing>
      </w:r>
    </w:p>
    <w:p w:rsidR="30980D79" w:rsidP="546F634C" w:rsidRDefault="30980D79" w14:paraId="6AE85E52" w14:textId="4D49A08E">
      <w:pPr>
        <w:pStyle w:val="Normal"/>
        <w:spacing w:line="360" w:lineRule="auto"/>
        <w:ind w:left="0"/>
        <w:rPr>
          <w:noProof w:val="0"/>
          <w:sz w:val="24"/>
          <w:szCs w:val="24"/>
          <w:lang w:val="en-US"/>
        </w:rPr>
      </w:pPr>
      <w:r w:rsidRPr="546F634C" w:rsidR="30980D79">
        <w:rPr>
          <w:noProof w:val="0"/>
          <w:sz w:val="24"/>
          <w:szCs w:val="24"/>
          <w:lang w:val="en-US"/>
        </w:rPr>
        <w:t>Reflected XSS vulnerability confirmed through successful execution of a JavaScript alert payload.</w:t>
      </w:r>
    </w:p>
    <w:p w:rsidR="30980D79" w:rsidP="546F634C" w:rsidRDefault="30980D79" w14:paraId="2334217A" w14:textId="7E2B8512">
      <w:pPr>
        <w:pStyle w:val="Normal"/>
        <w:spacing w:line="360" w:lineRule="auto"/>
        <w:ind w:left="0"/>
      </w:pPr>
      <w:r w:rsidR="30980D79">
        <w:drawing>
          <wp:inline wp14:editId="35D58A59" wp14:anchorId="292E1965">
            <wp:extent cx="5724525" cy="3343275"/>
            <wp:effectExtent l="0" t="0" r="0" b="0"/>
            <wp:docPr id="7309336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0933641" name="Picture 730933641"/>
                    <pic:cNvPicPr/>
                  </pic:nvPicPr>
                  <pic:blipFill>
                    <a:blip xmlns:r="http://schemas.openxmlformats.org/officeDocument/2006/relationships" r:embed="rId371297611">
                      <a:extLst>
                        <a:ext uri="{28A0092B-C50C-407E-A947-70E740481C1C}">
                          <a14:useLocalDpi xmlns:a14="http://schemas.microsoft.com/office/drawing/2010/main"/>
                        </a:ext>
                      </a:extLst>
                    </a:blip>
                    <a:stretch>
                      <a:fillRect/>
                    </a:stretch>
                  </pic:blipFill>
                  <pic:spPr>
                    <a:xfrm>
                      <a:off x="0" y="0"/>
                      <a:ext cx="5724525" cy="3343275"/>
                    </a:xfrm>
                    <a:prstGeom prst="rect">
                      <a:avLst/>
                    </a:prstGeom>
                  </pic:spPr>
                </pic:pic>
              </a:graphicData>
            </a:graphic>
          </wp:inline>
        </w:drawing>
      </w:r>
    </w:p>
    <w:p w:rsidR="2F11637E" w:rsidP="546F634C" w:rsidRDefault="2F11637E" w14:paraId="2F8BAA6D" w14:textId="35CA9806">
      <w:pPr>
        <w:pStyle w:val="Normal"/>
        <w:spacing w:line="360" w:lineRule="auto"/>
        <w:ind w:left="0"/>
        <w:rPr>
          <w:rFonts w:ascii="Arial" w:hAnsi="Arial" w:eastAsia="Arial" w:cs="Arial"/>
          <w:noProof w:val="0"/>
          <w:sz w:val="24"/>
          <w:szCs w:val="24"/>
          <w:lang w:val="en-GB"/>
        </w:rPr>
      </w:pPr>
      <w:r w:rsidRPr="546F634C" w:rsidR="2F11637E">
        <w:rPr>
          <w:rFonts w:ascii="Arial" w:hAnsi="Arial" w:eastAsia="Arial" w:cs="Arial"/>
          <w:noProof w:val="0"/>
          <w:sz w:val="24"/>
          <w:szCs w:val="24"/>
          <w:lang w:val="en-GB"/>
        </w:rPr>
        <w:t>Remote Code Execution confirmed by obtaining a root shell via exposed bind shell service.</w:t>
      </w:r>
    </w:p>
    <w:p w:rsidR="546F634C" w:rsidP="546F634C" w:rsidRDefault="546F634C" w14:paraId="10D3DF44" w14:textId="449CB9A8">
      <w:pPr>
        <w:pStyle w:val="Normal"/>
        <w:spacing w:line="360" w:lineRule="auto"/>
        <w:ind w:left="0"/>
        <w:rPr>
          <w:rFonts w:ascii="Arial" w:hAnsi="Arial" w:eastAsia="Arial" w:cs="Arial"/>
          <w:noProof w:val="0"/>
          <w:sz w:val="24"/>
          <w:szCs w:val="24"/>
          <w:lang w:val="en-GB"/>
        </w:rPr>
      </w:pPr>
    </w:p>
    <w:p w:rsidR="2F11637E" w:rsidP="546F634C" w:rsidRDefault="2F11637E" w14:paraId="04DFCD19" w14:textId="3BCD00EF">
      <w:pPr>
        <w:pStyle w:val="Normal"/>
        <w:spacing w:line="360" w:lineRule="auto"/>
        <w:ind w:left="0"/>
      </w:pPr>
      <w:r w:rsidR="2F11637E">
        <w:drawing>
          <wp:inline wp14:editId="2BA68F0E" wp14:anchorId="3EBACA71">
            <wp:extent cx="4620270" cy="2667372"/>
            <wp:effectExtent l="0" t="0" r="0" b="0"/>
            <wp:docPr id="14414841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1484104" name="Picture 1441484104"/>
                    <pic:cNvPicPr/>
                  </pic:nvPicPr>
                  <pic:blipFill>
                    <a:blip xmlns:r="http://schemas.openxmlformats.org/officeDocument/2006/relationships" r:embed="rId848457091">
                      <a:extLst>
                        <a:ext uri="{28A0092B-C50C-407E-A947-70E740481C1C}">
                          <a14:useLocalDpi xmlns:a14="http://schemas.microsoft.com/office/drawing/2010/main"/>
                        </a:ext>
                      </a:extLst>
                    </a:blip>
                    <a:stretch>
                      <a:fillRect/>
                    </a:stretch>
                  </pic:blipFill>
                  <pic:spPr>
                    <a:xfrm>
                      <a:off x="0" y="0"/>
                      <a:ext cx="4620270" cy="2667372"/>
                    </a:xfrm>
                    <a:prstGeom prst="rect">
                      <a:avLst/>
                    </a:prstGeom>
                  </pic:spPr>
                </pic:pic>
              </a:graphicData>
            </a:graphic>
          </wp:inline>
        </w:drawing>
      </w:r>
    </w:p>
    <w:p w:rsidR="00C04FC3" w:rsidP="00C04FC3" w:rsidRDefault="00C04FC3" w14:paraId="0130B5AD" w14:textId="73B62C30">
      <w:pPr>
        <w:pStyle w:val="ListParagraph"/>
        <w:spacing w:line="360" w:lineRule="auto"/>
      </w:pPr>
    </w:p>
    <w:p w:rsidR="00C04FC3" w:rsidP="546F634C" w:rsidRDefault="00C04FC3" w14:paraId="294FE9A3" w14:textId="712E866C">
      <w:pPr>
        <w:pStyle w:val="ListParagraph"/>
        <w:spacing w:line="360" w:lineRule="auto"/>
        <w:rPr>
          <w:b w:val="1"/>
          <w:bCs w:val="1"/>
          <w:noProof w:val="0"/>
          <w:sz w:val="32"/>
          <w:szCs w:val="32"/>
          <w:lang w:val="en-GB"/>
        </w:rPr>
      </w:pPr>
    </w:p>
    <w:p w:rsidR="00C04FC3" w:rsidP="546F634C" w:rsidRDefault="00C04FC3" w14:paraId="285B8665" w14:textId="2A291B87">
      <w:pPr>
        <w:pStyle w:val="ListParagraph"/>
        <w:spacing w:line="360" w:lineRule="auto"/>
        <w:rPr>
          <w:b w:val="1"/>
          <w:bCs w:val="1"/>
          <w:noProof w:val="0"/>
          <w:sz w:val="32"/>
          <w:szCs w:val="32"/>
          <w:lang w:val="en-GB"/>
        </w:rPr>
      </w:pPr>
    </w:p>
    <w:p w:rsidR="00C04FC3" w:rsidP="546F634C" w:rsidRDefault="00C04FC3" w14:paraId="159F7ADD" w14:textId="3F8CD892">
      <w:pPr>
        <w:pStyle w:val="ListParagraph"/>
        <w:spacing w:line="360" w:lineRule="auto"/>
        <w:rPr>
          <w:b w:val="1"/>
          <w:bCs w:val="1"/>
          <w:noProof w:val="0"/>
          <w:sz w:val="32"/>
          <w:szCs w:val="32"/>
          <w:lang w:val="en-GB"/>
        </w:rPr>
      </w:pPr>
    </w:p>
    <w:p w:rsidR="00C04FC3" w:rsidP="546F634C" w:rsidRDefault="00C04FC3" w14:paraId="65A85479" w14:textId="2546D3F7">
      <w:pPr>
        <w:pStyle w:val="ListParagraph"/>
        <w:spacing w:line="360" w:lineRule="auto"/>
        <w:rPr>
          <w:b w:val="1"/>
          <w:bCs w:val="1"/>
          <w:noProof w:val="0"/>
          <w:sz w:val="32"/>
          <w:szCs w:val="32"/>
          <w:lang w:val="en-GB"/>
        </w:rPr>
      </w:pPr>
    </w:p>
    <w:p w:rsidR="00C04FC3" w:rsidP="546F634C" w:rsidRDefault="00C04FC3" w14:paraId="76CFEA17" w14:textId="56F2135E">
      <w:pPr>
        <w:pStyle w:val="ListParagraph"/>
        <w:spacing w:line="360" w:lineRule="auto"/>
        <w:rPr>
          <w:b w:val="1"/>
          <w:bCs w:val="1"/>
          <w:noProof w:val="0"/>
          <w:sz w:val="32"/>
          <w:szCs w:val="32"/>
          <w:lang w:val="en-GB"/>
        </w:rPr>
      </w:pPr>
      <w:r w:rsidRPr="546F634C" w:rsidR="2F11637E">
        <w:rPr>
          <w:b w:val="1"/>
          <w:bCs w:val="1"/>
          <w:noProof w:val="0"/>
          <w:sz w:val="32"/>
          <w:szCs w:val="32"/>
          <w:lang w:val="en-GB"/>
        </w:rPr>
        <w:t>Exploit Chain (XSS to RCE)</w:t>
      </w:r>
    </w:p>
    <w:p w:rsidR="00C04FC3" w:rsidP="546F634C" w:rsidRDefault="00C04FC3" w14:paraId="52A0E130" w14:textId="6830FD76">
      <w:pPr>
        <w:pStyle w:val="Normal"/>
        <w:spacing w:line="360" w:lineRule="auto"/>
        <w:ind w:left="0"/>
        <w:rPr>
          <w:noProof w:val="0"/>
          <w:sz w:val="24"/>
          <w:szCs w:val="24"/>
          <w:lang w:val="en-GB"/>
        </w:rPr>
      </w:pPr>
    </w:p>
    <w:p w:rsidR="00C04FC3" w:rsidP="546F634C" w:rsidRDefault="00C04FC3" w14:paraId="5683AA88" w14:textId="686DD106">
      <w:pPr>
        <w:pStyle w:val="Normal"/>
        <w:spacing w:line="360" w:lineRule="auto"/>
        <w:ind w:left="0"/>
        <w:rPr>
          <w:noProof w:val="0"/>
          <w:sz w:val="24"/>
          <w:szCs w:val="24"/>
          <w:lang w:val="en-GB"/>
        </w:rPr>
      </w:pPr>
      <w:r w:rsidRPr="546F634C" w:rsidR="2F11637E">
        <w:rPr>
          <w:noProof w:val="0"/>
          <w:sz w:val="24"/>
          <w:szCs w:val="24"/>
          <w:lang w:val="en-GB"/>
        </w:rPr>
        <w:t xml:space="preserve">A reflected XSS vulnerability was </w:t>
      </w:r>
      <w:r w:rsidRPr="546F634C" w:rsidR="2F11637E">
        <w:rPr>
          <w:noProof w:val="0"/>
          <w:sz w:val="24"/>
          <w:szCs w:val="24"/>
          <w:lang w:val="en-GB"/>
        </w:rPr>
        <w:t>identified</w:t>
      </w:r>
      <w:r w:rsidRPr="546F634C" w:rsidR="2F11637E">
        <w:rPr>
          <w:noProof w:val="0"/>
          <w:sz w:val="24"/>
          <w:szCs w:val="24"/>
          <w:lang w:val="en-GB"/>
        </w:rPr>
        <w:t xml:space="preserve"> in the DVWA application, allowing client-side script execution. Further analysis revealed an exposed bind shell on port 1524. Chaining these weaknesses resulted in remote code execution with root-level privileges.</w:t>
      </w:r>
    </w:p>
    <w:p w:rsidR="00C04FC3" w:rsidP="546F634C" w:rsidRDefault="00C04FC3" w14:paraId="1FBEC499" w14:textId="3AF4470D">
      <w:pPr>
        <w:pStyle w:val="Normal"/>
        <w:spacing w:line="360" w:lineRule="auto"/>
        <w:ind w:left="0"/>
        <w:rPr>
          <w:noProof w:val="0"/>
          <w:lang w:val="en-US"/>
        </w:rPr>
      </w:pPr>
    </w:p>
    <w:p w:rsidR="00C04FC3" w:rsidP="546F634C" w:rsidRDefault="00C04FC3" w14:paraId="5B0AB459" w14:textId="76A1CD8E">
      <w:pPr>
        <w:pStyle w:val="Normal"/>
        <w:spacing w:line="360" w:lineRule="auto"/>
        <w:ind w:left="0"/>
        <w:rPr>
          <w:b w:val="1"/>
          <w:bCs w:val="1"/>
          <w:noProof w:val="0"/>
          <w:sz w:val="28"/>
          <w:szCs w:val="28"/>
          <w:lang w:val="en-US"/>
        </w:rPr>
      </w:pPr>
      <w:r w:rsidRPr="546F634C" w:rsidR="2F11637E">
        <w:rPr>
          <w:b w:val="1"/>
          <w:bCs w:val="1"/>
          <w:noProof w:val="0"/>
          <w:sz w:val="28"/>
          <w:szCs w:val="28"/>
          <w:lang w:val="en-US"/>
        </w:rPr>
        <w:t xml:space="preserve">Exploit Chain Log </w:t>
      </w:r>
    </w:p>
    <w:p w:rsidR="00C04FC3" w:rsidP="546F634C" w:rsidRDefault="00C04FC3" w14:paraId="5C785829" w14:textId="55ECF23F">
      <w:pPr>
        <w:pStyle w:val="ListParagraph"/>
        <w:numPr>
          <w:ilvl w:val="0"/>
          <w:numId w:val="40"/>
        </w:numPr>
        <w:spacing w:line="360" w:lineRule="auto"/>
        <w:rPr>
          <w:noProof w:val="0"/>
          <w:sz w:val="24"/>
          <w:szCs w:val="24"/>
          <w:lang w:val="en-US"/>
        </w:rPr>
      </w:pPr>
      <w:r w:rsidRPr="546F634C" w:rsidR="2F11637E">
        <w:rPr>
          <w:noProof w:val="0"/>
          <w:sz w:val="24"/>
          <w:szCs w:val="24"/>
          <w:lang w:val="en-US"/>
        </w:rPr>
        <w:t xml:space="preserve">Exploit ID: 004 </w:t>
      </w:r>
    </w:p>
    <w:p w:rsidR="00C04FC3" w:rsidP="546F634C" w:rsidRDefault="00C04FC3" w14:paraId="0AAEB58B" w14:textId="1B1112C4">
      <w:pPr>
        <w:pStyle w:val="ListParagraph"/>
        <w:numPr>
          <w:ilvl w:val="0"/>
          <w:numId w:val="40"/>
        </w:numPr>
        <w:spacing w:line="360" w:lineRule="auto"/>
        <w:rPr>
          <w:noProof w:val="0"/>
          <w:sz w:val="24"/>
          <w:szCs w:val="24"/>
          <w:lang w:val="en-US"/>
        </w:rPr>
      </w:pPr>
      <w:r w:rsidRPr="546F634C" w:rsidR="2F11637E">
        <w:rPr>
          <w:noProof w:val="0"/>
          <w:sz w:val="24"/>
          <w:szCs w:val="24"/>
          <w:lang w:val="en-US"/>
        </w:rPr>
        <w:t xml:space="preserve">Description: XSS to RCE Chain </w:t>
      </w:r>
    </w:p>
    <w:p w:rsidR="00C04FC3" w:rsidP="546F634C" w:rsidRDefault="00C04FC3" w14:paraId="5F201805" w14:textId="7970EB68">
      <w:pPr>
        <w:pStyle w:val="ListParagraph"/>
        <w:numPr>
          <w:ilvl w:val="0"/>
          <w:numId w:val="40"/>
        </w:numPr>
        <w:spacing w:line="360" w:lineRule="auto"/>
        <w:rPr>
          <w:noProof w:val="0"/>
          <w:sz w:val="24"/>
          <w:szCs w:val="24"/>
          <w:lang w:val="en-US"/>
        </w:rPr>
      </w:pPr>
      <w:r w:rsidRPr="546F634C" w:rsidR="2F11637E">
        <w:rPr>
          <w:noProof w:val="0"/>
          <w:sz w:val="24"/>
          <w:szCs w:val="24"/>
          <w:lang w:val="en-US"/>
        </w:rPr>
        <w:t xml:space="preserve">Target IP: 192.168.50.129 </w:t>
      </w:r>
    </w:p>
    <w:p w:rsidR="00C04FC3" w:rsidP="546F634C" w:rsidRDefault="00C04FC3" w14:paraId="3825E833" w14:textId="7333A983">
      <w:pPr>
        <w:pStyle w:val="ListParagraph"/>
        <w:numPr>
          <w:ilvl w:val="0"/>
          <w:numId w:val="40"/>
        </w:numPr>
        <w:spacing w:line="360" w:lineRule="auto"/>
        <w:rPr>
          <w:noProof w:val="0"/>
          <w:sz w:val="24"/>
          <w:szCs w:val="24"/>
          <w:lang w:val="en-US"/>
        </w:rPr>
      </w:pPr>
      <w:r w:rsidRPr="546F634C" w:rsidR="2F11637E">
        <w:rPr>
          <w:noProof w:val="0"/>
          <w:sz w:val="24"/>
          <w:szCs w:val="24"/>
          <w:lang w:val="en-US"/>
        </w:rPr>
        <w:t xml:space="preserve">Status: Success </w:t>
      </w:r>
    </w:p>
    <w:p w:rsidR="00C04FC3" w:rsidP="546F634C" w:rsidRDefault="00C04FC3" w14:paraId="2026615E" w14:textId="0ACFD39C">
      <w:pPr>
        <w:pStyle w:val="ListParagraph"/>
        <w:numPr>
          <w:ilvl w:val="0"/>
          <w:numId w:val="40"/>
        </w:numPr>
        <w:spacing w:line="360" w:lineRule="auto"/>
        <w:rPr>
          <w:noProof w:val="0"/>
          <w:sz w:val="24"/>
          <w:szCs w:val="24"/>
          <w:lang w:val="en-US"/>
        </w:rPr>
      </w:pPr>
      <w:r w:rsidRPr="546F634C" w:rsidR="2F11637E">
        <w:rPr>
          <w:noProof w:val="0"/>
          <w:sz w:val="24"/>
          <w:szCs w:val="24"/>
          <w:lang w:val="en-US"/>
        </w:rPr>
        <w:t>Payload: Bind Shel</w:t>
      </w:r>
    </w:p>
    <w:p w:rsidR="546F634C" w:rsidP="546F634C" w:rsidRDefault="546F634C" w14:paraId="608DE08E" w14:textId="210A099B">
      <w:pPr>
        <w:pStyle w:val="ListParagraph"/>
        <w:spacing w:line="360" w:lineRule="auto"/>
        <w:ind w:left="720"/>
        <w:rPr>
          <w:noProof w:val="0"/>
          <w:sz w:val="24"/>
          <w:szCs w:val="24"/>
          <w:lang w:val="en-US"/>
        </w:rPr>
      </w:pPr>
    </w:p>
    <w:p w:rsidR="67DADCCD" w:rsidP="546F634C" w:rsidRDefault="67DADCCD" w14:paraId="5E41D507" w14:textId="4983C4D4">
      <w:pPr>
        <w:pStyle w:val="Normal"/>
        <w:spacing w:line="360" w:lineRule="auto"/>
        <w:ind w:left="0"/>
        <w:rPr>
          <w:rFonts w:ascii="Arial" w:hAnsi="Arial" w:eastAsia="Arial" w:cs="Arial"/>
          <w:b w:val="1"/>
          <w:bCs w:val="1"/>
          <w:noProof w:val="0"/>
          <w:sz w:val="28"/>
          <w:szCs w:val="28"/>
          <w:lang w:val="en-US"/>
        </w:rPr>
      </w:pPr>
      <w:r w:rsidRPr="546F634C" w:rsidR="67DADCCD">
        <w:rPr>
          <w:rFonts w:ascii="Arial" w:hAnsi="Arial" w:eastAsia="Arial" w:cs="Arial"/>
          <w:b w:val="1"/>
          <w:bCs w:val="1"/>
          <w:noProof w:val="0"/>
          <w:sz w:val="28"/>
          <w:szCs w:val="28"/>
          <w:lang w:val="en-US"/>
        </w:rPr>
        <w:t xml:space="preserve">PoC Customization Summary (Exploit-DB) </w:t>
      </w:r>
    </w:p>
    <w:p w:rsidR="67DADCCD" w:rsidP="546F634C" w:rsidRDefault="67DADCCD" w14:paraId="15BFBC72" w14:textId="7DF1DB27">
      <w:pPr>
        <w:pStyle w:val="Normal"/>
        <w:spacing w:line="360" w:lineRule="auto"/>
        <w:ind w:left="0"/>
      </w:pPr>
      <w:r w:rsidRPr="546F634C" w:rsidR="67DADCCD">
        <w:rPr>
          <w:rFonts w:ascii="Arial" w:hAnsi="Arial" w:eastAsia="Arial" w:cs="Arial"/>
          <w:noProof w:val="0"/>
          <w:sz w:val="24"/>
          <w:szCs w:val="24"/>
          <w:lang w:val="en-US"/>
        </w:rPr>
        <w:t>The Exploit-DB Python PoC associated with CVE-2021-22205 was customized by updating the target IP address and aligning execution parameters with the Metasploitable2 environment.</w:t>
      </w:r>
    </w:p>
    <w:p w:rsidR="546F634C" w:rsidP="546F634C" w:rsidRDefault="546F634C" w14:paraId="61D64CFC" w14:textId="07FA1FD5">
      <w:pPr>
        <w:pStyle w:val="Normal"/>
        <w:spacing w:line="360" w:lineRule="auto"/>
        <w:ind w:left="0"/>
        <w:rPr>
          <w:rFonts w:ascii="Arial" w:hAnsi="Arial" w:eastAsia="Arial" w:cs="Arial"/>
          <w:noProof w:val="0"/>
          <w:sz w:val="24"/>
          <w:szCs w:val="24"/>
          <w:lang w:val="en-US"/>
        </w:rPr>
      </w:pPr>
    </w:p>
    <w:p w:rsidR="67DADCCD" w:rsidP="546F634C" w:rsidRDefault="67DADCCD" w14:paraId="5628D85C" w14:textId="51813F75">
      <w:pPr>
        <w:pStyle w:val="Normal"/>
        <w:spacing w:line="360" w:lineRule="auto"/>
        <w:ind w:left="0"/>
        <w:rPr>
          <w:rFonts w:ascii="Arial" w:hAnsi="Arial" w:eastAsia="Arial" w:cs="Arial"/>
          <w:b w:val="1"/>
          <w:bCs w:val="1"/>
          <w:noProof w:val="0"/>
          <w:sz w:val="28"/>
          <w:szCs w:val="28"/>
          <w:lang w:val="en-US"/>
        </w:rPr>
      </w:pPr>
      <w:r w:rsidRPr="546F634C" w:rsidR="67DADCCD">
        <w:rPr>
          <w:rFonts w:ascii="Arial" w:hAnsi="Arial" w:eastAsia="Arial" w:cs="Arial"/>
          <w:b w:val="1"/>
          <w:bCs w:val="1"/>
          <w:noProof w:val="0"/>
          <w:sz w:val="28"/>
          <w:szCs w:val="28"/>
          <w:lang w:val="en-US"/>
        </w:rPr>
        <w:t xml:space="preserve">Findings </w:t>
      </w:r>
    </w:p>
    <w:p w:rsidR="67DADCCD" w:rsidP="546F634C" w:rsidRDefault="67DADCCD" w14:paraId="49435005" w14:textId="123D2937">
      <w:pPr>
        <w:pStyle w:val="Normal"/>
        <w:spacing w:line="360" w:lineRule="auto"/>
        <w:ind w:left="0"/>
      </w:pPr>
      <w:r w:rsidRPr="546F634C" w:rsidR="67DADCCD">
        <w:rPr>
          <w:rFonts w:ascii="Arial" w:hAnsi="Arial" w:eastAsia="Arial" w:cs="Arial"/>
          <w:noProof w:val="0"/>
          <w:sz w:val="24"/>
          <w:szCs w:val="24"/>
          <w:lang w:val="en-US"/>
        </w:rPr>
        <w:t xml:space="preserve">• CVE-2021-22205 referenced </w:t>
      </w:r>
    </w:p>
    <w:p w:rsidR="67DADCCD" w:rsidP="546F634C" w:rsidRDefault="67DADCCD" w14:paraId="37F6B9AF" w14:textId="5E5D0239">
      <w:pPr>
        <w:pStyle w:val="Normal"/>
        <w:spacing w:line="360" w:lineRule="auto"/>
        <w:ind w:left="0"/>
      </w:pPr>
      <w:r w:rsidRPr="546F634C" w:rsidR="67DADCCD">
        <w:rPr>
          <w:rFonts w:ascii="Arial" w:hAnsi="Arial" w:eastAsia="Arial" w:cs="Arial"/>
          <w:noProof w:val="0"/>
          <w:sz w:val="24"/>
          <w:szCs w:val="24"/>
          <w:lang w:val="en-US"/>
        </w:rPr>
        <w:t xml:space="preserve">• Reflected XSS confirmed </w:t>
      </w:r>
    </w:p>
    <w:p w:rsidR="67DADCCD" w:rsidP="546F634C" w:rsidRDefault="67DADCCD" w14:paraId="34BFFAD8" w14:textId="7510FB67">
      <w:pPr>
        <w:pStyle w:val="Normal"/>
        <w:spacing w:line="360" w:lineRule="auto"/>
        <w:ind w:left="0"/>
      </w:pPr>
      <w:r w:rsidRPr="546F634C" w:rsidR="67DADCCD">
        <w:rPr>
          <w:rFonts w:ascii="Arial" w:hAnsi="Arial" w:eastAsia="Arial" w:cs="Arial"/>
          <w:noProof w:val="0"/>
          <w:sz w:val="24"/>
          <w:szCs w:val="24"/>
          <w:lang w:val="en-US"/>
        </w:rPr>
        <w:t>• Root-level remote code execution achieved</w:t>
      </w:r>
    </w:p>
    <w:p w:rsidR="00C04FC3" w:rsidP="546F634C" w:rsidRDefault="00C04FC3" w14:paraId="647A0B7F" w14:textId="77777777">
      <w:pPr>
        <w:pStyle w:val="Normal"/>
        <w:spacing w:line="360" w:lineRule="auto"/>
        <w:ind w:left="0"/>
        <w:rPr>
          <w:b w:val="1"/>
          <w:bCs w:val="1"/>
          <w:sz w:val="24"/>
          <w:szCs w:val="24"/>
          <w:lang w:val="en-US"/>
        </w:rPr>
      </w:pPr>
    </w:p>
    <w:p w:rsidR="67DADCCD" w:rsidP="546F634C" w:rsidRDefault="67DADCCD" w14:paraId="01677FB2" w14:textId="45BF2513">
      <w:pPr>
        <w:pStyle w:val="Normal"/>
        <w:spacing w:line="360" w:lineRule="auto"/>
        <w:ind w:left="0"/>
        <w:rPr>
          <w:rFonts w:ascii="Arial" w:hAnsi="Arial" w:eastAsia="Arial" w:cs="Arial"/>
          <w:b w:val="1"/>
          <w:bCs w:val="1"/>
          <w:noProof w:val="0"/>
          <w:sz w:val="28"/>
          <w:szCs w:val="28"/>
          <w:lang w:val="en-US"/>
        </w:rPr>
      </w:pPr>
      <w:r w:rsidRPr="546F634C" w:rsidR="67DADCCD">
        <w:rPr>
          <w:rFonts w:ascii="Arial" w:hAnsi="Arial" w:eastAsia="Arial" w:cs="Arial"/>
          <w:b w:val="1"/>
          <w:bCs w:val="1"/>
          <w:noProof w:val="0"/>
          <w:sz w:val="28"/>
          <w:szCs w:val="28"/>
          <w:lang w:val="en-US"/>
        </w:rPr>
        <w:t xml:space="preserve">Remediation </w:t>
      </w:r>
    </w:p>
    <w:p w:rsidR="67DADCCD" w:rsidP="546F634C" w:rsidRDefault="67DADCCD" w14:paraId="5AC4B118" w14:textId="3D4679B6">
      <w:pPr>
        <w:pStyle w:val="Normal"/>
        <w:spacing w:line="360" w:lineRule="auto"/>
        <w:ind w:left="0"/>
      </w:pPr>
      <w:r w:rsidRPr="546F634C" w:rsidR="67DADCCD">
        <w:rPr>
          <w:rFonts w:ascii="Arial" w:hAnsi="Arial" w:eastAsia="Arial" w:cs="Arial"/>
          <w:noProof w:val="0"/>
          <w:sz w:val="24"/>
          <w:szCs w:val="24"/>
          <w:lang w:val="en-US"/>
        </w:rPr>
        <w:t xml:space="preserve">• Sanitize user inputs </w:t>
      </w:r>
    </w:p>
    <w:p w:rsidR="67DADCCD" w:rsidP="546F634C" w:rsidRDefault="67DADCCD" w14:paraId="698051FD" w14:textId="44E68BD6">
      <w:pPr>
        <w:pStyle w:val="Normal"/>
        <w:spacing w:line="360" w:lineRule="auto"/>
        <w:ind w:left="0"/>
      </w:pPr>
      <w:r w:rsidRPr="546F634C" w:rsidR="67DADCCD">
        <w:rPr>
          <w:rFonts w:ascii="Arial" w:hAnsi="Arial" w:eastAsia="Arial" w:cs="Arial"/>
          <w:noProof w:val="0"/>
          <w:sz w:val="24"/>
          <w:szCs w:val="24"/>
          <w:lang w:val="en-US"/>
        </w:rPr>
        <w:t xml:space="preserve">• Update GitLab services </w:t>
      </w:r>
    </w:p>
    <w:p w:rsidR="67DADCCD" w:rsidP="546F634C" w:rsidRDefault="67DADCCD" w14:paraId="7F120D4F" w14:textId="0754446E">
      <w:pPr>
        <w:pStyle w:val="Normal"/>
        <w:spacing w:line="360" w:lineRule="auto"/>
        <w:ind w:left="0"/>
      </w:pPr>
      <w:r w:rsidRPr="546F634C" w:rsidR="67DADCCD">
        <w:rPr>
          <w:rFonts w:ascii="Arial" w:hAnsi="Arial" w:eastAsia="Arial" w:cs="Arial"/>
          <w:noProof w:val="0"/>
          <w:sz w:val="24"/>
          <w:szCs w:val="24"/>
          <w:lang w:val="en-US"/>
        </w:rPr>
        <w:t xml:space="preserve">• Disable exposed shells </w:t>
      </w:r>
    </w:p>
    <w:p w:rsidR="67DADCCD" w:rsidP="546F634C" w:rsidRDefault="67DADCCD" w14:paraId="31004F11" w14:textId="4EA6447F">
      <w:pPr>
        <w:pStyle w:val="Normal"/>
        <w:spacing w:line="360" w:lineRule="auto"/>
        <w:ind w:left="0"/>
      </w:pPr>
      <w:r w:rsidRPr="546F634C" w:rsidR="67DADCCD">
        <w:rPr>
          <w:rFonts w:ascii="Arial" w:hAnsi="Arial" w:eastAsia="Arial" w:cs="Arial"/>
          <w:noProof w:val="0"/>
          <w:sz w:val="24"/>
          <w:szCs w:val="24"/>
          <w:lang w:val="en-US"/>
        </w:rPr>
        <w:t>• Harden system configuration</w:t>
      </w:r>
    </w:p>
    <w:p w:rsidRPr="00380268" w:rsidR="00C04FC3" w:rsidP="00C04FC3" w:rsidRDefault="00C04FC3" w14:paraId="672C8550" w14:textId="250582AA">
      <w:pPr>
        <w:pStyle w:val="ListParagraph"/>
        <w:spacing w:line="360" w:lineRule="auto"/>
      </w:pPr>
    </w:p>
    <w:p w:rsidR="00C04FC3" w:rsidP="546F634C" w:rsidRDefault="00C04FC3" w14:paraId="7C357504" w14:textId="557F1A60">
      <w:pPr>
        <w:pStyle w:val="Normal"/>
        <w:spacing w:line="360" w:lineRule="auto"/>
        <w:ind w:left="0"/>
        <w:rPr>
          <w:b w:val="1"/>
          <w:bCs w:val="1"/>
          <w:noProof w:val="0"/>
          <w:sz w:val="28"/>
          <w:szCs w:val="28"/>
          <w:lang w:val="en-GB"/>
        </w:rPr>
      </w:pPr>
    </w:p>
    <w:p w:rsidR="00C04FC3" w:rsidP="546F634C" w:rsidRDefault="00C04FC3" w14:paraId="0379D616" w14:textId="271BE344">
      <w:pPr>
        <w:pStyle w:val="Normal"/>
        <w:spacing w:line="360" w:lineRule="auto"/>
        <w:ind w:left="0"/>
        <w:rPr>
          <w:b w:val="1"/>
          <w:bCs w:val="1"/>
          <w:noProof w:val="0"/>
          <w:sz w:val="28"/>
          <w:szCs w:val="28"/>
          <w:lang w:val="en-GB"/>
        </w:rPr>
      </w:pPr>
    </w:p>
    <w:p w:rsidR="00C04FC3" w:rsidP="546F634C" w:rsidRDefault="00C04FC3" w14:paraId="1CE71B86" w14:textId="48A10CC2">
      <w:pPr>
        <w:pStyle w:val="Normal"/>
        <w:spacing w:line="360" w:lineRule="auto"/>
        <w:ind w:left="0"/>
        <w:rPr>
          <w:b w:val="1"/>
          <w:bCs w:val="1"/>
          <w:noProof w:val="0"/>
          <w:sz w:val="28"/>
          <w:szCs w:val="28"/>
          <w:lang w:val="en-GB"/>
        </w:rPr>
      </w:pPr>
      <w:r w:rsidRPr="546F634C" w:rsidR="67DADCCD">
        <w:rPr>
          <w:b w:val="1"/>
          <w:bCs w:val="1"/>
          <w:noProof w:val="0"/>
          <w:sz w:val="28"/>
          <w:szCs w:val="28"/>
          <w:lang w:val="en-GB"/>
        </w:rPr>
        <w:t>Developer Escalation Email</w:t>
      </w:r>
    </w:p>
    <w:p w:rsidR="00C04FC3" w:rsidP="546F634C" w:rsidRDefault="00C04FC3" w14:paraId="112ACBF8" w14:textId="658FEE45">
      <w:pPr>
        <w:pStyle w:val="Normal"/>
        <w:spacing w:line="360" w:lineRule="auto"/>
        <w:ind w:left="0"/>
        <w:rPr>
          <w:rFonts w:ascii="Arial" w:hAnsi="Arial" w:eastAsia="Arial" w:cs="Arial"/>
          <w:noProof w:val="0"/>
          <w:sz w:val="24"/>
          <w:szCs w:val="24"/>
          <w:lang w:val="en-GB"/>
        </w:rPr>
      </w:pPr>
      <w:r w:rsidRPr="546F634C" w:rsidR="67DADCCD">
        <w:rPr>
          <w:rFonts w:ascii="Arial" w:hAnsi="Arial" w:eastAsia="Arial" w:cs="Arial"/>
          <w:b w:val="0"/>
          <w:bCs w:val="0"/>
          <w:i w:val="0"/>
          <w:iCs w:val="0"/>
          <w:caps w:val="0"/>
          <w:smallCaps w:val="0"/>
          <w:noProof w:val="0"/>
          <w:color w:val="000000" w:themeColor="text1" w:themeTint="FF" w:themeShade="FF"/>
          <w:sz w:val="24"/>
          <w:szCs w:val="24"/>
          <w:lang w:val="en-GB"/>
        </w:rPr>
        <w:t xml:space="preserve">Subject: Critical vulnerabilities </w:t>
      </w:r>
      <w:r w:rsidRPr="546F634C" w:rsidR="67DADCCD">
        <w:rPr>
          <w:rFonts w:ascii="Arial" w:hAnsi="Arial" w:eastAsia="Arial" w:cs="Arial"/>
          <w:b w:val="0"/>
          <w:bCs w:val="0"/>
          <w:i w:val="0"/>
          <w:iCs w:val="0"/>
          <w:caps w:val="0"/>
          <w:smallCaps w:val="0"/>
          <w:noProof w:val="0"/>
          <w:color w:val="000000" w:themeColor="text1" w:themeTint="FF" w:themeShade="FF"/>
          <w:sz w:val="24"/>
          <w:szCs w:val="24"/>
          <w:lang w:val="en-GB"/>
        </w:rPr>
        <w:t>identified</w:t>
      </w:r>
      <w:r w:rsidRPr="546F634C" w:rsidR="67DADCCD">
        <w:rPr>
          <w:rFonts w:ascii="Arial" w:hAnsi="Arial" w:eastAsia="Arial" w:cs="Arial"/>
          <w:b w:val="0"/>
          <w:bCs w:val="0"/>
          <w:i w:val="0"/>
          <w:iCs w:val="0"/>
          <w:caps w:val="0"/>
          <w:smallCaps w:val="0"/>
          <w:noProof w:val="0"/>
          <w:color w:val="000000" w:themeColor="text1" w:themeTint="FF" w:themeShade="FF"/>
          <w:sz w:val="24"/>
          <w:szCs w:val="24"/>
          <w:lang w:val="en-GB"/>
        </w:rPr>
        <w:t xml:space="preserve"> in the webserver</w:t>
      </w:r>
    </w:p>
    <w:p w:rsidR="00C04FC3" w:rsidP="00C04FC3" w:rsidRDefault="00C04FC3" w14:paraId="1EF9D548" w14:textId="3611001C">
      <w:pPr>
        <w:pStyle w:val="ListParagraph"/>
        <w:spacing w:line="360" w:lineRule="auto"/>
      </w:pPr>
      <w:r w:rsidRPr="546F634C" w:rsidR="67DADCCD">
        <w:rPr>
          <w:noProof w:val="0"/>
          <w:lang w:val="en-GB"/>
        </w:rPr>
        <w:t xml:space="preserve"> </w:t>
      </w:r>
    </w:p>
    <w:p w:rsidR="00C04FC3" w:rsidP="546F634C" w:rsidRDefault="00C04FC3" w14:paraId="5F5CE451" w14:textId="2512B9B8">
      <w:pPr>
        <w:pStyle w:val="Normal"/>
        <w:spacing w:line="360" w:lineRule="auto"/>
        <w:ind w:left="0"/>
      </w:pPr>
      <w:r w:rsidRPr="546F634C" w:rsidR="67DADCCD">
        <w:rPr>
          <w:noProof w:val="0"/>
          <w:lang w:val="en-GB"/>
        </w:rPr>
        <w:t xml:space="preserve">Hello Team, </w:t>
      </w:r>
    </w:p>
    <w:p w:rsidR="00C04FC3" w:rsidP="546F634C" w:rsidRDefault="00C04FC3" w14:paraId="1CC283AB" w14:textId="2C355976">
      <w:pPr>
        <w:pStyle w:val="Normal"/>
        <w:spacing w:line="360" w:lineRule="auto"/>
        <w:ind w:left="0"/>
        <w:rPr>
          <w:noProof w:val="0"/>
          <w:lang w:val="en-GB"/>
        </w:rPr>
      </w:pPr>
    </w:p>
    <w:p w:rsidR="00C04FC3" w:rsidP="546F634C" w:rsidRDefault="00C04FC3" w14:paraId="5D5E123F" w14:textId="559BFB73">
      <w:pPr>
        <w:pStyle w:val="Normal"/>
        <w:spacing w:line="360" w:lineRule="auto"/>
        <w:ind w:left="0"/>
      </w:pPr>
      <w:r w:rsidRPr="546F634C" w:rsidR="67DADCCD">
        <w:rPr>
          <w:noProof w:val="0"/>
          <w:lang w:val="en-GB"/>
        </w:rPr>
        <w:t>During</w:t>
      </w:r>
      <w:r w:rsidRPr="546F634C" w:rsidR="67DADCCD">
        <w:rPr>
          <w:noProof w:val="0"/>
          <w:lang w:val="en-GB"/>
        </w:rPr>
        <w:t xml:space="preserve"> security testing of the Metasploitable2 server (192.168.50.129), a chained exploit was </w:t>
      </w:r>
      <w:r w:rsidRPr="546F634C" w:rsidR="67DADCCD">
        <w:rPr>
          <w:noProof w:val="0"/>
          <w:lang w:val="en-GB"/>
        </w:rPr>
        <w:t>identified</w:t>
      </w:r>
      <w:r w:rsidRPr="546F634C" w:rsidR="67DADCCD">
        <w:rPr>
          <w:noProof w:val="0"/>
          <w:lang w:val="en-GB"/>
        </w:rPr>
        <w:t xml:space="preserve">. A reflected XSS vulnerability was confirmed, and further enumeration revealed an exposed bind shell service. By chaining these weaknesses, remote code execution with root access was achieved. Immediate remediation is recommended, including input sanitization, updating GitLab components, and disabling exposed services. </w:t>
      </w:r>
    </w:p>
    <w:p w:rsidR="00C04FC3" w:rsidP="546F634C" w:rsidRDefault="00C04FC3" w14:paraId="200E8617" w14:textId="52BA38D6">
      <w:pPr>
        <w:pStyle w:val="Normal"/>
        <w:spacing w:line="360" w:lineRule="auto"/>
        <w:ind w:left="0"/>
        <w:rPr>
          <w:noProof w:val="0"/>
          <w:lang w:val="en-GB"/>
        </w:rPr>
      </w:pPr>
    </w:p>
    <w:p w:rsidR="00C04FC3" w:rsidP="546F634C" w:rsidRDefault="00C04FC3" w14:paraId="5CEC0E15" w14:textId="259B1AB6">
      <w:pPr>
        <w:pStyle w:val="Normal"/>
        <w:spacing w:line="360" w:lineRule="auto"/>
        <w:ind w:left="0"/>
      </w:pPr>
      <w:r w:rsidRPr="546F634C" w:rsidR="67DADCCD">
        <w:rPr>
          <w:noProof w:val="0"/>
          <w:lang w:val="en-GB"/>
        </w:rPr>
        <w:t xml:space="preserve">Regards, </w:t>
      </w:r>
    </w:p>
    <w:p w:rsidR="00C04FC3" w:rsidP="546F634C" w:rsidRDefault="00C04FC3" w14:paraId="4388DC15" w14:textId="23C65C48">
      <w:pPr>
        <w:pStyle w:val="Normal"/>
        <w:spacing w:line="360" w:lineRule="auto"/>
        <w:ind w:left="0"/>
      </w:pPr>
      <w:r w:rsidRPr="546F634C" w:rsidR="67DADCCD">
        <w:rPr>
          <w:noProof w:val="0"/>
          <w:lang w:val="en-GB"/>
        </w:rPr>
        <w:t>Pavan</w:t>
      </w:r>
    </w:p>
    <w:p w:rsidRPr="00380268" w:rsidR="00C04FC3" w:rsidP="00C04FC3" w:rsidRDefault="00C04FC3" w14:paraId="1998DFB9" w14:textId="4C04C435">
      <w:pPr>
        <w:pStyle w:val="ListParagraph"/>
        <w:spacing w:line="360" w:lineRule="auto"/>
      </w:pPr>
    </w:p>
    <w:p w:rsidRPr="000373F1" w:rsidR="00C04FC3" w:rsidP="000373F1" w:rsidRDefault="00C04FC3" w14:paraId="377B5D59" w14:textId="77777777">
      <w:pPr>
        <w:spacing w:line="360" w:lineRule="auto"/>
        <w:rPr>
          <w:sz w:val="24"/>
          <w:szCs w:val="24"/>
          <w:lang w:val="en-US"/>
        </w:rPr>
      </w:pPr>
    </w:p>
    <w:p w:rsidR="00C04FC3" w:rsidP="00C04FC3" w:rsidRDefault="00C04FC3" w14:paraId="281AE647" w14:textId="77777777">
      <w:pPr>
        <w:pStyle w:val="ListParagraph"/>
        <w:spacing w:line="360" w:lineRule="auto"/>
        <w:rPr>
          <w:b/>
          <w:bCs/>
          <w:sz w:val="24"/>
          <w:szCs w:val="24"/>
        </w:rPr>
      </w:pPr>
    </w:p>
    <w:p w:rsidR="00C04FC3" w:rsidP="00C04FC3" w:rsidRDefault="00C04FC3" w14:paraId="711D9F39" w14:textId="7F72A15D">
      <w:pPr>
        <w:pStyle w:val="ListParagraph"/>
        <w:spacing w:line="360" w:lineRule="auto"/>
      </w:pPr>
    </w:p>
    <w:p w:rsidR="00C04FC3" w:rsidP="00C04FC3" w:rsidRDefault="00C04FC3" w14:paraId="1413A6D3" w14:textId="77777777">
      <w:pPr>
        <w:spacing w:line="360" w:lineRule="auto"/>
        <w:rPr>
          <w:b/>
          <w:bCs/>
          <w:sz w:val="24"/>
          <w:szCs w:val="24"/>
        </w:rPr>
      </w:pPr>
    </w:p>
    <w:p w:rsidRPr="00C04FC3" w:rsidR="00C04FC3" w:rsidP="546F634C" w:rsidRDefault="00C04FC3" w14:paraId="55792F4C" w14:textId="534DFC31">
      <w:pPr>
        <w:pStyle w:val="Normal"/>
        <w:spacing w:line="360" w:lineRule="auto"/>
        <w:rPr>
          <w:b w:val="1"/>
          <w:bCs w:val="1"/>
          <w:sz w:val="32"/>
          <w:szCs w:val="32"/>
        </w:rPr>
      </w:pPr>
    </w:p>
    <w:p w:rsidRPr="00B34D5F" w:rsidR="00C04FC3" w:rsidP="00C04FC3" w:rsidRDefault="00C04FC3" w14:paraId="5DEE6B8C" w14:textId="77777777">
      <w:pPr>
        <w:spacing w:line="360" w:lineRule="auto"/>
        <w:ind w:firstLine="720"/>
        <w:rPr>
          <w:sz w:val="24"/>
          <w:szCs w:val="24"/>
          <w:lang w:val="en-US"/>
        </w:rPr>
      </w:pPr>
    </w:p>
    <w:p w:rsidRPr="00D82195" w:rsidR="0093749B" w:rsidP="00B34D5F" w:rsidRDefault="0093749B" w14:paraId="6D55B6E7" w14:textId="77777777">
      <w:pPr>
        <w:spacing w:line="360" w:lineRule="auto"/>
        <w:rPr>
          <w:b/>
          <w:bCs/>
          <w:sz w:val="30"/>
          <w:szCs w:val="30"/>
          <w:lang w:val="en-US"/>
        </w:rPr>
      </w:pPr>
    </w:p>
    <w:sectPr w:rsidRPr="00D82195" w:rsidR="0093749B" w:rsidSect="003B4604">
      <w:headerReference w:type="default" r:id="rId14"/>
      <w:footerReference w:type="default" r:id="rId15"/>
      <w:pgSz w:w="11909" w:h="16834" w:orient="portrait"/>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01B2" w:rsidRDefault="008D01B2" w14:paraId="7273C190" w14:textId="77777777">
      <w:pPr>
        <w:spacing w:line="240" w:lineRule="auto"/>
      </w:pPr>
      <w:r>
        <w:separator/>
      </w:r>
    </w:p>
  </w:endnote>
  <w:endnote w:type="continuationSeparator" w:id="0">
    <w:p w:rsidR="008D01B2" w:rsidRDefault="008D01B2" w14:paraId="6A3BA45F"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776D2" w:rsidRDefault="00000000" w14:paraId="5356DC92" w14:textId="77777777">
    <w:pPr>
      <w:jc w:val="center"/>
    </w:pPr>
    <w:r>
      <w:pict w14:anchorId="67EEA394">
        <v:rect id="_x0000_i1025" style="width:0;height:1.5pt" o:hr="t" o:hrstd="t" o:hralign="center" fillcolor="#a0a0a0" stroked="f"/>
      </w:pict>
    </w:r>
  </w:p>
  <w:p w:rsidR="00C776D2" w:rsidP="003B4604" w:rsidRDefault="003B4604" w14:paraId="4658A5C1" w14:textId="14EF469B">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01B2" w:rsidRDefault="008D01B2" w14:paraId="40921C98" w14:textId="77777777">
      <w:pPr>
        <w:spacing w:line="240" w:lineRule="auto"/>
      </w:pPr>
      <w:r>
        <w:separator/>
      </w:r>
    </w:p>
  </w:footnote>
  <w:footnote w:type="continuationSeparator" w:id="0">
    <w:p w:rsidR="008D01B2" w:rsidRDefault="008D01B2" w14:paraId="3813AC90"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776D2" w:rsidRDefault="00000000" w14:paraId="40951FCB" w14:textId="68D5EA92">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9">
    <w:nsid w:val="236dde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2D1C87"/>
    <w:multiLevelType w:val="hybridMultilevel"/>
    <w:tmpl w:val="26D883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ECF3BFD"/>
    <w:multiLevelType w:val="multilevel"/>
    <w:tmpl w:val="12349D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2579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9E7F5C"/>
    <w:multiLevelType w:val="hybridMultilevel"/>
    <w:tmpl w:val="8BC467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1B804EF"/>
    <w:multiLevelType w:val="hybridMultilevel"/>
    <w:tmpl w:val="0C62831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5" w15:restartNumberingAfterBreak="0">
    <w:nsid w:val="137A5F3D"/>
    <w:multiLevelType w:val="hybridMultilevel"/>
    <w:tmpl w:val="E6726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D0D53"/>
    <w:multiLevelType w:val="multilevel"/>
    <w:tmpl w:val="C51A14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BD8680F"/>
    <w:multiLevelType w:val="hybridMultilevel"/>
    <w:tmpl w:val="B4301288"/>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8" w15:restartNumberingAfterBreak="0">
    <w:nsid w:val="1DA20CE7"/>
    <w:multiLevelType w:val="hybridMultilevel"/>
    <w:tmpl w:val="44529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8A48F7"/>
    <w:multiLevelType w:val="hybridMultilevel"/>
    <w:tmpl w:val="001819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E732AC"/>
    <w:multiLevelType w:val="hybridMultilevel"/>
    <w:tmpl w:val="7A32767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 w15:restartNumberingAfterBreak="0">
    <w:nsid w:val="2259562F"/>
    <w:multiLevelType w:val="hybridMultilevel"/>
    <w:tmpl w:val="14705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325FB"/>
    <w:multiLevelType w:val="hybridMultilevel"/>
    <w:tmpl w:val="776833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E2158B8"/>
    <w:multiLevelType w:val="hybridMultilevel"/>
    <w:tmpl w:val="AC5CE8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F1D1891"/>
    <w:multiLevelType w:val="hybridMultilevel"/>
    <w:tmpl w:val="4C061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8C661C"/>
    <w:multiLevelType w:val="hybridMultilevel"/>
    <w:tmpl w:val="3300CC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E60201D"/>
    <w:multiLevelType w:val="hybridMultilevel"/>
    <w:tmpl w:val="553C6E9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7" w15:restartNumberingAfterBreak="0">
    <w:nsid w:val="3EFC131E"/>
    <w:multiLevelType w:val="multilevel"/>
    <w:tmpl w:val="12349D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FC4046E"/>
    <w:multiLevelType w:val="multilevel"/>
    <w:tmpl w:val="281E4C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14529A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A8E76A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C8F57D4"/>
    <w:multiLevelType w:val="multilevel"/>
    <w:tmpl w:val="3000C5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85878E5"/>
    <w:multiLevelType w:val="multilevel"/>
    <w:tmpl w:val="5762D0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A1D4B4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CFF703B"/>
    <w:multiLevelType w:val="hybridMultilevel"/>
    <w:tmpl w:val="B9E4D58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60503B4D"/>
    <w:multiLevelType w:val="multilevel"/>
    <w:tmpl w:val="7C5C4C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18D3028"/>
    <w:multiLevelType w:val="hybridMultilevel"/>
    <w:tmpl w:val="78AE2BB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7" w15:restartNumberingAfterBreak="0">
    <w:nsid w:val="673F30D9"/>
    <w:multiLevelType w:val="hybridMultilevel"/>
    <w:tmpl w:val="795AE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9621B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810683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8EE42EE"/>
    <w:multiLevelType w:val="hybridMultilevel"/>
    <w:tmpl w:val="DDB638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9F36CFC"/>
    <w:multiLevelType w:val="hybridMultilevel"/>
    <w:tmpl w:val="A1E206D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2" w15:restartNumberingAfterBreak="0">
    <w:nsid w:val="6BAF6D17"/>
    <w:multiLevelType w:val="hybridMultilevel"/>
    <w:tmpl w:val="9528C8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C6413E7"/>
    <w:multiLevelType w:val="multilevel"/>
    <w:tmpl w:val="6D68C9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D76078F"/>
    <w:multiLevelType w:val="hybridMultilevel"/>
    <w:tmpl w:val="3DBE0A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E8B277E"/>
    <w:multiLevelType w:val="hybridMultilevel"/>
    <w:tmpl w:val="8F3A47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74C75769"/>
    <w:multiLevelType w:val="multilevel"/>
    <w:tmpl w:val="3C54F5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A4A4538"/>
    <w:multiLevelType w:val="hybridMultilevel"/>
    <w:tmpl w:val="67A821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7C9B18A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40">
    <w:abstractNumId w:val="39"/>
  </w:num>
  <w:num w:numId="1" w16cid:durableId="1015882336">
    <w:abstractNumId w:val="32"/>
  </w:num>
  <w:num w:numId="2" w16cid:durableId="345863320">
    <w:abstractNumId w:val="15"/>
  </w:num>
  <w:num w:numId="3" w16cid:durableId="490680192">
    <w:abstractNumId w:val="2"/>
  </w:num>
  <w:num w:numId="4" w16cid:durableId="1231814857">
    <w:abstractNumId w:val="23"/>
  </w:num>
  <w:num w:numId="5" w16cid:durableId="1308586033">
    <w:abstractNumId w:val="28"/>
  </w:num>
  <w:num w:numId="6" w16cid:durableId="1245409165">
    <w:abstractNumId w:val="19"/>
  </w:num>
  <w:num w:numId="7" w16cid:durableId="1303005574">
    <w:abstractNumId w:val="26"/>
  </w:num>
  <w:num w:numId="8" w16cid:durableId="1038772477">
    <w:abstractNumId w:val="38"/>
  </w:num>
  <w:num w:numId="9" w16cid:durableId="802389175">
    <w:abstractNumId w:val="20"/>
  </w:num>
  <w:num w:numId="10" w16cid:durableId="815730571">
    <w:abstractNumId w:val="34"/>
  </w:num>
  <w:num w:numId="11" w16cid:durableId="1288898405">
    <w:abstractNumId w:val="29"/>
  </w:num>
  <w:num w:numId="12" w16cid:durableId="383602815">
    <w:abstractNumId w:val="27"/>
  </w:num>
  <w:num w:numId="13" w16cid:durableId="1278101462">
    <w:abstractNumId w:val="14"/>
  </w:num>
  <w:num w:numId="14" w16cid:durableId="1685283429">
    <w:abstractNumId w:val="4"/>
  </w:num>
  <w:num w:numId="15" w16cid:durableId="798498040">
    <w:abstractNumId w:val="10"/>
  </w:num>
  <w:num w:numId="16" w16cid:durableId="98961560">
    <w:abstractNumId w:val="31"/>
  </w:num>
  <w:num w:numId="17" w16cid:durableId="659235503">
    <w:abstractNumId w:val="21"/>
  </w:num>
  <w:num w:numId="18" w16cid:durableId="1046567725">
    <w:abstractNumId w:val="8"/>
  </w:num>
  <w:num w:numId="19" w16cid:durableId="549149339">
    <w:abstractNumId w:val="13"/>
  </w:num>
  <w:num w:numId="20" w16cid:durableId="209656373">
    <w:abstractNumId w:val="11"/>
  </w:num>
  <w:num w:numId="21" w16cid:durableId="506750346">
    <w:abstractNumId w:val="17"/>
  </w:num>
  <w:num w:numId="22" w16cid:durableId="645283710">
    <w:abstractNumId w:val="36"/>
  </w:num>
  <w:num w:numId="23" w16cid:durableId="455097952">
    <w:abstractNumId w:val="6"/>
  </w:num>
  <w:num w:numId="24" w16cid:durableId="417796203">
    <w:abstractNumId w:val="33"/>
  </w:num>
  <w:num w:numId="25" w16cid:durableId="920021517">
    <w:abstractNumId w:val="25"/>
  </w:num>
  <w:num w:numId="26" w16cid:durableId="1731684043">
    <w:abstractNumId w:val="16"/>
  </w:num>
  <w:num w:numId="27" w16cid:durableId="1009872428">
    <w:abstractNumId w:val="24"/>
  </w:num>
  <w:num w:numId="28" w16cid:durableId="582646996">
    <w:abstractNumId w:val="9"/>
  </w:num>
  <w:num w:numId="29" w16cid:durableId="1212615857">
    <w:abstractNumId w:val="7"/>
  </w:num>
  <w:num w:numId="30" w16cid:durableId="1893157622">
    <w:abstractNumId w:val="3"/>
  </w:num>
  <w:num w:numId="31" w16cid:durableId="374932067">
    <w:abstractNumId w:val="12"/>
  </w:num>
  <w:num w:numId="32" w16cid:durableId="606237573">
    <w:abstractNumId w:val="0"/>
  </w:num>
  <w:num w:numId="33" w16cid:durableId="1275211131">
    <w:abstractNumId w:val="37"/>
  </w:num>
  <w:num w:numId="34" w16cid:durableId="1198816495">
    <w:abstractNumId w:val="18"/>
  </w:num>
  <w:num w:numId="35" w16cid:durableId="1166245627">
    <w:abstractNumId w:val="22"/>
  </w:num>
  <w:num w:numId="36" w16cid:durableId="138688589">
    <w:abstractNumId w:val="5"/>
  </w:num>
  <w:num w:numId="37" w16cid:durableId="687826719">
    <w:abstractNumId w:val="30"/>
  </w:num>
  <w:num w:numId="38" w16cid:durableId="544024671">
    <w:abstractNumId w:val="35"/>
  </w:num>
  <w:num w:numId="39" w16cid:durableId="135504001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373F1"/>
    <w:rsid w:val="00163917"/>
    <w:rsid w:val="001B0FAB"/>
    <w:rsid w:val="001B7A97"/>
    <w:rsid w:val="00206798"/>
    <w:rsid w:val="00285BDA"/>
    <w:rsid w:val="00380268"/>
    <w:rsid w:val="003B1152"/>
    <w:rsid w:val="003B4604"/>
    <w:rsid w:val="003E5FAC"/>
    <w:rsid w:val="004205F1"/>
    <w:rsid w:val="004820CA"/>
    <w:rsid w:val="004F1671"/>
    <w:rsid w:val="005D0D20"/>
    <w:rsid w:val="00601945"/>
    <w:rsid w:val="00613C13"/>
    <w:rsid w:val="00655CDF"/>
    <w:rsid w:val="00683D97"/>
    <w:rsid w:val="00746BF2"/>
    <w:rsid w:val="00773AE4"/>
    <w:rsid w:val="00781392"/>
    <w:rsid w:val="0079631C"/>
    <w:rsid w:val="00796CE2"/>
    <w:rsid w:val="008C3E35"/>
    <w:rsid w:val="008D01B2"/>
    <w:rsid w:val="008F1E8D"/>
    <w:rsid w:val="0093749B"/>
    <w:rsid w:val="00AE3F36"/>
    <w:rsid w:val="00B048D1"/>
    <w:rsid w:val="00B34D5F"/>
    <w:rsid w:val="00B55F53"/>
    <w:rsid w:val="00B972DD"/>
    <w:rsid w:val="00BE6ED5"/>
    <w:rsid w:val="00C04FC3"/>
    <w:rsid w:val="00C466F2"/>
    <w:rsid w:val="00C55836"/>
    <w:rsid w:val="00C776D2"/>
    <w:rsid w:val="00CE4396"/>
    <w:rsid w:val="00D54BF8"/>
    <w:rsid w:val="00D82195"/>
    <w:rsid w:val="00DE7FFB"/>
    <w:rsid w:val="00F413A1"/>
    <w:rsid w:val="00F80028"/>
    <w:rsid w:val="00FD2B63"/>
    <w:rsid w:val="01205965"/>
    <w:rsid w:val="03406E91"/>
    <w:rsid w:val="035A14A0"/>
    <w:rsid w:val="0504C6BE"/>
    <w:rsid w:val="05CD6895"/>
    <w:rsid w:val="0EA907E1"/>
    <w:rsid w:val="0F7F05BA"/>
    <w:rsid w:val="10460765"/>
    <w:rsid w:val="135146D3"/>
    <w:rsid w:val="139677A6"/>
    <w:rsid w:val="13E5EB3F"/>
    <w:rsid w:val="148EB48B"/>
    <w:rsid w:val="153D6FEB"/>
    <w:rsid w:val="15720614"/>
    <w:rsid w:val="18079A54"/>
    <w:rsid w:val="19DF5C90"/>
    <w:rsid w:val="1A3E4386"/>
    <w:rsid w:val="1A945CE8"/>
    <w:rsid w:val="1CF33129"/>
    <w:rsid w:val="1DC0EE41"/>
    <w:rsid w:val="1DEE8C84"/>
    <w:rsid w:val="1EB8BC9A"/>
    <w:rsid w:val="2170B671"/>
    <w:rsid w:val="295D7041"/>
    <w:rsid w:val="2A795F75"/>
    <w:rsid w:val="2AA677D6"/>
    <w:rsid w:val="2F0172EB"/>
    <w:rsid w:val="2F11637E"/>
    <w:rsid w:val="2FFF3C58"/>
    <w:rsid w:val="30980A05"/>
    <w:rsid w:val="30980D79"/>
    <w:rsid w:val="30A539D4"/>
    <w:rsid w:val="30DF6FEA"/>
    <w:rsid w:val="30E254C6"/>
    <w:rsid w:val="30F86577"/>
    <w:rsid w:val="32375C92"/>
    <w:rsid w:val="329694A8"/>
    <w:rsid w:val="3532BA83"/>
    <w:rsid w:val="35887130"/>
    <w:rsid w:val="3631D567"/>
    <w:rsid w:val="38B493BB"/>
    <w:rsid w:val="3BC2D0CF"/>
    <w:rsid w:val="3EA0B03C"/>
    <w:rsid w:val="4107AABE"/>
    <w:rsid w:val="466E15CA"/>
    <w:rsid w:val="468E1501"/>
    <w:rsid w:val="468F06A7"/>
    <w:rsid w:val="4964DAA9"/>
    <w:rsid w:val="4AC79730"/>
    <w:rsid w:val="4B101C65"/>
    <w:rsid w:val="4BB1178A"/>
    <w:rsid w:val="4E95779B"/>
    <w:rsid w:val="4F24F8BE"/>
    <w:rsid w:val="537E69C3"/>
    <w:rsid w:val="546F634C"/>
    <w:rsid w:val="5535FA38"/>
    <w:rsid w:val="5FAF4A85"/>
    <w:rsid w:val="620529D8"/>
    <w:rsid w:val="66389369"/>
    <w:rsid w:val="67DADCCD"/>
    <w:rsid w:val="6B5F56CF"/>
    <w:rsid w:val="6C9AA68E"/>
    <w:rsid w:val="6DB4C316"/>
    <w:rsid w:val="6E16B206"/>
    <w:rsid w:val="71096377"/>
    <w:rsid w:val="7198FE7D"/>
    <w:rsid w:val="71C01F13"/>
    <w:rsid w:val="79C20EE9"/>
    <w:rsid w:val="7DA12CA7"/>
    <w:rsid w:val="7E8D34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styleId="HeaderChar" w:customStyle="1">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styleId="FooterChar" w:customStyle="1">
    <w:name w:val="Footer Char"/>
    <w:basedOn w:val="DefaultParagraphFont"/>
    <w:link w:val="Footer"/>
    <w:uiPriority w:val="99"/>
    <w:rsid w:val="003B4604"/>
  </w:style>
  <w:style w:type="paragraph" w:styleId="ListParagraph">
    <w:name w:val="List Paragraph"/>
    <w:basedOn w:val="Normal"/>
    <w:uiPriority w:val="34"/>
    <w:qFormat/>
    <w:rsid w:val="00BE6ED5"/>
    <w:pPr>
      <w:ind w:left="720"/>
      <w:contextualSpacing/>
    </w:pPr>
  </w:style>
  <w:style w:type="table" w:styleId="TableGrid">
    <w:name w:val="Table Grid"/>
    <w:basedOn w:val="TableNormal"/>
    <w:uiPriority w:val="59"/>
    <w:rsid w:val="00DE7FFB"/>
    <w:pPr>
      <w:spacing w:line="240" w:lineRule="auto"/>
    </w:pPr>
    <w:rPr>
      <w:rFonts w:asciiTheme="minorHAnsi" w:hAnsiTheme="minorHAnsi" w:eastAsiaTheme="minorEastAsia" w:cstheme="minorBidi"/>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customStyle="1">
    <w:name w:val="Table Grid1"/>
    <w:basedOn w:val="TableNormal"/>
    <w:next w:val="TableGrid"/>
    <w:uiPriority w:val="59"/>
    <w:rsid w:val="008C3E35"/>
    <w:pPr>
      <w:spacing w:line="240" w:lineRule="auto"/>
    </w:pPr>
    <w:rPr>
      <w:rFonts w:ascii="Cambria" w:hAnsi="Cambria" w:eastAsia="MS Mincho" w:cs="Times New Roman"/>
      <w:lang w:val="en-US" w:eastAsia="en-US"/>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93749B"/>
    <w:rPr>
      <w:color w:val="0000FF" w:themeColor="hyperlink"/>
      <w:u w:val="single"/>
    </w:rPr>
  </w:style>
  <w:style w:type="character" w:styleId="UnresolvedMention">
    <w:name w:val="Unresolved Mention"/>
    <w:basedOn w:val="DefaultParagraphFont"/>
    <w:uiPriority w:val="99"/>
    <w:semiHidden/>
    <w:unhideWhenUsed/>
    <w:rsid w:val="009374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footer" Target="footer1.xml" Id="rId15" /><Relationship Type="http://schemas.openxmlformats.org/officeDocument/2006/relationships/webSettings" Target="webSettings.xml" Id="rId4" /><Relationship Type="http://schemas.openxmlformats.org/officeDocument/2006/relationships/header" Target="header1.xml" Id="rId14" /><Relationship Type="http://schemas.openxmlformats.org/officeDocument/2006/relationships/image" Target="/media/image9.png" Id="rId55535536" /><Relationship Type="http://schemas.openxmlformats.org/officeDocument/2006/relationships/image" Target="/media/imagea.png" Id="rId776001378" /><Relationship Type="http://schemas.openxmlformats.org/officeDocument/2006/relationships/image" Target="/media/imageb.png" Id="rId2127274784" /><Relationship Type="http://schemas.openxmlformats.org/officeDocument/2006/relationships/image" Target="/media/imagec.png" Id="rId1613535959" /><Relationship Type="http://schemas.openxmlformats.org/officeDocument/2006/relationships/image" Target="/media/imaged.png" Id="rId788188432" /><Relationship Type="http://schemas.openxmlformats.org/officeDocument/2006/relationships/image" Target="/media/imagee.png" Id="rId958635846" /><Relationship Type="http://schemas.openxmlformats.org/officeDocument/2006/relationships/image" Target="/media/imagef.png" Id="rId371297611" /><Relationship Type="http://schemas.openxmlformats.org/officeDocument/2006/relationships/image" Target="/media/image10.png" Id="rId848457091" /></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Supreet Mavintop</dc:creator>
  <lastModifiedBy>Pavan h</lastModifiedBy>
  <revision>8</revision>
  <dcterms:created xsi:type="dcterms:W3CDTF">2025-10-27T16:04:00.0000000Z</dcterms:created>
  <dcterms:modified xsi:type="dcterms:W3CDTF">2025-12-16T17:57:55.7404304Z</dcterms:modified>
</coreProperties>
</file>