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0791D3" w14:textId="699E9BB5" w:rsidR="008C3A17" w:rsidRDefault="008C3A17" w:rsidP="00143F0C">
      <w:pPr>
        <w:pStyle w:val="Heading1"/>
        <w:jc w:val="center"/>
        <w:rPr>
          <w:b/>
          <w:bCs/>
          <w:sz w:val="40"/>
          <w:szCs w:val="40"/>
          <w:u w:val="single"/>
        </w:rPr>
      </w:pPr>
      <w:r>
        <w:rPr>
          <w:b/>
          <w:bCs/>
          <w:sz w:val="40"/>
          <w:szCs w:val="40"/>
          <w:u w:val="single"/>
        </w:rPr>
        <w:t>PROJECT FOR CSE 326</w:t>
      </w:r>
    </w:p>
    <w:p w14:paraId="04C84E71" w14:textId="36003544" w:rsidR="008C3A17" w:rsidRPr="00832396" w:rsidRDefault="008C3A17" w:rsidP="008C3A17">
      <w:pPr>
        <w:pStyle w:val="Heading4"/>
        <w:jc w:val="center"/>
        <w:rPr>
          <w:sz w:val="28"/>
          <w:szCs w:val="28"/>
          <w:u w:val="single"/>
        </w:rPr>
      </w:pPr>
      <w:r w:rsidRPr="00832396">
        <w:rPr>
          <w:sz w:val="28"/>
          <w:szCs w:val="28"/>
          <w:u w:val="single"/>
        </w:rPr>
        <w:t xml:space="preserve">TOPIC  :  </w:t>
      </w:r>
      <w:r w:rsidR="00760997">
        <w:rPr>
          <w:sz w:val="28"/>
          <w:szCs w:val="28"/>
          <w:u w:val="single"/>
        </w:rPr>
        <w:t xml:space="preserve">CHILD’S CARE PRODUCTS WEBSITE </w:t>
      </w:r>
      <w:r w:rsidR="00F5732B">
        <w:rPr>
          <w:sz w:val="28"/>
          <w:szCs w:val="28"/>
          <w:u w:val="single"/>
        </w:rPr>
        <w:t xml:space="preserve"> (PROJECT 8</w:t>
      </w:r>
      <w:bookmarkStart w:id="0" w:name="_GoBack"/>
      <w:bookmarkEnd w:id="0"/>
      <w:r w:rsidRPr="00832396">
        <w:rPr>
          <w:sz w:val="28"/>
          <w:szCs w:val="28"/>
          <w:u w:val="single"/>
        </w:rPr>
        <w:t>)</w:t>
      </w:r>
    </w:p>
    <w:p w14:paraId="31C116D4" w14:textId="77777777" w:rsidR="00F5732B" w:rsidRDefault="00F5732B" w:rsidP="00143F0C">
      <w:pPr>
        <w:pStyle w:val="Heading1"/>
        <w:jc w:val="center"/>
        <w:rPr>
          <w:b/>
          <w:bCs/>
          <w:sz w:val="40"/>
          <w:szCs w:val="40"/>
          <w:u w:val="single"/>
        </w:rPr>
      </w:pPr>
    </w:p>
    <w:p w14:paraId="450DB958" w14:textId="70723D17" w:rsidR="00143F0C" w:rsidRPr="00143F0C" w:rsidRDefault="00143F0C" w:rsidP="00143F0C">
      <w:pPr>
        <w:pStyle w:val="Heading1"/>
        <w:jc w:val="center"/>
        <w:rPr>
          <w:b/>
          <w:bCs/>
          <w:sz w:val="40"/>
          <w:szCs w:val="40"/>
          <w:u w:val="single"/>
        </w:rPr>
      </w:pPr>
      <w:r w:rsidRPr="00143F0C">
        <w:rPr>
          <w:b/>
          <w:bCs/>
          <w:sz w:val="40"/>
          <w:szCs w:val="40"/>
          <w:u w:val="single"/>
        </w:rPr>
        <w:t>SYNOPSIS</w:t>
      </w:r>
    </w:p>
    <w:p w14:paraId="1A3B9259" w14:textId="77777777" w:rsidR="00143F0C" w:rsidRDefault="00143F0C" w:rsidP="00143F0C">
      <w:pPr>
        <w:rPr>
          <w:sz w:val="28"/>
          <w:szCs w:val="28"/>
        </w:rPr>
      </w:pPr>
    </w:p>
    <w:p w14:paraId="024E61BA" w14:textId="1C8307BA" w:rsidR="00D470E0" w:rsidRDefault="00143F0C" w:rsidP="002E2C7D">
      <w:pPr>
        <w:jc w:val="both"/>
      </w:pPr>
      <w:r w:rsidRPr="00D470E0">
        <w:t>Before creating any website, it is common practice to visualize the layout, the design and all the features we intend to incorporate. In addition, we think about how user will interact with each page and how the site should perform (behavior, load time etc.). For an immaculate visual representation of the webpage, we need to incorporate pithy layouts in order to connect with the requirements of the user!!</w:t>
      </w:r>
    </w:p>
    <w:p w14:paraId="0B57C771" w14:textId="77777777" w:rsidR="00D470E0" w:rsidRDefault="00D470E0" w:rsidP="00D470E0"/>
    <w:p w14:paraId="34B7820B" w14:textId="1407D3DF" w:rsidR="00E304DD" w:rsidRPr="00D470E0" w:rsidRDefault="00143F0C" w:rsidP="00D470E0">
      <w:pPr>
        <w:pStyle w:val="Heading1"/>
        <w:rPr>
          <w:b/>
          <w:bCs/>
        </w:rPr>
      </w:pPr>
      <w:r w:rsidRPr="00D470E0">
        <w:rPr>
          <w:b/>
          <w:bCs/>
        </w:rPr>
        <w:t>OBJECTIVE</w:t>
      </w:r>
    </w:p>
    <w:p w14:paraId="76E7C1C7" w14:textId="570D77DD" w:rsidR="00143F0C" w:rsidRPr="00D470E0" w:rsidRDefault="00143F0C" w:rsidP="002E2C7D">
      <w:pPr>
        <w:jc w:val="both"/>
      </w:pPr>
      <w:r w:rsidRPr="00D470E0">
        <w:t xml:space="preserve">Our prime objective is to create an effective, detailed website that caters the requirements of all the </w:t>
      </w:r>
      <w:r w:rsidR="00760997">
        <w:t>new parents</w:t>
      </w:r>
      <w:r w:rsidRPr="00D470E0">
        <w:t>. The website should be easily handled, efficient and user friendly. It will comprise</w:t>
      </w:r>
      <w:r w:rsidR="00760997">
        <w:t xml:space="preserve"> of baby products</w:t>
      </w:r>
      <w:r w:rsidRPr="00D470E0">
        <w:t>.</w:t>
      </w:r>
    </w:p>
    <w:p w14:paraId="7F1A6902" w14:textId="77777777" w:rsidR="004535BD" w:rsidRDefault="00143F0C" w:rsidP="004535BD">
      <w:pPr>
        <w:pStyle w:val="Heading1"/>
        <w:rPr>
          <w:b/>
          <w:bCs/>
        </w:rPr>
      </w:pPr>
      <w:r w:rsidRPr="001457C0">
        <w:rPr>
          <w:b/>
          <w:bCs/>
        </w:rPr>
        <w:t>GOALS</w:t>
      </w:r>
    </w:p>
    <w:p w14:paraId="0A8E8936" w14:textId="77777777" w:rsidR="004535BD" w:rsidRDefault="004535BD" w:rsidP="004535BD"/>
    <w:p w14:paraId="0584E838" w14:textId="626F33DF" w:rsidR="004535BD" w:rsidRDefault="004535BD" w:rsidP="004535BD">
      <w:pPr>
        <w:pStyle w:val="ListParagraph"/>
        <w:numPr>
          <w:ilvl w:val="0"/>
          <w:numId w:val="5"/>
        </w:numPr>
      </w:pPr>
      <w:r>
        <w:t xml:space="preserve">To help </w:t>
      </w:r>
      <w:r w:rsidR="00760997">
        <w:t>parents search baby products of different brands</w:t>
      </w:r>
      <w:r>
        <w:t>.</w:t>
      </w:r>
    </w:p>
    <w:p w14:paraId="3A463346" w14:textId="27CB97A3" w:rsidR="004535BD" w:rsidRDefault="004535BD" w:rsidP="00760997">
      <w:pPr>
        <w:pStyle w:val="ListParagraph"/>
        <w:numPr>
          <w:ilvl w:val="0"/>
          <w:numId w:val="5"/>
        </w:numPr>
      </w:pPr>
      <w:r>
        <w:t>To encapsulate a proper</w:t>
      </w:r>
      <w:r w:rsidR="00760997">
        <w:t xml:space="preserve"> array of products for every age group upto11</w:t>
      </w:r>
      <w:r>
        <w:t>.</w:t>
      </w:r>
    </w:p>
    <w:p w14:paraId="3F9345F3" w14:textId="77777777" w:rsidR="004535BD" w:rsidRPr="004535BD" w:rsidRDefault="004535BD" w:rsidP="004535BD">
      <w:pPr>
        <w:pStyle w:val="ListParagraph"/>
      </w:pPr>
    </w:p>
    <w:p w14:paraId="76F8CF09" w14:textId="08BA3CE0" w:rsidR="00C66A90" w:rsidRDefault="00C66A90" w:rsidP="002E2C7D">
      <w:pPr>
        <w:jc w:val="both"/>
      </w:pPr>
    </w:p>
    <w:p w14:paraId="0B869BB6" w14:textId="474DFA78" w:rsidR="002E2C7D" w:rsidRDefault="00C66A90" w:rsidP="002E2C7D">
      <w:pPr>
        <w:jc w:val="both"/>
      </w:pPr>
      <w:r>
        <w:rPr>
          <w:noProof/>
          <w:sz w:val="28"/>
          <w:szCs w:val="28"/>
          <w:lang w:val="en-IN" w:eastAsia="en-IN"/>
        </w:rPr>
        <w:drawing>
          <wp:anchor distT="0" distB="0" distL="114300" distR="114300" simplePos="0" relativeHeight="251658240" behindDoc="1" locked="0" layoutInCell="1" allowOverlap="1" wp14:anchorId="39C94E66" wp14:editId="18899BD6">
            <wp:simplePos x="0" y="0"/>
            <wp:positionH relativeFrom="column">
              <wp:posOffset>932815</wp:posOffset>
            </wp:positionH>
            <wp:positionV relativeFrom="paragraph">
              <wp:posOffset>159385</wp:posOffset>
            </wp:positionV>
            <wp:extent cx="4581525" cy="2781300"/>
            <wp:effectExtent l="0" t="0" r="9525" b="19050"/>
            <wp:wrapTight wrapText="bothSides">
              <wp:wrapPolygon edited="0">
                <wp:start x="0" y="0"/>
                <wp:lineTo x="0" y="21600"/>
                <wp:lineTo x="21555" y="21600"/>
                <wp:lineTo x="21555"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7A6FF8DF" w14:textId="1B3B26D8" w:rsidR="002E2C7D" w:rsidRPr="00D470E0" w:rsidRDefault="002E2C7D" w:rsidP="002E2C7D">
      <w:pPr>
        <w:jc w:val="both"/>
      </w:pPr>
    </w:p>
    <w:p w14:paraId="580EC8AA" w14:textId="2AB2F694" w:rsidR="00874F17" w:rsidRDefault="00874F17" w:rsidP="001457C0">
      <w:pPr>
        <w:ind w:left="360"/>
        <w:rPr>
          <w:sz w:val="28"/>
          <w:szCs w:val="28"/>
        </w:rPr>
      </w:pPr>
    </w:p>
    <w:p w14:paraId="7087AD04" w14:textId="529FCEC2" w:rsidR="00874F17" w:rsidRDefault="00874F17" w:rsidP="001457C0">
      <w:pPr>
        <w:ind w:left="360"/>
        <w:rPr>
          <w:sz w:val="28"/>
          <w:szCs w:val="28"/>
        </w:rPr>
      </w:pPr>
    </w:p>
    <w:p w14:paraId="23846F87" w14:textId="5FDA525B" w:rsidR="001457C0" w:rsidRDefault="001457C0" w:rsidP="00143F0C"/>
    <w:p w14:paraId="55965223" w14:textId="02D9E3D5" w:rsidR="00BF4060" w:rsidRDefault="00BF4060" w:rsidP="00143F0C"/>
    <w:p w14:paraId="7C06110E" w14:textId="0FC94C83" w:rsidR="00BF4060" w:rsidRPr="00BF4060" w:rsidRDefault="00BF4060" w:rsidP="00BF4060">
      <w:pPr>
        <w:pStyle w:val="Heading1"/>
        <w:rPr>
          <w:b/>
          <w:bCs/>
        </w:rPr>
      </w:pPr>
    </w:p>
    <w:p w14:paraId="488500B6" w14:textId="77777777" w:rsidR="00760997" w:rsidRDefault="00760997" w:rsidP="00BF4060">
      <w:pPr>
        <w:pStyle w:val="Heading1"/>
        <w:rPr>
          <w:b/>
          <w:bCs/>
        </w:rPr>
      </w:pPr>
    </w:p>
    <w:p w14:paraId="31791E4F" w14:textId="77777777" w:rsidR="00760997" w:rsidRDefault="00760997" w:rsidP="00BF4060">
      <w:pPr>
        <w:pStyle w:val="Heading1"/>
        <w:rPr>
          <w:b/>
          <w:bCs/>
        </w:rPr>
      </w:pPr>
    </w:p>
    <w:p w14:paraId="388902E6" w14:textId="5EF4954A" w:rsidR="00BF4060" w:rsidRDefault="00BF4060" w:rsidP="00BF4060">
      <w:pPr>
        <w:pStyle w:val="Heading1"/>
        <w:rPr>
          <w:b/>
          <w:bCs/>
        </w:rPr>
      </w:pPr>
      <w:r w:rsidRPr="00BF4060">
        <w:rPr>
          <w:b/>
          <w:bCs/>
        </w:rPr>
        <w:t>WORK DISTRIBUTION</w:t>
      </w:r>
    </w:p>
    <w:p w14:paraId="681014DE" w14:textId="774DBAE1" w:rsidR="00BF4060" w:rsidRDefault="00BF4060" w:rsidP="00BF4060"/>
    <w:p w14:paraId="004823C3" w14:textId="7DCBEA1F" w:rsidR="00D470E0" w:rsidRDefault="008D520A" w:rsidP="00BF4060">
      <w:r>
        <w:t>Ch Jagdish Pawan Kishor</w:t>
      </w:r>
      <w:r w:rsidR="00D470E0">
        <w:t xml:space="preserve">   </w:t>
      </w:r>
      <w:r w:rsidR="00D470E0">
        <w:tab/>
      </w:r>
      <w:r w:rsidR="00A94197">
        <w:tab/>
      </w:r>
      <w:r w:rsidR="00D470E0">
        <w:t>: Designing the landing page</w:t>
      </w:r>
      <w:r w:rsidR="00C66A90">
        <w:t>, analyzing the requirements.</w:t>
      </w:r>
    </w:p>
    <w:p w14:paraId="2CFF61A1" w14:textId="12E195EF" w:rsidR="00D470E0" w:rsidRDefault="008D520A" w:rsidP="00BF4060">
      <w:r>
        <w:t>Mandala Jeevan Kumar</w:t>
      </w:r>
      <w:r w:rsidR="00C66A90">
        <w:tab/>
      </w:r>
      <w:r w:rsidR="00A94197">
        <w:tab/>
      </w:r>
      <w:r w:rsidR="00D470E0">
        <w:t>: Implementing the hyperlinks and content elaboration</w:t>
      </w:r>
      <w:r w:rsidR="00C66A90">
        <w:t>.</w:t>
      </w:r>
    </w:p>
    <w:p w14:paraId="3B7EF8D3" w14:textId="647CAF45" w:rsidR="00D470E0" w:rsidRDefault="008D520A" w:rsidP="00BF4060">
      <w:r>
        <w:t>Piyush Mishra</w:t>
      </w:r>
      <w:r w:rsidR="00C66A90">
        <w:t xml:space="preserve"> </w:t>
      </w:r>
      <w:r w:rsidR="00C66A90">
        <w:tab/>
      </w:r>
      <w:r w:rsidR="00C66A90">
        <w:tab/>
      </w:r>
      <w:r w:rsidR="00C66A90">
        <w:tab/>
      </w:r>
      <w:r w:rsidR="00D470E0">
        <w:t xml:space="preserve">: Insertion of multimedia </w:t>
      </w:r>
    </w:p>
    <w:p w14:paraId="69FBD42F" w14:textId="77777777" w:rsidR="00C66A90" w:rsidRDefault="00C66A90" w:rsidP="00BF4060"/>
    <w:p w14:paraId="3867522A" w14:textId="0ABA4A3F" w:rsidR="00C66A90" w:rsidRDefault="00760997" w:rsidP="00C66A90">
      <w:pPr>
        <w:pStyle w:val="Heading1"/>
        <w:rPr>
          <w:b/>
          <w:bCs/>
        </w:rPr>
      </w:pPr>
      <w:r>
        <w:rPr>
          <w:b/>
          <w:bCs/>
        </w:rPr>
        <w:t>SCOPE OF THE PROJECT</w:t>
      </w:r>
    </w:p>
    <w:p w14:paraId="7341B03D" w14:textId="77777777" w:rsidR="00A94197" w:rsidRDefault="00A94197" w:rsidP="00A94197"/>
    <w:p w14:paraId="3A12F9C3" w14:textId="5CC1787F" w:rsidR="00A94197" w:rsidRPr="00A94197" w:rsidRDefault="00A94197" w:rsidP="00A94197">
      <w:r>
        <w:t>In this millennial generation, where people give their most to earn money,</w:t>
      </w:r>
      <w:r w:rsidR="0072438F">
        <w:t xml:space="preserve"> spending time in workplace</w:t>
      </w:r>
      <w:r>
        <w:t xml:space="preserve"> </w:t>
      </w:r>
      <w:r w:rsidR="0072438F">
        <w:t>round the clock, it’s really tough for them to give that little extra to their babies</w:t>
      </w:r>
      <w:r w:rsidR="002E3B49">
        <w:t xml:space="preserve"> This website creates an interface for parents where they can buy product over a range of age group. We believe in connecting families</w:t>
      </w:r>
      <w:r w:rsidR="0072438F">
        <w:t>.</w:t>
      </w:r>
      <w:r w:rsidR="002E3B49">
        <w:t xml:space="preserve"> </w:t>
      </w:r>
      <w:r w:rsidR="002E3B49">
        <w:sym w:font="Wingdings" w:char="F04A"/>
      </w:r>
      <w:r w:rsidR="0072438F">
        <w:t xml:space="preserve"> </w:t>
      </w:r>
    </w:p>
    <w:p w14:paraId="722C29B8" w14:textId="77777777" w:rsidR="00760997" w:rsidRPr="00760997" w:rsidRDefault="00760997" w:rsidP="00760997"/>
    <w:p w14:paraId="7D0809A7" w14:textId="67C373CE" w:rsidR="00C66A90" w:rsidRPr="00BF4060" w:rsidRDefault="00C66A90" w:rsidP="00BF4060"/>
    <w:sectPr w:rsidR="00C66A90" w:rsidRPr="00BF4060" w:rsidSect="008C3A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248A8"/>
    <w:multiLevelType w:val="hybridMultilevel"/>
    <w:tmpl w:val="E5404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93244C8"/>
    <w:multiLevelType w:val="hybridMultilevel"/>
    <w:tmpl w:val="CD7CA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2D0071B"/>
    <w:multiLevelType w:val="hybridMultilevel"/>
    <w:tmpl w:val="71D68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6CC1D69"/>
    <w:multiLevelType w:val="hybridMultilevel"/>
    <w:tmpl w:val="DFF8E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B5D41A7"/>
    <w:multiLevelType w:val="hybridMultilevel"/>
    <w:tmpl w:val="F0207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6B97888"/>
    <w:multiLevelType w:val="hybridMultilevel"/>
    <w:tmpl w:val="97F66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F0C"/>
    <w:rsid w:val="00143F0C"/>
    <w:rsid w:val="001457C0"/>
    <w:rsid w:val="002A0185"/>
    <w:rsid w:val="002E2C7D"/>
    <w:rsid w:val="002E3B49"/>
    <w:rsid w:val="004535BD"/>
    <w:rsid w:val="0072438F"/>
    <w:rsid w:val="00760997"/>
    <w:rsid w:val="00832396"/>
    <w:rsid w:val="00874F17"/>
    <w:rsid w:val="008C3A17"/>
    <w:rsid w:val="008D520A"/>
    <w:rsid w:val="00911A3C"/>
    <w:rsid w:val="00A94197"/>
    <w:rsid w:val="00BF4060"/>
    <w:rsid w:val="00C66A90"/>
    <w:rsid w:val="00D470E0"/>
    <w:rsid w:val="00D73ABF"/>
    <w:rsid w:val="00E304DD"/>
    <w:rsid w:val="00F57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FC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F0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43F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3F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3F0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C3A17"/>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F0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43F0C"/>
    <w:pPr>
      <w:spacing w:after="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43F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3F0C"/>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143F0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F0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457C0"/>
    <w:pPr>
      <w:ind w:left="720"/>
      <w:contextualSpacing/>
    </w:pPr>
  </w:style>
  <w:style w:type="paragraph" w:styleId="BalloonText">
    <w:name w:val="Balloon Text"/>
    <w:basedOn w:val="Normal"/>
    <w:link w:val="BalloonTextChar"/>
    <w:uiPriority w:val="99"/>
    <w:semiHidden/>
    <w:unhideWhenUsed/>
    <w:rsid w:val="004535BD"/>
    <w:rPr>
      <w:rFonts w:ascii="Tahoma" w:hAnsi="Tahoma" w:cs="Tahoma"/>
      <w:sz w:val="16"/>
      <w:szCs w:val="16"/>
    </w:rPr>
  </w:style>
  <w:style w:type="character" w:customStyle="1" w:styleId="BalloonTextChar">
    <w:name w:val="Balloon Text Char"/>
    <w:basedOn w:val="DefaultParagraphFont"/>
    <w:link w:val="BalloonText"/>
    <w:uiPriority w:val="99"/>
    <w:semiHidden/>
    <w:rsid w:val="004535BD"/>
    <w:rPr>
      <w:rFonts w:ascii="Tahoma" w:eastAsia="Times New Roman" w:hAnsi="Tahoma" w:cs="Tahoma"/>
      <w:sz w:val="16"/>
      <w:szCs w:val="16"/>
    </w:rPr>
  </w:style>
  <w:style w:type="character" w:customStyle="1" w:styleId="Heading4Char">
    <w:name w:val="Heading 4 Char"/>
    <w:basedOn w:val="DefaultParagraphFont"/>
    <w:link w:val="Heading4"/>
    <w:uiPriority w:val="9"/>
    <w:rsid w:val="008C3A17"/>
    <w:rPr>
      <w:rFonts w:asciiTheme="majorHAnsi" w:eastAsiaTheme="majorEastAsia" w:hAnsiTheme="majorHAnsi" w:cstheme="majorBidi"/>
      <w:b/>
      <w:bCs/>
      <w:i/>
      <w:iCs/>
      <w:color w:val="4472C4"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F0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43F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3F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3F0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C3A17"/>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F0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43F0C"/>
    <w:pPr>
      <w:spacing w:after="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43F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3F0C"/>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143F0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F0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457C0"/>
    <w:pPr>
      <w:ind w:left="720"/>
      <w:contextualSpacing/>
    </w:pPr>
  </w:style>
  <w:style w:type="paragraph" w:styleId="BalloonText">
    <w:name w:val="Balloon Text"/>
    <w:basedOn w:val="Normal"/>
    <w:link w:val="BalloonTextChar"/>
    <w:uiPriority w:val="99"/>
    <w:semiHidden/>
    <w:unhideWhenUsed/>
    <w:rsid w:val="004535BD"/>
    <w:rPr>
      <w:rFonts w:ascii="Tahoma" w:hAnsi="Tahoma" w:cs="Tahoma"/>
      <w:sz w:val="16"/>
      <w:szCs w:val="16"/>
    </w:rPr>
  </w:style>
  <w:style w:type="character" w:customStyle="1" w:styleId="BalloonTextChar">
    <w:name w:val="Balloon Text Char"/>
    <w:basedOn w:val="DefaultParagraphFont"/>
    <w:link w:val="BalloonText"/>
    <w:uiPriority w:val="99"/>
    <w:semiHidden/>
    <w:rsid w:val="004535BD"/>
    <w:rPr>
      <w:rFonts w:ascii="Tahoma" w:eastAsia="Times New Roman" w:hAnsi="Tahoma" w:cs="Tahoma"/>
      <w:sz w:val="16"/>
      <w:szCs w:val="16"/>
    </w:rPr>
  </w:style>
  <w:style w:type="character" w:customStyle="1" w:styleId="Heading4Char">
    <w:name w:val="Heading 4 Char"/>
    <w:basedOn w:val="DefaultParagraphFont"/>
    <w:link w:val="Heading4"/>
    <w:uiPriority w:val="9"/>
    <w:rsid w:val="008C3A17"/>
    <w:rPr>
      <w:rFonts w:asciiTheme="majorHAnsi" w:eastAsiaTheme="majorEastAsia" w:hAnsiTheme="majorHAnsi" w:cstheme="majorBidi"/>
      <w:b/>
      <w:bCs/>
      <w:i/>
      <w:iCs/>
      <w:color w:val="4472C4"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PROJECT BREAK-UP</a:t>
            </a:r>
          </a:p>
        </c:rich>
      </c:tx>
      <c:overlay val="0"/>
      <c:spPr>
        <a:noFill/>
        <a:ln>
          <a:noFill/>
        </a:ln>
        <a:effectLst/>
      </c:spPr>
    </c:title>
    <c:autoTitleDeleted val="0"/>
    <c:plotArea>
      <c:layout>
        <c:manualLayout>
          <c:layoutTarget val="inner"/>
          <c:xMode val="edge"/>
          <c:yMode val="edge"/>
          <c:x val="0.2433196631671041"/>
          <c:y val="0.17053587051618549"/>
          <c:w val="0.7180345946340041"/>
          <c:h val="0.65060148731408574"/>
        </c:manualLayout>
      </c:layout>
      <c:barChart>
        <c:barDir val="bar"/>
        <c:grouping val="clustered"/>
        <c:varyColors val="0"/>
        <c:ser>
          <c:idx val="0"/>
          <c:order val="0"/>
          <c:tx>
            <c:strRef>
              <c:f>Sheet1!$B$1</c:f>
              <c:strCache>
                <c:ptCount val="1"/>
                <c:pt idx="0">
                  <c:v>EXPECTED NUMBER OF DAYS</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Sheet1!$A$2:$A$5</c:f>
              <c:strCache>
                <c:ptCount val="4"/>
                <c:pt idx="0">
                  <c:v>DISTRIBUTION OF WORK</c:v>
                </c:pt>
                <c:pt idx="1">
                  <c:v>SELECTION OF CONTENT</c:v>
                </c:pt>
                <c:pt idx="2">
                  <c:v>DESIGNING THE LAYOUT</c:v>
                </c:pt>
                <c:pt idx="3">
                  <c:v>FINAL TOUCH-UP</c:v>
                </c:pt>
              </c:strCache>
            </c:strRef>
          </c:cat>
          <c:val>
            <c:numRef>
              <c:f>Sheet1!$B$2:$B$5</c:f>
              <c:numCache>
                <c:formatCode>General</c:formatCode>
                <c:ptCount val="4"/>
                <c:pt idx="0">
                  <c:v>1</c:v>
                </c:pt>
                <c:pt idx="1">
                  <c:v>2</c:v>
                </c:pt>
                <c:pt idx="2">
                  <c:v>4</c:v>
                </c:pt>
                <c:pt idx="3">
                  <c:v>2</c:v>
                </c:pt>
              </c:numCache>
            </c:numRef>
          </c:val>
          <c:extLst xmlns:c16r2="http://schemas.microsoft.com/office/drawing/2015/06/chart">
            <c:ext xmlns:c16="http://schemas.microsoft.com/office/drawing/2014/chart" uri="{C3380CC4-5D6E-409C-BE32-E72D297353CC}">
              <c16:uniqueId val="{00000000-C070-4407-9100-046E4BC9823D}"/>
            </c:ext>
          </c:extLst>
        </c:ser>
        <c:dLbls>
          <c:dLblPos val="inEnd"/>
          <c:showLegendKey val="0"/>
          <c:showVal val="1"/>
          <c:showCatName val="0"/>
          <c:showSerName val="0"/>
          <c:showPercent val="0"/>
          <c:showBubbleSize val="0"/>
        </c:dLbls>
        <c:gapWidth val="65"/>
        <c:axId val="231567744"/>
        <c:axId val="231570432"/>
      </c:barChart>
      <c:catAx>
        <c:axId val="231567744"/>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231570432"/>
        <c:crosses val="autoZero"/>
        <c:auto val="1"/>
        <c:lblAlgn val="ctr"/>
        <c:lblOffset val="100"/>
        <c:noMultiLvlLbl val="0"/>
      </c:catAx>
      <c:valAx>
        <c:axId val="231570432"/>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231567744"/>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pathak</dc:creator>
  <cp:keywords/>
  <dc:description/>
  <cp:lastModifiedBy>Windows User</cp:lastModifiedBy>
  <cp:revision>6</cp:revision>
  <dcterms:created xsi:type="dcterms:W3CDTF">2020-02-21T20:38:00Z</dcterms:created>
  <dcterms:modified xsi:type="dcterms:W3CDTF">2020-02-22T10:56:00Z</dcterms:modified>
</cp:coreProperties>
</file>