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238" w:rsidRPr="00A55FD0" w:rsidRDefault="00A55FD0" w:rsidP="00BE23D5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Exploratory Data Analysis (EDA) Report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Objective</w:t>
      </w:r>
    </w:p>
    <w:p w:rsidR="00506238" w:rsidRPr="00A55FD0" w:rsidRDefault="00A55FD0">
      <w:pPr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Analyze the dataset to understand its structure, quality, distributions, trends, and outliers.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Dataset Overview</w:t>
      </w:r>
    </w:p>
    <w:p w:rsidR="00506238" w:rsidRPr="00A55FD0" w:rsidRDefault="00A55FD0">
      <w:pPr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Rows: 1200</w:t>
      </w:r>
      <w:r w:rsidRPr="00A55FD0">
        <w:rPr>
          <w:rFonts w:asciiTheme="majorBidi" w:hAnsiTheme="majorBidi" w:cstheme="majorBidi"/>
          <w:color w:val="000000" w:themeColor="text1"/>
        </w:rPr>
        <w:br/>
        <w:t>Columns: 14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Variables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OrderID</w:t>
      </w:r>
      <w:bookmarkStart w:id="0" w:name="_GoBack"/>
      <w:bookmarkEnd w:id="0"/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Date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CustomerID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Product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Quantity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UnitPrice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ShippingAddress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PaymentMethod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OrderStatus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TrackingNumber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ItemsInCart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CouponCode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ReferralSource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TotalPrice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Data Quality</w:t>
      </w:r>
    </w:p>
    <w:p w:rsidR="00506238" w:rsidRPr="00A55FD0" w:rsidRDefault="00A55FD0">
      <w:pPr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CouponCode contains 309 missing values. No other missing values were observed.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Summary Statistics</w:t>
      </w:r>
    </w:p>
    <w:p w:rsidR="00506238" w:rsidRPr="00A55FD0" w:rsidRDefault="00A55FD0">
      <w:pPr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Mean Quantity: 2.95</w:t>
      </w:r>
      <w:r w:rsidRPr="00A55FD0">
        <w:rPr>
          <w:rFonts w:asciiTheme="majorBidi" w:hAnsiTheme="majorBidi" w:cstheme="majorBidi"/>
          <w:color w:val="000000" w:themeColor="text1"/>
        </w:rPr>
        <w:br/>
        <w:t>Median Quantity: 3</w:t>
      </w:r>
      <w:r w:rsidRPr="00A55FD0">
        <w:rPr>
          <w:rFonts w:asciiTheme="majorBidi" w:hAnsiTheme="majorBidi" w:cstheme="majorBidi"/>
          <w:color w:val="000000" w:themeColor="text1"/>
        </w:rPr>
        <w:br/>
        <w:t>Mean Unit Price: 356.41</w:t>
      </w:r>
      <w:r w:rsidRPr="00A55FD0">
        <w:rPr>
          <w:rFonts w:asciiTheme="majorBidi" w:hAnsiTheme="majorBidi" w:cstheme="majorBidi"/>
          <w:color w:val="000000" w:themeColor="text1"/>
        </w:rPr>
        <w:br/>
        <w:t>Mean Items in Cart: 5.49</w:t>
      </w:r>
      <w:r w:rsidRPr="00A55FD0">
        <w:rPr>
          <w:rFonts w:asciiTheme="majorBidi" w:hAnsiTheme="majorBidi" w:cstheme="majorBidi"/>
          <w:color w:val="000000" w:themeColor="text1"/>
        </w:rPr>
        <w:br/>
        <w:t>Mean Total Price: 1053.97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EDA Performed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Dataset inspection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Missing value analysis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Descriptive statistics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Categorical distributions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Histograms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Boxplots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lastRenderedPageBreak/>
        <w:t>Correlation analysis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Key Observations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Dataset has 1200 orders and 14 columns.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CouponCode is the only field with missing values.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Average order quantity is approximately 3 items.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Average order value is approximately 1054.</w:t>
      </w:r>
    </w:p>
    <w:p w:rsidR="00506238" w:rsidRPr="00A55FD0" w:rsidRDefault="00A55FD0">
      <w:pPr>
        <w:pStyle w:val="ListBullet"/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Potential outliers may exist in TotalPrice and UnitPrice.</w:t>
      </w:r>
    </w:p>
    <w:p w:rsidR="00506238" w:rsidRPr="00A55FD0" w:rsidRDefault="00A55FD0">
      <w:pPr>
        <w:pStyle w:val="Heading2"/>
        <w:rPr>
          <w:rFonts w:asciiTheme="majorBidi" w:hAnsiTheme="majorBidi"/>
          <w:color w:val="000000" w:themeColor="text1"/>
        </w:rPr>
      </w:pPr>
      <w:r w:rsidRPr="00A55FD0">
        <w:rPr>
          <w:rFonts w:asciiTheme="majorBidi" w:hAnsiTheme="majorBidi"/>
          <w:color w:val="000000" w:themeColor="text1"/>
        </w:rPr>
        <w:t>Conclusion</w:t>
      </w:r>
    </w:p>
    <w:p w:rsidR="00506238" w:rsidRPr="00A55FD0" w:rsidRDefault="00A55FD0">
      <w:pPr>
        <w:rPr>
          <w:rFonts w:asciiTheme="majorBidi" w:hAnsiTheme="majorBidi" w:cstheme="majorBidi"/>
          <w:color w:val="000000" w:themeColor="text1"/>
        </w:rPr>
      </w:pPr>
      <w:r w:rsidRPr="00A55FD0">
        <w:rPr>
          <w:rFonts w:asciiTheme="majorBidi" w:hAnsiTheme="majorBidi" w:cstheme="majorBidi"/>
          <w:color w:val="000000" w:themeColor="text1"/>
        </w:rPr>
        <w:t>The dataset is clean and suitable for analysis. The EDA identifies overall trends, summarizes numerical variables, highlights missing values, and provides a foundation for further predictive or business analytics.</w:t>
      </w:r>
    </w:p>
    <w:sectPr w:rsidR="00506238" w:rsidRPr="00A55FD0" w:rsidSect="00BE23D5">
      <w:pgSz w:w="12240" w:h="15840"/>
      <w:pgMar w:top="1440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EC2" w:rsidRDefault="00722EC2" w:rsidP="00BE23D5">
      <w:pPr>
        <w:spacing w:after="0" w:line="240" w:lineRule="auto"/>
      </w:pPr>
      <w:r>
        <w:separator/>
      </w:r>
    </w:p>
  </w:endnote>
  <w:endnote w:type="continuationSeparator" w:id="0">
    <w:p w:rsidR="00722EC2" w:rsidRDefault="00722EC2" w:rsidP="00BE2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EC2" w:rsidRDefault="00722EC2" w:rsidP="00BE23D5">
      <w:pPr>
        <w:spacing w:after="0" w:line="240" w:lineRule="auto"/>
      </w:pPr>
      <w:r>
        <w:separator/>
      </w:r>
    </w:p>
  </w:footnote>
  <w:footnote w:type="continuationSeparator" w:id="0">
    <w:p w:rsidR="00722EC2" w:rsidRDefault="00722EC2" w:rsidP="00BE2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238"/>
    <w:rsid w:val="00722EC2"/>
    <w:rsid w:val="00A55FD0"/>
    <w:rsid w:val="00AA1D8D"/>
    <w:rsid w:val="00B47730"/>
    <w:rsid w:val="00BE23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E6A1659-F787-43B7-AC05-658E3793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82DDA4-2AF2-4BB4-AAA8-21DA23C62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2026-08-05T12:52:00Z</dcterms:modified>
  <cp:category/>
</cp:coreProperties>
</file>